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45" w:rsidRPr="00CE4627" w:rsidRDefault="00E23D70" w:rsidP="005D058D">
      <w:pPr>
        <w:tabs>
          <w:tab w:val="left" w:pos="567"/>
          <w:tab w:val="left" w:pos="709"/>
          <w:tab w:val="left" w:pos="851"/>
        </w:tabs>
        <w:suppressAutoHyphens/>
        <w:spacing w:line="360" w:lineRule="auto"/>
        <w:ind w:right="-1"/>
        <w:jc w:val="center"/>
        <w:rPr>
          <w:sz w:val="28"/>
          <w:szCs w:val="28"/>
          <w:lang w:eastAsia="ar-SA"/>
        </w:rPr>
      </w:pPr>
      <w:r w:rsidRPr="00E23D70">
        <w:rPr>
          <w:rFonts w:eastAsia="Times New Roman CYR"/>
          <w:b/>
          <w:bCs/>
          <w:noProof/>
          <w:sz w:val="28"/>
          <w:szCs w:val="28"/>
        </w:rPr>
        <w:drawing>
          <wp:inline distT="0" distB="0" distL="0" distR="0">
            <wp:extent cx="752475" cy="866775"/>
            <wp:effectExtent l="19050" t="0" r="9525" b="0"/>
            <wp:docPr id="4"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E23D70" w:rsidRDefault="00E23D70" w:rsidP="00E23D70">
      <w:pPr>
        <w:jc w:val="right"/>
        <w:rPr>
          <w:sz w:val="28"/>
        </w:rPr>
      </w:pPr>
    </w:p>
    <w:p w:rsidR="00E23D70" w:rsidRPr="007C42C7" w:rsidRDefault="00E23D70" w:rsidP="00E23D70">
      <w:pPr>
        <w:suppressAutoHyphens/>
        <w:ind w:right="-2"/>
        <w:jc w:val="center"/>
        <w:rPr>
          <w:rFonts w:eastAsia="Times New Roman CYR"/>
          <w:b/>
          <w:bCs/>
        </w:rPr>
      </w:pPr>
      <w:r w:rsidRPr="007C42C7">
        <w:rPr>
          <w:rFonts w:eastAsia="Times New Roman CYR"/>
          <w:b/>
          <w:bCs/>
        </w:rPr>
        <w:t>АДМИНИСТРАЦИЯ МУНИЦИПАЛЬНОГО ОБРАЗОВАНИЯ</w:t>
      </w:r>
    </w:p>
    <w:p w:rsidR="00E23D70" w:rsidRPr="007C42C7" w:rsidRDefault="00E23D70" w:rsidP="00E23D70">
      <w:pPr>
        <w:suppressAutoHyphens/>
        <w:autoSpaceDE w:val="0"/>
        <w:ind w:right="-2"/>
        <w:jc w:val="center"/>
        <w:rPr>
          <w:rFonts w:eastAsia="Times New Roman CYR"/>
          <w:b/>
          <w:bCs/>
        </w:rPr>
      </w:pPr>
      <w:r w:rsidRPr="007C42C7">
        <w:rPr>
          <w:rFonts w:eastAsia="Times New Roman CYR"/>
          <w:b/>
          <w:bCs/>
        </w:rPr>
        <w:t xml:space="preserve">«ТЕМКИНСКИЙ </w:t>
      </w:r>
      <w:r>
        <w:rPr>
          <w:rFonts w:eastAsia="Times New Roman CYR"/>
          <w:b/>
          <w:bCs/>
        </w:rPr>
        <w:t>МУНИЦИПАЛЬНЫЙ ОКРУГ</w:t>
      </w:r>
      <w:r w:rsidRPr="007C42C7">
        <w:rPr>
          <w:rFonts w:eastAsia="Times New Roman CYR"/>
          <w:b/>
          <w:bCs/>
        </w:rPr>
        <w:t>» СМОЛЕНСКОЙ ОБЛАСТИ</w:t>
      </w:r>
    </w:p>
    <w:p w:rsidR="002B5F45" w:rsidRPr="00CE4627" w:rsidRDefault="002B5F45" w:rsidP="003C5D0E">
      <w:pPr>
        <w:suppressAutoHyphens/>
        <w:ind w:left="-142" w:right="-1"/>
        <w:jc w:val="center"/>
        <w:rPr>
          <w:b/>
          <w:sz w:val="28"/>
          <w:szCs w:val="28"/>
          <w:lang w:eastAsia="ar-SA"/>
        </w:rPr>
      </w:pPr>
    </w:p>
    <w:p w:rsidR="002B5F45" w:rsidRPr="00255DAE" w:rsidRDefault="00D401EC" w:rsidP="003C5D0E">
      <w:pPr>
        <w:suppressAutoHyphens/>
        <w:ind w:left="-142" w:right="-1"/>
        <w:jc w:val="center"/>
        <w:rPr>
          <w:b/>
          <w:sz w:val="36"/>
          <w:szCs w:val="36"/>
          <w:lang w:eastAsia="ar-SA"/>
        </w:rPr>
      </w:pPr>
      <w:r w:rsidRPr="00255DAE">
        <w:rPr>
          <w:b/>
          <w:sz w:val="36"/>
          <w:szCs w:val="36"/>
          <w:lang w:eastAsia="ar-SA"/>
        </w:rPr>
        <w:t>ПОСТАНОВЛ</w:t>
      </w:r>
      <w:r w:rsidR="002B5F45" w:rsidRPr="00255DAE">
        <w:rPr>
          <w:b/>
          <w:sz w:val="36"/>
          <w:szCs w:val="36"/>
          <w:lang w:eastAsia="ar-SA"/>
        </w:rPr>
        <w:t>ЕНИЕ</w:t>
      </w:r>
    </w:p>
    <w:p w:rsidR="002B5F45" w:rsidRPr="00CE4627" w:rsidRDefault="002B5F45" w:rsidP="002B5F45">
      <w:pPr>
        <w:suppressAutoHyphens/>
        <w:ind w:left="-142" w:right="-1"/>
        <w:jc w:val="center"/>
        <w:rPr>
          <w:b/>
          <w:sz w:val="28"/>
          <w:szCs w:val="28"/>
          <w:lang w:eastAsia="ar-SA"/>
        </w:rPr>
      </w:pPr>
    </w:p>
    <w:p w:rsidR="004D0524" w:rsidRDefault="004D0524" w:rsidP="004D0524">
      <w:pPr>
        <w:suppressAutoHyphens/>
        <w:autoSpaceDE w:val="0"/>
        <w:ind w:right="-2"/>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от </w:t>
      </w:r>
      <w:r>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i/>
          <w:sz w:val="28"/>
          <w:szCs w:val="28"/>
          <w:u w:val="single"/>
          <w:lang w:val="en-US"/>
        </w:rPr>
        <w:t>30</w:t>
      </w:r>
      <w:r>
        <w:rPr>
          <w:rFonts w:ascii="Times New Roman CYR" w:eastAsia="Times New Roman CYR" w:hAnsi="Times New Roman CYR" w:cs="Times New Roman CYR"/>
          <w:i/>
          <w:sz w:val="28"/>
          <w:szCs w:val="28"/>
          <w:u w:val="single"/>
        </w:rPr>
        <w:t xml:space="preserve">.01.2025             </w:t>
      </w:r>
      <w:r>
        <w:rPr>
          <w:rFonts w:ascii="Times New Roman CYR" w:eastAsia="Times New Roman CYR" w:hAnsi="Times New Roman CYR" w:cs="Times New Roman CYR"/>
          <w:i/>
          <w:sz w:val="28"/>
          <w:szCs w:val="28"/>
        </w:rPr>
        <w:t xml:space="preserve"> </w:t>
      </w:r>
      <w:r>
        <w:rPr>
          <w:rFonts w:ascii="Times New Roman CYR" w:eastAsia="Times New Roman CYR" w:hAnsi="Times New Roman CYR" w:cs="Times New Roman CYR"/>
          <w:sz w:val="28"/>
          <w:szCs w:val="28"/>
        </w:rPr>
        <w:t>№</w:t>
      </w:r>
      <w:r>
        <w:rPr>
          <w:rFonts w:ascii="Times New Roman CYR" w:eastAsia="Times New Roman CYR" w:hAnsi="Times New Roman CYR" w:cs="Times New Roman CYR"/>
          <w:i/>
          <w:sz w:val="28"/>
          <w:szCs w:val="28"/>
          <w:u w:val="single"/>
        </w:rPr>
        <w:t xml:space="preserve"> 4</w:t>
      </w:r>
      <w:r>
        <w:rPr>
          <w:rFonts w:ascii="Times New Roman CYR" w:eastAsia="Times New Roman CYR" w:hAnsi="Times New Roman CYR" w:cs="Times New Roman CYR"/>
          <w:i/>
          <w:sz w:val="28"/>
          <w:szCs w:val="28"/>
          <w:u w:val="single"/>
          <w:lang w:val="en-US"/>
        </w:rPr>
        <w:t>7</w:t>
      </w:r>
      <w:r>
        <w:rPr>
          <w:rFonts w:ascii="Times New Roman CYR" w:eastAsia="Times New Roman CYR" w:hAnsi="Times New Roman CYR" w:cs="Times New Roman CYR"/>
          <w:i/>
          <w:sz w:val="28"/>
          <w:szCs w:val="28"/>
          <w:u w:val="single"/>
        </w:rPr>
        <w:t xml:space="preserve">         </w:t>
      </w:r>
      <w:r>
        <w:rPr>
          <w:rFonts w:ascii="Times New Roman CYR" w:eastAsia="Times New Roman CYR" w:hAnsi="Times New Roman CYR" w:cs="Times New Roman CYR"/>
          <w:sz w:val="28"/>
          <w:szCs w:val="28"/>
        </w:rPr>
        <w:t xml:space="preserve">                                                                   с. Темкино</w:t>
      </w:r>
    </w:p>
    <w:p w:rsidR="002B5F45" w:rsidRPr="00CE4627" w:rsidRDefault="002B5F45" w:rsidP="003E0A04">
      <w:pPr>
        <w:tabs>
          <w:tab w:val="left" w:pos="4253"/>
        </w:tabs>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060"/>
      </w:tblGrid>
      <w:tr w:rsidR="00E475EF" w:rsidTr="00E23D70">
        <w:tc>
          <w:tcPr>
            <w:tcW w:w="4361" w:type="dxa"/>
          </w:tcPr>
          <w:p w:rsidR="00E475EF" w:rsidRDefault="00E475EF" w:rsidP="00E23D70">
            <w:pPr>
              <w:tabs>
                <w:tab w:val="left" w:pos="4253"/>
              </w:tabs>
              <w:jc w:val="both"/>
              <w:rPr>
                <w:sz w:val="28"/>
                <w:szCs w:val="28"/>
              </w:rPr>
            </w:pPr>
            <w:r w:rsidRPr="00CE4627">
              <w:rPr>
                <w:sz w:val="28"/>
                <w:szCs w:val="28"/>
              </w:rPr>
              <w:t xml:space="preserve">Об  </w:t>
            </w:r>
            <w:r w:rsidRPr="00CA4FE7">
              <w:rPr>
                <w:sz w:val="28"/>
                <w:szCs w:val="28"/>
              </w:rPr>
              <w:t>утверждении П</w:t>
            </w:r>
            <w:r>
              <w:rPr>
                <w:sz w:val="28"/>
                <w:szCs w:val="28"/>
              </w:rPr>
              <w:t>р</w:t>
            </w:r>
            <w:r w:rsidRPr="00CA4FE7">
              <w:rPr>
                <w:sz w:val="28"/>
                <w:szCs w:val="28"/>
              </w:rPr>
              <w:t>имерного</w:t>
            </w:r>
            <w:r>
              <w:rPr>
                <w:sz w:val="28"/>
                <w:szCs w:val="28"/>
              </w:rPr>
              <w:t xml:space="preserve"> </w:t>
            </w:r>
            <w:r w:rsidRPr="00CA4FE7">
              <w:rPr>
                <w:sz w:val="28"/>
                <w:szCs w:val="28"/>
              </w:rPr>
              <w:t xml:space="preserve">положения об оплате труда работников </w:t>
            </w:r>
            <w:r w:rsidRPr="00CE4627">
              <w:rPr>
                <w:sz w:val="28"/>
                <w:szCs w:val="28"/>
              </w:rPr>
              <w:t>муниципальных   учреждений</w:t>
            </w:r>
            <w:r>
              <w:rPr>
                <w:sz w:val="28"/>
                <w:szCs w:val="28"/>
              </w:rPr>
              <w:t xml:space="preserve"> </w:t>
            </w:r>
            <w:r w:rsidRPr="00CE4627">
              <w:rPr>
                <w:sz w:val="28"/>
                <w:szCs w:val="28"/>
              </w:rPr>
              <w:t>муниципального  образования</w:t>
            </w:r>
            <w:r>
              <w:rPr>
                <w:sz w:val="28"/>
                <w:szCs w:val="28"/>
              </w:rPr>
              <w:t xml:space="preserve"> </w:t>
            </w:r>
            <w:r w:rsidRPr="00CE4627">
              <w:rPr>
                <w:sz w:val="28"/>
                <w:szCs w:val="28"/>
              </w:rPr>
              <w:t xml:space="preserve">«Темкинский </w:t>
            </w:r>
            <w:r w:rsidR="00E23D70">
              <w:rPr>
                <w:sz w:val="28"/>
                <w:szCs w:val="28"/>
              </w:rPr>
              <w:t>муниципальный округ</w:t>
            </w:r>
            <w:r w:rsidRPr="00CE4627">
              <w:rPr>
                <w:sz w:val="28"/>
                <w:szCs w:val="28"/>
              </w:rPr>
              <w:t>»</w:t>
            </w:r>
            <w:r>
              <w:rPr>
                <w:sz w:val="28"/>
                <w:szCs w:val="28"/>
              </w:rPr>
              <w:t xml:space="preserve"> </w:t>
            </w:r>
            <w:r w:rsidRPr="00CE4627">
              <w:rPr>
                <w:sz w:val="28"/>
                <w:szCs w:val="28"/>
              </w:rPr>
              <w:t>Смоленской  области   по  виду</w:t>
            </w:r>
            <w:r>
              <w:rPr>
                <w:sz w:val="28"/>
                <w:szCs w:val="28"/>
              </w:rPr>
              <w:t xml:space="preserve"> </w:t>
            </w:r>
            <w:r w:rsidRPr="00CE4627">
              <w:rPr>
                <w:sz w:val="28"/>
                <w:szCs w:val="28"/>
              </w:rPr>
              <w:t xml:space="preserve">экономической    деятельности </w:t>
            </w:r>
            <w:r>
              <w:rPr>
                <w:sz w:val="28"/>
                <w:szCs w:val="28"/>
              </w:rPr>
              <w:t>«Образование</w:t>
            </w:r>
            <w:r w:rsidRPr="00CE4627">
              <w:rPr>
                <w:sz w:val="28"/>
                <w:szCs w:val="28"/>
              </w:rPr>
              <w:t>»</w:t>
            </w:r>
          </w:p>
        </w:tc>
        <w:tc>
          <w:tcPr>
            <w:tcW w:w="6060" w:type="dxa"/>
          </w:tcPr>
          <w:p w:rsidR="00E475EF" w:rsidRDefault="00E475EF" w:rsidP="003E0A04">
            <w:pPr>
              <w:tabs>
                <w:tab w:val="left" w:pos="4253"/>
              </w:tabs>
              <w:rPr>
                <w:sz w:val="28"/>
                <w:szCs w:val="28"/>
              </w:rPr>
            </w:pPr>
          </w:p>
        </w:tc>
      </w:tr>
    </w:tbl>
    <w:p w:rsidR="0001191A" w:rsidRDefault="0001191A" w:rsidP="00E475EF">
      <w:pPr>
        <w:tabs>
          <w:tab w:val="left" w:pos="4253"/>
        </w:tabs>
        <w:rPr>
          <w:sz w:val="28"/>
          <w:szCs w:val="28"/>
        </w:rPr>
      </w:pPr>
    </w:p>
    <w:p w:rsidR="00E475EF" w:rsidRPr="00CA4FE7" w:rsidRDefault="00D401EC" w:rsidP="00E475EF">
      <w:pPr>
        <w:pStyle w:val="ConsPlusTitle"/>
        <w:ind w:right="-7" w:firstLine="709"/>
        <w:jc w:val="both"/>
        <w:rPr>
          <w:rFonts w:ascii="Times New Roman" w:hAnsi="Times New Roman" w:cs="Times New Roman"/>
          <w:b w:val="0"/>
          <w:sz w:val="28"/>
          <w:szCs w:val="28"/>
        </w:rPr>
      </w:pPr>
      <w:r w:rsidRPr="00E475EF">
        <w:rPr>
          <w:rFonts w:ascii="Times New Roman" w:hAnsi="Times New Roman" w:cs="Times New Roman"/>
          <w:b w:val="0"/>
          <w:color w:val="000000"/>
          <w:sz w:val="28"/>
          <w:szCs w:val="28"/>
        </w:rPr>
        <w:t xml:space="preserve">В соответствии с </w:t>
      </w:r>
      <w:r w:rsidR="003F44E1" w:rsidRPr="00E475EF">
        <w:rPr>
          <w:rFonts w:ascii="Times New Roman" w:hAnsi="Times New Roman" w:cs="Times New Roman"/>
          <w:b w:val="0"/>
          <w:color w:val="000000"/>
          <w:sz w:val="28"/>
          <w:szCs w:val="28"/>
        </w:rPr>
        <w:t xml:space="preserve">областным законом </w:t>
      </w:r>
      <w:r w:rsidR="00E475EF" w:rsidRPr="00E475EF">
        <w:rPr>
          <w:rFonts w:ascii="Times New Roman" w:hAnsi="Times New Roman" w:cs="Times New Roman"/>
          <w:b w:val="0"/>
          <w:color w:val="000000"/>
          <w:sz w:val="28"/>
          <w:szCs w:val="28"/>
        </w:rPr>
        <w:t xml:space="preserve"> </w:t>
      </w:r>
      <w:r w:rsidR="009E4B7D">
        <w:rPr>
          <w:rFonts w:ascii="Times New Roman" w:hAnsi="Times New Roman" w:cs="Times New Roman"/>
          <w:b w:val="0"/>
          <w:color w:val="000000"/>
          <w:sz w:val="28"/>
          <w:szCs w:val="28"/>
        </w:rPr>
        <w:t xml:space="preserve">от 30.10.2009 № 100-з </w:t>
      </w:r>
      <w:r w:rsidRPr="00E475EF">
        <w:rPr>
          <w:rFonts w:ascii="Times New Roman" w:hAnsi="Times New Roman" w:cs="Times New Roman"/>
          <w:b w:val="0"/>
          <w:color w:val="000000"/>
          <w:sz w:val="28"/>
          <w:szCs w:val="28"/>
        </w:rPr>
        <w:t>«Об оплате труда работников областных</w:t>
      </w:r>
      <w:r w:rsidR="00DD7F2C" w:rsidRPr="00E475EF">
        <w:rPr>
          <w:rFonts w:ascii="Times New Roman" w:hAnsi="Times New Roman" w:cs="Times New Roman"/>
          <w:b w:val="0"/>
          <w:color w:val="000000"/>
          <w:sz w:val="28"/>
          <w:szCs w:val="28"/>
        </w:rPr>
        <w:t xml:space="preserve"> </w:t>
      </w:r>
      <w:r w:rsidRPr="00E475EF">
        <w:rPr>
          <w:rFonts w:ascii="Times New Roman" w:hAnsi="Times New Roman" w:cs="Times New Roman"/>
          <w:b w:val="0"/>
          <w:color w:val="000000"/>
          <w:sz w:val="28"/>
          <w:szCs w:val="28"/>
        </w:rPr>
        <w:t>государственных учреждений», постановлением Администрации См</w:t>
      </w:r>
      <w:r w:rsidR="00013C74" w:rsidRPr="00E475EF">
        <w:rPr>
          <w:rFonts w:ascii="Times New Roman" w:hAnsi="Times New Roman" w:cs="Times New Roman"/>
          <w:b w:val="0"/>
          <w:color w:val="000000"/>
          <w:sz w:val="28"/>
          <w:szCs w:val="28"/>
        </w:rPr>
        <w:t>оленской области от 24.09.2008 №</w:t>
      </w:r>
      <w:r w:rsidRPr="00E475EF">
        <w:rPr>
          <w:rFonts w:ascii="Times New Roman" w:hAnsi="Times New Roman" w:cs="Times New Roman"/>
          <w:b w:val="0"/>
          <w:color w:val="000000"/>
          <w:sz w:val="28"/>
          <w:szCs w:val="28"/>
        </w:rPr>
        <w:t xml:space="preserve"> 517 «О введении новых систем оп</w:t>
      </w:r>
      <w:r w:rsidR="00013C74" w:rsidRPr="00E475EF">
        <w:rPr>
          <w:rFonts w:ascii="Times New Roman" w:hAnsi="Times New Roman" w:cs="Times New Roman"/>
          <w:b w:val="0"/>
          <w:color w:val="000000"/>
          <w:sz w:val="28"/>
          <w:szCs w:val="28"/>
        </w:rPr>
        <w:t xml:space="preserve">латы труда работников областных </w:t>
      </w:r>
      <w:r w:rsidRPr="00E475EF">
        <w:rPr>
          <w:rFonts w:ascii="Times New Roman" w:hAnsi="Times New Roman" w:cs="Times New Roman"/>
          <w:b w:val="0"/>
          <w:color w:val="000000"/>
          <w:sz w:val="28"/>
          <w:szCs w:val="28"/>
        </w:rPr>
        <w:t>государственных бюджетных, автономных и казенных учреждений»,</w:t>
      </w:r>
      <w:r w:rsidR="00DD7F2C" w:rsidRPr="00E475EF">
        <w:rPr>
          <w:rFonts w:ascii="Times New Roman" w:hAnsi="Times New Roman" w:cs="Times New Roman"/>
          <w:b w:val="0"/>
          <w:spacing w:val="2"/>
          <w:sz w:val="28"/>
          <w:szCs w:val="28"/>
        </w:rPr>
        <w:t xml:space="preserve"> </w:t>
      </w:r>
      <w:r w:rsidR="00E475EF" w:rsidRPr="00E475EF">
        <w:rPr>
          <w:rFonts w:ascii="Times New Roman" w:hAnsi="Times New Roman" w:cs="Times New Roman"/>
          <w:b w:val="0"/>
          <w:sz w:val="28"/>
          <w:szCs w:val="28"/>
        </w:rPr>
        <w:t>в целях</w:t>
      </w:r>
      <w:r w:rsidR="00E475EF" w:rsidRPr="00CA4FE7">
        <w:rPr>
          <w:rFonts w:ascii="Times New Roman" w:hAnsi="Times New Roman" w:cs="Times New Roman"/>
          <w:b w:val="0"/>
          <w:sz w:val="28"/>
          <w:szCs w:val="28"/>
        </w:rPr>
        <w:t xml:space="preserve"> совершенствования системы оплаты труда </w:t>
      </w:r>
      <w:r w:rsidR="00E475EF" w:rsidRPr="00E475EF">
        <w:rPr>
          <w:rFonts w:ascii="Times New Roman" w:hAnsi="Times New Roman" w:cs="Times New Roman"/>
          <w:b w:val="0"/>
          <w:sz w:val="28"/>
          <w:szCs w:val="28"/>
        </w:rPr>
        <w:t>работников муниципальных   учреждений, в отношении которых</w:t>
      </w:r>
      <w:r w:rsidR="00E475EF" w:rsidRPr="00CA4FE7">
        <w:rPr>
          <w:rFonts w:ascii="Times New Roman" w:hAnsi="Times New Roman" w:cs="Times New Roman"/>
          <w:b w:val="0"/>
          <w:sz w:val="28"/>
          <w:szCs w:val="28"/>
        </w:rPr>
        <w:t xml:space="preserve"> </w:t>
      </w:r>
      <w:r w:rsidR="00E475EF" w:rsidRPr="00E475EF">
        <w:rPr>
          <w:rFonts w:ascii="Times New Roman" w:hAnsi="Times New Roman" w:cs="Times New Roman"/>
          <w:b w:val="0"/>
          <w:color w:val="000000"/>
          <w:sz w:val="28"/>
          <w:szCs w:val="28"/>
        </w:rPr>
        <w:t xml:space="preserve">Администрация муниципального образования «Темкинский </w:t>
      </w:r>
      <w:r w:rsidR="00E23D70">
        <w:rPr>
          <w:rFonts w:ascii="Times New Roman" w:hAnsi="Times New Roman" w:cs="Times New Roman"/>
          <w:b w:val="0"/>
          <w:color w:val="000000"/>
          <w:sz w:val="28"/>
          <w:szCs w:val="28"/>
        </w:rPr>
        <w:t>муниципальный округ</w:t>
      </w:r>
      <w:r w:rsidR="00E475EF" w:rsidRPr="00E475EF">
        <w:rPr>
          <w:rFonts w:ascii="Times New Roman" w:hAnsi="Times New Roman" w:cs="Times New Roman"/>
          <w:b w:val="0"/>
          <w:color w:val="000000"/>
          <w:sz w:val="28"/>
          <w:szCs w:val="28"/>
        </w:rPr>
        <w:t>» Смоленской области</w:t>
      </w:r>
      <w:r w:rsidR="00E475EF" w:rsidRPr="00CA4FE7">
        <w:rPr>
          <w:rFonts w:ascii="Times New Roman" w:hAnsi="Times New Roman" w:cs="Times New Roman"/>
          <w:b w:val="0"/>
          <w:sz w:val="28"/>
          <w:szCs w:val="28"/>
        </w:rPr>
        <w:t xml:space="preserve"> осуществляет функции и полномочия учредителя</w:t>
      </w:r>
    </w:p>
    <w:p w:rsidR="00D401EC" w:rsidRPr="00CE4627" w:rsidRDefault="00D401EC" w:rsidP="00E475EF">
      <w:pPr>
        <w:jc w:val="both"/>
        <w:rPr>
          <w:color w:val="000000"/>
          <w:sz w:val="28"/>
          <w:szCs w:val="28"/>
        </w:rPr>
      </w:pPr>
    </w:p>
    <w:p w:rsidR="00564D0B" w:rsidRPr="00CE4627" w:rsidRDefault="00D401EC" w:rsidP="00013C74">
      <w:pPr>
        <w:ind w:firstLine="709"/>
        <w:jc w:val="both"/>
        <w:rPr>
          <w:b/>
          <w:bCs/>
          <w:color w:val="000000"/>
          <w:sz w:val="28"/>
          <w:szCs w:val="28"/>
        </w:rPr>
      </w:pPr>
      <w:r w:rsidRPr="00CE4627">
        <w:rPr>
          <w:color w:val="000000"/>
          <w:sz w:val="28"/>
          <w:szCs w:val="28"/>
        </w:rPr>
        <w:t>Администрация муниципального образовани</w:t>
      </w:r>
      <w:r w:rsidR="00013C74" w:rsidRPr="00CE4627">
        <w:rPr>
          <w:color w:val="000000"/>
          <w:sz w:val="28"/>
          <w:szCs w:val="28"/>
        </w:rPr>
        <w:t>я «</w:t>
      </w:r>
      <w:r w:rsidR="00013C74" w:rsidRPr="00E23D70">
        <w:rPr>
          <w:color w:val="000000"/>
          <w:sz w:val="28"/>
          <w:szCs w:val="28"/>
        </w:rPr>
        <w:t xml:space="preserve">Темкинский </w:t>
      </w:r>
      <w:r w:rsidR="00E23D70" w:rsidRPr="00E23D70">
        <w:rPr>
          <w:color w:val="000000"/>
          <w:sz w:val="28"/>
          <w:szCs w:val="28"/>
        </w:rPr>
        <w:t>муниципальный округ</w:t>
      </w:r>
      <w:r w:rsidR="00013C74" w:rsidRPr="00E23D70">
        <w:rPr>
          <w:color w:val="000000"/>
          <w:sz w:val="28"/>
          <w:szCs w:val="28"/>
        </w:rPr>
        <w:t>»</w:t>
      </w:r>
      <w:r w:rsidR="00013C74" w:rsidRPr="00CE4627">
        <w:rPr>
          <w:color w:val="000000"/>
          <w:sz w:val="28"/>
          <w:szCs w:val="28"/>
        </w:rPr>
        <w:t xml:space="preserve"> Смоленской </w:t>
      </w:r>
      <w:r w:rsidRPr="00CE4627">
        <w:rPr>
          <w:color w:val="000000"/>
          <w:sz w:val="28"/>
          <w:szCs w:val="28"/>
        </w:rPr>
        <w:t xml:space="preserve">области </w:t>
      </w:r>
      <w:r w:rsidRPr="00CE4627">
        <w:rPr>
          <w:b/>
          <w:bCs/>
          <w:color w:val="000000"/>
          <w:sz w:val="28"/>
          <w:szCs w:val="28"/>
        </w:rPr>
        <w:t>постановляет:</w:t>
      </w:r>
    </w:p>
    <w:p w:rsidR="00D401EC" w:rsidRPr="00CE4627" w:rsidRDefault="00D401EC" w:rsidP="00D401EC">
      <w:pPr>
        <w:ind w:firstLine="560"/>
        <w:jc w:val="both"/>
        <w:rPr>
          <w:b/>
          <w:bCs/>
          <w:color w:val="000000"/>
          <w:sz w:val="28"/>
          <w:szCs w:val="28"/>
        </w:rPr>
      </w:pPr>
    </w:p>
    <w:p w:rsidR="004459F0" w:rsidRPr="00CE4627" w:rsidRDefault="003F44E1" w:rsidP="004459F0">
      <w:pPr>
        <w:pStyle w:val="60"/>
        <w:shd w:val="clear" w:color="auto" w:fill="auto"/>
        <w:tabs>
          <w:tab w:val="left" w:pos="709"/>
          <w:tab w:val="left" w:pos="851"/>
        </w:tabs>
        <w:ind w:right="-1" w:firstLine="567"/>
        <w:rPr>
          <w:rFonts w:ascii="Times New Roman" w:hAnsi="Times New Roman" w:cs="Times New Roman"/>
          <w:lang w:eastAsia="ru-RU"/>
        </w:rPr>
      </w:pPr>
      <w:r w:rsidRPr="00CE4627">
        <w:rPr>
          <w:rFonts w:ascii="Times New Roman" w:hAnsi="Times New Roman" w:cs="Times New Roman"/>
          <w:color w:val="000000"/>
        </w:rPr>
        <w:t xml:space="preserve"> </w:t>
      </w:r>
      <w:r w:rsidR="004F43A7" w:rsidRPr="00CE4627">
        <w:rPr>
          <w:rFonts w:ascii="Times New Roman" w:hAnsi="Times New Roman" w:cs="Times New Roman"/>
          <w:color w:val="000000"/>
        </w:rPr>
        <w:t>1.</w:t>
      </w:r>
      <w:r w:rsidR="00E475EF">
        <w:rPr>
          <w:rFonts w:ascii="Times New Roman" w:hAnsi="Times New Roman" w:cs="Times New Roman"/>
          <w:color w:val="000000"/>
        </w:rPr>
        <w:t xml:space="preserve"> </w:t>
      </w:r>
      <w:r w:rsidR="004459F0" w:rsidRPr="00CE4627">
        <w:rPr>
          <w:rFonts w:ascii="Times New Roman" w:hAnsi="Times New Roman" w:cs="Times New Roman"/>
          <w:color w:val="000000"/>
        </w:rPr>
        <w:t xml:space="preserve">Утвердить прилагаемое </w:t>
      </w:r>
      <w:r w:rsidR="003212D8">
        <w:rPr>
          <w:rFonts w:ascii="Times New Roman" w:hAnsi="Times New Roman" w:cs="Times New Roman"/>
          <w:color w:val="000000"/>
        </w:rPr>
        <w:t>Примерное п</w:t>
      </w:r>
      <w:r w:rsidR="004459F0" w:rsidRPr="00CE4627">
        <w:rPr>
          <w:rFonts w:ascii="Times New Roman" w:hAnsi="Times New Roman" w:cs="Times New Roman"/>
          <w:color w:val="000000"/>
        </w:rPr>
        <w:t xml:space="preserve">оложение </w:t>
      </w:r>
      <w:r w:rsidR="0044156A" w:rsidRPr="00CE4627">
        <w:rPr>
          <w:rFonts w:ascii="Times New Roman" w:hAnsi="Times New Roman" w:cs="Times New Roman"/>
          <w:color w:val="000000"/>
        </w:rPr>
        <w:t>«О</w:t>
      </w:r>
      <w:r w:rsidR="004459F0" w:rsidRPr="00CE4627">
        <w:rPr>
          <w:rFonts w:ascii="Times New Roman" w:hAnsi="Times New Roman" w:cs="Times New Roman"/>
          <w:color w:val="000000"/>
        </w:rPr>
        <w:t xml:space="preserve">б </w:t>
      </w:r>
      <w:r w:rsidR="004459F0" w:rsidRPr="00CE4627">
        <w:rPr>
          <w:rFonts w:ascii="Times New Roman" w:hAnsi="Times New Roman" w:cs="Times New Roman"/>
          <w:lang w:eastAsia="ru-RU"/>
        </w:rPr>
        <w:t>оплате труда работников муниципальных учреждений</w:t>
      </w:r>
      <w:r w:rsidR="004459F0" w:rsidRPr="00CE4627">
        <w:rPr>
          <w:rFonts w:ascii="Times New Roman" w:hAnsi="Times New Roman" w:cs="Times New Roman"/>
        </w:rPr>
        <w:t xml:space="preserve"> муниципального образования «Темкинский  </w:t>
      </w:r>
      <w:r w:rsidR="00E23D70" w:rsidRPr="00E23D70">
        <w:rPr>
          <w:rFonts w:ascii="Times New Roman" w:hAnsi="Times New Roman" w:cs="Times New Roman"/>
          <w:color w:val="000000"/>
        </w:rPr>
        <w:t>муниципальный округ</w:t>
      </w:r>
      <w:r w:rsidR="004459F0" w:rsidRPr="00E23D70">
        <w:rPr>
          <w:rFonts w:ascii="Times New Roman" w:hAnsi="Times New Roman" w:cs="Times New Roman"/>
        </w:rPr>
        <w:t>» Смоленской области</w:t>
      </w:r>
      <w:r w:rsidR="004459F0" w:rsidRPr="00E23D70">
        <w:rPr>
          <w:rFonts w:ascii="Times New Roman" w:hAnsi="Times New Roman" w:cs="Times New Roman"/>
          <w:lang w:eastAsia="ru-RU"/>
        </w:rPr>
        <w:t xml:space="preserve"> по виду экономической деятельности</w:t>
      </w:r>
      <w:r w:rsidR="004459F0" w:rsidRPr="00CE4627">
        <w:rPr>
          <w:rFonts w:ascii="Times New Roman" w:hAnsi="Times New Roman" w:cs="Times New Roman"/>
          <w:lang w:eastAsia="ru-RU"/>
        </w:rPr>
        <w:t xml:space="preserve"> «Образование»</w:t>
      </w:r>
      <w:r w:rsidR="0044156A" w:rsidRPr="00CE4627">
        <w:rPr>
          <w:rFonts w:ascii="Times New Roman" w:hAnsi="Times New Roman" w:cs="Times New Roman"/>
          <w:lang w:eastAsia="ru-RU"/>
        </w:rPr>
        <w:t>»</w:t>
      </w:r>
      <w:r w:rsidR="001B43B5" w:rsidRPr="00CE4627">
        <w:rPr>
          <w:rFonts w:ascii="Times New Roman" w:hAnsi="Times New Roman" w:cs="Times New Roman"/>
          <w:lang w:eastAsia="ru-RU"/>
        </w:rPr>
        <w:t>.</w:t>
      </w:r>
      <w:r w:rsidR="004459F0" w:rsidRPr="00CE4627">
        <w:rPr>
          <w:rFonts w:ascii="Times New Roman" w:hAnsi="Times New Roman" w:cs="Times New Roman"/>
          <w:lang w:eastAsia="ru-RU"/>
        </w:rPr>
        <w:t xml:space="preserve"> </w:t>
      </w:r>
      <w:r w:rsidR="002A4E77" w:rsidRPr="00CE4627">
        <w:rPr>
          <w:rFonts w:ascii="Times New Roman" w:hAnsi="Times New Roman" w:cs="Times New Roman"/>
          <w:lang w:eastAsia="ru-RU"/>
        </w:rPr>
        <w:t xml:space="preserve"> </w:t>
      </w:r>
    </w:p>
    <w:p w:rsidR="00796D03" w:rsidRDefault="001B43B5" w:rsidP="00796D03">
      <w:pPr>
        <w:tabs>
          <w:tab w:val="left" w:pos="709"/>
        </w:tabs>
        <w:jc w:val="both"/>
        <w:rPr>
          <w:color w:val="000000"/>
          <w:sz w:val="28"/>
          <w:szCs w:val="28"/>
        </w:rPr>
      </w:pPr>
      <w:bookmarkStart w:id="0" w:name="bookmark1"/>
      <w:bookmarkEnd w:id="0"/>
      <w:r w:rsidRPr="00CE4627">
        <w:rPr>
          <w:color w:val="000000"/>
          <w:sz w:val="28"/>
          <w:szCs w:val="28"/>
        </w:rPr>
        <w:t xml:space="preserve"> </w:t>
      </w:r>
      <w:r w:rsidR="00796D03">
        <w:rPr>
          <w:color w:val="000000"/>
          <w:sz w:val="28"/>
          <w:szCs w:val="28"/>
        </w:rPr>
        <w:tab/>
      </w:r>
      <w:r w:rsidR="004F43A7" w:rsidRPr="00CE4627">
        <w:rPr>
          <w:color w:val="000000"/>
          <w:sz w:val="28"/>
          <w:szCs w:val="28"/>
        </w:rPr>
        <w:t>2.</w:t>
      </w:r>
      <w:r w:rsidR="00E475EF">
        <w:rPr>
          <w:color w:val="000000"/>
          <w:sz w:val="28"/>
          <w:szCs w:val="28"/>
        </w:rPr>
        <w:t xml:space="preserve"> </w:t>
      </w:r>
      <w:r w:rsidR="00F04295" w:rsidRPr="00CE4627">
        <w:rPr>
          <w:color w:val="000000"/>
          <w:sz w:val="28"/>
          <w:szCs w:val="28"/>
        </w:rPr>
        <w:t>Признать утратившим</w:t>
      </w:r>
      <w:r w:rsidR="00D401EC" w:rsidRPr="00CE4627">
        <w:rPr>
          <w:color w:val="000000"/>
          <w:sz w:val="28"/>
          <w:szCs w:val="28"/>
        </w:rPr>
        <w:t xml:space="preserve"> силу</w:t>
      </w:r>
      <w:r w:rsidR="00796D03">
        <w:rPr>
          <w:color w:val="000000"/>
          <w:sz w:val="28"/>
          <w:szCs w:val="28"/>
        </w:rPr>
        <w:t>:</w:t>
      </w:r>
    </w:p>
    <w:p w:rsidR="00453A68" w:rsidRDefault="00796D03" w:rsidP="00796D03">
      <w:pPr>
        <w:tabs>
          <w:tab w:val="left" w:pos="709"/>
        </w:tabs>
        <w:ind w:firstLine="709"/>
        <w:jc w:val="both"/>
        <w:rPr>
          <w:sz w:val="28"/>
          <w:szCs w:val="28"/>
        </w:rPr>
      </w:pPr>
      <w:r>
        <w:rPr>
          <w:color w:val="000000"/>
          <w:sz w:val="28"/>
          <w:szCs w:val="28"/>
        </w:rPr>
        <w:t xml:space="preserve">- </w:t>
      </w:r>
      <w:r w:rsidR="00D401EC" w:rsidRPr="00CE4627">
        <w:rPr>
          <w:color w:val="000000"/>
          <w:sz w:val="28"/>
          <w:szCs w:val="28"/>
        </w:rPr>
        <w:t xml:space="preserve"> постановление Администрации муниципального</w:t>
      </w:r>
      <w:r w:rsidR="00013C74" w:rsidRPr="00CE4627">
        <w:rPr>
          <w:color w:val="000000"/>
          <w:sz w:val="28"/>
          <w:szCs w:val="28"/>
        </w:rPr>
        <w:t xml:space="preserve"> </w:t>
      </w:r>
      <w:r w:rsidR="00D401EC" w:rsidRPr="00CE4627">
        <w:rPr>
          <w:color w:val="000000"/>
          <w:sz w:val="28"/>
          <w:szCs w:val="28"/>
        </w:rPr>
        <w:t>образования «Темкинский район» Смоленской</w:t>
      </w:r>
      <w:r w:rsidR="00453A68" w:rsidRPr="00CE4627">
        <w:rPr>
          <w:color w:val="000000"/>
          <w:sz w:val="28"/>
          <w:szCs w:val="28"/>
        </w:rPr>
        <w:t xml:space="preserve"> области от 2</w:t>
      </w:r>
      <w:r w:rsidR="00E475EF">
        <w:rPr>
          <w:color w:val="000000"/>
          <w:sz w:val="28"/>
          <w:szCs w:val="28"/>
        </w:rPr>
        <w:t>3</w:t>
      </w:r>
      <w:r w:rsidR="001B43B5" w:rsidRPr="00CE4627">
        <w:rPr>
          <w:color w:val="000000"/>
          <w:sz w:val="28"/>
          <w:szCs w:val="28"/>
        </w:rPr>
        <w:t>.0</w:t>
      </w:r>
      <w:r w:rsidR="00E475EF">
        <w:rPr>
          <w:color w:val="000000"/>
          <w:sz w:val="28"/>
          <w:szCs w:val="28"/>
        </w:rPr>
        <w:t>9</w:t>
      </w:r>
      <w:r w:rsidR="001B43B5" w:rsidRPr="00CE4627">
        <w:rPr>
          <w:color w:val="000000"/>
          <w:sz w:val="28"/>
          <w:szCs w:val="28"/>
        </w:rPr>
        <w:t>.202</w:t>
      </w:r>
      <w:r w:rsidR="00E475EF">
        <w:rPr>
          <w:color w:val="000000"/>
          <w:sz w:val="28"/>
          <w:szCs w:val="28"/>
        </w:rPr>
        <w:t>2</w:t>
      </w:r>
      <w:r w:rsidR="001B43B5" w:rsidRPr="00CE4627">
        <w:rPr>
          <w:color w:val="000000"/>
          <w:sz w:val="28"/>
          <w:szCs w:val="28"/>
        </w:rPr>
        <w:t xml:space="preserve"> № </w:t>
      </w:r>
      <w:r w:rsidR="00E475EF">
        <w:rPr>
          <w:color w:val="000000"/>
          <w:sz w:val="28"/>
          <w:szCs w:val="28"/>
        </w:rPr>
        <w:t>333</w:t>
      </w:r>
      <w:r w:rsidR="00013C74" w:rsidRPr="00CE4627">
        <w:rPr>
          <w:color w:val="000000"/>
          <w:sz w:val="28"/>
          <w:szCs w:val="28"/>
        </w:rPr>
        <w:t xml:space="preserve"> «</w:t>
      </w:r>
      <w:r>
        <w:rPr>
          <w:sz w:val="28"/>
          <w:szCs w:val="28"/>
        </w:rPr>
        <w:t xml:space="preserve">Об  оплате </w:t>
      </w:r>
      <w:r w:rsidRPr="00CE4627">
        <w:rPr>
          <w:sz w:val="28"/>
          <w:szCs w:val="28"/>
        </w:rPr>
        <w:t xml:space="preserve">труда  работников </w:t>
      </w:r>
      <w:r>
        <w:rPr>
          <w:sz w:val="28"/>
          <w:szCs w:val="28"/>
        </w:rPr>
        <w:t xml:space="preserve"> муниципальных</w:t>
      </w:r>
      <w:r w:rsidRPr="00CE4627">
        <w:rPr>
          <w:sz w:val="28"/>
          <w:szCs w:val="28"/>
        </w:rPr>
        <w:t xml:space="preserve"> учреждений</w:t>
      </w:r>
      <w:r>
        <w:rPr>
          <w:sz w:val="28"/>
          <w:szCs w:val="28"/>
        </w:rPr>
        <w:t xml:space="preserve"> </w:t>
      </w:r>
      <w:r w:rsidRPr="00CE4627">
        <w:rPr>
          <w:sz w:val="28"/>
          <w:szCs w:val="28"/>
        </w:rPr>
        <w:t>муниципального</w:t>
      </w:r>
      <w:r>
        <w:rPr>
          <w:sz w:val="28"/>
          <w:szCs w:val="28"/>
        </w:rPr>
        <w:t xml:space="preserve"> </w:t>
      </w:r>
      <w:r w:rsidRPr="00CE4627">
        <w:rPr>
          <w:sz w:val="28"/>
          <w:szCs w:val="28"/>
        </w:rPr>
        <w:t>образования</w:t>
      </w:r>
      <w:r>
        <w:rPr>
          <w:sz w:val="28"/>
          <w:szCs w:val="28"/>
        </w:rPr>
        <w:t xml:space="preserve"> </w:t>
      </w:r>
      <w:r w:rsidRPr="00CE4627">
        <w:rPr>
          <w:sz w:val="28"/>
          <w:szCs w:val="28"/>
        </w:rPr>
        <w:t>«Темкинский район»</w:t>
      </w:r>
      <w:r>
        <w:rPr>
          <w:sz w:val="28"/>
          <w:szCs w:val="28"/>
        </w:rPr>
        <w:t xml:space="preserve"> </w:t>
      </w:r>
      <w:r w:rsidRPr="00CE4627">
        <w:rPr>
          <w:sz w:val="28"/>
          <w:szCs w:val="28"/>
        </w:rPr>
        <w:t xml:space="preserve">Смоленской  области по виду </w:t>
      </w:r>
      <w:r>
        <w:rPr>
          <w:sz w:val="28"/>
          <w:szCs w:val="28"/>
        </w:rPr>
        <w:t xml:space="preserve">экономической </w:t>
      </w:r>
      <w:r w:rsidRPr="00CE4627">
        <w:rPr>
          <w:sz w:val="28"/>
          <w:szCs w:val="28"/>
        </w:rPr>
        <w:t xml:space="preserve">деятельности </w:t>
      </w:r>
      <w:r>
        <w:rPr>
          <w:sz w:val="28"/>
          <w:szCs w:val="28"/>
        </w:rPr>
        <w:t>«Образование</w:t>
      </w:r>
      <w:r w:rsidRPr="00CE4627">
        <w:rPr>
          <w:sz w:val="28"/>
          <w:szCs w:val="28"/>
        </w:rPr>
        <w:t>»</w:t>
      </w:r>
      <w:bookmarkStart w:id="1" w:name="bookmark2"/>
      <w:bookmarkEnd w:id="1"/>
      <w:r>
        <w:rPr>
          <w:sz w:val="28"/>
          <w:szCs w:val="28"/>
        </w:rPr>
        <w:t>;</w:t>
      </w:r>
    </w:p>
    <w:p w:rsidR="00796D03" w:rsidRDefault="00796D03" w:rsidP="00796D03">
      <w:pPr>
        <w:tabs>
          <w:tab w:val="left" w:pos="709"/>
        </w:tabs>
        <w:ind w:firstLine="709"/>
        <w:jc w:val="both"/>
        <w:rPr>
          <w:sz w:val="28"/>
          <w:szCs w:val="28"/>
        </w:rPr>
      </w:pPr>
      <w:r>
        <w:rPr>
          <w:color w:val="000000"/>
          <w:sz w:val="28"/>
          <w:szCs w:val="28"/>
        </w:rPr>
        <w:lastRenderedPageBreak/>
        <w:t xml:space="preserve">- </w:t>
      </w:r>
      <w:r w:rsidRPr="00CE4627">
        <w:rPr>
          <w:color w:val="000000"/>
          <w:sz w:val="28"/>
          <w:szCs w:val="28"/>
        </w:rPr>
        <w:t>постановление Администрации муниципального образования «Темкинский район» Смоленской области от</w:t>
      </w:r>
      <w:r>
        <w:rPr>
          <w:color w:val="000000"/>
          <w:sz w:val="28"/>
          <w:szCs w:val="28"/>
        </w:rPr>
        <w:t xml:space="preserve"> 28.11.2022 № 423 </w:t>
      </w:r>
      <w:r w:rsidRPr="00796D03">
        <w:rPr>
          <w:color w:val="000000"/>
          <w:sz w:val="28"/>
          <w:szCs w:val="28"/>
        </w:rPr>
        <w:t>«</w:t>
      </w:r>
      <w:r w:rsidRPr="00796D03">
        <w:rPr>
          <w:sz w:val="28"/>
          <w:szCs w:val="28"/>
        </w:rPr>
        <w:t>О внесении изменений в постановление  Администрации муниципального образования «Темкинский  район» Смоленской области от 23.09.2022 № 333»</w:t>
      </w:r>
      <w:r>
        <w:rPr>
          <w:sz w:val="28"/>
          <w:szCs w:val="28"/>
        </w:rPr>
        <w:t>;</w:t>
      </w:r>
    </w:p>
    <w:p w:rsidR="00796D03" w:rsidRPr="00796D03" w:rsidRDefault="00796D03" w:rsidP="00796D03">
      <w:pPr>
        <w:tabs>
          <w:tab w:val="left" w:pos="709"/>
        </w:tabs>
        <w:ind w:firstLine="709"/>
        <w:jc w:val="both"/>
        <w:rPr>
          <w:color w:val="000000"/>
          <w:sz w:val="28"/>
          <w:szCs w:val="28"/>
        </w:rPr>
      </w:pPr>
      <w:r>
        <w:rPr>
          <w:color w:val="000000"/>
          <w:sz w:val="28"/>
          <w:szCs w:val="28"/>
        </w:rPr>
        <w:t xml:space="preserve">- </w:t>
      </w:r>
      <w:r w:rsidRPr="00CE4627">
        <w:rPr>
          <w:color w:val="000000"/>
          <w:sz w:val="28"/>
          <w:szCs w:val="28"/>
        </w:rPr>
        <w:t>постановление Администрации муниципального образования «Темкинский район» Смоленской области от</w:t>
      </w:r>
      <w:r>
        <w:rPr>
          <w:color w:val="000000"/>
          <w:sz w:val="28"/>
          <w:szCs w:val="28"/>
        </w:rPr>
        <w:t xml:space="preserve"> 04.07.2023 № 189 </w:t>
      </w:r>
      <w:r w:rsidRPr="00796D03">
        <w:rPr>
          <w:color w:val="000000"/>
          <w:sz w:val="28"/>
          <w:szCs w:val="28"/>
        </w:rPr>
        <w:t>«</w:t>
      </w:r>
      <w:r w:rsidRPr="00796D03">
        <w:rPr>
          <w:sz w:val="28"/>
          <w:szCs w:val="28"/>
        </w:rPr>
        <w:t>О внесении изменений в постановление  Администрации муниципального образования «Темкинский  район» Смоленской области от 23.09.2022 № 333»</w:t>
      </w:r>
      <w:r>
        <w:rPr>
          <w:sz w:val="28"/>
          <w:szCs w:val="28"/>
        </w:rPr>
        <w:t>;</w:t>
      </w:r>
    </w:p>
    <w:p w:rsidR="00796D03" w:rsidRPr="00796D03" w:rsidRDefault="00796D03" w:rsidP="00796D03">
      <w:pPr>
        <w:tabs>
          <w:tab w:val="left" w:pos="709"/>
        </w:tabs>
        <w:ind w:firstLine="709"/>
        <w:jc w:val="both"/>
        <w:rPr>
          <w:color w:val="000000"/>
          <w:sz w:val="28"/>
          <w:szCs w:val="28"/>
        </w:rPr>
      </w:pPr>
      <w:r>
        <w:rPr>
          <w:color w:val="000000"/>
          <w:sz w:val="28"/>
          <w:szCs w:val="28"/>
        </w:rPr>
        <w:t xml:space="preserve">- </w:t>
      </w:r>
      <w:r w:rsidRPr="00CE4627">
        <w:rPr>
          <w:color w:val="000000"/>
          <w:sz w:val="28"/>
          <w:szCs w:val="28"/>
        </w:rPr>
        <w:t>постановление Администрации муниципального образования «Темкинский район» Смоленской области от</w:t>
      </w:r>
      <w:r>
        <w:rPr>
          <w:color w:val="000000"/>
          <w:sz w:val="28"/>
          <w:szCs w:val="28"/>
        </w:rPr>
        <w:t xml:space="preserve"> 13.02.2024 № 43 </w:t>
      </w:r>
      <w:r w:rsidRPr="00796D03">
        <w:rPr>
          <w:color w:val="000000"/>
          <w:sz w:val="28"/>
          <w:szCs w:val="28"/>
        </w:rPr>
        <w:t>«</w:t>
      </w:r>
      <w:r w:rsidRPr="00796D03">
        <w:rPr>
          <w:sz w:val="28"/>
          <w:szCs w:val="28"/>
        </w:rPr>
        <w:t>О внесении изменений в постановление  Администрации муниципального образования «Темкинский  район» Смоленской области от 23.09.2022 № 333»</w:t>
      </w:r>
      <w:r>
        <w:rPr>
          <w:sz w:val="28"/>
          <w:szCs w:val="28"/>
        </w:rPr>
        <w:t>.</w:t>
      </w:r>
    </w:p>
    <w:p w:rsidR="00D401EC" w:rsidRPr="00CE4627" w:rsidRDefault="00453A68" w:rsidP="00453A68">
      <w:pPr>
        <w:pStyle w:val="11"/>
        <w:spacing w:after="0"/>
        <w:ind w:right="-1" w:firstLine="567"/>
        <w:jc w:val="both"/>
        <w:rPr>
          <w:sz w:val="28"/>
          <w:szCs w:val="28"/>
        </w:rPr>
      </w:pPr>
      <w:r w:rsidRPr="00CE4627">
        <w:rPr>
          <w:color w:val="000000"/>
          <w:sz w:val="28"/>
          <w:szCs w:val="28"/>
        </w:rPr>
        <w:t>3.</w:t>
      </w:r>
      <w:r w:rsidR="00D401EC" w:rsidRPr="00CE4627">
        <w:rPr>
          <w:color w:val="000000"/>
          <w:sz w:val="28"/>
          <w:szCs w:val="28"/>
        </w:rPr>
        <w:t xml:space="preserve">Опубликовать настоящее постановление на </w:t>
      </w:r>
      <w:r w:rsidR="00013C74" w:rsidRPr="00CE4627">
        <w:rPr>
          <w:color w:val="000000"/>
          <w:sz w:val="28"/>
          <w:szCs w:val="28"/>
        </w:rPr>
        <w:t xml:space="preserve">официальном сайте Администрации </w:t>
      </w:r>
      <w:r w:rsidR="00D401EC" w:rsidRPr="00CE4627">
        <w:rPr>
          <w:color w:val="000000"/>
          <w:sz w:val="28"/>
          <w:szCs w:val="28"/>
        </w:rPr>
        <w:t>муниципального образования Темкинс</w:t>
      </w:r>
      <w:r w:rsidR="00013C74" w:rsidRPr="00CE4627">
        <w:rPr>
          <w:color w:val="000000"/>
          <w:sz w:val="28"/>
          <w:szCs w:val="28"/>
        </w:rPr>
        <w:t xml:space="preserve">кий </w:t>
      </w:r>
      <w:r w:rsidR="00E23D70" w:rsidRPr="00E23D70">
        <w:rPr>
          <w:color w:val="000000"/>
          <w:sz w:val="28"/>
          <w:szCs w:val="28"/>
        </w:rPr>
        <w:t>муниципальный округ</w:t>
      </w:r>
      <w:r w:rsidR="00013C74" w:rsidRPr="00CE4627">
        <w:rPr>
          <w:color w:val="000000"/>
          <w:sz w:val="28"/>
          <w:szCs w:val="28"/>
        </w:rPr>
        <w:t xml:space="preserve">» Смоленской области в </w:t>
      </w:r>
      <w:r w:rsidR="00D401EC" w:rsidRPr="00CE4627">
        <w:rPr>
          <w:color w:val="000000"/>
          <w:sz w:val="28"/>
          <w:szCs w:val="28"/>
        </w:rPr>
        <w:t>информационно-телекоммуникационной сети «Интернет».</w:t>
      </w:r>
    </w:p>
    <w:p w:rsidR="00D401EC" w:rsidRPr="00CE4627" w:rsidRDefault="00453A68" w:rsidP="00453A68">
      <w:pPr>
        <w:pStyle w:val="11"/>
        <w:tabs>
          <w:tab w:val="left" w:pos="891"/>
        </w:tabs>
        <w:spacing w:after="0"/>
        <w:jc w:val="both"/>
        <w:rPr>
          <w:sz w:val="28"/>
          <w:szCs w:val="28"/>
        </w:rPr>
      </w:pPr>
      <w:bookmarkStart w:id="2" w:name="bookmark3"/>
      <w:bookmarkEnd w:id="2"/>
      <w:r w:rsidRPr="00CE4627">
        <w:rPr>
          <w:color w:val="000000"/>
          <w:sz w:val="28"/>
          <w:szCs w:val="28"/>
        </w:rPr>
        <w:t xml:space="preserve">  4.  </w:t>
      </w:r>
      <w:r w:rsidR="00D401EC" w:rsidRPr="00CE4627">
        <w:rPr>
          <w:color w:val="000000"/>
          <w:sz w:val="28"/>
          <w:szCs w:val="28"/>
        </w:rPr>
        <w:t xml:space="preserve">Настоящее постановление вступает в силу с 1 </w:t>
      </w:r>
      <w:r w:rsidR="00385838">
        <w:rPr>
          <w:color w:val="000000"/>
          <w:sz w:val="28"/>
          <w:szCs w:val="28"/>
        </w:rPr>
        <w:t>марта</w:t>
      </w:r>
      <w:r w:rsidR="00D401EC" w:rsidRPr="00CE4627">
        <w:rPr>
          <w:color w:val="000000"/>
          <w:sz w:val="28"/>
          <w:szCs w:val="28"/>
        </w:rPr>
        <w:t xml:space="preserve"> 202</w:t>
      </w:r>
      <w:r w:rsidR="00796D03">
        <w:rPr>
          <w:color w:val="000000"/>
          <w:sz w:val="28"/>
          <w:szCs w:val="28"/>
        </w:rPr>
        <w:t>5</w:t>
      </w:r>
      <w:r w:rsidR="00D401EC" w:rsidRPr="00CE4627">
        <w:rPr>
          <w:color w:val="000000"/>
          <w:sz w:val="28"/>
          <w:szCs w:val="28"/>
        </w:rPr>
        <w:t xml:space="preserve"> года.</w:t>
      </w:r>
    </w:p>
    <w:p w:rsidR="00D401EC" w:rsidRPr="00CE4627" w:rsidRDefault="00453A68" w:rsidP="00453A68">
      <w:pPr>
        <w:pStyle w:val="11"/>
        <w:tabs>
          <w:tab w:val="left" w:pos="891"/>
        </w:tabs>
        <w:spacing w:after="0"/>
        <w:ind w:firstLine="0"/>
        <w:jc w:val="both"/>
        <w:rPr>
          <w:sz w:val="28"/>
          <w:szCs w:val="28"/>
        </w:rPr>
      </w:pPr>
      <w:bookmarkStart w:id="3" w:name="bookmark4"/>
      <w:bookmarkEnd w:id="3"/>
      <w:r w:rsidRPr="00CE4627">
        <w:rPr>
          <w:color w:val="000000"/>
          <w:sz w:val="28"/>
          <w:szCs w:val="28"/>
        </w:rPr>
        <w:t xml:space="preserve">      </w:t>
      </w:r>
      <w:r w:rsidR="00796D03">
        <w:rPr>
          <w:color w:val="000000"/>
          <w:sz w:val="28"/>
          <w:szCs w:val="28"/>
        </w:rPr>
        <w:t xml:space="preserve"> </w:t>
      </w:r>
      <w:r w:rsidRPr="00CE4627">
        <w:rPr>
          <w:color w:val="000000"/>
          <w:sz w:val="28"/>
          <w:szCs w:val="28"/>
        </w:rPr>
        <w:t xml:space="preserve"> </w:t>
      </w:r>
      <w:r w:rsidR="004F43A7" w:rsidRPr="00CE4627">
        <w:rPr>
          <w:color w:val="000000"/>
          <w:sz w:val="28"/>
          <w:szCs w:val="28"/>
        </w:rPr>
        <w:t xml:space="preserve">5. </w:t>
      </w:r>
      <w:r w:rsidR="00D401EC" w:rsidRPr="00CE4627">
        <w:rPr>
          <w:color w:val="000000"/>
          <w:sz w:val="28"/>
          <w:szCs w:val="28"/>
        </w:rPr>
        <w:t>Контроль за исполнением настоя</w:t>
      </w:r>
      <w:r w:rsidRPr="00CE4627">
        <w:rPr>
          <w:color w:val="000000"/>
          <w:sz w:val="28"/>
          <w:szCs w:val="28"/>
        </w:rPr>
        <w:t xml:space="preserve">щего постановления возложить на </w:t>
      </w:r>
      <w:r w:rsidR="00D401EC" w:rsidRPr="00CE4627">
        <w:rPr>
          <w:color w:val="000000"/>
          <w:sz w:val="28"/>
          <w:szCs w:val="28"/>
        </w:rPr>
        <w:t>заместителя</w:t>
      </w:r>
      <w:r w:rsidR="007C26ED" w:rsidRPr="00CE4627">
        <w:rPr>
          <w:color w:val="000000"/>
          <w:sz w:val="28"/>
          <w:szCs w:val="28"/>
        </w:rPr>
        <w:t xml:space="preserve"> </w:t>
      </w:r>
      <w:r w:rsidR="00D401EC" w:rsidRPr="00CE4627">
        <w:rPr>
          <w:color w:val="000000"/>
          <w:sz w:val="28"/>
          <w:szCs w:val="28"/>
        </w:rPr>
        <w:t>Главы муниципального образования «Темкинский р</w:t>
      </w:r>
      <w:r w:rsidR="007C26ED" w:rsidRPr="00CE4627">
        <w:rPr>
          <w:sz w:val="28"/>
          <w:szCs w:val="28"/>
        </w:rPr>
        <w:t>айон» Смоленской области Т.Г. Мельниченко</w:t>
      </w:r>
      <w:r w:rsidR="00D401EC" w:rsidRPr="00CE4627">
        <w:rPr>
          <w:color w:val="000000"/>
          <w:sz w:val="28"/>
          <w:szCs w:val="28"/>
        </w:rPr>
        <w:t>.</w:t>
      </w:r>
    </w:p>
    <w:p w:rsidR="00F04295" w:rsidRDefault="00F04295" w:rsidP="005B3A8B">
      <w:pPr>
        <w:tabs>
          <w:tab w:val="left" w:pos="709"/>
        </w:tabs>
        <w:jc w:val="both"/>
        <w:rPr>
          <w:sz w:val="28"/>
          <w:szCs w:val="28"/>
        </w:rPr>
      </w:pPr>
    </w:p>
    <w:p w:rsidR="00491C70" w:rsidRDefault="00491C70" w:rsidP="005B3A8B">
      <w:pPr>
        <w:tabs>
          <w:tab w:val="left" w:pos="709"/>
        </w:tabs>
        <w:jc w:val="both"/>
        <w:rPr>
          <w:sz w:val="28"/>
          <w:szCs w:val="28"/>
        </w:rPr>
      </w:pPr>
    </w:p>
    <w:p w:rsidR="00491C70" w:rsidRPr="00CE4627" w:rsidRDefault="00491C70" w:rsidP="005B3A8B">
      <w:pPr>
        <w:tabs>
          <w:tab w:val="left" w:pos="709"/>
        </w:tabs>
        <w:jc w:val="both"/>
        <w:rPr>
          <w:sz w:val="28"/>
          <w:szCs w:val="28"/>
        </w:rPr>
      </w:pPr>
    </w:p>
    <w:p w:rsidR="00E23D70" w:rsidRPr="004827C7" w:rsidRDefault="00E23D70" w:rsidP="00E23D70">
      <w:pPr>
        <w:pStyle w:val="af7"/>
        <w:tabs>
          <w:tab w:val="left" w:pos="851"/>
        </w:tabs>
        <w:spacing w:after="0"/>
        <w:jc w:val="both"/>
        <w:textAlignment w:val="baseline"/>
        <w:rPr>
          <w:sz w:val="28"/>
          <w:szCs w:val="28"/>
        </w:rPr>
      </w:pPr>
      <w:r w:rsidRPr="004827C7">
        <w:rPr>
          <w:sz w:val="28"/>
          <w:szCs w:val="28"/>
        </w:rPr>
        <w:t>Глава муниципального образования</w:t>
      </w:r>
    </w:p>
    <w:p w:rsidR="00E23D70" w:rsidRDefault="00E23D70" w:rsidP="00E23D70">
      <w:pPr>
        <w:jc w:val="both"/>
        <w:rPr>
          <w:sz w:val="28"/>
          <w:szCs w:val="28"/>
        </w:rPr>
      </w:pPr>
      <w:r w:rsidRPr="004827C7">
        <w:rPr>
          <w:sz w:val="28"/>
          <w:szCs w:val="28"/>
        </w:rPr>
        <w:t xml:space="preserve">«Темкинский </w:t>
      </w:r>
      <w:r>
        <w:rPr>
          <w:sz w:val="28"/>
          <w:szCs w:val="28"/>
        </w:rPr>
        <w:t>муниципальный округ</w:t>
      </w:r>
      <w:r w:rsidRPr="004827C7">
        <w:rPr>
          <w:sz w:val="28"/>
          <w:szCs w:val="28"/>
        </w:rPr>
        <w:t>»</w:t>
      </w:r>
    </w:p>
    <w:p w:rsidR="00E23D70" w:rsidRDefault="00E23D70" w:rsidP="00E23D70">
      <w:pPr>
        <w:jc w:val="both"/>
        <w:rPr>
          <w:sz w:val="28"/>
          <w:szCs w:val="28"/>
        </w:rPr>
      </w:pPr>
      <w:r w:rsidRPr="00C64982">
        <w:rPr>
          <w:sz w:val="28"/>
          <w:szCs w:val="28"/>
        </w:rPr>
        <w:t xml:space="preserve"> </w:t>
      </w:r>
      <w:r w:rsidRPr="004827C7">
        <w:rPr>
          <w:sz w:val="28"/>
          <w:szCs w:val="28"/>
        </w:rPr>
        <w:t>Смолен</w:t>
      </w:r>
      <w:r>
        <w:rPr>
          <w:sz w:val="28"/>
          <w:szCs w:val="28"/>
        </w:rPr>
        <w:t xml:space="preserve">ской области               </w:t>
      </w:r>
      <w:r w:rsidRPr="004827C7">
        <w:rPr>
          <w:sz w:val="28"/>
          <w:szCs w:val="28"/>
        </w:rPr>
        <w:t xml:space="preserve">  </w:t>
      </w:r>
      <w:r>
        <w:rPr>
          <w:sz w:val="28"/>
          <w:szCs w:val="28"/>
        </w:rPr>
        <w:t xml:space="preserve">      </w:t>
      </w:r>
      <w:r w:rsidRPr="004827C7">
        <w:rPr>
          <w:sz w:val="28"/>
          <w:szCs w:val="28"/>
        </w:rPr>
        <w:t xml:space="preserve">              </w:t>
      </w:r>
      <w:r>
        <w:rPr>
          <w:sz w:val="28"/>
          <w:szCs w:val="28"/>
        </w:rPr>
        <w:t xml:space="preserve">                                      </w:t>
      </w:r>
      <w:r w:rsidRPr="004827C7">
        <w:rPr>
          <w:sz w:val="28"/>
          <w:szCs w:val="28"/>
        </w:rPr>
        <w:t xml:space="preserve"> </w:t>
      </w:r>
      <w:r>
        <w:rPr>
          <w:sz w:val="28"/>
          <w:szCs w:val="28"/>
        </w:rPr>
        <w:t xml:space="preserve">  </w:t>
      </w:r>
      <w:r w:rsidRPr="004827C7">
        <w:rPr>
          <w:sz w:val="28"/>
          <w:szCs w:val="28"/>
        </w:rPr>
        <w:t xml:space="preserve">      А.</w:t>
      </w:r>
      <w:r>
        <w:rPr>
          <w:sz w:val="28"/>
          <w:szCs w:val="28"/>
        </w:rPr>
        <w:t>Н. Васильев</w:t>
      </w: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Default="00E23D70" w:rsidP="00E23D70">
      <w:pPr>
        <w:jc w:val="both"/>
        <w:rPr>
          <w:sz w:val="28"/>
          <w:szCs w:val="28"/>
        </w:rPr>
      </w:pPr>
    </w:p>
    <w:p w:rsidR="00E23D70" w:rsidRPr="004827C7" w:rsidRDefault="00E23D70" w:rsidP="00E23D70">
      <w:pPr>
        <w:jc w:val="both"/>
        <w:rPr>
          <w:sz w:val="28"/>
          <w:szCs w:val="28"/>
        </w:rPr>
      </w:pPr>
    </w:p>
    <w:p w:rsidR="00E23D70" w:rsidRDefault="002A3FED" w:rsidP="00E23D70">
      <w:pPr>
        <w:pStyle w:val="60"/>
        <w:shd w:val="clear" w:color="auto" w:fill="auto"/>
        <w:tabs>
          <w:tab w:val="left" w:pos="709"/>
          <w:tab w:val="left" w:pos="6237"/>
        </w:tabs>
        <w:ind w:left="6096"/>
        <w:rPr>
          <w:rFonts w:ascii="Times New Roman" w:hAnsi="Times New Roman" w:cs="Times New Roman"/>
        </w:rPr>
      </w:pPr>
      <w:r w:rsidRPr="004202DC">
        <w:rPr>
          <w:rFonts w:ascii="Times New Roman" w:hAnsi="Times New Roman" w:cs="Times New Roman"/>
        </w:rPr>
        <w:lastRenderedPageBreak/>
        <w:t>УТВЕРЖДЕНО</w:t>
      </w:r>
      <w:r w:rsidR="00E23D70">
        <w:rPr>
          <w:rFonts w:ascii="Times New Roman" w:hAnsi="Times New Roman" w:cs="Times New Roman"/>
        </w:rPr>
        <w:t xml:space="preserve"> </w:t>
      </w:r>
    </w:p>
    <w:p w:rsidR="00E23D70" w:rsidRDefault="002A3FED" w:rsidP="00E23D70">
      <w:pPr>
        <w:pStyle w:val="60"/>
        <w:shd w:val="clear" w:color="auto" w:fill="auto"/>
        <w:tabs>
          <w:tab w:val="left" w:pos="709"/>
          <w:tab w:val="left" w:pos="6237"/>
        </w:tabs>
        <w:ind w:left="6096"/>
        <w:rPr>
          <w:rFonts w:ascii="Times New Roman" w:hAnsi="Times New Roman" w:cs="Times New Roman"/>
        </w:rPr>
      </w:pPr>
      <w:r w:rsidRPr="004202DC">
        <w:rPr>
          <w:rFonts w:ascii="Times New Roman" w:hAnsi="Times New Roman" w:cs="Times New Roman"/>
        </w:rPr>
        <w:t xml:space="preserve">постановлением </w:t>
      </w:r>
      <w:r w:rsidR="003546AC">
        <w:rPr>
          <w:rFonts w:ascii="Times New Roman" w:hAnsi="Times New Roman" w:cs="Times New Roman"/>
        </w:rPr>
        <w:t xml:space="preserve">Администрации </w:t>
      </w:r>
      <w:r w:rsidR="00E23D70">
        <w:rPr>
          <w:rFonts w:ascii="Times New Roman" w:hAnsi="Times New Roman" w:cs="Times New Roman"/>
        </w:rPr>
        <w:t xml:space="preserve">муниципального </w:t>
      </w:r>
      <w:r w:rsidRPr="004202DC">
        <w:rPr>
          <w:rFonts w:ascii="Times New Roman" w:hAnsi="Times New Roman" w:cs="Times New Roman"/>
        </w:rPr>
        <w:t xml:space="preserve">образования </w:t>
      </w:r>
      <w:r w:rsidR="00E23D70">
        <w:rPr>
          <w:rFonts w:ascii="Times New Roman" w:hAnsi="Times New Roman" w:cs="Times New Roman"/>
        </w:rPr>
        <w:t xml:space="preserve"> </w:t>
      </w:r>
      <w:r w:rsidRPr="004202DC">
        <w:rPr>
          <w:rFonts w:ascii="Times New Roman" w:hAnsi="Times New Roman" w:cs="Times New Roman"/>
        </w:rPr>
        <w:t>«Темкинский</w:t>
      </w:r>
      <w:r w:rsidR="00E23D70">
        <w:rPr>
          <w:rFonts w:ascii="Times New Roman" w:hAnsi="Times New Roman" w:cs="Times New Roman"/>
        </w:rPr>
        <w:t xml:space="preserve"> </w:t>
      </w:r>
      <w:r w:rsidR="00E23D70" w:rsidRPr="00E23D70">
        <w:rPr>
          <w:rFonts w:ascii="Times New Roman" w:hAnsi="Times New Roman" w:cs="Times New Roman"/>
          <w:color w:val="000000"/>
        </w:rPr>
        <w:t>муниципальный округ</w:t>
      </w:r>
      <w:r w:rsidRPr="004202DC">
        <w:rPr>
          <w:rFonts w:ascii="Times New Roman" w:hAnsi="Times New Roman" w:cs="Times New Roman"/>
        </w:rPr>
        <w:t>» Смоленской</w:t>
      </w:r>
      <w:r w:rsidR="003546AC">
        <w:rPr>
          <w:rFonts w:ascii="Times New Roman" w:hAnsi="Times New Roman" w:cs="Times New Roman"/>
        </w:rPr>
        <w:t xml:space="preserve">  </w:t>
      </w:r>
      <w:r w:rsidRPr="004202DC">
        <w:rPr>
          <w:rFonts w:ascii="Times New Roman" w:hAnsi="Times New Roman" w:cs="Times New Roman"/>
        </w:rPr>
        <w:t>области</w:t>
      </w:r>
      <w:r w:rsidR="00E23D70">
        <w:rPr>
          <w:rFonts w:ascii="Times New Roman" w:hAnsi="Times New Roman" w:cs="Times New Roman"/>
        </w:rPr>
        <w:t xml:space="preserve"> </w:t>
      </w:r>
    </w:p>
    <w:p w:rsidR="002A3FED" w:rsidRDefault="004D0524" w:rsidP="004D0524">
      <w:pPr>
        <w:pStyle w:val="ad"/>
        <w:ind w:left="6096"/>
        <w:rPr>
          <w:rFonts w:ascii="Times New Roman CYR" w:eastAsia="Times New Roman CYR" w:hAnsi="Times New Roman CYR" w:cs="Times New Roman CYR"/>
          <w:i/>
          <w:u w:val="single"/>
          <w:lang w:val="en-US"/>
        </w:rPr>
      </w:pPr>
      <w:r>
        <w:rPr>
          <w:rFonts w:ascii="Times New Roman CYR" w:eastAsia="Times New Roman CYR" w:hAnsi="Times New Roman CYR" w:cs="Times New Roman CYR"/>
        </w:rPr>
        <w:t xml:space="preserve">от </w:t>
      </w:r>
      <w:r>
        <w:rPr>
          <w:rFonts w:ascii="Times New Roman CYR" w:eastAsia="Times New Roman CYR" w:hAnsi="Times New Roman CYR" w:cs="Times New Roman CYR"/>
          <w:i/>
          <w:u w:val="single"/>
        </w:rPr>
        <w:t xml:space="preserve">     </w:t>
      </w:r>
      <w:r>
        <w:rPr>
          <w:rFonts w:ascii="Times New Roman CYR" w:eastAsia="Times New Roman CYR" w:hAnsi="Times New Roman CYR" w:cs="Times New Roman CYR"/>
          <w:i/>
          <w:u w:val="single"/>
          <w:lang w:val="en-US"/>
        </w:rPr>
        <w:t>30</w:t>
      </w:r>
      <w:r>
        <w:rPr>
          <w:rFonts w:ascii="Times New Roman CYR" w:eastAsia="Times New Roman CYR" w:hAnsi="Times New Roman CYR" w:cs="Times New Roman CYR"/>
          <w:i/>
          <w:u w:val="single"/>
        </w:rPr>
        <w:t xml:space="preserve">.01.2025             </w:t>
      </w:r>
      <w:r>
        <w:rPr>
          <w:rFonts w:ascii="Times New Roman CYR" w:eastAsia="Times New Roman CYR" w:hAnsi="Times New Roman CYR" w:cs="Times New Roman CYR"/>
          <w:i/>
        </w:rPr>
        <w:t xml:space="preserve"> </w:t>
      </w:r>
      <w:r>
        <w:rPr>
          <w:rFonts w:ascii="Times New Roman CYR" w:eastAsia="Times New Roman CYR" w:hAnsi="Times New Roman CYR" w:cs="Times New Roman CYR"/>
        </w:rPr>
        <w:t>№</w:t>
      </w:r>
      <w:r>
        <w:rPr>
          <w:rFonts w:ascii="Times New Roman CYR" w:eastAsia="Times New Roman CYR" w:hAnsi="Times New Roman CYR" w:cs="Times New Roman CYR"/>
          <w:i/>
          <w:u w:val="single"/>
        </w:rPr>
        <w:t xml:space="preserve"> 4</w:t>
      </w:r>
      <w:r>
        <w:rPr>
          <w:rFonts w:ascii="Times New Roman CYR" w:eastAsia="Times New Roman CYR" w:hAnsi="Times New Roman CYR" w:cs="Times New Roman CYR"/>
          <w:i/>
          <w:u w:val="single"/>
          <w:lang w:val="en-US"/>
        </w:rPr>
        <w:t>7</w:t>
      </w:r>
    </w:p>
    <w:p w:rsidR="004D0524" w:rsidRPr="004202DC" w:rsidRDefault="004D0524" w:rsidP="004D0524">
      <w:pPr>
        <w:pStyle w:val="ad"/>
        <w:ind w:left="6096"/>
        <w:jc w:val="center"/>
        <w:rPr>
          <w:b/>
          <w:lang w:eastAsia="ru-RU"/>
        </w:rPr>
      </w:pPr>
    </w:p>
    <w:p w:rsidR="002A3FED" w:rsidRPr="004202DC" w:rsidRDefault="003212D8" w:rsidP="002A3FED">
      <w:pPr>
        <w:pStyle w:val="ad"/>
        <w:ind w:firstLine="567"/>
        <w:jc w:val="center"/>
        <w:rPr>
          <w:b/>
          <w:lang w:eastAsia="ru-RU"/>
        </w:rPr>
      </w:pPr>
      <w:r w:rsidRPr="00CA4FE7">
        <w:rPr>
          <w:b/>
        </w:rPr>
        <w:t xml:space="preserve">ПРИМЕРНОЕ </w:t>
      </w:r>
      <w:r w:rsidR="002A3FED" w:rsidRPr="004202DC">
        <w:rPr>
          <w:b/>
          <w:lang w:eastAsia="ru-RU"/>
        </w:rPr>
        <w:t>ПОЛОЖЕНИЕ</w:t>
      </w:r>
    </w:p>
    <w:p w:rsidR="002A3FED" w:rsidRPr="003212D8" w:rsidRDefault="003212D8" w:rsidP="002A3FED">
      <w:pPr>
        <w:pStyle w:val="60"/>
        <w:shd w:val="clear" w:color="auto" w:fill="auto"/>
        <w:tabs>
          <w:tab w:val="left" w:pos="8350"/>
        </w:tabs>
        <w:jc w:val="center"/>
        <w:rPr>
          <w:rFonts w:ascii="Times New Roman" w:hAnsi="Times New Roman" w:cs="Times New Roman"/>
          <w:b/>
          <w:lang w:eastAsia="ru-RU"/>
        </w:rPr>
      </w:pPr>
      <w:r w:rsidRPr="003212D8">
        <w:rPr>
          <w:rFonts w:ascii="Times New Roman" w:hAnsi="Times New Roman" w:cs="Times New Roman"/>
          <w:b/>
        </w:rPr>
        <w:t xml:space="preserve">об оплате труда работников </w:t>
      </w:r>
      <w:r>
        <w:rPr>
          <w:rFonts w:ascii="Times New Roman" w:hAnsi="Times New Roman" w:cs="Times New Roman"/>
          <w:b/>
        </w:rPr>
        <w:t>муниципальных</w:t>
      </w:r>
      <w:r w:rsidRPr="003212D8">
        <w:rPr>
          <w:rFonts w:ascii="Times New Roman" w:hAnsi="Times New Roman" w:cs="Times New Roman"/>
          <w:b/>
        </w:rPr>
        <w:t xml:space="preserve"> учреждений муниципального  образования «Темкинский </w:t>
      </w:r>
      <w:r w:rsidR="00E23D70" w:rsidRPr="00E23D70">
        <w:rPr>
          <w:rFonts w:ascii="Times New Roman" w:hAnsi="Times New Roman" w:cs="Times New Roman"/>
          <w:b/>
          <w:color w:val="000000"/>
        </w:rPr>
        <w:t>муниципальный округ</w:t>
      </w:r>
      <w:r w:rsidRPr="003212D8">
        <w:rPr>
          <w:rFonts w:ascii="Times New Roman" w:hAnsi="Times New Roman" w:cs="Times New Roman"/>
          <w:b/>
        </w:rPr>
        <w:t>» Смоленской</w:t>
      </w:r>
      <w:r>
        <w:rPr>
          <w:rFonts w:ascii="Times New Roman" w:hAnsi="Times New Roman" w:cs="Times New Roman"/>
          <w:b/>
        </w:rPr>
        <w:t xml:space="preserve"> </w:t>
      </w:r>
      <w:r w:rsidRPr="003212D8">
        <w:rPr>
          <w:rFonts w:ascii="Times New Roman" w:hAnsi="Times New Roman" w:cs="Times New Roman"/>
          <w:b/>
        </w:rPr>
        <w:t xml:space="preserve"> области по виду экономической деятельности «Образование»</w:t>
      </w:r>
    </w:p>
    <w:p w:rsidR="002A3FED" w:rsidRPr="004202DC" w:rsidRDefault="002A3FED" w:rsidP="002A3FED">
      <w:pPr>
        <w:pStyle w:val="ad"/>
        <w:ind w:firstLine="567"/>
        <w:jc w:val="center"/>
        <w:rPr>
          <w:b/>
          <w:lang w:eastAsia="ru-RU"/>
        </w:rPr>
      </w:pPr>
    </w:p>
    <w:p w:rsidR="002A3FED" w:rsidRPr="004202DC" w:rsidRDefault="002A3FED" w:rsidP="002A3FED">
      <w:pPr>
        <w:pStyle w:val="ad"/>
        <w:numPr>
          <w:ilvl w:val="0"/>
          <w:numId w:val="11"/>
        </w:numPr>
        <w:jc w:val="center"/>
        <w:rPr>
          <w:b/>
          <w:lang w:eastAsia="ru-RU"/>
        </w:rPr>
      </w:pPr>
      <w:r w:rsidRPr="004202DC">
        <w:rPr>
          <w:b/>
          <w:lang w:eastAsia="ru-RU"/>
        </w:rPr>
        <w:t>Общие положения</w:t>
      </w:r>
    </w:p>
    <w:p w:rsidR="002A3FED" w:rsidRPr="004202DC" w:rsidRDefault="002A3FED" w:rsidP="002A3FED">
      <w:pPr>
        <w:pStyle w:val="ad"/>
        <w:tabs>
          <w:tab w:val="left" w:pos="567"/>
          <w:tab w:val="left" w:pos="709"/>
        </w:tabs>
        <w:jc w:val="both"/>
        <w:rPr>
          <w:b/>
          <w:lang w:val="en-US" w:eastAsia="ru-RU"/>
        </w:rPr>
      </w:pPr>
    </w:p>
    <w:p w:rsidR="003212D8" w:rsidRPr="00CA4FE7" w:rsidRDefault="002A3FED" w:rsidP="003A3284">
      <w:pPr>
        <w:pStyle w:val="ConsPlusTitle"/>
        <w:ind w:right="-7" w:firstLine="709"/>
        <w:jc w:val="both"/>
        <w:rPr>
          <w:rFonts w:ascii="Times New Roman" w:hAnsi="Times New Roman" w:cs="Times New Roman"/>
          <w:b w:val="0"/>
          <w:sz w:val="28"/>
          <w:szCs w:val="28"/>
        </w:rPr>
      </w:pPr>
      <w:r w:rsidRPr="003212D8">
        <w:rPr>
          <w:rFonts w:ascii="Times New Roman" w:hAnsi="Times New Roman" w:cs="Times New Roman"/>
          <w:b w:val="0"/>
          <w:sz w:val="28"/>
        </w:rPr>
        <w:t>1.1. Настоящее Положение разработано в соответствии с </w:t>
      </w:r>
      <w:hyperlink r:id="rId9" w:history="1">
        <w:r w:rsidRPr="003212D8">
          <w:rPr>
            <w:rFonts w:ascii="Times New Roman" w:hAnsi="Times New Roman" w:cs="Times New Roman"/>
            <w:b w:val="0"/>
            <w:sz w:val="28"/>
          </w:rPr>
          <w:t>Трудовым кодексом Российской Федерации</w:t>
        </w:r>
      </w:hyperlink>
      <w:r w:rsidRPr="003212D8">
        <w:rPr>
          <w:rFonts w:ascii="Times New Roman" w:hAnsi="Times New Roman" w:cs="Times New Roman"/>
          <w:b w:val="0"/>
          <w:sz w:val="28"/>
        </w:rPr>
        <w:t>, </w:t>
      </w:r>
      <w:hyperlink r:id="rId10" w:history="1">
        <w:r w:rsidRPr="003212D8">
          <w:rPr>
            <w:rFonts w:ascii="Times New Roman" w:hAnsi="Times New Roman" w:cs="Times New Roman"/>
            <w:b w:val="0"/>
            <w:sz w:val="28"/>
          </w:rPr>
          <w:t>областным законом</w:t>
        </w:r>
        <w:r w:rsidR="009E4B7D">
          <w:rPr>
            <w:rFonts w:ascii="Times New Roman" w:hAnsi="Times New Roman" w:cs="Times New Roman"/>
            <w:b w:val="0"/>
            <w:sz w:val="28"/>
          </w:rPr>
          <w:t xml:space="preserve"> </w:t>
        </w:r>
        <w:r w:rsidR="009E4B7D">
          <w:rPr>
            <w:rFonts w:ascii="Times New Roman" w:hAnsi="Times New Roman" w:cs="Times New Roman"/>
            <w:b w:val="0"/>
            <w:color w:val="000000"/>
            <w:sz w:val="28"/>
            <w:szCs w:val="28"/>
          </w:rPr>
          <w:t>от 30.10.2009 № 100-з</w:t>
        </w:r>
        <w:r w:rsidRPr="003212D8">
          <w:rPr>
            <w:rFonts w:ascii="Times New Roman" w:hAnsi="Times New Roman" w:cs="Times New Roman"/>
            <w:b w:val="0"/>
            <w:sz w:val="28"/>
          </w:rPr>
          <w:t xml:space="preserve"> «Об оплате труда работников областных государственных учреждений»</w:t>
        </w:r>
      </w:hyperlink>
      <w:r w:rsidRPr="003212D8">
        <w:rPr>
          <w:rFonts w:ascii="Times New Roman" w:hAnsi="Times New Roman" w:cs="Times New Roman"/>
          <w:b w:val="0"/>
          <w:sz w:val="28"/>
        </w:rPr>
        <w:t xml:space="preserve">,  </w:t>
      </w:r>
      <w:hyperlink r:id="rId11" w:history="1">
        <w:r w:rsidRPr="00E23D70">
          <w:rPr>
            <w:rFonts w:ascii="Times New Roman" w:hAnsi="Times New Roman" w:cs="Times New Roman"/>
            <w:b w:val="0"/>
            <w:sz w:val="28"/>
          </w:rPr>
          <w:t>постановлением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w:t>
        </w:r>
      </w:hyperlink>
      <w:r w:rsidRPr="00E23D70">
        <w:rPr>
          <w:rFonts w:ascii="Times New Roman" w:hAnsi="Times New Roman" w:cs="Times New Roman"/>
          <w:b w:val="0"/>
          <w:sz w:val="28"/>
        </w:rPr>
        <w:t>»</w:t>
      </w:r>
      <w:r w:rsidR="00E23D70">
        <w:rPr>
          <w:rFonts w:ascii="Times New Roman" w:hAnsi="Times New Roman" w:cs="Times New Roman"/>
          <w:b w:val="0"/>
          <w:sz w:val="28"/>
        </w:rPr>
        <w:t xml:space="preserve"> (в редакции </w:t>
      </w:r>
      <w:r w:rsidR="00E23D70" w:rsidRPr="00E23D70">
        <w:rPr>
          <w:rFonts w:ascii="Times New Roman" w:hAnsi="Times New Roman" w:cs="Times New Roman"/>
          <w:b w:val="0"/>
          <w:color w:val="000000"/>
          <w:sz w:val="28"/>
          <w:szCs w:val="28"/>
        </w:rPr>
        <w:t xml:space="preserve">постановления Правительства Смоленской </w:t>
      </w:r>
      <w:r w:rsidR="00E23D70" w:rsidRPr="00E23D70">
        <w:rPr>
          <w:rFonts w:ascii="Times New Roman" w:hAnsi="Times New Roman" w:cs="Times New Roman"/>
          <w:b w:val="0"/>
          <w:color w:val="000000"/>
          <w:spacing w:val="-2"/>
          <w:sz w:val="28"/>
          <w:szCs w:val="28"/>
        </w:rPr>
        <w:t>области</w:t>
      </w:r>
      <w:r w:rsidR="00E23D70" w:rsidRPr="002C4A3A">
        <w:rPr>
          <w:bCs/>
          <w:sz w:val="28"/>
          <w:szCs w:val="28"/>
        </w:rPr>
        <w:t xml:space="preserve"> </w:t>
      </w:r>
      <w:r w:rsidR="00E23D70">
        <w:rPr>
          <w:rFonts w:ascii="Times New Roman" w:hAnsi="Times New Roman" w:cs="Times New Roman"/>
          <w:b w:val="0"/>
          <w:sz w:val="28"/>
        </w:rPr>
        <w:t>от 19.12.2024 № 988)</w:t>
      </w:r>
      <w:r w:rsidRPr="003212D8">
        <w:rPr>
          <w:sz w:val="28"/>
        </w:rPr>
        <w:t> </w:t>
      </w:r>
      <w:r w:rsidR="003212D8" w:rsidRPr="00CA4FE7">
        <w:rPr>
          <w:rFonts w:ascii="Times New Roman" w:hAnsi="Times New Roman" w:cs="Times New Roman"/>
          <w:b w:val="0"/>
          <w:sz w:val="28"/>
          <w:szCs w:val="28"/>
        </w:rPr>
        <w:t>в целях повышения эффективности деятельности</w:t>
      </w:r>
      <w:r w:rsidR="003A3284">
        <w:rPr>
          <w:rFonts w:ascii="Times New Roman" w:hAnsi="Times New Roman" w:cs="Times New Roman"/>
          <w:b w:val="0"/>
          <w:sz w:val="28"/>
          <w:szCs w:val="28"/>
        </w:rPr>
        <w:t xml:space="preserve"> </w:t>
      </w:r>
      <w:r w:rsidR="003A3284" w:rsidRPr="00E475EF">
        <w:rPr>
          <w:rFonts w:ascii="Times New Roman" w:hAnsi="Times New Roman" w:cs="Times New Roman"/>
          <w:b w:val="0"/>
          <w:sz w:val="28"/>
          <w:szCs w:val="28"/>
        </w:rPr>
        <w:t>работников муниципальных   учреждений, в отношении которых</w:t>
      </w:r>
      <w:r w:rsidR="003A3284" w:rsidRPr="00CA4FE7">
        <w:rPr>
          <w:rFonts w:ascii="Times New Roman" w:hAnsi="Times New Roman" w:cs="Times New Roman"/>
          <w:b w:val="0"/>
          <w:sz w:val="28"/>
          <w:szCs w:val="28"/>
        </w:rPr>
        <w:t xml:space="preserve"> </w:t>
      </w:r>
      <w:r w:rsidR="00D55094">
        <w:rPr>
          <w:rFonts w:ascii="Times New Roman" w:hAnsi="Times New Roman" w:cs="Times New Roman"/>
          <w:b w:val="0"/>
          <w:color w:val="000000"/>
          <w:sz w:val="28"/>
          <w:szCs w:val="28"/>
        </w:rPr>
        <w:t xml:space="preserve">Администрация </w:t>
      </w:r>
      <w:r w:rsidR="003A3284" w:rsidRPr="00E475EF">
        <w:rPr>
          <w:rFonts w:ascii="Times New Roman" w:hAnsi="Times New Roman" w:cs="Times New Roman"/>
          <w:b w:val="0"/>
          <w:color w:val="000000"/>
          <w:sz w:val="28"/>
          <w:szCs w:val="28"/>
        </w:rPr>
        <w:t xml:space="preserve">муниципального образования «Темкинский </w:t>
      </w:r>
      <w:r w:rsidR="00D55094">
        <w:rPr>
          <w:rFonts w:ascii="Times New Roman" w:hAnsi="Times New Roman" w:cs="Times New Roman"/>
          <w:b w:val="0"/>
          <w:color w:val="000000"/>
          <w:sz w:val="28"/>
          <w:szCs w:val="28"/>
        </w:rPr>
        <w:t>муниципальный округ</w:t>
      </w:r>
      <w:r w:rsidR="003A3284" w:rsidRPr="00E475EF">
        <w:rPr>
          <w:rFonts w:ascii="Times New Roman" w:hAnsi="Times New Roman" w:cs="Times New Roman"/>
          <w:b w:val="0"/>
          <w:color w:val="000000"/>
          <w:sz w:val="28"/>
          <w:szCs w:val="28"/>
        </w:rPr>
        <w:t>» Смоленской области</w:t>
      </w:r>
      <w:r w:rsidR="003A3284" w:rsidRPr="00CA4FE7">
        <w:rPr>
          <w:rFonts w:ascii="Times New Roman" w:hAnsi="Times New Roman" w:cs="Times New Roman"/>
          <w:b w:val="0"/>
          <w:sz w:val="28"/>
          <w:szCs w:val="28"/>
        </w:rPr>
        <w:t xml:space="preserve"> осуществляет функции и полномочия учредителя</w:t>
      </w:r>
      <w:r w:rsidR="003A3284">
        <w:rPr>
          <w:rFonts w:ascii="Times New Roman" w:hAnsi="Times New Roman" w:cs="Times New Roman"/>
          <w:b w:val="0"/>
          <w:sz w:val="28"/>
          <w:szCs w:val="28"/>
        </w:rPr>
        <w:t xml:space="preserve"> </w:t>
      </w:r>
      <w:r w:rsidR="003A3284" w:rsidRPr="00CA4FE7">
        <w:rPr>
          <w:rFonts w:ascii="Times New Roman" w:hAnsi="Times New Roman" w:cs="Times New Roman"/>
          <w:b w:val="0"/>
          <w:sz w:val="28"/>
          <w:szCs w:val="28"/>
        </w:rPr>
        <w:t>(далее также - учреждения),</w:t>
      </w:r>
      <w:r w:rsidR="003A3284">
        <w:rPr>
          <w:rFonts w:ascii="Times New Roman" w:hAnsi="Times New Roman" w:cs="Times New Roman"/>
          <w:b w:val="0"/>
          <w:sz w:val="28"/>
          <w:szCs w:val="28"/>
        </w:rPr>
        <w:t xml:space="preserve"> </w:t>
      </w:r>
      <w:r w:rsidR="003212D8" w:rsidRPr="00CA4FE7">
        <w:rPr>
          <w:rFonts w:ascii="Times New Roman" w:hAnsi="Times New Roman" w:cs="Times New Roman"/>
          <w:b w:val="0"/>
          <w:sz w:val="28"/>
          <w:szCs w:val="28"/>
        </w:rPr>
        <w:t xml:space="preserve">качества оказываемых ими услуг, совершенствования систем оплаты труда работников учреждений и носит рекомендательный характер. </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Настоящее Примерное положение включает в себя рекомендуемые:</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размеры должностных окладов, ставок заработной платы работников учреждений по квалификационным уровням профессиональных квалификационных групп (далее также - ПКГ);</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размеры повышающих коэффициентов к должностным окладам, ставкам заработной платы;</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оплаты труда работников учреждений;</w:t>
      </w:r>
    </w:p>
    <w:p w:rsidR="003212D8" w:rsidRPr="00CA4FE7"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оплаты труда руководителей учреждений, их заместителей;</w:t>
      </w:r>
    </w:p>
    <w:p w:rsidR="003212D8" w:rsidRDefault="003212D8" w:rsidP="003212D8">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порядок и условия почасовой оплаты труда;</w:t>
      </w:r>
    </w:p>
    <w:p w:rsidR="003A3284" w:rsidRDefault="003A3284" w:rsidP="003212D8">
      <w:pPr>
        <w:pStyle w:val="ad"/>
        <w:tabs>
          <w:tab w:val="left" w:pos="567"/>
          <w:tab w:val="left" w:pos="709"/>
        </w:tabs>
        <w:jc w:val="both"/>
      </w:pPr>
      <w:r>
        <w:tab/>
      </w:r>
      <w:r>
        <w:tab/>
      </w:r>
      <w:r w:rsidR="003212D8" w:rsidRPr="00CA4FE7">
        <w:t>- виды и размеры выплат компенсационного и стимулирующего характера.</w:t>
      </w:r>
    </w:p>
    <w:p w:rsidR="002A3FED" w:rsidRDefault="002A3FED" w:rsidP="003A3284">
      <w:pPr>
        <w:pStyle w:val="ConsPlusNormal"/>
        <w:ind w:firstLine="709"/>
        <w:jc w:val="both"/>
        <w:rPr>
          <w:rFonts w:ascii="Times New Roman" w:hAnsi="Times New Roman" w:cs="Times New Roman"/>
          <w:sz w:val="28"/>
          <w:szCs w:val="28"/>
        </w:rPr>
      </w:pPr>
      <w:r w:rsidRPr="003A3284">
        <w:rPr>
          <w:rFonts w:ascii="Times New Roman" w:hAnsi="Times New Roman" w:cs="Times New Roman"/>
          <w:sz w:val="28"/>
          <w:szCs w:val="28"/>
        </w:rPr>
        <w:t xml:space="preserve">1.2. Система оплаты труда </w:t>
      </w:r>
      <w:r w:rsidR="003A3284" w:rsidRPr="003A3284">
        <w:rPr>
          <w:rFonts w:ascii="Times New Roman" w:hAnsi="Times New Roman" w:cs="Times New Roman"/>
          <w:sz w:val="28"/>
          <w:szCs w:val="28"/>
        </w:rPr>
        <w:t xml:space="preserve">работников учреждений </w:t>
      </w:r>
      <w:r w:rsidRPr="003A3284">
        <w:rPr>
          <w:rFonts w:ascii="Times New Roman" w:hAnsi="Times New Roman" w:cs="Times New Roman"/>
          <w:sz w:val="28"/>
          <w:szCs w:val="28"/>
        </w:rPr>
        <w:t>устанавливается в учреждениях</w:t>
      </w:r>
      <w:r w:rsidRPr="004202DC">
        <w:t xml:space="preserve"> </w:t>
      </w:r>
      <w:r w:rsidR="003A3284" w:rsidRPr="00CA4FE7">
        <w:rPr>
          <w:rFonts w:ascii="Times New Roman" w:hAnsi="Times New Roman" w:cs="Times New Roman"/>
          <w:sz w:val="28"/>
          <w:szCs w:val="28"/>
        </w:rPr>
        <w:t>учреждением самостоятельно с учетом:</w:t>
      </w:r>
    </w:p>
    <w:p w:rsidR="003A3284" w:rsidRPr="00CA4FE7" w:rsidRDefault="003A3284" w:rsidP="003A3284">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основных государственных гарантий по оплате труда работников;</w:t>
      </w:r>
    </w:p>
    <w:p w:rsidR="003A3284" w:rsidRPr="00CA4FE7" w:rsidRDefault="003A3284" w:rsidP="003A3284">
      <w:pPr>
        <w:ind w:firstLine="709"/>
        <w:jc w:val="both"/>
        <w:rPr>
          <w:sz w:val="28"/>
          <w:szCs w:val="28"/>
        </w:rPr>
      </w:pPr>
      <w:r w:rsidRPr="00CA4FE7">
        <w:rPr>
          <w:sz w:val="28"/>
          <w:szCs w:val="28"/>
        </w:rPr>
        <w:t>- единых рекомендаций по установлению на федеральном, региональном и местном уровнях систем оплаты труда работников муниципальных учреждений, утверждаемых ежегодно Российской трехсторонней комиссией по регулированию социально-трудовых отношений;</w:t>
      </w:r>
    </w:p>
    <w:p w:rsidR="003A3284" w:rsidRPr="00CA4FE7" w:rsidRDefault="003A3284" w:rsidP="003A3284">
      <w:pPr>
        <w:ind w:firstLine="709"/>
        <w:jc w:val="both"/>
        <w:rPr>
          <w:sz w:val="28"/>
          <w:szCs w:val="28"/>
        </w:rPr>
      </w:pPr>
      <w:r w:rsidRPr="00612FEE">
        <w:rPr>
          <w:sz w:val="28"/>
          <w:szCs w:val="28"/>
        </w:rPr>
        <w:t xml:space="preserve">- отраслевого соглашения, заключенного между Министерством образования и науки Смоленской области и Смоленской областной организацией </w:t>
      </w:r>
      <w:r w:rsidRPr="00612FEE">
        <w:rPr>
          <w:sz w:val="28"/>
          <w:szCs w:val="28"/>
        </w:rPr>
        <w:lastRenderedPageBreak/>
        <w:t>Профессионального союза работников народного образования и науки Российской Федерации;</w:t>
      </w:r>
    </w:p>
    <w:p w:rsidR="002A3FED" w:rsidRPr="004202DC" w:rsidRDefault="002A3FED" w:rsidP="002A3FED">
      <w:pPr>
        <w:pStyle w:val="ad"/>
        <w:ind w:firstLine="567"/>
        <w:jc w:val="both"/>
        <w:rPr>
          <w:lang w:eastAsia="ru-RU"/>
        </w:rPr>
      </w:pPr>
      <w:r w:rsidRPr="004202DC">
        <w:rPr>
          <w:lang w:eastAsia="ru-RU"/>
        </w:rPr>
        <w:t>- единого тарифно-квалификационного справочника работ и профессий рабочих;</w:t>
      </w:r>
    </w:p>
    <w:p w:rsidR="002A3FED" w:rsidRPr="004202DC" w:rsidRDefault="002A3FED" w:rsidP="002A3FED">
      <w:pPr>
        <w:pStyle w:val="ad"/>
        <w:ind w:firstLine="567"/>
        <w:jc w:val="both"/>
        <w:rPr>
          <w:lang w:eastAsia="ru-RU"/>
        </w:rPr>
      </w:pPr>
      <w:r w:rsidRPr="004202DC">
        <w:rPr>
          <w:lang w:eastAsia="ru-RU"/>
        </w:rPr>
        <w:t>- единого квалификационного справочника должностей руководителей, специалистов и служащих</w:t>
      </w:r>
      <w:r w:rsidR="003A3284">
        <w:rPr>
          <w:lang w:eastAsia="ru-RU"/>
        </w:rPr>
        <w:t xml:space="preserve"> </w:t>
      </w:r>
      <w:r w:rsidR="003A3284" w:rsidRPr="00CA4FE7">
        <w:t>или профессиональных стандартов</w:t>
      </w:r>
      <w:r w:rsidRPr="004202DC">
        <w:rPr>
          <w:lang w:eastAsia="ru-RU"/>
        </w:rPr>
        <w:t>;</w:t>
      </w:r>
    </w:p>
    <w:p w:rsidR="002A3FED" w:rsidRDefault="002A3FED" w:rsidP="002A3FED">
      <w:pPr>
        <w:pStyle w:val="ad"/>
        <w:ind w:firstLine="567"/>
        <w:jc w:val="both"/>
        <w:rPr>
          <w:lang w:eastAsia="ru-RU"/>
        </w:rPr>
      </w:pPr>
      <w:r w:rsidRPr="004202DC">
        <w:rPr>
          <w:lang w:eastAsia="ru-RU"/>
        </w:rPr>
        <w:t>- профессиональных стандартов;</w:t>
      </w:r>
    </w:p>
    <w:p w:rsidR="003A3284" w:rsidRPr="003A3284" w:rsidRDefault="003A3284" w:rsidP="003A3284">
      <w:pPr>
        <w:pStyle w:val="ConsPlusNormal"/>
        <w:ind w:firstLine="567"/>
        <w:jc w:val="both"/>
        <w:rPr>
          <w:rFonts w:ascii="Times New Roman" w:hAnsi="Times New Roman" w:cs="Times New Roman"/>
          <w:sz w:val="28"/>
          <w:szCs w:val="28"/>
        </w:rPr>
      </w:pPr>
      <w:r w:rsidRPr="00CA4FE7">
        <w:rPr>
          <w:rFonts w:ascii="Times New Roman" w:hAnsi="Times New Roman" w:cs="Times New Roman"/>
          <w:sz w:val="28"/>
          <w:szCs w:val="28"/>
        </w:rPr>
        <w:t>- </w:t>
      </w:r>
      <w:hyperlink r:id="rId12">
        <w:r w:rsidRPr="00CA4FE7">
          <w:rPr>
            <w:rFonts w:ascii="Times New Roman" w:hAnsi="Times New Roman" w:cs="Times New Roman"/>
            <w:sz w:val="28"/>
            <w:szCs w:val="28"/>
          </w:rPr>
          <w:t>номенклатуры</w:t>
        </w:r>
      </w:hyperlink>
      <w:r w:rsidRPr="00CA4FE7">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3FED" w:rsidRPr="004202DC" w:rsidRDefault="002A3FED" w:rsidP="002A3FED">
      <w:pPr>
        <w:pStyle w:val="ad"/>
        <w:ind w:firstLine="567"/>
        <w:jc w:val="both"/>
        <w:rPr>
          <w:lang w:eastAsia="ru-RU"/>
        </w:rPr>
      </w:pPr>
      <w:r w:rsidRPr="004202DC">
        <w:rPr>
          <w:lang w:eastAsia="ru-RU"/>
        </w:rPr>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03CC" w:rsidRPr="00CA4FE7" w:rsidRDefault="008703CC" w:rsidP="008703CC">
      <w:pPr>
        <w:pStyle w:val="ConsPlusNormal"/>
        <w:ind w:firstLine="567"/>
        <w:jc w:val="both"/>
        <w:rPr>
          <w:rFonts w:ascii="Times New Roman" w:hAnsi="Times New Roman" w:cs="Times New Roman"/>
          <w:sz w:val="28"/>
          <w:szCs w:val="28"/>
        </w:rPr>
      </w:pPr>
      <w:r w:rsidRPr="00CA4FE7">
        <w:rPr>
          <w:rFonts w:ascii="Times New Roman" w:hAnsi="Times New Roman" w:cs="Times New Roman"/>
          <w:sz w:val="28"/>
          <w:szCs w:val="28"/>
        </w:rPr>
        <w:t>- минимальных размеров окладов (должностных окладов) по ПКГ, утвержденных нормативными правовыми актами Правительства Смоленской области;</w:t>
      </w:r>
    </w:p>
    <w:p w:rsidR="008703CC" w:rsidRPr="00CA4FE7" w:rsidRDefault="008703CC" w:rsidP="008703CC">
      <w:pPr>
        <w:ind w:firstLine="567"/>
        <w:rPr>
          <w:sz w:val="28"/>
          <w:szCs w:val="28"/>
        </w:rPr>
      </w:pPr>
      <w:r w:rsidRPr="00CA4FE7">
        <w:rPr>
          <w:sz w:val="28"/>
          <w:szCs w:val="28"/>
        </w:rPr>
        <w:t>- мнения представительного орга</w:t>
      </w:r>
      <w:r>
        <w:rPr>
          <w:sz w:val="28"/>
          <w:szCs w:val="28"/>
        </w:rPr>
        <w:t>на работников (при его наличии)</w:t>
      </w:r>
      <w:r w:rsidR="00612FEE">
        <w:rPr>
          <w:sz w:val="28"/>
          <w:szCs w:val="28"/>
        </w:rPr>
        <w:t>.</w:t>
      </w:r>
    </w:p>
    <w:p w:rsidR="002A3FED" w:rsidRDefault="002A3FED" w:rsidP="002A3FED">
      <w:pPr>
        <w:pStyle w:val="ad"/>
        <w:tabs>
          <w:tab w:val="left" w:pos="567"/>
        </w:tabs>
        <w:ind w:firstLine="567"/>
        <w:jc w:val="both"/>
        <w:rPr>
          <w:lang w:eastAsia="ru-RU"/>
        </w:rPr>
      </w:pPr>
      <w:r w:rsidRPr="004202DC">
        <w:rPr>
          <w:lang w:eastAsia="ru-RU"/>
        </w:rPr>
        <w:t xml:space="preserve">1.3. </w:t>
      </w:r>
      <w:r w:rsidR="00612FEE" w:rsidRPr="00CA4FE7">
        <w:t>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w:t>
      </w:r>
      <w:r w:rsidR="00612FEE">
        <w:t>,</w:t>
      </w:r>
      <w:r w:rsidR="00612FEE" w:rsidRPr="00CA4FE7">
        <w:t xml:space="preserve"> иными областными нормативными правовыми актами</w:t>
      </w:r>
      <w:r w:rsidRPr="004202DC">
        <w:rPr>
          <w:lang w:eastAsia="ru-RU"/>
        </w:rPr>
        <w:t xml:space="preserve">, </w:t>
      </w:r>
      <w:r w:rsidRPr="004202DC">
        <w:t xml:space="preserve">нормативными правовыми актами муниципального образования  «Темкинский </w:t>
      </w:r>
      <w:r w:rsidR="005D0449" w:rsidRPr="005D0449">
        <w:rPr>
          <w:color w:val="000000"/>
        </w:rPr>
        <w:t>муниципальный округ</w:t>
      </w:r>
      <w:r w:rsidRPr="004202DC">
        <w:t>» Смоленской области</w:t>
      </w:r>
      <w:r w:rsidRPr="004202DC">
        <w:rPr>
          <w:lang w:eastAsia="ru-RU"/>
        </w:rPr>
        <w:t>, а также настоящим П</w:t>
      </w:r>
      <w:r w:rsidR="00612FEE">
        <w:rPr>
          <w:lang w:eastAsia="ru-RU"/>
        </w:rPr>
        <w:t>римерным п</w:t>
      </w:r>
      <w:r w:rsidRPr="004202DC">
        <w:rPr>
          <w:lang w:eastAsia="ru-RU"/>
        </w:rPr>
        <w:t>оложением.</w:t>
      </w:r>
    </w:p>
    <w:p w:rsidR="00612FEE"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Система оплаты труда устанавливается с учетом фонда оплаты труда, сформированного на календарный год.</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1.4. Фонд оплаты труда работников учреждения формируется за счет средств субсидий, поступающих из областного бюджета на финансовое обеспечение выполнения государственного задания на оказание государственных услуг (выполнения работ), средств, поступающих от приносящей доход деятельности и иных не запрещенных законодательством Российской Федерации источников финансирования.</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пункта 1 Указа Президента Российской Федерации Российской Федерации от 07.05.2012 № 597 «О мероприятиях по реализации государственной социальной политики», в абзаце одиннадцатом подраздела 6 раздела </w:t>
      </w:r>
      <w:r w:rsidRPr="00CA4FE7">
        <w:rPr>
          <w:rFonts w:ascii="Times New Roman" w:hAnsi="Times New Roman" w:cs="Times New Roman"/>
          <w:sz w:val="28"/>
          <w:szCs w:val="28"/>
          <w:lang w:val="en-US"/>
        </w:rPr>
        <w:t>III</w:t>
      </w:r>
      <w:r w:rsidRPr="00CA4FE7">
        <w:rPr>
          <w:rFonts w:ascii="Times New Roman" w:hAnsi="Times New Roman" w:cs="Times New Roman"/>
          <w:sz w:val="28"/>
          <w:szCs w:val="28"/>
        </w:rPr>
        <w:t xml:space="preserve"> Национальной стратегии действий в интересах детей на 2012 - 2017 годы, утвержденной Указом Президента </w:t>
      </w:r>
      <w:r w:rsidRPr="00CA4FE7">
        <w:rPr>
          <w:rFonts w:ascii="Times New Roman" w:hAnsi="Times New Roman" w:cs="Times New Roman"/>
          <w:sz w:val="28"/>
          <w:szCs w:val="28"/>
        </w:rPr>
        <w:lastRenderedPageBreak/>
        <w:t>Российской Федерации от 01.06.2012 № 761, в подпункте «в» пункта 1 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Порядок и условия осуществления выплат социального характера, включая оказание материальной помощи работникам учреждений, их конкретные размеры устанавливаются локальными нормативными актами учреждений с учетом мнения представительного органа работников (при его наличии).</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1.5. 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статьей 1 Федерального закона «О минимальном размере оплаты труда».</w:t>
      </w:r>
    </w:p>
    <w:p w:rsidR="00612FEE" w:rsidRPr="00CA4FE7" w:rsidRDefault="00612FEE" w:rsidP="00612FEE">
      <w:pPr>
        <w:ind w:firstLine="709"/>
        <w:jc w:val="both"/>
        <w:rPr>
          <w:sz w:val="28"/>
          <w:szCs w:val="28"/>
        </w:rPr>
      </w:pPr>
      <w:r w:rsidRPr="00CA4FE7">
        <w:rPr>
          <w:sz w:val="28"/>
          <w:szCs w:val="28"/>
        </w:rPr>
        <w:t>1.7. </w:t>
      </w:r>
      <w:bookmarkStart w:id="4" w:name="sub_3"/>
      <w:r w:rsidRPr="00CA4FE7">
        <w:rPr>
          <w:sz w:val="28"/>
          <w:szCs w:val="28"/>
        </w:rPr>
        <w:t xml:space="preserve"> Заработная плата работников (без учета премий и иных </w:t>
      </w:r>
      <w:r w:rsidR="00007582">
        <w:rPr>
          <w:sz w:val="28"/>
          <w:szCs w:val="28"/>
        </w:rPr>
        <w:t xml:space="preserve">выплат </w:t>
      </w:r>
      <w:r w:rsidRPr="00CA4FE7">
        <w:rPr>
          <w:sz w:val="28"/>
          <w:szCs w:val="28"/>
        </w:rPr>
        <w:t>стимулирующ</w:t>
      </w:r>
      <w:r w:rsidR="00007582">
        <w:rPr>
          <w:sz w:val="28"/>
          <w:szCs w:val="28"/>
        </w:rPr>
        <w:t>его характера</w:t>
      </w:r>
      <w:r w:rsidRPr="00CA4FE7">
        <w:rPr>
          <w:sz w:val="28"/>
          <w:szCs w:val="28"/>
        </w:rPr>
        <w:t xml:space="preserve">), устанавливаемая в соответствии с новыми системами оплаты труда, не может быть меньше заработной платы (без учета премий и иных </w:t>
      </w:r>
      <w:r w:rsidR="00007582" w:rsidRPr="00CA4FE7">
        <w:rPr>
          <w:sz w:val="28"/>
          <w:szCs w:val="28"/>
        </w:rPr>
        <w:t xml:space="preserve">выплат </w:t>
      </w:r>
      <w:r w:rsidR="00007582">
        <w:rPr>
          <w:sz w:val="28"/>
          <w:szCs w:val="28"/>
        </w:rPr>
        <w:t>стимулирующего характера</w:t>
      </w:r>
      <w:r w:rsidRPr="00CA4FE7">
        <w:rPr>
          <w:sz w:val="28"/>
          <w:szCs w:val="28"/>
        </w:rPr>
        <w:t>),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
    <w:bookmarkEnd w:id="4"/>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1.8. 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612FEE" w:rsidRPr="00CA4FE7" w:rsidRDefault="00612FEE" w:rsidP="00612FEE">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1.9. 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612FEE" w:rsidRPr="00CA4FE7" w:rsidRDefault="00612FEE" w:rsidP="00612FEE">
      <w:pPr>
        <w:ind w:firstLine="709"/>
        <w:jc w:val="both"/>
        <w:rPr>
          <w:sz w:val="28"/>
          <w:szCs w:val="28"/>
        </w:rPr>
      </w:pPr>
      <w:r w:rsidRPr="00CA4FE7">
        <w:rPr>
          <w:sz w:val="28"/>
          <w:szCs w:val="28"/>
        </w:rPr>
        <w:lastRenderedPageBreak/>
        <w:t xml:space="preserve">1.10. При разработке системы оплаты труда работников учреждений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w:t>
      </w:r>
    </w:p>
    <w:p w:rsidR="00612FEE" w:rsidRPr="00CA4FE7" w:rsidRDefault="00612FEE" w:rsidP="00612FEE">
      <w:pPr>
        <w:ind w:firstLine="709"/>
        <w:jc w:val="both"/>
        <w:rPr>
          <w:sz w:val="28"/>
          <w:szCs w:val="28"/>
        </w:rPr>
      </w:pPr>
      <w:r w:rsidRPr="00CA4FE7">
        <w:rPr>
          <w:sz w:val="28"/>
          <w:szCs w:val="28"/>
        </w:rPr>
        <w:t xml:space="preserve">1.11. Система оплаты труда работников учреждений должна обеспечить дифференциацию оплаты труда педагогического и административно-управленческого и вспомогательного персонала. Примерный </w:t>
      </w:r>
      <w:hyperlink r:id="rId13" w:history="1">
        <w:r w:rsidRPr="00CA4FE7">
          <w:rPr>
            <w:sz w:val="28"/>
            <w:szCs w:val="28"/>
          </w:rPr>
          <w:t>перечень</w:t>
        </w:r>
      </w:hyperlink>
      <w:r w:rsidRPr="00CA4FE7">
        <w:rPr>
          <w:sz w:val="28"/>
          <w:szCs w:val="28"/>
        </w:rPr>
        <w:t xml:space="preserve"> должностей работников областных государственных бюджетных и автономных учреждений, в отношении которых Министерство образования и науки Смоленской области осуществляет функции и полномочия учредителя, относимых к административно-управленческому и вспомогательному персоналу, приведен в приложении № 1 к настоящему Примерному положению.</w:t>
      </w:r>
    </w:p>
    <w:p w:rsidR="00612FEE" w:rsidRPr="00CA4FE7" w:rsidRDefault="00612FEE" w:rsidP="00612FEE">
      <w:pPr>
        <w:ind w:firstLine="540"/>
        <w:jc w:val="both"/>
        <w:rPr>
          <w:sz w:val="28"/>
          <w:szCs w:val="28"/>
        </w:rPr>
      </w:pPr>
      <w:r w:rsidRPr="00CA4FE7">
        <w:rPr>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2A3FED" w:rsidRPr="004202DC" w:rsidRDefault="002A3FED" w:rsidP="002A3FED">
      <w:pPr>
        <w:pStyle w:val="ad"/>
        <w:jc w:val="center"/>
        <w:rPr>
          <w:b/>
          <w:lang w:eastAsia="ru-RU"/>
        </w:rPr>
      </w:pPr>
      <w:r w:rsidRPr="004202DC">
        <w:rPr>
          <w:lang w:eastAsia="ru-RU"/>
        </w:rPr>
        <w:br/>
      </w:r>
      <w:r w:rsidRPr="004202DC">
        <w:rPr>
          <w:b/>
          <w:lang w:eastAsia="ru-RU"/>
        </w:rPr>
        <w:t xml:space="preserve">2. Порядок оплаты труда руководителей учреждений и их заместителей </w:t>
      </w:r>
    </w:p>
    <w:p w:rsidR="00C110BE" w:rsidRPr="00CA4FE7" w:rsidRDefault="00C110BE" w:rsidP="00C110BE">
      <w:pPr>
        <w:ind w:firstLine="709"/>
        <w:jc w:val="both"/>
        <w:rPr>
          <w:sz w:val="28"/>
          <w:szCs w:val="28"/>
        </w:rPr>
      </w:pPr>
      <w:r>
        <w:br/>
        <w:t xml:space="preserve">       </w:t>
      </w:r>
      <w:r w:rsidRPr="00CA4FE7">
        <w:rPr>
          <w:sz w:val="28"/>
          <w:szCs w:val="28"/>
        </w:rPr>
        <w:t>2.1. Условия оплаты труда руководителей учреждений определяются трудовым договором, заключаемым в соответствии с типовой формой трудового договора с руководителем муниципального учреждения, утвержденной постановлением Правительства Российской Федерации от 12.04.2013 № 329</w:t>
      </w:r>
      <w:r w:rsidR="00733749">
        <w:rPr>
          <w:sz w:val="28"/>
          <w:szCs w:val="28"/>
        </w:rPr>
        <w:t xml:space="preserve"> </w:t>
      </w:r>
      <w:hyperlink r:id="rId14" w:history="1">
        <w:r w:rsidR="00733749" w:rsidRPr="00733749">
          <w:rPr>
            <w:sz w:val="28"/>
          </w:rPr>
          <w:t xml:space="preserve"> «О типовой форме трудового договора с руководителем государственного (муниципального) учреждения»</w:t>
        </w:r>
      </w:hyperlink>
      <w:r w:rsidRPr="00CA4FE7">
        <w:rPr>
          <w:sz w:val="28"/>
          <w:szCs w:val="28"/>
        </w:rPr>
        <w:t>.</w:t>
      </w:r>
    </w:p>
    <w:p w:rsidR="002A3FED" w:rsidRPr="004202DC" w:rsidRDefault="00C110BE" w:rsidP="002A3FED">
      <w:pPr>
        <w:pStyle w:val="ad"/>
        <w:ind w:firstLine="567"/>
        <w:jc w:val="both"/>
        <w:rPr>
          <w:lang w:eastAsia="ru-RU"/>
        </w:rPr>
      </w:pPr>
      <w:r>
        <w:rPr>
          <w:lang w:eastAsia="ru-RU"/>
        </w:rPr>
        <w:t>2.2.</w:t>
      </w:r>
      <w:r w:rsidR="00DB57B1">
        <w:rPr>
          <w:lang w:eastAsia="ru-RU"/>
        </w:rPr>
        <w:t xml:space="preserve"> </w:t>
      </w:r>
      <w:r w:rsidR="002A3FED" w:rsidRPr="004202DC">
        <w:rPr>
          <w:lang w:eastAsia="ru-RU"/>
        </w:rPr>
        <w:t xml:space="preserve">Заработная плата руководителей учреждений, их заместителей и состоит из должностного оклада, выплат </w:t>
      </w:r>
      <w:r w:rsidRPr="00CA4FE7">
        <w:t>компенсационного и стимулирующего характера.</w:t>
      </w:r>
    </w:p>
    <w:p w:rsidR="00C110BE" w:rsidRDefault="002A3FED" w:rsidP="00733749">
      <w:pPr>
        <w:ind w:firstLine="567"/>
        <w:jc w:val="both"/>
        <w:rPr>
          <w:sz w:val="28"/>
          <w:szCs w:val="28"/>
        </w:rPr>
      </w:pPr>
      <w:r w:rsidRPr="00733749">
        <w:rPr>
          <w:sz w:val="28"/>
          <w:szCs w:val="28"/>
        </w:rPr>
        <w:t>2.</w:t>
      </w:r>
      <w:r w:rsidR="00C110BE" w:rsidRPr="00733749">
        <w:rPr>
          <w:sz w:val="28"/>
          <w:szCs w:val="28"/>
        </w:rPr>
        <w:t>3</w:t>
      </w:r>
      <w:r w:rsidRPr="00733749">
        <w:rPr>
          <w:sz w:val="28"/>
          <w:szCs w:val="28"/>
        </w:rPr>
        <w:t xml:space="preserve">. </w:t>
      </w:r>
      <w:r w:rsidR="00C110BE" w:rsidRPr="00733749">
        <w:rPr>
          <w:sz w:val="28"/>
          <w:szCs w:val="28"/>
        </w:rPr>
        <w:t>Размер</w:t>
      </w:r>
      <w:r w:rsidR="00C110BE" w:rsidRPr="00CA4FE7">
        <w:rPr>
          <w:sz w:val="28"/>
          <w:szCs w:val="28"/>
        </w:rPr>
        <w:t xml:space="preserve"> должностного оклада руководителя учреждения устанавливается трудовым договором.</w:t>
      </w:r>
    </w:p>
    <w:p w:rsidR="00C110BE" w:rsidRDefault="00C110BE" w:rsidP="00DB57B1">
      <w:pPr>
        <w:ind w:firstLine="567"/>
        <w:jc w:val="both"/>
        <w:rPr>
          <w:sz w:val="28"/>
          <w:szCs w:val="28"/>
        </w:rPr>
      </w:pPr>
      <w:r w:rsidRPr="00CA4FE7">
        <w:rPr>
          <w:sz w:val="28"/>
          <w:szCs w:val="28"/>
        </w:rPr>
        <w:t xml:space="preserve">Рекомендуемые размеры должностных окладов руководителей учреждений приведены в </w:t>
      </w:r>
      <w:hyperlink w:anchor="sub_1200" w:history="1">
        <w:r w:rsidRPr="00733749">
          <w:rPr>
            <w:rStyle w:val="af3"/>
            <w:color w:val="auto"/>
            <w:sz w:val="28"/>
            <w:szCs w:val="28"/>
          </w:rPr>
          <w:t>приложении №</w:t>
        </w:r>
        <w:r w:rsidRPr="00CA4FE7">
          <w:rPr>
            <w:rStyle w:val="af3"/>
            <w:sz w:val="28"/>
            <w:szCs w:val="28"/>
          </w:rPr>
          <w:t> </w:t>
        </w:r>
      </w:hyperlink>
      <w:r w:rsidRPr="00CA4FE7">
        <w:rPr>
          <w:sz w:val="28"/>
          <w:szCs w:val="28"/>
        </w:rPr>
        <w:t>2 к настоящему Примерному положению.</w:t>
      </w:r>
    </w:p>
    <w:p w:rsidR="0013656C" w:rsidRPr="00CA4FE7" w:rsidRDefault="002A3FED" w:rsidP="00DB57B1">
      <w:pPr>
        <w:ind w:firstLine="567"/>
        <w:jc w:val="both"/>
        <w:rPr>
          <w:sz w:val="28"/>
          <w:szCs w:val="28"/>
        </w:rPr>
      </w:pPr>
      <w:r w:rsidRPr="00DB57B1">
        <w:rPr>
          <w:sz w:val="28"/>
        </w:rPr>
        <w:t>2.</w:t>
      </w:r>
      <w:r w:rsidR="00C110BE" w:rsidRPr="00DB57B1">
        <w:rPr>
          <w:sz w:val="28"/>
        </w:rPr>
        <w:t>4</w:t>
      </w:r>
      <w:r w:rsidRPr="00DB57B1">
        <w:rPr>
          <w:sz w:val="28"/>
        </w:rPr>
        <w:t xml:space="preserve">. </w:t>
      </w:r>
      <w:r w:rsidR="0013656C" w:rsidRPr="00CA4FE7">
        <w:rPr>
          <w:sz w:val="28"/>
          <w:szCs w:val="28"/>
        </w:rPr>
        <w:t>Должностные оклады заместителей руководителя учреждения устанавливаются на 10 - 30 процентов ниже должностного оклада руководителя учреждения локальными нормативными актами учреждения.</w:t>
      </w:r>
    </w:p>
    <w:p w:rsidR="002A3FED" w:rsidRPr="004202DC" w:rsidRDefault="0013656C" w:rsidP="002A3FED">
      <w:pPr>
        <w:pStyle w:val="ad"/>
        <w:ind w:firstLine="567"/>
        <w:jc w:val="both"/>
        <w:rPr>
          <w:lang w:eastAsia="ru-RU"/>
        </w:rPr>
      </w:pPr>
      <w:r>
        <w:rPr>
          <w:lang w:eastAsia="ru-RU"/>
        </w:rPr>
        <w:t>2.5</w:t>
      </w:r>
      <w:r w:rsidR="002A3FED" w:rsidRPr="004202DC">
        <w:rPr>
          <w:lang w:eastAsia="ru-RU"/>
        </w:rPr>
        <w:t xml:space="preserve">. Выплаты компенсационного характера определяются для руководителей учреждений, их заместителей в соответствии с </w:t>
      </w:r>
      <w:r>
        <w:rPr>
          <w:lang w:eastAsia="ru-RU"/>
        </w:rPr>
        <w:t>разделом</w:t>
      </w:r>
      <w:r w:rsidR="002A3FED" w:rsidRPr="004202DC">
        <w:rPr>
          <w:lang w:eastAsia="ru-RU"/>
        </w:rPr>
        <w:t xml:space="preserve"> 4 настоящего П</w:t>
      </w:r>
      <w:r>
        <w:rPr>
          <w:lang w:eastAsia="ru-RU"/>
        </w:rPr>
        <w:t>римерного п</w:t>
      </w:r>
      <w:r w:rsidR="002A3FED" w:rsidRPr="004202DC">
        <w:rPr>
          <w:lang w:eastAsia="ru-RU"/>
        </w:rPr>
        <w:t>оложения.</w:t>
      </w:r>
    </w:p>
    <w:p w:rsidR="002A3FED" w:rsidRDefault="002A3FED" w:rsidP="002A3FED">
      <w:pPr>
        <w:pStyle w:val="ad"/>
        <w:ind w:firstLine="567"/>
        <w:jc w:val="both"/>
        <w:rPr>
          <w:lang w:eastAsia="ru-RU"/>
        </w:rPr>
      </w:pPr>
      <w:r w:rsidRPr="004202DC">
        <w:rPr>
          <w:lang w:eastAsia="ru-RU"/>
        </w:rPr>
        <w:t>2.</w:t>
      </w:r>
      <w:r w:rsidR="0013656C">
        <w:rPr>
          <w:lang w:eastAsia="ru-RU"/>
        </w:rPr>
        <w:t>6</w:t>
      </w:r>
      <w:r w:rsidRPr="004202DC">
        <w:rPr>
          <w:lang w:eastAsia="ru-RU"/>
        </w:rPr>
        <w:t>. Порядок и условия осуществления выплат стимулирующего характера, руководител</w:t>
      </w:r>
      <w:r w:rsidR="0013656C">
        <w:rPr>
          <w:lang w:eastAsia="ru-RU"/>
        </w:rPr>
        <w:t>ю</w:t>
      </w:r>
      <w:r w:rsidRPr="004202DC">
        <w:rPr>
          <w:lang w:eastAsia="ru-RU"/>
        </w:rPr>
        <w:t xml:space="preserve"> </w:t>
      </w:r>
      <w:r w:rsidR="0013656C">
        <w:rPr>
          <w:lang w:eastAsia="ru-RU"/>
        </w:rPr>
        <w:t>учреждения</w:t>
      </w:r>
      <w:r w:rsidRPr="004202DC">
        <w:rPr>
          <w:lang w:eastAsia="ru-RU"/>
        </w:rPr>
        <w:t xml:space="preserve"> устанавливаются правовым актом </w:t>
      </w:r>
      <w:r w:rsidR="0013656C">
        <w:rPr>
          <w:lang w:eastAsia="ru-RU"/>
        </w:rPr>
        <w:t xml:space="preserve">Администрации </w:t>
      </w:r>
      <w:r w:rsidRPr="004202DC">
        <w:t xml:space="preserve">муниципального образования  «Темкинский </w:t>
      </w:r>
      <w:r w:rsidR="005D0449" w:rsidRPr="005D0449">
        <w:rPr>
          <w:color w:val="000000"/>
        </w:rPr>
        <w:t>муниципальный округ</w:t>
      </w:r>
      <w:r w:rsidRPr="004202DC">
        <w:t>» Смоленской области</w:t>
      </w:r>
      <w:r w:rsidRPr="004202DC">
        <w:rPr>
          <w:lang w:eastAsia="ru-RU"/>
        </w:rPr>
        <w:t xml:space="preserve"> (далее - уполномоченный орган).</w:t>
      </w:r>
    </w:p>
    <w:p w:rsidR="0013656C" w:rsidRPr="004202DC" w:rsidRDefault="0013656C" w:rsidP="0013656C">
      <w:pPr>
        <w:pStyle w:val="ad"/>
        <w:ind w:firstLine="567"/>
        <w:jc w:val="both"/>
        <w:rPr>
          <w:lang w:eastAsia="ru-RU"/>
        </w:rPr>
      </w:pPr>
      <w:r>
        <w:rPr>
          <w:lang w:eastAsia="ru-RU"/>
        </w:rPr>
        <w:t>Р</w:t>
      </w:r>
      <w:r w:rsidRPr="004202DC">
        <w:rPr>
          <w:lang w:eastAsia="ru-RU"/>
        </w:rPr>
        <w:t>азмеры выплат стимулирующего характера руководител</w:t>
      </w:r>
      <w:r>
        <w:rPr>
          <w:lang w:eastAsia="ru-RU"/>
        </w:rPr>
        <w:t>ю</w:t>
      </w:r>
      <w:r w:rsidRPr="004202DC">
        <w:rPr>
          <w:lang w:eastAsia="ru-RU"/>
        </w:rPr>
        <w:t xml:space="preserve"> учреждени</w:t>
      </w:r>
      <w:r>
        <w:rPr>
          <w:lang w:eastAsia="ru-RU"/>
        </w:rPr>
        <w:t>я</w:t>
      </w:r>
      <w:r w:rsidRPr="004202DC">
        <w:rPr>
          <w:lang w:eastAsia="ru-RU"/>
        </w:rPr>
        <w:t xml:space="preserve"> устанавливаются правовым актом </w:t>
      </w:r>
      <w:r>
        <w:rPr>
          <w:lang w:eastAsia="ru-RU"/>
        </w:rPr>
        <w:t xml:space="preserve">Администрации </w:t>
      </w:r>
      <w:r w:rsidRPr="004202DC">
        <w:t xml:space="preserve">муниципального образования  «Темкинский </w:t>
      </w:r>
      <w:r w:rsidR="005D0449" w:rsidRPr="005D0449">
        <w:rPr>
          <w:color w:val="000000"/>
        </w:rPr>
        <w:t>муниципальный округ</w:t>
      </w:r>
      <w:r w:rsidRPr="004202DC">
        <w:t>» Смоленской области</w:t>
      </w:r>
      <w:r w:rsidRPr="004202DC">
        <w:rPr>
          <w:lang w:eastAsia="ru-RU"/>
        </w:rPr>
        <w:t xml:space="preserve"> (далее - уполномоченный орган).</w:t>
      </w:r>
    </w:p>
    <w:p w:rsidR="0013656C" w:rsidRDefault="00007582" w:rsidP="002A3FED">
      <w:pPr>
        <w:pStyle w:val="ad"/>
        <w:ind w:firstLine="567"/>
        <w:jc w:val="both"/>
        <w:rPr>
          <w:lang w:eastAsia="ru-RU"/>
        </w:rPr>
      </w:pPr>
      <w:r w:rsidRPr="00DF6F94">
        <w:lastRenderedPageBreak/>
        <w:t>Выплаты стимулирующего характера</w:t>
      </w:r>
      <w:r w:rsidRPr="00CA4FE7">
        <w:t xml:space="preserve"> </w:t>
      </w:r>
      <w:r w:rsidR="0013656C" w:rsidRPr="00CA4FE7">
        <w:t>руководителю учреждения устанавливаются с учетом эффективности деятельности учреждения и его руководителя. Показатели эффективности деятельности, критерии и порядок ее оценки утверждаются правовым актом</w:t>
      </w:r>
      <w:r w:rsidR="0013656C">
        <w:t xml:space="preserve"> </w:t>
      </w:r>
      <w:r w:rsidR="0013656C" w:rsidRPr="004202DC">
        <w:rPr>
          <w:lang w:eastAsia="ru-RU"/>
        </w:rPr>
        <w:t>уполномоченн</w:t>
      </w:r>
      <w:r w:rsidR="0013656C">
        <w:rPr>
          <w:lang w:eastAsia="ru-RU"/>
        </w:rPr>
        <w:t>ого</w:t>
      </w:r>
      <w:r w:rsidR="0013656C" w:rsidRPr="004202DC">
        <w:rPr>
          <w:lang w:eastAsia="ru-RU"/>
        </w:rPr>
        <w:t xml:space="preserve"> орган</w:t>
      </w:r>
      <w:r w:rsidR="0013656C">
        <w:rPr>
          <w:lang w:eastAsia="ru-RU"/>
        </w:rPr>
        <w:t>а.</w:t>
      </w:r>
    </w:p>
    <w:p w:rsidR="0013656C" w:rsidRPr="00CA4FE7" w:rsidRDefault="0013656C" w:rsidP="0013656C">
      <w:pPr>
        <w:ind w:firstLine="709"/>
        <w:jc w:val="both"/>
        <w:rPr>
          <w:sz w:val="28"/>
          <w:szCs w:val="28"/>
        </w:rPr>
      </w:pPr>
      <w:r w:rsidRPr="00CA4FE7">
        <w:rPr>
          <w:sz w:val="28"/>
          <w:szCs w:val="28"/>
        </w:rPr>
        <w:t>Руководителю учреждения устанавливаются следующие виды выплат стимулирующего характера:</w:t>
      </w:r>
    </w:p>
    <w:p w:rsidR="0013656C" w:rsidRPr="00CA4FE7" w:rsidRDefault="0013656C" w:rsidP="0013656C">
      <w:pPr>
        <w:ind w:firstLine="709"/>
        <w:jc w:val="both"/>
        <w:rPr>
          <w:sz w:val="28"/>
          <w:szCs w:val="28"/>
        </w:rPr>
      </w:pPr>
      <w:r w:rsidRPr="00CA4FE7">
        <w:rPr>
          <w:sz w:val="28"/>
          <w:szCs w:val="28"/>
        </w:rPr>
        <w:t>1) выплата за работу в сельской местности - в размере 25 процентов должностного оклада;</w:t>
      </w:r>
    </w:p>
    <w:p w:rsidR="0013656C" w:rsidRPr="00CA4FE7" w:rsidRDefault="0013656C" w:rsidP="0013656C">
      <w:pPr>
        <w:ind w:firstLine="709"/>
        <w:jc w:val="both"/>
        <w:rPr>
          <w:sz w:val="28"/>
          <w:szCs w:val="28"/>
        </w:rPr>
      </w:pPr>
      <w:r w:rsidRPr="00CA4FE7">
        <w:rPr>
          <w:sz w:val="28"/>
          <w:szCs w:val="28"/>
        </w:rPr>
        <w:t>2) выплата за стаж непрерывной работы в образовательных учреждениях на руководящих должностях:</w:t>
      </w:r>
    </w:p>
    <w:p w:rsidR="0013656C" w:rsidRPr="00CA4FE7" w:rsidRDefault="0013656C" w:rsidP="0013656C">
      <w:pPr>
        <w:ind w:firstLine="709"/>
        <w:jc w:val="both"/>
        <w:rPr>
          <w:sz w:val="28"/>
          <w:szCs w:val="28"/>
        </w:rPr>
      </w:pPr>
      <w:r w:rsidRPr="00CA4FE7">
        <w:rPr>
          <w:sz w:val="28"/>
          <w:szCs w:val="28"/>
        </w:rPr>
        <w:t>- до 5 лет - 10 процентов должностного оклада руководителя учреждения;</w:t>
      </w:r>
    </w:p>
    <w:p w:rsidR="0013656C" w:rsidRPr="00CA4FE7" w:rsidRDefault="0013656C" w:rsidP="0013656C">
      <w:pPr>
        <w:ind w:firstLine="709"/>
        <w:jc w:val="both"/>
        <w:rPr>
          <w:sz w:val="28"/>
          <w:szCs w:val="28"/>
        </w:rPr>
      </w:pPr>
      <w:r w:rsidRPr="00CA4FE7">
        <w:rPr>
          <w:sz w:val="28"/>
          <w:szCs w:val="28"/>
        </w:rPr>
        <w:t>-</w:t>
      </w:r>
      <w:r w:rsidRPr="00CA4FE7">
        <w:t> </w:t>
      </w:r>
      <w:r w:rsidRPr="00CA4FE7">
        <w:rPr>
          <w:sz w:val="28"/>
          <w:szCs w:val="28"/>
        </w:rPr>
        <w:t>свыше 5 лет - 15 процентов должностного оклада руководителя учреждения;</w:t>
      </w:r>
    </w:p>
    <w:p w:rsidR="0013656C" w:rsidRPr="00CA4FE7" w:rsidRDefault="0013656C" w:rsidP="0013656C">
      <w:pPr>
        <w:ind w:firstLine="709"/>
        <w:jc w:val="both"/>
        <w:rPr>
          <w:sz w:val="28"/>
          <w:szCs w:val="28"/>
        </w:rPr>
      </w:pPr>
      <w:r w:rsidRPr="00CA4FE7">
        <w:rPr>
          <w:sz w:val="28"/>
          <w:szCs w:val="28"/>
        </w:rPr>
        <w:t>3) вознаграждение по итогам работы (единовременное, ежеквартальное, ежегодное);</w:t>
      </w:r>
    </w:p>
    <w:p w:rsidR="0013656C" w:rsidRPr="0026673E" w:rsidRDefault="0013656C" w:rsidP="0013656C">
      <w:pPr>
        <w:ind w:firstLine="709"/>
        <w:jc w:val="both"/>
        <w:rPr>
          <w:sz w:val="28"/>
          <w:szCs w:val="28"/>
        </w:rPr>
      </w:pPr>
      <w:r w:rsidRPr="0026673E">
        <w:rPr>
          <w:sz w:val="28"/>
          <w:szCs w:val="28"/>
        </w:rPr>
        <w:t>4) ежемесячные надбавки в следующих размерах:</w:t>
      </w:r>
    </w:p>
    <w:p w:rsidR="0013656C" w:rsidRPr="0026673E" w:rsidRDefault="0013656C" w:rsidP="0013656C">
      <w:pPr>
        <w:ind w:firstLine="709"/>
        <w:jc w:val="both"/>
        <w:rPr>
          <w:sz w:val="28"/>
          <w:szCs w:val="28"/>
        </w:rPr>
      </w:pPr>
      <w:r w:rsidRPr="0026673E">
        <w:rPr>
          <w:sz w:val="28"/>
          <w:szCs w:val="28"/>
        </w:rPr>
        <w:t>- 10 000 рублей - за ученое звание профессора;</w:t>
      </w:r>
    </w:p>
    <w:p w:rsidR="0013656C" w:rsidRPr="0026673E" w:rsidRDefault="0013656C" w:rsidP="0013656C">
      <w:pPr>
        <w:ind w:firstLine="709"/>
        <w:jc w:val="both"/>
        <w:rPr>
          <w:sz w:val="28"/>
          <w:szCs w:val="28"/>
        </w:rPr>
      </w:pPr>
      <w:r w:rsidRPr="0026673E">
        <w:rPr>
          <w:sz w:val="28"/>
          <w:szCs w:val="28"/>
        </w:rPr>
        <w:t>- 8 000 рублей - за ученое звание доцента;</w:t>
      </w:r>
    </w:p>
    <w:p w:rsidR="0013656C" w:rsidRPr="0026673E" w:rsidRDefault="0013656C" w:rsidP="0013656C">
      <w:pPr>
        <w:ind w:firstLine="709"/>
        <w:jc w:val="both"/>
        <w:rPr>
          <w:sz w:val="28"/>
          <w:szCs w:val="28"/>
        </w:rPr>
      </w:pPr>
      <w:r w:rsidRPr="0026673E">
        <w:rPr>
          <w:sz w:val="28"/>
          <w:szCs w:val="28"/>
        </w:rPr>
        <w:t>- 7 000 рублей - за ученую степень доктора наук по профилю организации;</w:t>
      </w:r>
    </w:p>
    <w:p w:rsidR="0013656C" w:rsidRPr="0026673E" w:rsidRDefault="0013656C" w:rsidP="0013656C">
      <w:pPr>
        <w:ind w:firstLine="709"/>
        <w:jc w:val="both"/>
        <w:rPr>
          <w:sz w:val="28"/>
          <w:szCs w:val="28"/>
        </w:rPr>
      </w:pPr>
      <w:r w:rsidRPr="0026673E">
        <w:rPr>
          <w:sz w:val="28"/>
          <w:szCs w:val="28"/>
        </w:rPr>
        <w:t>- </w:t>
      </w:r>
      <w:r w:rsidR="00643771">
        <w:rPr>
          <w:sz w:val="28"/>
          <w:szCs w:val="28"/>
        </w:rPr>
        <w:t>5</w:t>
      </w:r>
      <w:r w:rsidRPr="0026673E">
        <w:rPr>
          <w:sz w:val="28"/>
          <w:szCs w:val="28"/>
        </w:rPr>
        <w:t xml:space="preserve"> 000 рублей - за ученую степень кандидата наук по профилю организации;</w:t>
      </w:r>
    </w:p>
    <w:p w:rsidR="0013656C" w:rsidRDefault="0013656C" w:rsidP="0013656C">
      <w:pPr>
        <w:ind w:firstLine="709"/>
        <w:jc w:val="both"/>
        <w:rPr>
          <w:sz w:val="28"/>
          <w:szCs w:val="28"/>
        </w:rPr>
      </w:pPr>
      <w:r w:rsidRPr="0026673E">
        <w:rPr>
          <w:sz w:val="28"/>
          <w:szCs w:val="28"/>
        </w:rPr>
        <w:t>- </w:t>
      </w:r>
      <w:r w:rsidR="00643771">
        <w:rPr>
          <w:sz w:val="28"/>
          <w:szCs w:val="28"/>
        </w:rPr>
        <w:t>3</w:t>
      </w:r>
      <w:r w:rsidRPr="0026673E">
        <w:rPr>
          <w:sz w:val="28"/>
          <w:szCs w:val="28"/>
        </w:rPr>
        <w:t> 000 рублей - за</w:t>
      </w:r>
      <w:r w:rsidRPr="00CA4FE7">
        <w:rPr>
          <w:sz w:val="28"/>
          <w:szCs w:val="28"/>
        </w:rPr>
        <w:t xml:space="preserve"> имеющиеся государственные награды Российской Федерации, СССР и союзных республик, а также ведомственные награды. Надбавка производится только при условии соответствия государственной награды профилю организации. При наличии у руководителя учреждения двух и более государственных наград указанное повышение при</w:t>
      </w:r>
      <w:r w:rsidR="0031119C">
        <w:rPr>
          <w:sz w:val="28"/>
          <w:szCs w:val="28"/>
        </w:rPr>
        <w:t>меняется по одному из оснований;</w:t>
      </w:r>
    </w:p>
    <w:p w:rsidR="0031119C" w:rsidRPr="00CA4FE7" w:rsidRDefault="0031119C" w:rsidP="0031119C">
      <w:pPr>
        <w:ind w:firstLine="709"/>
        <w:jc w:val="both"/>
        <w:rPr>
          <w:sz w:val="28"/>
          <w:szCs w:val="28"/>
        </w:rPr>
      </w:pPr>
      <w:r>
        <w:rPr>
          <w:sz w:val="28"/>
          <w:szCs w:val="28"/>
        </w:rPr>
        <w:t>5) выплаты за организацию</w:t>
      </w:r>
      <w:r w:rsidRPr="0031119C">
        <w:rPr>
          <w:sz w:val="28"/>
          <w:szCs w:val="28"/>
        </w:rPr>
        <w:t xml:space="preserve"> летнего отдыха детей</w:t>
      </w:r>
      <w:r>
        <w:rPr>
          <w:sz w:val="28"/>
          <w:szCs w:val="28"/>
        </w:rPr>
        <w:t xml:space="preserve"> – в размере </w:t>
      </w:r>
      <w:r w:rsidRPr="00CA4FE7">
        <w:rPr>
          <w:sz w:val="28"/>
          <w:szCs w:val="28"/>
        </w:rPr>
        <w:t>5 процентов должностного оклада;</w:t>
      </w:r>
    </w:p>
    <w:p w:rsidR="00733749" w:rsidRPr="00CA4FE7" w:rsidRDefault="00733749" w:rsidP="00733749">
      <w:pPr>
        <w:ind w:firstLine="709"/>
        <w:jc w:val="both"/>
        <w:rPr>
          <w:sz w:val="28"/>
          <w:szCs w:val="28"/>
        </w:rPr>
      </w:pPr>
      <w:bookmarkStart w:id="5" w:name="sub_27"/>
      <w:r w:rsidRPr="00CA4FE7">
        <w:rPr>
          <w:sz w:val="28"/>
          <w:szCs w:val="28"/>
        </w:rPr>
        <w:t>2.7.</w:t>
      </w:r>
      <w:bookmarkStart w:id="6" w:name="sub_28"/>
      <w:bookmarkEnd w:id="5"/>
      <w:r w:rsidRPr="00CA4FE7">
        <w:rPr>
          <w:sz w:val="28"/>
          <w:szCs w:val="28"/>
        </w:rPr>
        <w:t xml:space="preserve"> Заместители руководителя учреждения имеют право на получение выплат компенсационного характера в соответствии с разделом 4 настоящего Примерного положения. </w:t>
      </w:r>
    </w:p>
    <w:p w:rsidR="00733749" w:rsidRPr="00CA4FE7" w:rsidRDefault="00733749" w:rsidP="00733749">
      <w:pPr>
        <w:ind w:firstLine="709"/>
        <w:jc w:val="both"/>
        <w:rPr>
          <w:sz w:val="28"/>
          <w:szCs w:val="28"/>
        </w:rPr>
      </w:pPr>
      <w:r w:rsidRPr="00CA4FE7">
        <w:rPr>
          <w:sz w:val="28"/>
          <w:szCs w:val="28"/>
        </w:rPr>
        <w:t xml:space="preserve">Заместители руководителя учреждения имеют право на получение выплат стимулирующего характера в соответствии с разделом 5 настоящего Примерного положения. </w:t>
      </w:r>
    </w:p>
    <w:p w:rsidR="00733749" w:rsidRPr="00CA4FE7" w:rsidRDefault="00733749" w:rsidP="00733749">
      <w:pPr>
        <w:ind w:firstLine="709"/>
        <w:jc w:val="both"/>
        <w:rPr>
          <w:sz w:val="28"/>
          <w:szCs w:val="28"/>
        </w:rPr>
      </w:pPr>
      <w:r w:rsidRPr="00CA4FE7">
        <w:rPr>
          <w:sz w:val="28"/>
          <w:szCs w:val="28"/>
        </w:rPr>
        <w:t>Заместителям руководителя учреждения выплаты стимулирующего характера устанавливаются приказом руководителя учреждения с учетом эффективности деятельности учреждения и работников учреждения на основании утвержденных в учреждении показателей эффективности деятельности.</w:t>
      </w:r>
    </w:p>
    <w:p w:rsidR="00733749" w:rsidRPr="00CA4FE7" w:rsidRDefault="00733749" w:rsidP="00733749">
      <w:pPr>
        <w:ind w:firstLine="709"/>
        <w:jc w:val="both"/>
        <w:rPr>
          <w:sz w:val="28"/>
          <w:szCs w:val="28"/>
        </w:rPr>
      </w:pPr>
      <w:r w:rsidRPr="00CA4FE7">
        <w:rPr>
          <w:sz w:val="28"/>
          <w:szCs w:val="28"/>
        </w:rPr>
        <w:t xml:space="preserve">Порядок и условия осуществления выплат стимулирующего характера заместителям директора учреждения устанавливаются локальными нормативными актами учреждения. </w:t>
      </w:r>
    </w:p>
    <w:p w:rsidR="00733749" w:rsidRPr="00CA4FE7" w:rsidRDefault="00733749" w:rsidP="00733749">
      <w:pPr>
        <w:ind w:firstLine="709"/>
        <w:jc w:val="both"/>
        <w:rPr>
          <w:sz w:val="28"/>
          <w:szCs w:val="28"/>
        </w:rPr>
      </w:pPr>
      <w:r w:rsidRPr="00CA4FE7">
        <w:rPr>
          <w:sz w:val="28"/>
          <w:szCs w:val="28"/>
        </w:rPr>
        <w:t>2.8. В пределах фонда оплаты труда руководителям учреждений, их заместителям может быть выплачена материальная помощь.</w:t>
      </w:r>
    </w:p>
    <w:bookmarkEnd w:id="6"/>
    <w:p w:rsidR="00733749" w:rsidRPr="00CA4FE7" w:rsidRDefault="00733749" w:rsidP="00733749">
      <w:pPr>
        <w:ind w:firstLine="709"/>
        <w:jc w:val="both"/>
        <w:rPr>
          <w:sz w:val="28"/>
          <w:szCs w:val="28"/>
        </w:rPr>
      </w:pPr>
      <w:r w:rsidRPr="00CA4FE7">
        <w:rPr>
          <w:sz w:val="28"/>
          <w:szCs w:val="28"/>
        </w:rPr>
        <w:t xml:space="preserve">Выплата материальной помощи руководителю учреждения осуществляется на основании правового акта </w:t>
      </w:r>
      <w:r w:rsidR="00ED5F56">
        <w:rPr>
          <w:sz w:val="28"/>
          <w:szCs w:val="28"/>
        </w:rPr>
        <w:t>уполномоченного органа</w:t>
      </w:r>
      <w:r w:rsidRPr="00CA4FE7">
        <w:rPr>
          <w:sz w:val="28"/>
          <w:szCs w:val="28"/>
        </w:rPr>
        <w:t>, заместителям руководителя - приказа руководителя учреждения.</w:t>
      </w:r>
    </w:p>
    <w:p w:rsidR="00733749" w:rsidRPr="00CA4FE7" w:rsidRDefault="00733749" w:rsidP="00733749">
      <w:pPr>
        <w:ind w:firstLine="709"/>
        <w:jc w:val="both"/>
        <w:rPr>
          <w:sz w:val="28"/>
          <w:szCs w:val="28"/>
        </w:rPr>
      </w:pPr>
      <w:r w:rsidRPr="00CA4FE7">
        <w:rPr>
          <w:sz w:val="28"/>
          <w:szCs w:val="28"/>
        </w:rPr>
        <w:lastRenderedPageBreak/>
        <w:t>Порядок и условия выплаты материальной помощи устанавливаются:</w:t>
      </w:r>
    </w:p>
    <w:p w:rsidR="00733749" w:rsidRPr="00CA4FE7" w:rsidRDefault="00733749" w:rsidP="00733749">
      <w:pPr>
        <w:ind w:firstLine="709"/>
        <w:jc w:val="both"/>
        <w:rPr>
          <w:sz w:val="28"/>
          <w:szCs w:val="28"/>
        </w:rPr>
      </w:pPr>
      <w:r w:rsidRPr="00CA4FE7">
        <w:rPr>
          <w:sz w:val="28"/>
          <w:szCs w:val="28"/>
        </w:rPr>
        <w:t>- для руководителей учреждений - правовым актом</w:t>
      </w:r>
      <w:r w:rsidR="00ED5F56">
        <w:rPr>
          <w:sz w:val="28"/>
          <w:szCs w:val="28"/>
        </w:rPr>
        <w:t xml:space="preserve"> уполномоченного органа</w:t>
      </w:r>
      <w:r w:rsidRPr="00CA4FE7">
        <w:rPr>
          <w:sz w:val="28"/>
          <w:szCs w:val="28"/>
        </w:rPr>
        <w:t>;</w:t>
      </w:r>
    </w:p>
    <w:p w:rsidR="00733749" w:rsidRPr="00CA4FE7" w:rsidRDefault="00733749" w:rsidP="00ED5F56">
      <w:pPr>
        <w:ind w:firstLine="709"/>
        <w:jc w:val="both"/>
        <w:rPr>
          <w:sz w:val="28"/>
          <w:szCs w:val="28"/>
        </w:rPr>
      </w:pPr>
      <w:r w:rsidRPr="00ED5F56">
        <w:rPr>
          <w:sz w:val="28"/>
          <w:szCs w:val="28"/>
        </w:rPr>
        <w:t>- для заместителей руководителей учреждений</w:t>
      </w:r>
      <w:r w:rsidRPr="00CA4FE7">
        <w:rPr>
          <w:spacing w:val="8"/>
          <w:sz w:val="28"/>
          <w:szCs w:val="28"/>
        </w:rPr>
        <w:t xml:space="preserve"> -</w:t>
      </w:r>
      <w:r w:rsidR="00ED5F56">
        <w:rPr>
          <w:spacing w:val="8"/>
          <w:sz w:val="28"/>
          <w:szCs w:val="28"/>
        </w:rPr>
        <w:t xml:space="preserve"> </w:t>
      </w:r>
      <w:r w:rsidRPr="00CA4FE7">
        <w:rPr>
          <w:sz w:val="28"/>
          <w:szCs w:val="28"/>
        </w:rPr>
        <w:t>локальным нормативным актом учреждения.</w:t>
      </w:r>
    </w:p>
    <w:p w:rsidR="00733749" w:rsidRPr="00CA4FE7" w:rsidRDefault="00733749" w:rsidP="00733749">
      <w:pPr>
        <w:ind w:firstLine="709"/>
        <w:jc w:val="both"/>
        <w:rPr>
          <w:sz w:val="28"/>
          <w:szCs w:val="28"/>
        </w:rPr>
      </w:pPr>
      <w:bookmarkStart w:id="7" w:name="sub_29"/>
      <w:r w:rsidRPr="00CA4FE7">
        <w:rPr>
          <w:sz w:val="28"/>
          <w:szCs w:val="28"/>
        </w:rPr>
        <w:t>2.9. Предельный уровень соотношения среднемесячной заработной платы руководител</w:t>
      </w:r>
      <w:r w:rsidR="00ED5F56">
        <w:rPr>
          <w:sz w:val="28"/>
          <w:szCs w:val="28"/>
        </w:rPr>
        <w:t xml:space="preserve">ей, заместителей руководителей </w:t>
      </w:r>
      <w:r w:rsidRPr="00CA4FE7">
        <w:rPr>
          <w:sz w:val="28"/>
          <w:szCs w:val="28"/>
        </w:rPr>
        <w:t>и среднемесячной заработной платы работников учреждений (без учета заработной платы руководителя, заместителей руководителя) устанавливается в кратности 1 к 6.</w:t>
      </w:r>
    </w:p>
    <w:bookmarkEnd w:id="7"/>
    <w:p w:rsidR="00733749" w:rsidRPr="00CA4FE7" w:rsidRDefault="00733749" w:rsidP="00733749">
      <w:pPr>
        <w:ind w:firstLine="709"/>
        <w:jc w:val="both"/>
        <w:rPr>
          <w:sz w:val="28"/>
          <w:szCs w:val="28"/>
        </w:rPr>
      </w:pPr>
      <w:r w:rsidRPr="00CA4FE7">
        <w:rPr>
          <w:sz w:val="28"/>
          <w:szCs w:val="28"/>
        </w:rPr>
        <w:t>Соотношение среднемесячной заработной платы руководителей, заместителей руководителей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p>
    <w:p w:rsidR="00733749" w:rsidRPr="00CA4FE7" w:rsidRDefault="00733749" w:rsidP="00ED5F56">
      <w:pPr>
        <w:ind w:firstLine="567"/>
        <w:jc w:val="both"/>
        <w:rPr>
          <w:sz w:val="28"/>
          <w:szCs w:val="28"/>
        </w:rPr>
      </w:pPr>
      <w:r w:rsidRPr="00CA4FE7">
        <w:rPr>
          <w:sz w:val="28"/>
          <w:szCs w:val="28"/>
        </w:rPr>
        <w:t xml:space="preserve">Соотношение среднемесячной заработной платы руководителя, заместителей руководителя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w:t>
      </w:r>
      <w:r w:rsidRPr="00ED5F56">
        <w:rPr>
          <w:sz w:val="28"/>
          <w:szCs w:val="28"/>
        </w:rPr>
        <w:t xml:space="preserve">с </w:t>
      </w:r>
      <w:hyperlink r:id="rId15" w:history="1">
        <w:r w:rsidRPr="00ED5F56">
          <w:rPr>
            <w:rStyle w:val="af3"/>
            <w:color w:val="auto"/>
            <w:sz w:val="28"/>
            <w:szCs w:val="28"/>
          </w:rPr>
          <w:t>Положением</w:t>
        </w:r>
      </w:hyperlink>
      <w:r w:rsidRPr="00ED5F56">
        <w:rPr>
          <w:sz w:val="28"/>
          <w:szCs w:val="28"/>
        </w:rPr>
        <w:t xml:space="preserve"> об особенностях порядка исчисления средней заработной платы, утвержденным </w:t>
      </w:r>
      <w:hyperlink r:id="rId16" w:history="1">
        <w:r w:rsidRPr="00ED5F56">
          <w:rPr>
            <w:rStyle w:val="af3"/>
            <w:color w:val="auto"/>
            <w:sz w:val="28"/>
            <w:szCs w:val="28"/>
          </w:rPr>
          <w:t>постановлением</w:t>
        </w:r>
      </w:hyperlink>
      <w:r w:rsidRPr="00ED5F56">
        <w:rPr>
          <w:sz w:val="28"/>
          <w:szCs w:val="28"/>
        </w:rPr>
        <w:t xml:space="preserve"> Правительства Российской Федерации от 24.12.2007 № 922 «Об особенностях</w:t>
      </w:r>
      <w:r w:rsidRPr="00CA4FE7">
        <w:rPr>
          <w:sz w:val="28"/>
          <w:szCs w:val="28"/>
        </w:rPr>
        <w:t xml:space="preserve"> порядка исчисления средней заработной платы».</w:t>
      </w:r>
    </w:p>
    <w:p w:rsidR="002A3FED" w:rsidRPr="004202DC" w:rsidRDefault="002A3FED" w:rsidP="002A3FED">
      <w:pPr>
        <w:pStyle w:val="ad"/>
        <w:tabs>
          <w:tab w:val="left" w:pos="567"/>
        </w:tabs>
        <w:ind w:firstLine="567"/>
        <w:jc w:val="both"/>
        <w:rPr>
          <w:lang w:eastAsia="ru-RU"/>
        </w:rPr>
      </w:pPr>
    </w:p>
    <w:p w:rsidR="002A3FED" w:rsidRPr="004202DC" w:rsidRDefault="002A3FED" w:rsidP="002A3FED">
      <w:pPr>
        <w:pStyle w:val="ad"/>
        <w:numPr>
          <w:ilvl w:val="0"/>
          <w:numId w:val="12"/>
        </w:numPr>
        <w:jc w:val="center"/>
        <w:rPr>
          <w:b/>
          <w:lang w:eastAsia="ru-RU"/>
        </w:rPr>
      </w:pPr>
      <w:r w:rsidRPr="004202DC">
        <w:rPr>
          <w:b/>
          <w:lang w:eastAsia="ru-RU"/>
        </w:rPr>
        <w:t>Порядок оплаты труда работников учреждений</w:t>
      </w:r>
    </w:p>
    <w:p w:rsidR="002A3FED" w:rsidRPr="004202DC" w:rsidRDefault="002A3FED" w:rsidP="002A3FED">
      <w:pPr>
        <w:pStyle w:val="ad"/>
        <w:ind w:left="1287"/>
        <w:rPr>
          <w:b/>
          <w:lang w:eastAsia="ru-RU"/>
        </w:rPr>
      </w:pPr>
    </w:p>
    <w:p w:rsidR="00ED5F56" w:rsidRPr="00CA4FE7" w:rsidRDefault="00ED5F56" w:rsidP="00ED5F56">
      <w:pPr>
        <w:ind w:firstLine="709"/>
        <w:jc w:val="both"/>
        <w:rPr>
          <w:sz w:val="28"/>
          <w:szCs w:val="28"/>
        </w:rPr>
      </w:pPr>
      <w:bookmarkStart w:id="8" w:name="sub_31"/>
      <w:r w:rsidRPr="00CA4FE7">
        <w:rPr>
          <w:sz w:val="28"/>
          <w:szCs w:val="28"/>
        </w:rPr>
        <w:t>3.1.</w:t>
      </w:r>
      <w:r w:rsidRPr="00CA4FE7">
        <w:t> </w:t>
      </w:r>
      <w:r w:rsidRPr="00CA4FE7">
        <w:rPr>
          <w:sz w:val="28"/>
          <w:szCs w:val="28"/>
        </w:rPr>
        <w:t>Заработная плата работников учреждений состоит из должностных окладов, ставок заработной платы, выплат компенсационного и стимулирующего характера.</w:t>
      </w:r>
    </w:p>
    <w:bookmarkEnd w:id="8"/>
    <w:p w:rsidR="00ED5F56" w:rsidRDefault="00ED5F56" w:rsidP="00ED5F56">
      <w:pPr>
        <w:ind w:firstLine="709"/>
        <w:jc w:val="both"/>
        <w:rPr>
          <w:sz w:val="28"/>
          <w:szCs w:val="28"/>
        </w:rPr>
      </w:pPr>
      <w:r w:rsidRPr="00CA4FE7">
        <w:rPr>
          <w:sz w:val="28"/>
          <w:szCs w:val="28"/>
        </w:rPr>
        <w:t xml:space="preserve">Рекомендуемые размеры должностных окладов, ставок заработной платы педагогических работников учреждений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 педагогическим работникам </w:t>
      </w:r>
      <w:r>
        <w:rPr>
          <w:sz w:val="28"/>
          <w:szCs w:val="28"/>
        </w:rPr>
        <w:t>муниципальных</w:t>
      </w:r>
      <w:r w:rsidRPr="00CA4FE7">
        <w:rPr>
          <w:sz w:val="28"/>
          <w:szCs w:val="28"/>
        </w:rPr>
        <w:t xml:space="preserve"> учреждений, в отношении которых </w:t>
      </w:r>
      <w:r>
        <w:rPr>
          <w:sz w:val="28"/>
          <w:szCs w:val="28"/>
        </w:rPr>
        <w:t xml:space="preserve">Администрация муниципального образования «Темкинский </w:t>
      </w:r>
      <w:r w:rsidR="005D0449" w:rsidRPr="005D0449">
        <w:rPr>
          <w:color w:val="000000"/>
          <w:sz w:val="28"/>
          <w:szCs w:val="28"/>
        </w:rPr>
        <w:t>муниципальный округ</w:t>
      </w:r>
      <w:r>
        <w:rPr>
          <w:sz w:val="28"/>
          <w:szCs w:val="28"/>
        </w:rPr>
        <w:t>» Смоленской области</w:t>
      </w:r>
      <w:r w:rsidRPr="00CA4FE7">
        <w:rPr>
          <w:sz w:val="28"/>
          <w:szCs w:val="28"/>
        </w:rPr>
        <w:t xml:space="preserve"> осуществляет функции и полномочия учредителя согласно приложению № </w:t>
      </w:r>
      <w:r w:rsidR="005216CF">
        <w:rPr>
          <w:sz w:val="28"/>
          <w:szCs w:val="28"/>
        </w:rPr>
        <w:t>3</w:t>
      </w:r>
      <w:r w:rsidRPr="00CA4FE7">
        <w:rPr>
          <w:sz w:val="28"/>
          <w:szCs w:val="28"/>
        </w:rPr>
        <w:t xml:space="preserve"> к настоящему Примерному положению.</w:t>
      </w:r>
    </w:p>
    <w:p w:rsidR="007B13B5" w:rsidRPr="004202DC" w:rsidRDefault="007B13B5" w:rsidP="007B13B5">
      <w:pPr>
        <w:pStyle w:val="ad"/>
        <w:ind w:firstLine="567"/>
        <w:jc w:val="both"/>
        <w:rPr>
          <w:color w:val="000000"/>
          <w:lang w:eastAsia="ru-RU"/>
        </w:rPr>
      </w:pPr>
      <w:r w:rsidRPr="004202DC">
        <w:rPr>
          <w:lang w:eastAsia="ru-RU"/>
        </w:rPr>
        <w:t>Размеры должностных окладов включают в себя</w:t>
      </w:r>
      <w:r w:rsidRPr="004202DC">
        <w:rPr>
          <w:color w:val="000000"/>
        </w:rPr>
        <w:t xml:space="preserve"> денежную компенсацию </w:t>
      </w:r>
      <w:r>
        <w:rPr>
          <w:color w:val="000000"/>
        </w:rPr>
        <w:t xml:space="preserve">                      </w:t>
      </w:r>
      <w:r w:rsidRPr="004202DC">
        <w:rPr>
          <w:color w:val="000000"/>
        </w:rPr>
        <w:t>в размере 100 рублей</w:t>
      </w:r>
      <w:r w:rsidRPr="004202DC">
        <w:rPr>
          <w:lang w:eastAsia="ru-RU"/>
        </w:rPr>
        <w:t xml:space="preserve"> </w:t>
      </w:r>
      <w:r w:rsidRPr="004202DC">
        <w:rPr>
          <w:color w:val="000000"/>
          <w:szCs w:val="27"/>
        </w:rPr>
        <w:t>на</w:t>
      </w:r>
      <w:r w:rsidRPr="004202DC">
        <w:rPr>
          <w:color w:val="444444"/>
          <w:szCs w:val="27"/>
        </w:rPr>
        <w:t xml:space="preserve"> </w:t>
      </w:r>
      <w:r w:rsidRPr="004202DC">
        <w:rPr>
          <w:color w:val="000000"/>
        </w:rPr>
        <w:t>обеспечение книгоиздательской продукцией и периодическими изданиями</w:t>
      </w:r>
      <w:r w:rsidRPr="004202DC">
        <w:rPr>
          <w:color w:val="000000"/>
          <w:lang w:eastAsia="ru-RU"/>
        </w:rPr>
        <w:t>.</w:t>
      </w:r>
    </w:p>
    <w:p w:rsidR="00ED5F56" w:rsidRPr="00CA4FE7" w:rsidRDefault="00ED5F56" w:rsidP="00ED5F56">
      <w:pPr>
        <w:ind w:firstLine="709"/>
        <w:jc w:val="both"/>
        <w:rPr>
          <w:sz w:val="28"/>
          <w:szCs w:val="28"/>
        </w:rPr>
      </w:pPr>
      <w:r w:rsidRPr="00CA4FE7">
        <w:rPr>
          <w:sz w:val="28"/>
          <w:szCs w:val="28"/>
        </w:rPr>
        <w:t xml:space="preserve">Рекомендуемые размеры должностных окладов руководителей структурных подразделений и их заместителей, иных должностей руководителей </w:t>
      </w:r>
      <w:r>
        <w:rPr>
          <w:sz w:val="28"/>
          <w:szCs w:val="28"/>
        </w:rPr>
        <w:t xml:space="preserve">муниципальных </w:t>
      </w:r>
      <w:r w:rsidRPr="00CA4FE7">
        <w:rPr>
          <w:sz w:val="28"/>
          <w:szCs w:val="28"/>
        </w:rPr>
        <w:t xml:space="preserve">учреждений, в отношении которых </w:t>
      </w:r>
      <w:r w:rsidR="00E205FA">
        <w:rPr>
          <w:sz w:val="28"/>
          <w:szCs w:val="28"/>
        </w:rPr>
        <w:t xml:space="preserve">Администрация муниципального образования «Темкинский </w:t>
      </w:r>
      <w:r w:rsidR="004A6EB5" w:rsidRPr="005D0449">
        <w:rPr>
          <w:color w:val="000000"/>
          <w:sz w:val="28"/>
          <w:szCs w:val="28"/>
        </w:rPr>
        <w:t>муниципальный округ</w:t>
      </w:r>
      <w:r w:rsidR="00E205FA">
        <w:rPr>
          <w:sz w:val="28"/>
          <w:szCs w:val="28"/>
        </w:rPr>
        <w:t>» Смоленской области</w:t>
      </w:r>
      <w:r w:rsidRPr="00CA4FE7">
        <w:rPr>
          <w:sz w:val="28"/>
          <w:szCs w:val="28"/>
        </w:rPr>
        <w:t xml:space="preserve"> осуществляет функции и полномочия учредителя приведены </w:t>
      </w:r>
      <w:r w:rsidRPr="00F02030">
        <w:rPr>
          <w:sz w:val="28"/>
          <w:szCs w:val="28"/>
        </w:rPr>
        <w:t xml:space="preserve">в </w:t>
      </w:r>
      <w:hyperlink w:anchor="sub_1600" w:history="1">
        <w:r w:rsidRPr="00F02030">
          <w:rPr>
            <w:rStyle w:val="af3"/>
            <w:color w:val="auto"/>
            <w:sz w:val="28"/>
            <w:szCs w:val="28"/>
          </w:rPr>
          <w:t>приложении №</w:t>
        </w:r>
        <w:r w:rsidRPr="003E372A">
          <w:rPr>
            <w:rStyle w:val="af3"/>
            <w:sz w:val="28"/>
            <w:szCs w:val="28"/>
          </w:rPr>
          <w:t> </w:t>
        </w:r>
      </w:hyperlink>
      <w:r w:rsidR="005216CF">
        <w:rPr>
          <w:sz w:val="28"/>
          <w:szCs w:val="28"/>
        </w:rPr>
        <w:t>4</w:t>
      </w:r>
      <w:r w:rsidRPr="00CA4FE7">
        <w:rPr>
          <w:sz w:val="28"/>
          <w:szCs w:val="28"/>
        </w:rPr>
        <w:t xml:space="preserve"> к настоящему Примерному положению.</w:t>
      </w:r>
    </w:p>
    <w:p w:rsidR="00ED5F56" w:rsidRPr="00CA4FE7" w:rsidRDefault="00ED5F56" w:rsidP="00ED5F56">
      <w:pPr>
        <w:ind w:firstLine="709"/>
        <w:rPr>
          <w:sz w:val="28"/>
          <w:szCs w:val="28"/>
        </w:rPr>
      </w:pPr>
      <w:r w:rsidRPr="00CA4FE7">
        <w:rPr>
          <w:sz w:val="28"/>
          <w:szCs w:val="28"/>
        </w:rPr>
        <w:t>3.2. Размеры   должностных   окладов   работников  организации, занимающих</w:t>
      </w:r>
    </w:p>
    <w:p w:rsidR="00ED5F56" w:rsidRPr="00CA4FE7" w:rsidRDefault="00ED5F56" w:rsidP="00ED5F56">
      <w:pPr>
        <w:jc w:val="both"/>
        <w:rPr>
          <w:sz w:val="28"/>
          <w:szCs w:val="28"/>
        </w:rPr>
      </w:pPr>
      <w:r w:rsidRPr="00CA4FE7">
        <w:rPr>
          <w:sz w:val="28"/>
          <w:szCs w:val="28"/>
        </w:rPr>
        <w:lastRenderedPageBreak/>
        <w:t>должности работников культуры, медицинских работников, 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w:t>
      </w:r>
      <w:r w:rsidRPr="004A6EB5">
        <w:rPr>
          <w:sz w:val="28"/>
          <w:szCs w:val="28"/>
        </w:rPr>
        <w:t xml:space="preserve">), </w:t>
      </w:r>
      <w:r w:rsidRPr="0026673E">
        <w:rPr>
          <w:sz w:val="28"/>
          <w:szCs w:val="28"/>
        </w:rPr>
        <w:t>утвержденных постановлением Администрации Смоленской области от 22.10.2008 № 595 «Об установлении размеров минимальных окладов (должностных окладов) по профессиональным квалификационным группам профессий рабочих и должностей служащих областных государственных учреждений»</w:t>
      </w:r>
      <w:r w:rsidR="0026673E" w:rsidRPr="0026673E">
        <w:rPr>
          <w:sz w:val="28"/>
          <w:szCs w:val="28"/>
        </w:rPr>
        <w:t>, постановлением Администрации муниципального образования «Темкинский район» Смоленской области от 13.10.2020 № 418 «Об утверждении размеров минимальных окладов (должностных окладов) по профессиональным квалификационным группам профессий рабочих и должностей служащих районных муниципальных учреждений».</w:t>
      </w:r>
      <w:r w:rsidR="0026673E">
        <w:rPr>
          <w:color w:val="FF0000"/>
          <w:sz w:val="28"/>
          <w:szCs w:val="28"/>
        </w:rPr>
        <w:t xml:space="preserve"> </w:t>
      </w:r>
      <w:r w:rsidRPr="00CA4FE7">
        <w:rPr>
          <w:sz w:val="28"/>
          <w:szCs w:val="28"/>
        </w:rPr>
        <w:t>Размеры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ED5F56" w:rsidRPr="00CA4FE7" w:rsidRDefault="00ED5F56" w:rsidP="00ED5F56">
      <w:pPr>
        <w:ind w:firstLine="709"/>
        <w:jc w:val="both"/>
        <w:rPr>
          <w:sz w:val="28"/>
          <w:szCs w:val="28"/>
        </w:rPr>
      </w:pPr>
      <w:bookmarkStart w:id="9" w:name="sub_33"/>
      <w:r w:rsidRPr="00CA4FE7">
        <w:rPr>
          <w:sz w:val="28"/>
          <w:szCs w:val="28"/>
        </w:rPr>
        <w:t xml:space="preserve">3.3. Оплата труда высококвалифицированных рабочих, занятых на важных и ответственных работах в учреждениях,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Перечень высококвалифицированных рабочих, занятых на важных и ответственных работах в областных государственных бюджетных и автономных учреждениях, в отношении которых </w:t>
      </w:r>
      <w:r w:rsidR="00BC1D1C">
        <w:rPr>
          <w:sz w:val="28"/>
          <w:szCs w:val="28"/>
        </w:rPr>
        <w:t xml:space="preserve">Администрация муниципального образования «Темкинский </w:t>
      </w:r>
      <w:r w:rsidR="004A6EB5" w:rsidRPr="005D0449">
        <w:rPr>
          <w:color w:val="000000"/>
          <w:sz w:val="28"/>
          <w:szCs w:val="28"/>
        </w:rPr>
        <w:t>муниципальный округ</w:t>
      </w:r>
      <w:r w:rsidR="00BC1D1C">
        <w:rPr>
          <w:sz w:val="28"/>
          <w:szCs w:val="28"/>
        </w:rPr>
        <w:t xml:space="preserve">» Смоленской области </w:t>
      </w:r>
      <w:r w:rsidRPr="00CA4FE7">
        <w:rPr>
          <w:sz w:val="28"/>
          <w:szCs w:val="28"/>
        </w:rPr>
        <w:t xml:space="preserve">осуществляет функции и полномочия учредителя, приведен </w:t>
      </w:r>
      <w:r w:rsidRPr="00F02030">
        <w:rPr>
          <w:sz w:val="28"/>
          <w:szCs w:val="28"/>
        </w:rPr>
        <w:t xml:space="preserve">в </w:t>
      </w:r>
      <w:hyperlink w:anchor="sub_1800" w:history="1">
        <w:r w:rsidRPr="00F02030">
          <w:rPr>
            <w:rStyle w:val="af3"/>
            <w:color w:val="auto"/>
            <w:sz w:val="28"/>
            <w:szCs w:val="28"/>
          </w:rPr>
          <w:t>приложении №</w:t>
        </w:r>
        <w:r w:rsidRPr="003E372A">
          <w:rPr>
            <w:rStyle w:val="af3"/>
            <w:sz w:val="28"/>
            <w:szCs w:val="28"/>
          </w:rPr>
          <w:t> </w:t>
        </w:r>
      </w:hyperlink>
      <w:r w:rsidR="005216CF">
        <w:rPr>
          <w:sz w:val="28"/>
          <w:szCs w:val="28"/>
        </w:rPr>
        <w:t>5</w:t>
      </w:r>
      <w:r w:rsidRPr="003E372A">
        <w:rPr>
          <w:sz w:val="28"/>
          <w:szCs w:val="28"/>
        </w:rPr>
        <w:t xml:space="preserve"> к на</w:t>
      </w:r>
      <w:r w:rsidRPr="00CA4FE7">
        <w:rPr>
          <w:sz w:val="28"/>
          <w:szCs w:val="28"/>
        </w:rPr>
        <w:t>стоящему Примерному положению.</w:t>
      </w:r>
    </w:p>
    <w:p w:rsidR="00ED5F56" w:rsidRPr="00CA4FE7" w:rsidRDefault="00ED5F56" w:rsidP="00ED5F56">
      <w:pPr>
        <w:ind w:firstLine="709"/>
        <w:jc w:val="both"/>
        <w:rPr>
          <w:sz w:val="28"/>
          <w:szCs w:val="28"/>
        </w:rPr>
      </w:pPr>
      <w:bookmarkStart w:id="10" w:name="sub_310"/>
      <w:bookmarkEnd w:id="9"/>
      <w:r w:rsidRPr="00CA4FE7">
        <w:rPr>
          <w:sz w:val="28"/>
          <w:szCs w:val="28"/>
        </w:rPr>
        <w:t xml:space="preserve">3.4. Выплаты компенсационного и стимулирующего характера устанавливаются работникам учреждений </w:t>
      </w:r>
      <w:r w:rsidRPr="00F02030">
        <w:rPr>
          <w:sz w:val="28"/>
          <w:szCs w:val="28"/>
        </w:rPr>
        <w:t xml:space="preserve">согласно </w:t>
      </w:r>
      <w:hyperlink w:anchor="sub_1004" w:history="1">
        <w:r w:rsidRPr="00F02030">
          <w:rPr>
            <w:rStyle w:val="af3"/>
            <w:color w:val="auto"/>
            <w:sz w:val="28"/>
            <w:szCs w:val="28"/>
          </w:rPr>
          <w:t>разделам 4</w:t>
        </w:r>
      </w:hyperlink>
      <w:r w:rsidRPr="00F02030">
        <w:rPr>
          <w:sz w:val="28"/>
          <w:szCs w:val="28"/>
        </w:rPr>
        <w:t xml:space="preserve"> и </w:t>
      </w:r>
      <w:hyperlink w:anchor="sub_1005" w:history="1">
        <w:r w:rsidRPr="00F02030">
          <w:rPr>
            <w:rStyle w:val="af3"/>
            <w:color w:val="auto"/>
            <w:sz w:val="28"/>
            <w:szCs w:val="28"/>
          </w:rPr>
          <w:t>5</w:t>
        </w:r>
      </w:hyperlink>
      <w:r w:rsidRPr="00F02030">
        <w:rPr>
          <w:sz w:val="28"/>
          <w:szCs w:val="28"/>
        </w:rPr>
        <w:t xml:space="preserve"> настоящего</w:t>
      </w:r>
      <w:r w:rsidRPr="00CA4FE7">
        <w:rPr>
          <w:sz w:val="28"/>
          <w:szCs w:val="28"/>
        </w:rPr>
        <w:t xml:space="preserve"> Примерного положения.</w:t>
      </w:r>
    </w:p>
    <w:bookmarkEnd w:id="10"/>
    <w:p w:rsidR="002A3FED" w:rsidRPr="00662E7D" w:rsidRDefault="002A3FED" w:rsidP="003E372A">
      <w:pPr>
        <w:pStyle w:val="ad"/>
        <w:ind w:firstLine="709"/>
        <w:jc w:val="both"/>
      </w:pPr>
      <w:r w:rsidRPr="00662E7D">
        <w:t xml:space="preserve">3.8. Выплаты компенсационного и стимулирующего характера устанавливаются работникам учреждений согласно разделам 4 и 5 настоящего Положения. </w:t>
      </w:r>
    </w:p>
    <w:p w:rsidR="002A3FED" w:rsidRPr="00662E7D" w:rsidRDefault="002A3FED" w:rsidP="003E372A">
      <w:pPr>
        <w:pStyle w:val="ad"/>
        <w:tabs>
          <w:tab w:val="left" w:pos="567"/>
        </w:tabs>
        <w:ind w:firstLine="709"/>
        <w:jc w:val="both"/>
      </w:pPr>
      <w:r w:rsidRPr="00662E7D">
        <w:t xml:space="preserve">3.9. Премирование за качественное исполнение трудовых обязанностей и установление выплат производятся в пределах средств, выделенных на оплату труда, на основании данного </w:t>
      </w:r>
      <w:r w:rsidR="00BC1D1C" w:rsidRPr="00662E7D">
        <w:t xml:space="preserve">Примерного </w:t>
      </w:r>
      <w:r w:rsidRPr="00662E7D">
        <w:t xml:space="preserve">положения и утверждаются приказом </w:t>
      </w:r>
      <w:r w:rsidR="00BC1D1C" w:rsidRPr="00662E7D">
        <w:t>руководителя организации</w:t>
      </w:r>
      <w:r w:rsidRPr="00662E7D">
        <w:t xml:space="preserve">: </w:t>
      </w:r>
    </w:p>
    <w:p w:rsidR="002A3FED" w:rsidRPr="00662E7D" w:rsidRDefault="002A3FED" w:rsidP="002A3FED">
      <w:pPr>
        <w:pStyle w:val="ad"/>
        <w:ind w:firstLine="567"/>
        <w:jc w:val="both"/>
      </w:pPr>
      <w:r w:rsidRPr="00662E7D">
        <w:t xml:space="preserve">- по представлению заместителя </w:t>
      </w:r>
      <w:r w:rsidR="00BC1D1C" w:rsidRPr="00662E7D">
        <w:t>руководителя</w:t>
      </w:r>
      <w:r w:rsidRPr="00662E7D">
        <w:t xml:space="preserve"> по УВР;</w:t>
      </w:r>
    </w:p>
    <w:p w:rsidR="002A3FED" w:rsidRPr="00662E7D" w:rsidRDefault="002A3FED" w:rsidP="002A3FED">
      <w:pPr>
        <w:pStyle w:val="ad"/>
        <w:ind w:firstLine="567"/>
        <w:jc w:val="both"/>
      </w:pPr>
      <w:r w:rsidRPr="00662E7D">
        <w:t xml:space="preserve">- по решению профсоюзного комитета; </w:t>
      </w:r>
    </w:p>
    <w:p w:rsidR="002A3FED" w:rsidRPr="004202DC" w:rsidRDefault="002A3FED" w:rsidP="002A3FED">
      <w:pPr>
        <w:pStyle w:val="ad"/>
        <w:ind w:firstLine="567"/>
        <w:jc w:val="both"/>
      </w:pPr>
      <w:r w:rsidRPr="00662E7D">
        <w:t xml:space="preserve">- по предложениям </w:t>
      </w:r>
      <w:r w:rsidR="00BC1D1C" w:rsidRPr="00662E7D">
        <w:t>руководителя организации</w:t>
      </w:r>
      <w:r w:rsidRPr="00662E7D">
        <w:t>.</w:t>
      </w:r>
      <w:r w:rsidRPr="004202DC">
        <w:t xml:space="preserve"> </w:t>
      </w:r>
    </w:p>
    <w:p w:rsidR="002A3FED" w:rsidRPr="004202DC" w:rsidRDefault="002A3FED" w:rsidP="002A3FED">
      <w:pPr>
        <w:pStyle w:val="ad"/>
        <w:ind w:firstLine="567"/>
        <w:jc w:val="both"/>
        <w:rPr>
          <w:lang w:eastAsia="ru-RU"/>
        </w:rPr>
      </w:pPr>
    </w:p>
    <w:p w:rsidR="002A3FED" w:rsidRPr="004202DC" w:rsidRDefault="00B74885" w:rsidP="00B74885">
      <w:pPr>
        <w:pStyle w:val="ad"/>
        <w:tabs>
          <w:tab w:val="left" w:pos="709"/>
        </w:tabs>
        <w:rPr>
          <w:b/>
          <w:lang w:eastAsia="ru-RU"/>
        </w:rPr>
      </w:pPr>
      <w:r>
        <w:rPr>
          <w:b/>
          <w:lang w:eastAsia="ru-RU"/>
        </w:rPr>
        <w:t xml:space="preserve">          4.  </w:t>
      </w:r>
      <w:r w:rsidR="002A3FED" w:rsidRPr="004202DC">
        <w:rPr>
          <w:b/>
          <w:lang w:eastAsia="ru-RU"/>
        </w:rPr>
        <w:t>Порядок и условия установления выплат компенсационного характера</w:t>
      </w:r>
    </w:p>
    <w:p w:rsidR="002A3FED" w:rsidRPr="004202DC" w:rsidRDefault="002A3FED" w:rsidP="002A3FED">
      <w:pPr>
        <w:pStyle w:val="ad"/>
        <w:ind w:left="1287"/>
        <w:rPr>
          <w:b/>
          <w:lang w:eastAsia="ru-RU"/>
        </w:rPr>
      </w:pPr>
    </w:p>
    <w:p w:rsidR="00A8433F" w:rsidRPr="00CA4FE7" w:rsidRDefault="00A8433F" w:rsidP="00A8433F">
      <w:pPr>
        <w:ind w:firstLine="709"/>
        <w:jc w:val="both"/>
        <w:rPr>
          <w:sz w:val="28"/>
          <w:szCs w:val="28"/>
        </w:rPr>
      </w:pPr>
      <w:bookmarkStart w:id="11" w:name="sub_41"/>
      <w:r w:rsidRPr="00CA4FE7">
        <w:rPr>
          <w:sz w:val="28"/>
          <w:szCs w:val="28"/>
        </w:rPr>
        <w:t xml:space="preserve">4.1. 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содержащими нормы трудового </w:t>
      </w:r>
      <w:r w:rsidRPr="00CA4FE7">
        <w:rPr>
          <w:sz w:val="28"/>
          <w:szCs w:val="28"/>
        </w:rPr>
        <w:lastRenderedPageBreak/>
        <w:t>права, с учетом перечня видов выплат компенсационного характера, предусмотренных настоящим Примерным положением.</w:t>
      </w:r>
    </w:p>
    <w:p w:rsidR="00A8433F" w:rsidRPr="00CA4FE7" w:rsidRDefault="00A8433F" w:rsidP="00A8433F">
      <w:pPr>
        <w:ind w:firstLine="709"/>
        <w:jc w:val="both"/>
        <w:rPr>
          <w:sz w:val="28"/>
          <w:szCs w:val="28"/>
        </w:rPr>
      </w:pPr>
      <w:r w:rsidRPr="00CA4FE7">
        <w:rPr>
          <w:sz w:val="28"/>
          <w:szCs w:val="28"/>
        </w:rPr>
        <w:t>Конкретные размеры выплат компенсационного характера устанавливаются коллективными договорами, локальными нормативными актами учреждения, принимаемыми с учетом мнения представительного органа работников, трудовым договором.</w:t>
      </w:r>
    </w:p>
    <w:p w:rsidR="00A8433F" w:rsidRPr="00CA4FE7" w:rsidRDefault="00A8433F" w:rsidP="00A8433F">
      <w:pPr>
        <w:ind w:firstLine="709"/>
        <w:jc w:val="both"/>
        <w:rPr>
          <w:sz w:val="28"/>
          <w:szCs w:val="28"/>
        </w:rPr>
      </w:pPr>
      <w:r w:rsidRPr="00CA4FE7">
        <w:rPr>
          <w:sz w:val="28"/>
          <w:szCs w:val="28"/>
        </w:rPr>
        <w:t>4.2. Работникам учреждений устанавливаются</w:t>
      </w:r>
      <w:r>
        <w:rPr>
          <w:sz w:val="28"/>
          <w:szCs w:val="28"/>
        </w:rPr>
        <w:t xml:space="preserve"> </w:t>
      </w:r>
      <w:r w:rsidRPr="00CA4FE7">
        <w:rPr>
          <w:sz w:val="28"/>
          <w:szCs w:val="28"/>
        </w:rPr>
        <w:t>следующие выплаты компенсационного характера:</w:t>
      </w:r>
    </w:p>
    <w:bookmarkEnd w:id="11"/>
    <w:p w:rsidR="00A8433F" w:rsidRPr="00F02030" w:rsidRDefault="00A8433F" w:rsidP="00A8433F">
      <w:pPr>
        <w:ind w:firstLine="709"/>
        <w:jc w:val="both"/>
        <w:rPr>
          <w:sz w:val="28"/>
          <w:szCs w:val="28"/>
        </w:rPr>
      </w:pPr>
      <w:r w:rsidRPr="00CA4FE7">
        <w:rPr>
          <w:sz w:val="28"/>
          <w:szCs w:val="28"/>
        </w:rPr>
        <w:t xml:space="preserve">1) доплата за работу в ночное время. Оплата за работу в ночное время производится работникам учреждения за каждый час работы в ночное время в соответствии со </w:t>
      </w:r>
      <w:hyperlink r:id="rId17" w:history="1">
        <w:r w:rsidRPr="00F02030">
          <w:rPr>
            <w:rStyle w:val="af3"/>
            <w:color w:val="auto"/>
            <w:sz w:val="28"/>
            <w:szCs w:val="28"/>
          </w:rPr>
          <w:t>статьей 154</w:t>
        </w:r>
      </w:hyperlink>
      <w:r w:rsidRPr="00F02030">
        <w:rPr>
          <w:sz w:val="28"/>
          <w:szCs w:val="28"/>
        </w:rPr>
        <w:t xml:space="preserve"> Трудового кодекса Российской Федерации и </w:t>
      </w:r>
      <w:hyperlink r:id="rId18" w:history="1">
        <w:r w:rsidRPr="00F02030">
          <w:rPr>
            <w:rStyle w:val="af3"/>
            <w:color w:val="auto"/>
            <w:sz w:val="28"/>
            <w:szCs w:val="28"/>
          </w:rPr>
          <w:t>постановлением</w:t>
        </w:r>
      </w:hyperlink>
      <w:r w:rsidRPr="00F02030">
        <w:rPr>
          <w:sz w:val="28"/>
          <w:szCs w:val="28"/>
        </w:rPr>
        <w:t xml:space="preserve"> Правительства Российской Федерации от 22.07.2008 № 554 «О минимальном размере повышения оплаты труда за работу в ночное время».</w:t>
      </w:r>
    </w:p>
    <w:p w:rsidR="00A8433F" w:rsidRPr="00F02030" w:rsidRDefault="00A8433F" w:rsidP="00A8433F">
      <w:pPr>
        <w:pStyle w:val="s1"/>
        <w:shd w:val="clear" w:color="auto" w:fill="FFFFFF"/>
        <w:spacing w:before="0" w:beforeAutospacing="0" w:after="0" w:afterAutospacing="0"/>
        <w:ind w:firstLine="709"/>
        <w:jc w:val="both"/>
        <w:rPr>
          <w:sz w:val="28"/>
          <w:szCs w:val="28"/>
          <w:shd w:val="clear" w:color="auto" w:fill="FFFFFF"/>
        </w:rPr>
      </w:pPr>
      <w:r w:rsidRPr="00F02030">
        <w:rPr>
          <w:sz w:val="28"/>
          <w:szCs w:val="28"/>
          <w:shd w:val="clear" w:color="auto" w:fill="FFFFFF"/>
        </w:rPr>
        <w:t>Доплата за работу в ночное время производится работникам учреждений за каждый час работы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A8433F" w:rsidRPr="00F02030" w:rsidRDefault="00A8433F" w:rsidP="00A8433F">
      <w:pPr>
        <w:ind w:firstLine="709"/>
        <w:jc w:val="both"/>
        <w:rPr>
          <w:sz w:val="28"/>
          <w:szCs w:val="28"/>
        </w:rPr>
      </w:pPr>
      <w:r w:rsidRPr="00F02030">
        <w:rPr>
          <w:sz w:val="28"/>
          <w:szCs w:val="28"/>
        </w:rPr>
        <w:t xml:space="preserve">2) оплата за работу в выходные и нерабочие праздничные дни устанавливается в соответствии со </w:t>
      </w:r>
      <w:hyperlink r:id="rId19" w:history="1">
        <w:r w:rsidRPr="00F02030">
          <w:rPr>
            <w:rStyle w:val="af3"/>
            <w:color w:val="auto"/>
            <w:sz w:val="28"/>
            <w:szCs w:val="28"/>
          </w:rPr>
          <w:t>статьей 153</w:t>
        </w:r>
      </w:hyperlink>
      <w:r w:rsidRPr="00F02030">
        <w:rPr>
          <w:sz w:val="28"/>
          <w:szCs w:val="28"/>
        </w:rPr>
        <w:t xml:space="preserve"> Трудового кодекса Российской Федерации.</w:t>
      </w:r>
    </w:p>
    <w:p w:rsidR="00A8433F" w:rsidRPr="00F02030" w:rsidRDefault="00A8433F" w:rsidP="00A8433F">
      <w:pPr>
        <w:ind w:firstLine="709"/>
        <w:jc w:val="both"/>
        <w:rPr>
          <w:sz w:val="28"/>
          <w:szCs w:val="28"/>
        </w:rPr>
      </w:pPr>
      <w:r w:rsidRPr="00F02030">
        <w:rPr>
          <w:sz w:val="28"/>
          <w:szCs w:val="28"/>
        </w:rPr>
        <w:t>Работа в выходной или нерабочий праздничный день оплачивается не менее чем в двойном размере.</w:t>
      </w:r>
    </w:p>
    <w:p w:rsidR="00A8433F" w:rsidRPr="00F02030" w:rsidRDefault="00A8433F" w:rsidP="00A8433F">
      <w:pPr>
        <w:ind w:firstLine="709"/>
        <w:jc w:val="both"/>
        <w:rPr>
          <w:sz w:val="28"/>
          <w:szCs w:val="28"/>
        </w:rPr>
      </w:pPr>
      <w:r w:rsidRPr="00F02030">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8433F" w:rsidRPr="00F02030" w:rsidRDefault="00A8433F" w:rsidP="00A8433F">
      <w:pPr>
        <w:ind w:firstLine="709"/>
        <w:jc w:val="both"/>
        <w:rPr>
          <w:sz w:val="28"/>
          <w:szCs w:val="28"/>
        </w:rPr>
      </w:pPr>
      <w:r w:rsidRPr="00F02030">
        <w:rPr>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A8433F" w:rsidRPr="00F02030" w:rsidRDefault="00A8433F" w:rsidP="00A8433F">
      <w:pPr>
        <w:ind w:firstLine="709"/>
        <w:jc w:val="both"/>
        <w:rPr>
          <w:sz w:val="28"/>
          <w:szCs w:val="28"/>
        </w:rPr>
      </w:pPr>
      <w:r w:rsidRPr="00F02030">
        <w:rPr>
          <w:sz w:val="28"/>
          <w:szCs w:val="28"/>
        </w:rPr>
        <w:t xml:space="preserve">3) доплата за совмещение профессий (должностей),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Работникам учреждения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20" w:history="1">
        <w:r w:rsidRPr="00F02030">
          <w:rPr>
            <w:rStyle w:val="af3"/>
            <w:color w:val="auto"/>
            <w:sz w:val="28"/>
            <w:szCs w:val="28"/>
          </w:rPr>
          <w:t>статьей 151</w:t>
        </w:r>
      </w:hyperlink>
      <w:r w:rsidRPr="00F02030">
        <w:rPr>
          <w:sz w:val="28"/>
          <w:szCs w:val="28"/>
        </w:rPr>
        <w:t xml:space="preserve"> Трудового кодекса Российской Федерации.</w:t>
      </w:r>
    </w:p>
    <w:p w:rsidR="00A8433F" w:rsidRPr="00F02030" w:rsidRDefault="00A8433F" w:rsidP="00A8433F">
      <w:pPr>
        <w:ind w:firstLine="709"/>
        <w:jc w:val="both"/>
        <w:rPr>
          <w:sz w:val="28"/>
          <w:szCs w:val="28"/>
        </w:rPr>
      </w:pPr>
      <w:r w:rsidRPr="00F02030">
        <w:rPr>
          <w:sz w:val="28"/>
          <w:szCs w:val="28"/>
        </w:rPr>
        <w:t>Размер указанной доплаты определяется по соглашению сторон в трудовом договоре с учетом содержания и (или) объема дополнительной работы;</w:t>
      </w:r>
    </w:p>
    <w:p w:rsidR="00A8433F" w:rsidRPr="00CA4FE7" w:rsidRDefault="00A8433F" w:rsidP="00A8433F">
      <w:pPr>
        <w:ind w:firstLine="709"/>
        <w:jc w:val="both"/>
        <w:rPr>
          <w:sz w:val="28"/>
          <w:szCs w:val="28"/>
        </w:rPr>
      </w:pPr>
      <w:r w:rsidRPr="00F02030">
        <w:rPr>
          <w:sz w:val="28"/>
          <w:szCs w:val="28"/>
        </w:rPr>
        <w:t xml:space="preserve">4) оплата сверхурочной работы. Оплата сверхурочной работы производится в соответствии со </w:t>
      </w:r>
      <w:hyperlink r:id="rId21" w:history="1">
        <w:r w:rsidRPr="00F02030">
          <w:rPr>
            <w:rStyle w:val="af3"/>
            <w:color w:val="auto"/>
            <w:sz w:val="28"/>
            <w:szCs w:val="28"/>
          </w:rPr>
          <w:t>статьей 152</w:t>
        </w:r>
      </w:hyperlink>
      <w:r w:rsidRPr="00F02030">
        <w:rPr>
          <w:sz w:val="28"/>
          <w:szCs w:val="28"/>
        </w:rPr>
        <w:t xml:space="preserve"> Трудового кодекса Российской Федерации. Сверхурочная работа оплачивается</w:t>
      </w:r>
      <w:r w:rsidRPr="00CA4FE7">
        <w:rPr>
          <w:sz w:val="28"/>
          <w:szCs w:val="28"/>
        </w:rPr>
        <w:t xml:space="preserve">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учреждения или трудовым договором;</w:t>
      </w:r>
    </w:p>
    <w:p w:rsidR="00A8433F" w:rsidRPr="00F02030" w:rsidRDefault="00A8433F" w:rsidP="00A8433F">
      <w:pPr>
        <w:ind w:firstLine="709"/>
        <w:jc w:val="both"/>
        <w:rPr>
          <w:sz w:val="28"/>
          <w:szCs w:val="28"/>
        </w:rPr>
      </w:pPr>
      <w:r w:rsidRPr="00CA4FE7">
        <w:rPr>
          <w:sz w:val="28"/>
          <w:szCs w:val="28"/>
        </w:rPr>
        <w:lastRenderedPageBreak/>
        <w:t>5) оплата</w:t>
      </w:r>
      <w:r w:rsidRPr="00CA4FE7">
        <w:rPr>
          <w:sz w:val="28"/>
          <w:szCs w:val="28"/>
          <w:shd w:val="clear" w:color="auto" w:fill="FFFFFF"/>
        </w:rPr>
        <w:t xml:space="preserve"> работникам, занятых на работах с вредными и (или) опасными условиями труда. </w:t>
      </w:r>
      <w:r w:rsidRPr="00CA4FE7">
        <w:rPr>
          <w:sz w:val="28"/>
          <w:szCs w:val="28"/>
        </w:rPr>
        <w:t xml:space="preserve">Оплата труда работников, занятых </w:t>
      </w:r>
      <w:r w:rsidRPr="00F02030">
        <w:rPr>
          <w:sz w:val="28"/>
          <w:szCs w:val="28"/>
        </w:rPr>
        <w:t xml:space="preserve">на работах с вредными и (или) опасными условиями труда, производится в соответствии со </w:t>
      </w:r>
      <w:hyperlink r:id="rId22" w:history="1">
        <w:r w:rsidRPr="00F02030">
          <w:rPr>
            <w:rStyle w:val="af3"/>
            <w:color w:val="auto"/>
            <w:sz w:val="28"/>
            <w:szCs w:val="28"/>
          </w:rPr>
          <w:t>статьей 147</w:t>
        </w:r>
      </w:hyperlink>
      <w:r w:rsidRPr="00F02030">
        <w:rPr>
          <w:sz w:val="28"/>
          <w:szCs w:val="28"/>
        </w:rPr>
        <w:t xml:space="preserve"> Трудового кодекса Российской Федерации в повышенном размере.</w:t>
      </w:r>
    </w:p>
    <w:p w:rsidR="00A8433F" w:rsidRPr="00F02030" w:rsidRDefault="00A8433F" w:rsidP="00A8433F">
      <w:pPr>
        <w:ind w:firstLine="709"/>
        <w:jc w:val="both"/>
        <w:rPr>
          <w:sz w:val="28"/>
          <w:szCs w:val="28"/>
        </w:rPr>
      </w:pPr>
      <w:r w:rsidRPr="00F02030">
        <w:rPr>
          <w:sz w:val="28"/>
          <w:szCs w:val="28"/>
        </w:rPr>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A8433F" w:rsidRPr="00CA4FE7" w:rsidRDefault="00007582" w:rsidP="00A8433F">
      <w:pPr>
        <w:ind w:firstLine="709"/>
        <w:jc w:val="both"/>
        <w:rPr>
          <w:sz w:val="28"/>
          <w:szCs w:val="28"/>
        </w:rPr>
      </w:pPr>
      <w:r w:rsidRPr="00DF6F94">
        <w:rPr>
          <w:spacing w:val="-4"/>
          <w:sz w:val="28"/>
          <w:szCs w:val="28"/>
        </w:rPr>
        <w:t>Конкретные размеры повышения оплаты труда работников, занятых на работах с вредными и (или) опасными условиями труда</w:t>
      </w:r>
      <w:r>
        <w:rPr>
          <w:spacing w:val="-4"/>
          <w:sz w:val="28"/>
          <w:szCs w:val="28"/>
        </w:rPr>
        <w:t>,</w:t>
      </w:r>
      <w:r w:rsidRPr="00F02030">
        <w:rPr>
          <w:sz w:val="28"/>
          <w:szCs w:val="28"/>
        </w:rPr>
        <w:t xml:space="preserve"> </w:t>
      </w:r>
      <w:r w:rsidR="00A8433F" w:rsidRPr="00F02030">
        <w:rPr>
          <w:sz w:val="28"/>
          <w:szCs w:val="28"/>
        </w:rPr>
        <w:t xml:space="preserve">устанавливаются с учетом мнения представительного органа работников в порядке, предусмотренном </w:t>
      </w:r>
      <w:hyperlink r:id="rId23" w:history="1">
        <w:r w:rsidR="00A8433F" w:rsidRPr="00F02030">
          <w:rPr>
            <w:rStyle w:val="af3"/>
            <w:color w:val="auto"/>
            <w:sz w:val="28"/>
            <w:szCs w:val="28"/>
          </w:rPr>
          <w:t>статьей 372</w:t>
        </w:r>
      </w:hyperlink>
      <w:r w:rsidR="00A8433F" w:rsidRPr="00F02030">
        <w:rPr>
          <w:sz w:val="28"/>
          <w:szCs w:val="28"/>
        </w:rPr>
        <w:t xml:space="preserve"> Трудового кодекса Российской Федерации либо коллективным договором</w:t>
      </w:r>
      <w:r w:rsidR="00A8433F" w:rsidRPr="00CA4FE7">
        <w:rPr>
          <w:sz w:val="28"/>
          <w:szCs w:val="28"/>
        </w:rPr>
        <w:t>, трудовым договором (дополнительным соглашением к трудовому договору).</w:t>
      </w:r>
    </w:p>
    <w:p w:rsidR="00A8433F" w:rsidRPr="00CA4FE7" w:rsidRDefault="00A8433F" w:rsidP="00A8433F">
      <w:pPr>
        <w:ind w:firstLine="709"/>
        <w:jc w:val="both"/>
        <w:rPr>
          <w:sz w:val="28"/>
          <w:szCs w:val="28"/>
        </w:rPr>
      </w:pPr>
      <w:r w:rsidRPr="00CA4FE7">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A8433F" w:rsidRPr="00CA4FE7" w:rsidRDefault="00A8433F" w:rsidP="00A8433F">
      <w:pPr>
        <w:ind w:firstLine="709"/>
        <w:rPr>
          <w:sz w:val="28"/>
          <w:szCs w:val="28"/>
        </w:rPr>
      </w:pPr>
      <w:r w:rsidRPr="00CA4FE7">
        <w:rPr>
          <w:sz w:val="28"/>
          <w:szCs w:val="28"/>
        </w:rPr>
        <w:t>Руководитель   учреждения   принимает   меры   по   проведению  специальной</w:t>
      </w:r>
    </w:p>
    <w:p w:rsidR="00A8433F" w:rsidRPr="00CA4FE7" w:rsidRDefault="00A8433F" w:rsidP="00A8433F">
      <w:pPr>
        <w:jc w:val="both"/>
        <w:rPr>
          <w:sz w:val="28"/>
          <w:szCs w:val="28"/>
        </w:rPr>
      </w:pPr>
      <w:r w:rsidRPr="00CA4FE7">
        <w:rPr>
          <w:sz w:val="28"/>
          <w:szCs w:val="28"/>
        </w:rPr>
        <w:t>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A8433F" w:rsidRPr="00CA4FE7" w:rsidRDefault="00A8433F" w:rsidP="00A8433F">
      <w:pPr>
        <w:ind w:firstLine="709"/>
        <w:jc w:val="both"/>
        <w:rPr>
          <w:sz w:val="28"/>
          <w:szCs w:val="28"/>
        </w:rPr>
      </w:pPr>
      <w:r w:rsidRPr="00CA4FE7">
        <w:rPr>
          <w:sz w:val="28"/>
          <w:szCs w:val="28"/>
        </w:rPr>
        <w:t>6) выплаты за дополнительные виды работ, непосредственно связанные с образовательной деятельностью:</w:t>
      </w:r>
    </w:p>
    <w:p w:rsidR="00A8433F" w:rsidRPr="00CA4FE7" w:rsidRDefault="00A8433F" w:rsidP="00A8433F">
      <w:pPr>
        <w:ind w:firstLine="709"/>
        <w:jc w:val="both"/>
        <w:rPr>
          <w:sz w:val="28"/>
          <w:szCs w:val="28"/>
        </w:rPr>
      </w:pPr>
      <w:r w:rsidRPr="00CA4FE7">
        <w:rPr>
          <w:sz w:val="28"/>
          <w:szCs w:val="28"/>
        </w:rPr>
        <w:t>- за классное руководство, за каждый класс (класс-комплект), учебную группу независимо от количества обучающихся в классе (классе-комплекте), учебной группе (не более чем в двух класса (учебных группах) одному педагогическому работнику);</w:t>
      </w:r>
    </w:p>
    <w:p w:rsidR="00A8433F" w:rsidRPr="00CA4FE7" w:rsidRDefault="00A8433F" w:rsidP="00A8433F">
      <w:pPr>
        <w:ind w:firstLine="709"/>
        <w:jc w:val="both"/>
        <w:rPr>
          <w:sz w:val="28"/>
          <w:szCs w:val="28"/>
        </w:rPr>
      </w:pPr>
      <w:r w:rsidRPr="00CA4FE7">
        <w:rPr>
          <w:sz w:val="28"/>
          <w:szCs w:val="28"/>
        </w:rPr>
        <w:t>- за проверку письменных работ с учетом фактического объема учебной нагрузки;</w:t>
      </w:r>
    </w:p>
    <w:p w:rsidR="00A8433F" w:rsidRPr="00CA4FE7" w:rsidRDefault="00A8433F" w:rsidP="00A8433F">
      <w:pPr>
        <w:ind w:firstLine="709"/>
        <w:jc w:val="both"/>
        <w:rPr>
          <w:sz w:val="28"/>
          <w:szCs w:val="28"/>
        </w:rPr>
      </w:pPr>
      <w:r w:rsidRPr="00CA4FE7">
        <w:rPr>
          <w:sz w:val="28"/>
          <w:szCs w:val="28"/>
        </w:rPr>
        <w:t>- за заведование учебными кабинетами, лабораториями;</w:t>
      </w:r>
    </w:p>
    <w:p w:rsidR="00A8433F" w:rsidRPr="00CA4FE7" w:rsidRDefault="00A8433F" w:rsidP="00A8433F">
      <w:pPr>
        <w:ind w:firstLine="709"/>
        <w:jc w:val="both"/>
        <w:rPr>
          <w:sz w:val="28"/>
          <w:szCs w:val="28"/>
        </w:rPr>
      </w:pPr>
      <w:r w:rsidRPr="00CA4FE7">
        <w:rPr>
          <w:sz w:val="28"/>
          <w:szCs w:val="28"/>
        </w:rPr>
        <w:t>- за заведование мастерскими, учебно-опытными участками;</w:t>
      </w:r>
    </w:p>
    <w:p w:rsidR="00A8433F" w:rsidRPr="00CA4FE7" w:rsidRDefault="00A8433F" w:rsidP="00A8433F">
      <w:pPr>
        <w:ind w:firstLine="709"/>
        <w:jc w:val="both"/>
        <w:rPr>
          <w:sz w:val="28"/>
          <w:szCs w:val="28"/>
        </w:rPr>
      </w:pPr>
      <w:r w:rsidRPr="00CA4FE7">
        <w:rPr>
          <w:sz w:val="28"/>
          <w:szCs w:val="28"/>
        </w:rPr>
        <w:t>- за руководство методическими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w:t>
      </w:r>
    </w:p>
    <w:p w:rsidR="00A8433F" w:rsidRPr="00CA4FE7" w:rsidRDefault="00A8433F" w:rsidP="00A8433F">
      <w:pPr>
        <w:ind w:firstLine="709"/>
        <w:jc w:val="both"/>
        <w:rPr>
          <w:sz w:val="28"/>
          <w:szCs w:val="28"/>
        </w:rPr>
      </w:pPr>
      <w:r w:rsidRPr="00CA4FE7">
        <w:rPr>
          <w:sz w:val="28"/>
          <w:szCs w:val="28"/>
        </w:rPr>
        <w:t>- 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p w:rsidR="00A8433F" w:rsidRPr="00CA4FE7" w:rsidRDefault="00A8433F" w:rsidP="00A8433F">
      <w:pPr>
        <w:ind w:firstLine="709"/>
        <w:jc w:val="both"/>
        <w:rPr>
          <w:sz w:val="28"/>
          <w:szCs w:val="28"/>
        </w:rPr>
      </w:pPr>
      <w:r w:rsidRPr="00CA4FE7">
        <w:rPr>
          <w:sz w:val="28"/>
          <w:szCs w:val="28"/>
        </w:rPr>
        <w:t>- за выполнение дополнительной работы, связанной с наставничеством, педагогическими работниками.</w:t>
      </w:r>
    </w:p>
    <w:p w:rsidR="00A8433F" w:rsidRPr="00CA4FE7" w:rsidRDefault="00A8433F" w:rsidP="00A8433F">
      <w:pPr>
        <w:ind w:firstLine="709"/>
        <w:jc w:val="both"/>
        <w:rPr>
          <w:sz w:val="28"/>
          <w:szCs w:val="28"/>
        </w:rPr>
      </w:pPr>
      <w:r w:rsidRPr="00CA4FE7">
        <w:rPr>
          <w:sz w:val="28"/>
          <w:szCs w:val="28"/>
        </w:rPr>
        <w:t>Размер указанных выплат, порядок и условия их назначения устанавливаются локальным нормативным актом учреждения;</w:t>
      </w:r>
    </w:p>
    <w:p w:rsidR="00076AD3" w:rsidRDefault="00A8433F" w:rsidP="00076AD3">
      <w:pPr>
        <w:ind w:firstLine="709"/>
        <w:jc w:val="both"/>
        <w:rPr>
          <w:sz w:val="28"/>
          <w:szCs w:val="28"/>
        </w:rPr>
      </w:pPr>
      <w:r w:rsidRPr="00CA4FE7">
        <w:rPr>
          <w:sz w:val="28"/>
          <w:szCs w:val="28"/>
        </w:rPr>
        <w:t xml:space="preserve">7) выплаты за особенности работы в образовательных учреждениях. Выплаты за особенности работы в образовательных учреждениях устанавливаются в следующих размерах: </w:t>
      </w:r>
    </w:p>
    <w:p w:rsidR="00076AD3" w:rsidRPr="00CA4FE7" w:rsidRDefault="00076AD3" w:rsidP="00076AD3">
      <w:pPr>
        <w:ind w:firstLine="709"/>
        <w:jc w:val="both"/>
        <w:rPr>
          <w:sz w:val="28"/>
          <w:szCs w:val="28"/>
        </w:rPr>
      </w:pPr>
      <w:r w:rsidRPr="00662E7D">
        <w:rPr>
          <w:sz w:val="28"/>
          <w:szCs w:val="28"/>
        </w:rPr>
        <w:t xml:space="preserve">- 15 процентов должностного оклада (ставки заработной платы) - за работу </w:t>
      </w:r>
      <w:r>
        <w:rPr>
          <w:sz w:val="28"/>
          <w:szCs w:val="28"/>
        </w:rPr>
        <w:t xml:space="preserve">с детьми </w:t>
      </w:r>
      <w:r w:rsidRPr="00662E7D">
        <w:rPr>
          <w:sz w:val="28"/>
          <w:szCs w:val="28"/>
        </w:rPr>
        <w:t>с ограниченными возможностями здоровья, реализующих адаптированные основные общеобразовательные программы;</w:t>
      </w:r>
    </w:p>
    <w:p w:rsidR="00A8433F" w:rsidRDefault="00A8433F" w:rsidP="00A8433F">
      <w:pPr>
        <w:ind w:firstLine="709"/>
        <w:jc w:val="both"/>
        <w:rPr>
          <w:sz w:val="28"/>
          <w:szCs w:val="28"/>
        </w:rPr>
      </w:pPr>
    </w:p>
    <w:p w:rsidR="0031119C" w:rsidRDefault="0031119C" w:rsidP="00A8433F">
      <w:pPr>
        <w:ind w:firstLine="709"/>
        <w:jc w:val="both"/>
        <w:rPr>
          <w:sz w:val="28"/>
          <w:szCs w:val="28"/>
        </w:rPr>
      </w:pPr>
      <w:r>
        <w:rPr>
          <w:sz w:val="28"/>
          <w:szCs w:val="28"/>
        </w:rPr>
        <w:t>- 2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w:t>
      </w:r>
      <w:r w:rsidRPr="0031119C">
        <w:rPr>
          <w:sz w:val="28"/>
          <w:szCs w:val="28"/>
        </w:rPr>
        <w:t xml:space="preserve">каждую </w:t>
      </w:r>
      <w:r>
        <w:rPr>
          <w:sz w:val="28"/>
          <w:szCs w:val="28"/>
        </w:rPr>
        <w:t xml:space="preserve">дошкольную </w:t>
      </w:r>
      <w:r w:rsidRPr="0031119C">
        <w:rPr>
          <w:sz w:val="28"/>
          <w:szCs w:val="28"/>
        </w:rPr>
        <w:t>группу в муниципальном дошкольном</w:t>
      </w:r>
      <w:r>
        <w:rPr>
          <w:sz w:val="28"/>
          <w:szCs w:val="28"/>
        </w:rPr>
        <w:t xml:space="preserve"> образовательном учреждении;</w:t>
      </w:r>
    </w:p>
    <w:p w:rsidR="0031119C" w:rsidRPr="009E4B7D" w:rsidRDefault="0031119C" w:rsidP="0031119C">
      <w:pPr>
        <w:ind w:firstLine="709"/>
        <w:jc w:val="both"/>
        <w:rPr>
          <w:sz w:val="28"/>
          <w:szCs w:val="28"/>
        </w:rPr>
      </w:pPr>
      <w:r>
        <w:rPr>
          <w:sz w:val="28"/>
          <w:szCs w:val="28"/>
        </w:rPr>
        <w:t>- 2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w:t>
      </w:r>
      <w:r w:rsidRPr="0031119C">
        <w:rPr>
          <w:sz w:val="28"/>
          <w:szCs w:val="28"/>
        </w:rPr>
        <w:t xml:space="preserve">каждую группу </w:t>
      </w:r>
      <w:r>
        <w:rPr>
          <w:sz w:val="28"/>
          <w:szCs w:val="28"/>
        </w:rPr>
        <w:t xml:space="preserve">продленного дня </w:t>
      </w:r>
      <w:r w:rsidRPr="0031119C">
        <w:rPr>
          <w:sz w:val="28"/>
          <w:szCs w:val="28"/>
        </w:rPr>
        <w:t xml:space="preserve">в муниципальном </w:t>
      </w:r>
      <w:r>
        <w:rPr>
          <w:sz w:val="28"/>
          <w:szCs w:val="28"/>
        </w:rPr>
        <w:t>образовательном учреждении;</w:t>
      </w:r>
    </w:p>
    <w:p w:rsidR="005E7ADE" w:rsidRPr="005E7ADE" w:rsidRDefault="005E7ADE" w:rsidP="005E7ADE">
      <w:pPr>
        <w:ind w:firstLine="709"/>
        <w:jc w:val="both"/>
        <w:rPr>
          <w:sz w:val="28"/>
          <w:szCs w:val="28"/>
        </w:rPr>
      </w:pPr>
      <w:r>
        <w:rPr>
          <w:sz w:val="28"/>
          <w:szCs w:val="28"/>
        </w:rPr>
        <w:t xml:space="preserve">- </w:t>
      </w:r>
      <w:r w:rsidRPr="005E7ADE">
        <w:rPr>
          <w:sz w:val="28"/>
          <w:szCs w:val="28"/>
        </w:rPr>
        <w:t>3</w:t>
      </w:r>
      <w:r>
        <w:rPr>
          <w:sz w:val="28"/>
          <w:szCs w:val="28"/>
        </w:rPr>
        <w:t xml:space="preserve">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наличие филиалов </w:t>
      </w:r>
      <w:r w:rsidRPr="0031119C">
        <w:rPr>
          <w:sz w:val="28"/>
          <w:szCs w:val="28"/>
        </w:rPr>
        <w:t xml:space="preserve">в муниципальном </w:t>
      </w:r>
      <w:r>
        <w:rPr>
          <w:sz w:val="28"/>
          <w:szCs w:val="28"/>
        </w:rPr>
        <w:t>образовательном учреждении;</w:t>
      </w:r>
    </w:p>
    <w:p w:rsidR="0031119C" w:rsidRPr="00CA4FE7" w:rsidRDefault="0031119C" w:rsidP="0031119C">
      <w:pPr>
        <w:ind w:firstLine="709"/>
        <w:jc w:val="both"/>
        <w:rPr>
          <w:sz w:val="28"/>
          <w:szCs w:val="28"/>
        </w:rPr>
      </w:pPr>
      <w:r>
        <w:rPr>
          <w:sz w:val="28"/>
          <w:szCs w:val="28"/>
        </w:rPr>
        <w:t>- 5 процентов</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наличие интерната</w:t>
      </w:r>
      <w:r w:rsidRPr="0031119C">
        <w:rPr>
          <w:sz w:val="28"/>
          <w:szCs w:val="28"/>
        </w:rPr>
        <w:t xml:space="preserve"> при муниципальном образовательном учре</w:t>
      </w:r>
      <w:r w:rsidR="005216CF">
        <w:rPr>
          <w:sz w:val="28"/>
          <w:szCs w:val="28"/>
        </w:rPr>
        <w:t>ждении с количеством проживающих</w:t>
      </w:r>
      <w:r>
        <w:rPr>
          <w:sz w:val="28"/>
          <w:szCs w:val="28"/>
        </w:rPr>
        <w:t>;</w:t>
      </w:r>
    </w:p>
    <w:p w:rsidR="0031119C" w:rsidRPr="00CA4FE7" w:rsidRDefault="005216CF" w:rsidP="005216CF">
      <w:pPr>
        <w:ind w:firstLine="709"/>
        <w:jc w:val="both"/>
        <w:rPr>
          <w:sz w:val="28"/>
          <w:szCs w:val="28"/>
        </w:rPr>
      </w:pPr>
      <w:r>
        <w:rPr>
          <w:sz w:val="28"/>
          <w:szCs w:val="28"/>
        </w:rPr>
        <w:t>- 5 процента</w:t>
      </w:r>
      <w:r w:rsidRPr="00DF6F94">
        <w:rPr>
          <w:sz w:val="28"/>
          <w:szCs w:val="28"/>
        </w:rPr>
        <w:t xml:space="preserve"> должностного оклада руководителю учреждения </w:t>
      </w:r>
      <w:r>
        <w:rPr>
          <w:sz w:val="28"/>
          <w:szCs w:val="28"/>
        </w:rPr>
        <w:t>–</w:t>
      </w:r>
      <w:r w:rsidRPr="00DF6F94">
        <w:rPr>
          <w:sz w:val="28"/>
          <w:szCs w:val="28"/>
        </w:rPr>
        <w:t xml:space="preserve"> за</w:t>
      </w:r>
      <w:r>
        <w:rPr>
          <w:sz w:val="28"/>
          <w:szCs w:val="28"/>
        </w:rPr>
        <w:t xml:space="preserve"> н</w:t>
      </w:r>
      <w:r w:rsidRPr="005216CF">
        <w:rPr>
          <w:sz w:val="28"/>
          <w:szCs w:val="28"/>
        </w:rPr>
        <w:t>аличие на балансе муниципального образовательного учреж</w:t>
      </w:r>
      <w:r>
        <w:rPr>
          <w:sz w:val="28"/>
          <w:szCs w:val="28"/>
        </w:rPr>
        <w:t>дения автобусов, за каждую едини</w:t>
      </w:r>
      <w:r w:rsidRPr="005216CF">
        <w:rPr>
          <w:sz w:val="28"/>
          <w:szCs w:val="28"/>
        </w:rPr>
        <w:t>цу на линии</w:t>
      </w:r>
      <w:r>
        <w:rPr>
          <w:sz w:val="28"/>
          <w:szCs w:val="28"/>
        </w:rPr>
        <w:t>;</w:t>
      </w:r>
    </w:p>
    <w:p w:rsidR="00A8433F" w:rsidRPr="00CA4FE7" w:rsidRDefault="00A8433F" w:rsidP="00A8433F">
      <w:pPr>
        <w:ind w:firstLine="709"/>
        <w:jc w:val="both"/>
        <w:rPr>
          <w:sz w:val="28"/>
          <w:szCs w:val="28"/>
        </w:rPr>
      </w:pPr>
      <w:r w:rsidRPr="00CA4FE7">
        <w:rPr>
          <w:sz w:val="28"/>
          <w:szCs w:val="28"/>
        </w:rPr>
        <w:t>- 20 процентов должностного оклада (ставки заработной платы)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rsidR="00A8433F" w:rsidRPr="00CA4FE7" w:rsidRDefault="00A8433F" w:rsidP="00A8433F">
      <w:pPr>
        <w:ind w:firstLine="709"/>
        <w:jc w:val="both"/>
        <w:rPr>
          <w:sz w:val="28"/>
          <w:szCs w:val="28"/>
        </w:rPr>
      </w:pPr>
      <w:r w:rsidRPr="00CA4FE7">
        <w:rPr>
          <w:sz w:val="28"/>
          <w:szCs w:val="28"/>
        </w:rPr>
        <w:t xml:space="preserve">- 15 процентов должностного оклада (ставки заработной платы) -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w:t>
      </w:r>
      <w:r w:rsidR="00662E7D">
        <w:rPr>
          <w:sz w:val="28"/>
          <w:szCs w:val="28"/>
        </w:rPr>
        <w:t>программы (профильное обучение).</w:t>
      </w:r>
    </w:p>
    <w:p w:rsidR="00A8433F" w:rsidRPr="00CA4FE7" w:rsidRDefault="00A8433F" w:rsidP="00A8433F">
      <w:pPr>
        <w:ind w:firstLine="709"/>
        <w:jc w:val="both"/>
        <w:rPr>
          <w:sz w:val="28"/>
          <w:szCs w:val="28"/>
        </w:rPr>
      </w:pPr>
      <w:r w:rsidRPr="00CA4FE7">
        <w:rPr>
          <w:sz w:val="28"/>
          <w:szCs w:val="28"/>
        </w:rPr>
        <w:t>Работникам культуры, медицинским работникам учреждений выплаты за особенности работы в отдельных учреждениях устанавливаются в соответствии с настоящим подпунктом.</w:t>
      </w:r>
    </w:p>
    <w:p w:rsidR="00A8433F" w:rsidRPr="00CA4FE7" w:rsidRDefault="00A8433F" w:rsidP="00A8433F">
      <w:pPr>
        <w:ind w:firstLine="709"/>
        <w:jc w:val="both"/>
        <w:rPr>
          <w:sz w:val="28"/>
          <w:szCs w:val="28"/>
        </w:rPr>
      </w:pPr>
      <w:r w:rsidRPr="00CA4FE7">
        <w:rPr>
          <w:sz w:val="28"/>
          <w:szCs w:val="28"/>
        </w:rPr>
        <w:t>Размер выплаты устанавливается в трудовом договоре.</w:t>
      </w:r>
    </w:p>
    <w:p w:rsidR="00A8433F" w:rsidRDefault="00A8433F" w:rsidP="00A8433F">
      <w:pPr>
        <w:pStyle w:val="ad"/>
        <w:ind w:firstLine="567"/>
        <w:jc w:val="both"/>
      </w:pPr>
      <w:r w:rsidRPr="00CA4FE7">
        <w:t>4.3. Локальным нормативным актом учреждения могут предусматриваться иные компенсационные выплаты в соответствии с Трудовым кодексом Российской Федерации.</w:t>
      </w:r>
    </w:p>
    <w:p w:rsidR="002A3FED" w:rsidRPr="004202DC" w:rsidRDefault="002A3FED" w:rsidP="002A3FED">
      <w:pPr>
        <w:pStyle w:val="ad"/>
        <w:ind w:firstLine="567"/>
        <w:jc w:val="both"/>
        <w:rPr>
          <w:lang w:eastAsia="ru-RU"/>
        </w:rPr>
      </w:pPr>
      <w:r w:rsidRPr="004202DC">
        <w:rPr>
          <w:lang w:eastAsia="ru-RU"/>
        </w:rPr>
        <w:t>4.</w:t>
      </w:r>
      <w:r w:rsidR="0026291E" w:rsidRPr="0026291E">
        <w:rPr>
          <w:lang w:eastAsia="ru-RU"/>
        </w:rPr>
        <w:t>4</w:t>
      </w:r>
      <w:r w:rsidRPr="004202DC">
        <w:rPr>
          <w:lang w:eastAsia="ru-RU"/>
        </w:rPr>
        <w:t>. 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p>
    <w:p w:rsidR="002A3FED" w:rsidRPr="004202DC" w:rsidRDefault="002A3FED" w:rsidP="002A3FED">
      <w:pPr>
        <w:pStyle w:val="ad"/>
        <w:ind w:firstLine="567"/>
        <w:jc w:val="both"/>
        <w:rPr>
          <w:lang w:eastAsia="ru-RU"/>
        </w:rPr>
      </w:pPr>
      <w:r w:rsidRPr="004202DC">
        <w:rPr>
          <w:lang w:eastAsia="ru-RU"/>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w:t>
      </w:r>
      <w:r w:rsidR="0026291E">
        <w:rPr>
          <w:lang w:eastAsia="ru-RU"/>
        </w:rPr>
        <w:t>римерным п</w:t>
      </w:r>
      <w:r w:rsidRPr="004202DC">
        <w:rPr>
          <w:lang w:eastAsia="ru-RU"/>
        </w:rPr>
        <w:t>оложением.</w:t>
      </w:r>
    </w:p>
    <w:p w:rsidR="002A3FED" w:rsidRPr="004202DC" w:rsidRDefault="002A3FED" w:rsidP="002A3FED">
      <w:pPr>
        <w:pStyle w:val="ad"/>
        <w:tabs>
          <w:tab w:val="left" w:pos="567"/>
        </w:tabs>
        <w:ind w:firstLine="567"/>
        <w:jc w:val="both"/>
      </w:pPr>
      <w:r w:rsidRPr="004202DC">
        <w:t xml:space="preserve">Компенсационные выплаты устанавливаются приказом </w:t>
      </w:r>
      <w:r w:rsidR="0026291E">
        <w:t>руководителя</w:t>
      </w:r>
      <w:r w:rsidRPr="004202DC">
        <w:t xml:space="preserve"> образовательного учреждения  и могут носить как постоянный,  так и разовый характер</w:t>
      </w:r>
      <w:r w:rsidR="0026291E">
        <w:t xml:space="preserve">. </w:t>
      </w:r>
      <w:r w:rsidRPr="004202DC">
        <w:t>Перечень выплат носит рекомендательный характер.</w:t>
      </w:r>
    </w:p>
    <w:p w:rsidR="002A3FED" w:rsidRPr="004202DC" w:rsidRDefault="002A3FED" w:rsidP="002A3FED">
      <w:pPr>
        <w:pStyle w:val="ad"/>
        <w:ind w:firstLine="567"/>
        <w:jc w:val="both"/>
        <w:rPr>
          <w:lang w:eastAsia="ru-RU"/>
        </w:rPr>
      </w:pPr>
    </w:p>
    <w:p w:rsidR="00076AD3" w:rsidRDefault="00076AD3" w:rsidP="002A3FED">
      <w:pPr>
        <w:pStyle w:val="ad"/>
        <w:ind w:firstLine="567"/>
        <w:rPr>
          <w:b/>
          <w:lang w:eastAsia="ru-RU"/>
        </w:rPr>
      </w:pPr>
    </w:p>
    <w:p w:rsidR="002A3FED" w:rsidRPr="004202DC" w:rsidRDefault="002A3FED" w:rsidP="002A3FED">
      <w:pPr>
        <w:pStyle w:val="ad"/>
        <w:ind w:firstLine="567"/>
        <w:rPr>
          <w:b/>
          <w:lang w:eastAsia="ru-RU"/>
        </w:rPr>
      </w:pPr>
      <w:r w:rsidRPr="004202DC">
        <w:rPr>
          <w:b/>
          <w:lang w:eastAsia="ru-RU"/>
        </w:rPr>
        <w:lastRenderedPageBreak/>
        <w:t>5. Порядок и условия установления выплат стимулирующего характера</w:t>
      </w:r>
    </w:p>
    <w:p w:rsidR="002A3FED" w:rsidRPr="004202DC" w:rsidRDefault="002A3FED" w:rsidP="002A3FED">
      <w:pPr>
        <w:pStyle w:val="ad"/>
        <w:ind w:firstLine="567"/>
        <w:jc w:val="both"/>
        <w:rPr>
          <w:lang w:eastAsia="ru-RU"/>
        </w:rPr>
      </w:pPr>
    </w:p>
    <w:p w:rsidR="00A253E5" w:rsidRPr="00A253E5" w:rsidRDefault="002A3FED" w:rsidP="00A253E5">
      <w:pPr>
        <w:ind w:firstLine="709"/>
        <w:jc w:val="both"/>
        <w:rPr>
          <w:sz w:val="28"/>
          <w:szCs w:val="28"/>
        </w:rPr>
      </w:pPr>
      <w:r w:rsidRPr="00A253E5">
        <w:rPr>
          <w:sz w:val="28"/>
          <w:szCs w:val="28"/>
        </w:rPr>
        <w:t>5.1. 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выплаты стимулирующего характера</w:t>
      </w:r>
      <w:r w:rsidR="00A253E5" w:rsidRPr="00A253E5">
        <w:rPr>
          <w:sz w:val="28"/>
          <w:szCs w:val="28"/>
        </w:rPr>
        <w:t>:</w:t>
      </w:r>
    </w:p>
    <w:p w:rsidR="00A253E5" w:rsidRPr="00CA4FE7" w:rsidRDefault="00A253E5" w:rsidP="00A253E5">
      <w:pPr>
        <w:ind w:firstLine="709"/>
        <w:jc w:val="both"/>
        <w:rPr>
          <w:sz w:val="28"/>
          <w:szCs w:val="28"/>
        </w:rPr>
      </w:pPr>
      <w:r w:rsidRPr="00CA4FE7">
        <w:rPr>
          <w:sz w:val="28"/>
          <w:szCs w:val="28"/>
        </w:rPr>
        <w:t>- выплата за наличие первой или высшей квалификационной категории;</w:t>
      </w:r>
    </w:p>
    <w:p w:rsidR="00A253E5" w:rsidRPr="00CA4FE7" w:rsidRDefault="00A253E5" w:rsidP="00A253E5">
      <w:pPr>
        <w:ind w:firstLine="709"/>
        <w:jc w:val="both"/>
        <w:rPr>
          <w:sz w:val="28"/>
          <w:szCs w:val="28"/>
        </w:rPr>
      </w:pPr>
      <w:r w:rsidRPr="00CA4FE7">
        <w:rPr>
          <w:sz w:val="28"/>
          <w:szCs w:val="28"/>
        </w:rPr>
        <w:t>- выплата за работу в сельской местности;</w:t>
      </w:r>
    </w:p>
    <w:p w:rsidR="00A253E5" w:rsidRPr="00CA4FE7" w:rsidRDefault="00A253E5" w:rsidP="00A253E5">
      <w:pPr>
        <w:ind w:firstLine="709"/>
        <w:jc w:val="both"/>
        <w:rPr>
          <w:sz w:val="28"/>
          <w:szCs w:val="28"/>
        </w:rPr>
      </w:pPr>
      <w:r w:rsidRPr="00CA4FE7">
        <w:rPr>
          <w:sz w:val="28"/>
          <w:szCs w:val="28"/>
        </w:rPr>
        <w:t>- выплата за стаж непрерывной работы, выслугу лет;</w:t>
      </w:r>
    </w:p>
    <w:p w:rsidR="00A253E5" w:rsidRPr="00CA4FE7" w:rsidRDefault="00A253E5" w:rsidP="00A253E5">
      <w:pPr>
        <w:ind w:firstLine="709"/>
        <w:jc w:val="both"/>
        <w:rPr>
          <w:sz w:val="28"/>
          <w:szCs w:val="28"/>
        </w:rPr>
      </w:pPr>
      <w:r w:rsidRPr="00CA4FE7">
        <w:rPr>
          <w:sz w:val="28"/>
          <w:szCs w:val="28"/>
        </w:rPr>
        <w:t>- выплата молодым специалистам, осуществляющим педагогическую деятельность;</w:t>
      </w:r>
    </w:p>
    <w:p w:rsidR="00A253E5" w:rsidRPr="00CA4FE7" w:rsidRDefault="00A253E5" w:rsidP="00A253E5">
      <w:pPr>
        <w:ind w:firstLine="709"/>
        <w:jc w:val="both"/>
        <w:rPr>
          <w:sz w:val="28"/>
          <w:szCs w:val="28"/>
        </w:rPr>
      </w:pPr>
      <w:r w:rsidRPr="00CA4FE7">
        <w:rPr>
          <w:sz w:val="28"/>
          <w:szCs w:val="28"/>
        </w:rPr>
        <w:t>- выплаты за качество выполняемых работ;</w:t>
      </w:r>
    </w:p>
    <w:p w:rsidR="00A253E5" w:rsidRPr="00CA4FE7" w:rsidRDefault="00A253E5" w:rsidP="00A253E5">
      <w:pPr>
        <w:ind w:firstLine="709"/>
        <w:jc w:val="both"/>
        <w:rPr>
          <w:sz w:val="28"/>
          <w:szCs w:val="28"/>
        </w:rPr>
      </w:pPr>
      <w:r w:rsidRPr="00CA4FE7">
        <w:rPr>
          <w:sz w:val="28"/>
          <w:szCs w:val="28"/>
        </w:rPr>
        <w:t>- выплата за интенсивность и высокие результаты работы;</w:t>
      </w:r>
    </w:p>
    <w:p w:rsidR="00A253E5" w:rsidRPr="00CA4FE7" w:rsidRDefault="00A253E5" w:rsidP="00A253E5">
      <w:pPr>
        <w:ind w:firstLine="709"/>
        <w:jc w:val="both"/>
        <w:rPr>
          <w:sz w:val="28"/>
          <w:szCs w:val="28"/>
        </w:rPr>
      </w:pPr>
      <w:r w:rsidRPr="00CA4FE7">
        <w:rPr>
          <w:sz w:val="28"/>
          <w:szCs w:val="28"/>
        </w:rPr>
        <w:t>- премиальные выплаты по итогам работы (ежемесячные, ежеквартальные, годовые).</w:t>
      </w:r>
    </w:p>
    <w:p w:rsidR="00A253E5" w:rsidRPr="00CA4FE7" w:rsidRDefault="00A253E5" w:rsidP="00A253E5">
      <w:pPr>
        <w:pStyle w:val="ConsPlusNormal"/>
        <w:ind w:firstLine="709"/>
        <w:jc w:val="both"/>
        <w:rPr>
          <w:rFonts w:ascii="Times New Roman" w:hAnsi="Times New Roman" w:cs="Times New Roman"/>
          <w:sz w:val="28"/>
          <w:szCs w:val="28"/>
        </w:rPr>
      </w:pPr>
      <w:bookmarkStart w:id="12" w:name="sub_52"/>
      <w:r w:rsidRPr="00CA4FE7">
        <w:rPr>
          <w:rFonts w:ascii="Times New Roman" w:hAnsi="Times New Roman" w:cs="Times New Roman"/>
          <w:sz w:val="28"/>
          <w:szCs w:val="28"/>
        </w:rPr>
        <w:t>Размеры, порядок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локальными нормативными актами учреждения, принимаемыми с учетом мнения представительного органа работников, и конкретизируются в трудовом договоре работника.</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5.2. Размер выплаты за наличие </w:t>
      </w:r>
      <w:r w:rsidR="00007582" w:rsidRPr="00007582">
        <w:rPr>
          <w:rFonts w:ascii="Times New Roman" w:hAnsi="Times New Roman" w:cs="Times New Roman"/>
          <w:sz w:val="28"/>
          <w:szCs w:val="28"/>
        </w:rPr>
        <w:t>первой или высшей квалификационной категории</w:t>
      </w:r>
      <w:r w:rsidRPr="00007582">
        <w:rPr>
          <w:rFonts w:ascii="Times New Roman" w:hAnsi="Times New Roman" w:cs="Times New Roman"/>
          <w:sz w:val="28"/>
          <w:szCs w:val="28"/>
        </w:rPr>
        <w:t>,</w:t>
      </w:r>
      <w:r w:rsidRPr="00CA4FE7">
        <w:rPr>
          <w:rFonts w:ascii="Times New Roman" w:hAnsi="Times New Roman" w:cs="Times New Roman"/>
          <w:sz w:val="28"/>
          <w:szCs w:val="28"/>
        </w:rPr>
        <w:t xml:space="preserve"> установленной по результатам аттестации педагогических работников, устанавливается локальным нормативным актом учреждения, принимаемым с учетом мнения представительного органа работников.</w:t>
      </w:r>
    </w:p>
    <w:p w:rsidR="00A253E5" w:rsidRPr="00CA4FE7" w:rsidRDefault="00A253E5" w:rsidP="00A253E5">
      <w:pPr>
        <w:ind w:firstLine="709"/>
        <w:jc w:val="both"/>
        <w:rPr>
          <w:sz w:val="28"/>
          <w:szCs w:val="28"/>
        </w:rPr>
      </w:pPr>
      <w:r w:rsidRPr="00CA4FE7">
        <w:rPr>
          <w:sz w:val="28"/>
          <w:szCs w:val="28"/>
        </w:rPr>
        <w:t>5.3. Выплата за работу в сельской местности осуществляется в размере 25 процентов должностного оклада, ставки заработной платы работникам учреждений, расположенных в сельской местности.</w:t>
      </w:r>
    </w:p>
    <w:p w:rsidR="00A253E5" w:rsidRPr="00CA4FE7" w:rsidRDefault="00A253E5" w:rsidP="00A253E5">
      <w:pPr>
        <w:pStyle w:val="1"/>
        <w:ind w:firstLine="709"/>
        <w:jc w:val="both"/>
        <w:rPr>
          <w:szCs w:val="28"/>
        </w:rPr>
      </w:pPr>
      <w:r w:rsidRPr="00CA4FE7">
        <w:rPr>
          <w:szCs w:val="28"/>
        </w:rPr>
        <w:t xml:space="preserve">Рекомендованный перечень должностей работников </w:t>
      </w:r>
      <w:r>
        <w:rPr>
          <w:szCs w:val="28"/>
        </w:rPr>
        <w:t xml:space="preserve">муниципальных </w:t>
      </w:r>
      <w:r w:rsidRPr="00CA4FE7">
        <w:rPr>
          <w:szCs w:val="28"/>
        </w:rPr>
        <w:t xml:space="preserve"> учреждений,</w:t>
      </w:r>
      <w:r>
        <w:rPr>
          <w:szCs w:val="28"/>
        </w:rPr>
        <w:t xml:space="preserve"> </w:t>
      </w:r>
      <w:r w:rsidRPr="00CA4FE7">
        <w:rPr>
          <w:szCs w:val="28"/>
        </w:rPr>
        <w:t xml:space="preserve">имеющих право на выплату за работу в сельской местности, приведен в </w:t>
      </w:r>
      <w:hyperlink w:anchor="sub_1800" w:history="1">
        <w:r w:rsidRPr="00F078C3">
          <w:rPr>
            <w:rStyle w:val="af3"/>
            <w:color w:val="auto"/>
            <w:szCs w:val="28"/>
          </w:rPr>
          <w:t>приложении № </w:t>
        </w:r>
      </w:hyperlink>
      <w:r w:rsidR="00076AD3">
        <w:rPr>
          <w:szCs w:val="28"/>
        </w:rPr>
        <w:t>6</w:t>
      </w:r>
      <w:r w:rsidRPr="00A253E5">
        <w:rPr>
          <w:b/>
          <w:szCs w:val="28"/>
        </w:rPr>
        <w:t xml:space="preserve"> </w:t>
      </w:r>
      <w:r w:rsidRPr="00CA4FE7">
        <w:rPr>
          <w:szCs w:val="28"/>
        </w:rPr>
        <w:t>к настоящему Примерному положению.</w:t>
      </w:r>
    </w:p>
    <w:p w:rsidR="00A253E5" w:rsidRPr="00CA4FE7" w:rsidRDefault="00A253E5" w:rsidP="00A253E5">
      <w:pPr>
        <w:ind w:firstLine="709"/>
        <w:jc w:val="both"/>
      </w:pPr>
      <w:r w:rsidRPr="00CA4FE7">
        <w:rPr>
          <w:sz w:val="28"/>
          <w:szCs w:val="28"/>
        </w:rPr>
        <w:t>5.4. Выплата за стаж непрерывной работы, выслугу лет устанавливается работникам учреждения в порядке, установленном локальным нормативным актом учреждения</w:t>
      </w:r>
      <w:r w:rsidRPr="00CA4FE7">
        <w:t>.</w:t>
      </w:r>
    </w:p>
    <w:p w:rsidR="00A253E5" w:rsidRPr="00CA4FE7" w:rsidRDefault="00A253E5" w:rsidP="00A253E5">
      <w:pPr>
        <w:ind w:firstLine="709"/>
        <w:jc w:val="both"/>
        <w:rPr>
          <w:sz w:val="28"/>
          <w:szCs w:val="28"/>
        </w:rPr>
      </w:pPr>
      <w:r w:rsidRPr="00CA4FE7">
        <w:rPr>
          <w:sz w:val="28"/>
          <w:szCs w:val="28"/>
        </w:rPr>
        <w:t xml:space="preserve">5.5. 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w:t>
      </w:r>
      <w:r w:rsidRPr="00CA4FE7">
        <w:rPr>
          <w:sz w:val="28"/>
          <w:szCs w:val="28"/>
        </w:rPr>
        <w:lastRenderedPageBreak/>
        <w:t>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A253E5" w:rsidRPr="00CA4FE7" w:rsidRDefault="00A253E5" w:rsidP="00A253E5">
      <w:pPr>
        <w:ind w:firstLine="709"/>
        <w:jc w:val="both"/>
        <w:rPr>
          <w:sz w:val="28"/>
          <w:szCs w:val="28"/>
        </w:rPr>
      </w:pPr>
      <w:r w:rsidRPr="00CA4FE7">
        <w:rPr>
          <w:sz w:val="28"/>
          <w:szCs w:val="28"/>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данная выплата производится ежемесячно в размере 6 000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A253E5" w:rsidRPr="00CA4FE7" w:rsidRDefault="00A253E5" w:rsidP="00A253E5">
      <w:pPr>
        <w:ind w:firstLine="709"/>
        <w:jc w:val="both"/>
        <w:rPr>
          <w:sz w:val="28"/>
          <w:szCs w:val="28"/>
        </w:rPr>
      </w:pPr>
      <w:r w:rsidRPr="00CA4FE7">
        <w:rPr>
          <w:sz w:val="28"/>
          <w:szCs w:val="28"/>
        </w:rPr>
        <w:t xml:space="preserve">5.6. Выплаты за качество выполняемых работ устанавливаются педагогическим работникам с целью мотивации работников учреждений к повышению уровня квалификации. </w:t>
      </w:r>
    </w:p>
    <w:p w:rsidR="00A253E5" w:rsidRPr="00CA4FE7" w:rsidRDefault="00A253E5" w:rsidP="00A253E5">
      <w:pPr>
        <w:ind w:firstLine="709"/>
        <w:jc w:val="both"/>
        <w:rPr>
          <w:sz w:val="28"/>
          <w:szCs w:val="28"/>
        </w:rPr>
      </w:pPr>
      <w:r w:rsidRPr="00CA4FE7">
        <w:rPr>
          <w:sz w:val="28"/>
          <w:szCs w:val="28"/>
        </w:rPr>
        <w:t>Рекомендуемые размеры выплат за качество выполняемых работ устанавливаются в следующих размерах от должностного оклада, ставки заработной платы:</w:t>
      </w:r>
    </w:p>
    <w:p w:rsidR="00A253E5" w:rsidRPr="00CA4FE7" w:rsidRDefault="00A253E5" w:rsidP="00A253E5">
      <w:pPr>
        <w:ind w:firstLine="709"/>
        <w:jc w:val="both"/>
        <w:rPr>
          <w:sz w:val="28"/>
          <w:szCs w:val="28"/>
        </w:rPr>
      </w:pPr>
      <w:r w:rsidRPr="00CA4FE7">
        <w:rPr>
          <w:sz w:val="28"/>
          <w:szCs w:val="28"/>
        </w:rPr>
        <w:t>- 40 процентов - за наличие почетного звания «Народный учитель»;</w:t>
      </w:r>
    </w:p>
    <w:p w:rsidR="00A253E5" w:rsidRPr="00CA4FE7" w:rsidRDefault="00A253E5" w:rsidP="00A253E5">
      <w:pPr>
        <w:ind w:firstLine="709"/>
        <w:jc w:val="both"/>
        <w:rPr>
          <w:sz w:val="28"/>
          <w:szCs w:val="28"/>
        </w:rPr>
      </w:pPr>
      <w:r w:rsidRPr="00CA4FE7">
        <w:rPr>
          <w:sz w:val="28"/>
          <w:szCs w:val="28"/>
        </w:rPr>
        <w:t xml:space="preserve">- 30 процентов - за наличие почетного звания: «Заслуженный учитель» и «Заслуженный преподаватель» СССР и союзных республик, входивших в состав СССР, «Заслуженный учитель Российской Федерации»; работникам,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w:t>
      </w:r>
      <w:r w:rsidRPr="00CA4FE7">
        <w:rPr>
          <w:sz w:val="28"/>
          <w:szCs w:val="28"/>
        </w:rPr>
        <w:lastRenderedPageBreak/>
        <w:t>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«Мастер спорта международного класса», при условии соответствия почетного звания профилю организации; педагогическим работникам, специалистам - при соответствии почетного звания профилю педагогической деятельности или преподаваемых дисциплин. При наличии у работника двух и более почетных званий указанное повышение применяется по одному из оснований, д</w:t>
      </w:r>
      <w:r>
        <w:rPr>
          <w:sz w:val="28"/>
          <w:szCs w:val="28"/>
        </w:rPr>
        <w:t>ающему наибольшее повышение.</w:t>
      </w:r>
    </w:p>
    <w:p w:rsidR="00A253E5" w:rsidRPr="00CA4FE7" w:rsidRDefault="00A253E5" w:rsidP="00A253E5">
      <w:pPr>
        <w:ind w:firstLine="709"/>
        <w:jc w:val="both"/>
        <w:rPr>
          <w:sz w:val="28"/>
          <w:szCs w:val="28"/>
        </w:rPr>
      </w:pPr>
      <w:r w:rsidRPr="00CA4FE7">
        <w:rPr>
          <w:sz w:val="28"/>
          <w:szCs w:val="28"/>
        </w:rPr>
        <w:t>Выплаты за качество выполняемых работ, определяемые в указанном выше порядке, суммируются по каждому из оснований.</w:t>
      </w:r>
    </w:p>
    <w:p w:rsidR="00A253E5" w:rsidRPr="00CA4FE7" w:rsidRDefault="00A253E5" w:rsidP="00A253E5">
      <w:pPr>
        <w:ind w:firstLine="709"/>
        <w:jc w:val="both"/>
        <w:rPr>
          <w:sz w:val="28"/>
          <w:szCs w:val="28"/>
        </w:rPr>
      </w:pPr>
      <w:r w:rsidRPr="00CA4FE7">
        <w:rPr>
          <w:sz w:val="28"/>
          <w:szCs w:val="28"/>
        </w:rPr>
        <w:t>5.7. Выплата за интенсивность и высокие результаты работы устанавливается при достижении показателей эффективности деятельности работника.</w:t>
      </w:r>
    </w:p>
    <w:p w:rsidR="00A253E5" w:rsidRPr="00CA4FE7" w:rsidRDefault="00A253E5" w:rsidP="00A253E5">
      <w:pPr>
        <w:ind w:firstLine="709"/>
        <w:jc w:val="both"/>
        <w:rPr>
          <w:sz w:val="28"/>
          <w:szCs w:val="28"/>
        </w:rPr>
      </w:pPr>
      <w:r w:rsidRPr="00CA4FE7">
        <w:rPr>
          <w:sz w:val="28"/>
          <w:szCs w:val="28"/>
        </w:rPr>
        <w:t>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государственных услуг (выполнения работ) и утверждаются локальным нормативным актом учреждения. Критерии оценки труда работников учреждения определяются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Размер, порядок и условия выплат за интенсивность и высокие результаты работы определяются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 xml:space="preserve">5.8. В целях повышения эффективности деятельности работников за выполненную работу в учреждении по итогам работы могут быть установлены премиальные выплаты (ежемесячные, ежеквартальные, годовые). </w:t>
      </w:r>
    </w:p>
    <w:p w:rsidR="00A253E5" w:rsidRPr="00CA4FE7" w:rsidRDefault="00A253E5" w:rsidP="00A253E5">
      <w:pPr>
        <w:ind w:firstLine="709"/>
        <w:jc w:val="both"/>
        <w:rPr>
          <w:sz w:val="28"/>
          <w:szCs w:val="28"/>
        </w:rPr>
      </w:pPr>
      <w:r w:rsidRPr="00CA4FE7">
        <w:rPr>
          <w:sz w:val="28"/>
          <w:szCs w:val="28"/>
        </w:rPr>
        <w:t>Основанием для установления работникам учреждения премиальных выплат являются результаты работы учреждения в целом и его структурных подразделений, личный вклад каждого работника в выполнение задач, поставленных перед учреждением, определяемый по основным (оценочным) показателям эффективности деятельности работников, утвержденным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Критерии      оценки     труда      работников     устанавливаются     локальными</w:t>
      </w:r>
    </w:p>
    <w:p w:rsidR="00A253E5" w:rsidRPr="00CA4FE7" w:rsidRDefault="00A253E5" w:rsidP="00A253E5">
      <w:pPr>
        <w:jc w:val="both"/>
        <w:rPr>
          <w:sz w:val="28"/>
          <w:szCs w:val="28"/>
        </w:rPr>
      </w:pPr>
      <w:r w:rsidRPr="00CA4FE7">
        <w:rPr>
          <w:sz w:val="28"/>
          <w:szCs w:val="28"/>
        </w:rPr>
        <w:t>нормативными актами учреждений.</w:t>
      </w:r>
    </w:p>
    <w:p w:rsidR="00A253E5" w:rsidRPr="00CA4FE7" w:rsidRDefault="00A253E5" w:rsidP="00A253E5">
      <w:pPr>
        <w:ind w:firstLine="709"/>
        <w:jc w:val="both"/>
        <w:rPr>
          <w:sz w:val="28"/>
          <w:szCs w:val="28"/>
        </w:rPr>
      </w:pPr>
      <w:r w:rsidRPr="00CA4FE7">
        <w:rPr>
          <w:sz w:val="28"/>
          <w:szCs w:val="28"/>
        </w:rPr>
        <w:t>Размер, порядок и условия премиальных выплат определяются локальными нормативными актами учреждений.</w:t>
      </w:r>
    </w:p>
    <w:p w:rsidR="00A253E5" w:rsidRPr="00CA4FE7" w:rsidRDefault="00A253E5" w:rsidP="00A253E5">
      <w:pPr>
        <w:ind w:firstLine="709"/>
        <w:jc w:val="both"/>
        <w:rPr>
          <w:sz w:val="28"/>
          <w:szCs w:val="28"/>
        </w:rPr>
      </w:pPr>
      <w:r w:rsidRPr="00CA4FE7">
        <w:rPr>
          <w:sz w:val="28"/>
          <w:szCs w:val="28"/>
        </w:rPr>
        <w:t>5.9.</w:t>
      </w:r>
      <w:r w:rsidRPr="00CA4FE7">
        <w:t> </w:t>
      </w:r>
      <w:r w:rsidRPr="00CA4FE7">
        <w:rPr>
          <w:sz w:val="28"/>
          <w:szCs w:val="28"/>
        </w:rPr>
        <w:t>Размеры и условия осуществления выплат стимулирующего характера для всех категорий работников учреждений устанавливаются с учетом разработанных и утвержденных локальными нормативными актами учреждений показателей эффективности деятельности работников и критериев оценки труда работников.</w:t>
      </w:r>
    </w:p>
    <w:p w:rsidR="00A253E5" w:rsidRPr="00CA4FE7" w:rsidRDefault="00A253E5" w:rsidP="00A253E5">
      <w:pPr>
        <w:ind w:firstLine="709"/>
        <w:jc w:val="both"/>
        <w:rPr>
          <w:sz w:val="28"/>
          <w:szCs w:val="28"/>
        </w:rPr>
      </w:pPr>
      <w:r w:rsidRPr="00CA4FE7">
        <w:rPr>
          <w:sz w:val="28"/>
          <w:szCs w:val="28"/>
        </w:rPr>
        <w:t>При этом рекомендуется учитывать:</w:t>
      </w:r>
    </w:p>
    <w:p w:rsidR="00A253E5" w:rsidRPr="00CA4FE7" w:rsidRDefault="00A253E5" w:rsidP="00A253E5">
      <w:pPr>
        <w:ind w:firstLine="709"/>
        <w:jc w:val="both"/>
        <w:rPr>
          <w:sz w:val="28"/>
          <w:szCs w:val="28"/>
        </w:rPr>
      </w:pPr>
      <w:r w:rsidRPr="00CA4FE7">
        <w:rPr>
          <w:spacing w:val="4"/>
          <w:sz w:val="28"/>
          <w:szCs w:val="28"/>
        </w:rPr>
        <w:t xml:space="preserve">- непосредственное участие в реализации федеральных проектов, не входящих </w:t>
      </w:r>
      <w:r w:rsidRPr="00CA4FE7">
        <w:rPr>
          <w:sz w:val="28"/>
          <w:szCs w:val="28"/>
        </w:rPr>
        <w:t>в состав национальных проектов, в реализации национальных проектов, федеральных и региональных целевых программ;</w:t>
      </w:r>
    </w:p>
    <w:p w:rsidR="00A253E5" w:rsidRPr="00CA4FE7" w:rsidRDefault="00A253E5" w:rsidP="00A253E5">
      <w:pPr>
        <w:ind w:firstLine="709"/>
        <w:jc w:val="both"/>
        <w:rPr>
          <w:sz w:val="28"/>
          <w:szCs w:val="28"/>
        </w:rPr>
      </w:pPr>
      <w:r w:rsidRPr="00CA4FE7">
        <w:rPr>
          <w:sz w:val="28"/>
          <w:szCs w:val="28"/>
        </w:rPr>
        <w:t>- инициативу, творчество и применение в работе современных форм и методов организации труда;</w:t>
      </w:r>
    </w:p>
    <w:p w:rsidR="00A253E5" w:rsidRPr="00CA4FE7" w:rsidRDefault="00A253E5" w:rsidP="00A253E5">
      <w:pPr>
        <w:ind w:firstLine="709"/>
        <w:jc w:val="both"/>
        <w:rPr>
          <w:sz w:val="28"/>
          <w:szCs w:val="28"/>
        </w:rPr>
      </w:pPr>
      <w:r w:rsidRPr="00CA4FE7">
        <w:rPr>
          <w:sz w:val="28"/>
          <w:szCs w:val="28"/>
        </w:rPr>
        <w:t>- участие в семинарах, конференциях и симпозиумах, проводимых учреждением;</w:t>
      </w:r>
    </w:p>
    <w:p w:rsidR="00A253E5" w:rsidRPr="00CA4FE7" w:rsidRDefault="00A253E5" w:rsidP="00A253E5">
      <w:pPr>
        <w:ind w:firstLine="709"/>
        <w:jc w:val="both"/>
        <w:rPr>
          <w:sz w:val="28"/>
          <w:szCs w:val="28"/>
        </w:rPr>
      </w:pPr>
      <w:r w:rsidRPr="00CA4FE7">
        <w:rPr>
          <w:sz w:val="28"/>
          <w:szCs w:val="28"/>
        </w:rPr>
        <w:lastRenderedPageBreak/>
        <w:t>- непосредственное участие в выполнении грантов, в конкурсах, экспериментальных группах и других мероприятиях, приносящих учреждению доход;</w:t>
      </w:r>
    </w:p>
    <w:p w:rsidR="00A253E5" w:rsidRPr="00CA4FE7" w:rsidRDefault="00A253E5" w:rsidP="00A253E5">
      <w:pPr>
        <w:ind w:firstLine="709"/>
        <w:jc w:val="both"/>
        <w:rPr>
          <w:sz w:val="28"/>
          <w:szCs w:val="28"/>
        </w:rPr>
      </w:pPr>
      <w:r w:rsidRPr="00CA4FE7">
        <w:rPr>
          <w:sz w:val="28"/>
          <w:szCs w:val="28"/>
        </w:rPr>
        <w:t>- освоение программ повышения квалификации или профессиональной переподготовки;</w:t>
      </w:r>
    </w:p>
    <w:p w:rsidR="00A253E5" w:rsidRPr="00CA4FE7" w:rsidRDefault="00A253E5" w:rsidP="00A253E5">
      <w:pPr>
        <w:ind w:firstLine="709"/>
        <w:jc w:val="both"/>
        <w:rPr>
          <w:sz w:val="28"/>
          <w:szCs w:val="28"/>
        </w:rPr>
      </w:pPr>
      <w:r w:rsidRPr="00CA4FE7">
        <w:rPr>
          <w:sz w:val="28"/>
          <w:szCs w:val="28"/>
        </w:rPr>
        <w:t>-</w:t>
      </w:r>
      <w:r w:rsidRPr="00CA4FE7">
        <w:t> </w:t>
      </w:r>
      <w:r w:rsidRPr="00CA4FE7">
        <w:rPr>
          <w:sz w:val="28"/>
          <w:szCs w:val="28"/>
        </w:rPr>
        <w:t>достижения в инновационной деятельности учреждения;</w:t>
      </w:r>
    </w:p>
    <w:p w:rsidR="00A253E5" w:rsidRPr="00CA4FE7" w:rsidRDefault="00A253E5" w:rsidP="00A253E5">
      <w:pPr>
        <w:ind w:firstLine="709"/>
        <w:jc w:val="both"/>
        <w:rPr>
          <w:sz w:val="28"/>
          <w:szCs w:val="28"/>
        </w:rPr>
      </w:pPr>
      <w:r w:rsidRPr="00CA4FE7">
        <w:rPr>
          <w:sz w:val="28"/>
          <w:szCs w:val="28"/>
        </w:rPr>
        <w:t>- участие педагогического работника в разработке и реализации основных общеобразовательных программ</w:t>
      </w:r>
      <w:r w:rsidR="00AB7426">
        <w:rPr>
          <w:sz w:val="28"/>
          <w:szCs w:val="28"/>
        </w:rPr>
        <w:t xml:space="preserve">, </w:t>
      </w:r>
      <w:r w:rsidRPr="00CA4FE7">
        <w:rPr>
          <w:sz w:val="28"/>
          <w:szCs w:val="28"/>
        </w:rPr>
        <w:t>дополнительных общеобразовательных программ;</w:t>
      </w:r>
    </w:p>
    <w:p w:rsidR="00A253E5" w:rsidRPr="00CA4FE7" w:rsidRDefault="00A253E5" w:rsidP="00A253E5">
      <w:pPr>
        <w:ind w:firstLine="709"/>
        <w:jc w:val="both"/>
        <w:rPr>
          <w:sz w:val="28"/>
          <w:szCs w:val="28"/>
        </w:rPr>
      </w:pPr>
      <w:r w:rsidRPr="00CA4FE7">
        <w:rPr>
          <w:sz w:val="28"/>
          <w:szCs w:val="28"/>
        </w:rPr>
        <w:t>- 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
    <w:p w:rsidR="00A253E5" w:rsidRPr="00CA4FE7" w:rsidRDefault="00A253E5" w:rsidP="00A253E5">
      <w:pPr>
        <w:ind w:firstLine="709"/>
        <w:jc w:val="both"/>
        <w:rPr>
          <w:sz w:val="28"/>
          <w:szCs w:val="28"/>
        </w:rPr>
      </w:pPr>
      <w:r w:rsidRPr="00CA4FE7">
        <w:rPr>
          <w:sz w:val="28"/>
          <w:szCs w:val="28"/>
        </w:rPr>
        <w:t>- организацию и проведение мероприятий, направленных на повышение авторитета и имиджа учреждения среди населения;</w:t>
      </w:r>
    </w:p>
    <w:p w:rsidR="00A253E5" w:rsidRPr="00CA4FE7" w:rsidRDefault="00A253E5" w:rsidP="00A253E5">
      <w:pPr>
        <w:ind w:firstLine="709"/>
        <w:jc w:val="both"/>
        <w:rPr>
          <w:sz w:val="28"/>
          <w:szCs w:val="28"/>
        </w:rPr>
      </w:pPr>
      <w:r w:rsidRPr="00CA4FE7">
        <w:rPr>
          <w:sz w:val="28"/>
          <w:szCs w:val="28"/>
        </w:rPr>
        <w:t>- интенсивность и напряженность работы, связанной со спецификой контингента и большим разнообразием развивающих программ;</w:t>
      </w:r>
    </w:p>
    <w:p w:rsidR="00A253E5" w:rsidRPr="00CA4FE7" w:rsidRDefault="00A253E5" w:rsidP="00A253E5">
      <w:pPr>
        <w:ind w:firstLine="709"/>
        <w:jc w:val="both"/>
        <w:rPr>
          <w:sz w:val="28"/>
          <w:szCs w:val="28"/>
        </w:rPr>
      </w:pPr>
      <w:r w:rsidRPr="00CA4FE7">
        <w:rPr>
          <w:sz w:val="28"/>
          <w:szCs w:val="28"/>
        </w:rPr>
        <w:t>- 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A253E5" w:rsidRPr="00CA4FE7" w:rsidRDefault="00A253E5" w:rsidP="00A253E5">
      <w:pPr>
        <w:ind w:firstLine="709"/>
        <w:jc w:val="both"/>
        <w:rPr>
          <w:sz w:val="28"/>
          <w:szCs w:val="28"/>
        </w:rPr>
      </w:pPr>
      <w:r w:rsidRPr="00CA4FE7">
        <w:rPr>
          <w:sz w:val="28"/>
          <w:szCs w:val="28"/>
        </w:rPr>
        <w:t>- участие, достижения в инновационной деятельности учреждения;</w:t>
      </w:r>
    </w:p>
    <w:p w:rsidR="00A253E5" w:rsidRPr="00CA4FE7" w:rsidRDefault="00A253E5" w:rsidP="00A253E5">
      <w:pPr>
        <w:ind w:firstLine="709"/>
        <w:jc w:val="both"/>
        <w:rPr>
          <w:sz w:val="28"/>
          <w:szCs w:val="28"/>
        </w:rPr>
      </w:pPr>
      <w:r w:rsidRPr="00CA4FE7">
        <w:rPr>
          <w:sz w:val="28"/>
          <w:szCs w:val="28"/>
        </w:rPr>
        <w:t>- использование новых эффективных технологий в процессе работы;</w:t>
      </w:r>
    </w:p>
    <w:p w:rsidR="00A253E5" w:rsidRPr="00CA4FE7" w:rsidRDefault="00A253E5" w:rsidP="00A253E5">
      <w:pPr>
        <w:ind w:firstLine="709"/>
        <w:jc w:val="both"/>
        <w:rPr>
          <w:sz w:val="28"/>
          <w:szCs w:val="28"/>
        </w:rPr>
      </w:pPr>
      <w:r w:rsidRPr="00CA4FE7">
        <w:rPr>
          <w:sz w:val="28"/>
          <w:szCs w:val="28"/>
        </w:rPr>
        <w:t>- успешное и добросовестное исполнение работником своих должностных обязанностей в соответствующем периоде;</w:t>
      </w:r>
    </w:p>
    <w:p w:rsidR="00A253E5" w:rsidRPr="00CA4FE7" w:rsidRDefault="00A253E5" w:rsidP="00A253E5">
      <w:pPr>
        <w:ind w:firstLine="709"/>
        <w:jc w:val="both"/>
        <w:rPr>
          <w:sz w:val="28"/>
          <w:szCs w:val="28"/>
        </w:rPr>
      </w:pPr>
      <w:r w:rsidRPr="00CA4FE7">
        <w:rPr>
          <w:sz w:val="28"/>
          <w:szCs w:val="28"/>
        </w:rPr>
        <w:t>- выполнение особо важных и срочных работ;</w:t>
      </w:r>
    </w:p>
    <w:p w:rsidR="00A253E5" w:rsidRPr="00CA4FE7" w:rsidRDefault="00A253E5" w:rsidP="00A253E5">
      <w:pPr>
        <w:ind w:firstLine="709"/>
        <w:jc w:val="both"/>
        <w:rPr>
          <w:sz w:val="28"/>
          <w:szCs w:val="28"/>
        </w:rPr>
      </w:pPr>
      <w:r w:rsidRPr="00CA4FE7">
        <w:rPr>
          <w:sz w:val="28"/>
          <w:szCs w:val="28"/>
        </w:rPr>
        <w:t>- трудовой вклад работника в выполнение проводимых учреждением мероприятий;</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использование новых эффективных технологий в процессе работы;</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xml:space="preserve"> - работу с детьми из социально неблагополучных семей;</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использование в деятельности современных образовательных технологий;</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xml:space="preserve">- </w:t>
      </w:r>
      <w:r w:rsidRPr="00CA4FE7">
        <w:rPr>
          <w:spacing w:val="-4"/>
          <w:sz w:val="28"/>
          <w:szCs w:val="28"/>
        </w:rPr>
        <w:t>наличие учебно-методических комплексов, в том числе на официальном</w:t>
      </w:r>
      <w:r w:rsidRPr="00CA4FE7">
        <w:rPr>
          <w:sz w:val="28"/>
          <w:szCs w:val="28"/>
        </w:rPr>
        <w:t xml:space="preserve"> сайте учреждения в информационно-телекоммуникационной сети «Интернет»;</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работу с лицами с ограниченными возможностями здоровья;</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применение в работе иностранного языка;</w:t>
      </w:r>
    </w:p>
    <w:p w:rsidR="00A253E5" w:rsidRPr="00CA4FE7" w:rsidRDefault="00A253E5" w:rsidP="00A253E5">
      <w:pPr>
        <w:pStyle w:val="s1"/>
        <w:shd w:val="clear" w:color="auto" w:fill="FFFFFF"/>
        <w:spacing w:before="0" w:beforeAutospacing="0" w:after="0" w:afterAutospacing="0"/>
        <w:ind w:firstLine="709"/>
        <w:contextualSpacing/>
        <w:jc w:val="both"/>
        <w:rPr>
          <w:sz w:val="28"/>
          <w:szCs w:val="28"/>
        </w:rPr>
      </w:pPr>
      <w:r w:rsidRPr="00CA4FE7">
        <w:rPr>
          <w:sz w:val="28"/>
          <w:szCs w:val="28"/>
        </w:rPr>
        <w:t>- другие показатели, условия и достижения.</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5.10</w:t>
      </w:r>
      <w:r w:rsidRPr="00CA4FE7">
        <w:rPr>
          <w:rFonts w:ascii="Times New Roman" w:hAnsi="Times New Roman" w:cs="Times New Roman"/>
          <w:spacing w:val="-4"/>
          <w:sz w:val="28"/>
          <w:szCs w:val="28"/>
        </w:rPr>
        <w:t xml:space="preserve">. При определении условий назначения выплат стимулирующего характера </w:t>
      </w:r>
      <w:r w:rsidRPr="00CA4FE7">
        <w:rPr>
          <w:rFonts w:ascii="Times New Roman" w:hAnsi="Times New Roman" w:cs="Times New Roman"/>
          <w:sz w:val="28"/>
          <w:szCs w:val="28"/>
        </w:rPr>
        <w:t>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5.11.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w:t>
      </w:r>
      <w:r w:rsidRPr="00CA4FE7">
        <w:rPr>
          <w:rFonts w:ascii="Times New Roman" w:hAnsi="Times New Roman" w:cs="Times New Roman"/>
          <w:sz w:val="28"/>
          <w:szCs w:val="28"/>
        </w:rPr>
        <w:lastRenderedPageBreak/>
        <w:t>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A253E5" w:rsidRPr="00CA4FE7" w:rsidRDefault="00A253E5" w:rsidP="00A253E5">
      <w:pPr>
        <w:pStyle w:val="ConsPlusNormal"/>
        <w:ind w:firstLine="709"/>
        <w:jc w:val="both"/>
        <w:rPr>
          <w:rFonts w:ascii="Times New Roman" w:hAnsi="Times New Roman" w:cs="Times New Roman"/>
          <w:sz w:val="28"/>
          <w:szCs w:val="28"/>
        </w:rPr>
      </w:pPr>
      <w:r w:rsidRPr="00CA4FE7">
        <w:rPr>
          <w:rFonts w:ascii="Times New Roman" w:hAnsi="Times New Roman" w:cs="Times New Roman"/>
          <w:sz w:val="28"/>
          <w:szCs w:val="28"/>
        </w:rPr>
        <w:t xml:space="preserve">5.12.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w:t>
      </w:r>
      <w:r w:rsidR="00007582" w:rsidRPr="00007582">
        <w:rPr>
          <w:rFonts w:ascii="Times New Roman" w:hAnsi="Times New Roman" w:cs="Times New Roman"/>
          <w:sz w:val="28"/>
          <w:szCs w:val="28"/>
        </w:rPr>
        <w:t>выплат стимулирующего характера</w:t>
      </w:r>
      <w:r w:rsidR="00AB7426">
        <w:rPr>
          <w:rFonts w:ascii="Times New Roman" w:hAnsi="Times New Roman" w:cs="Times New Roman"/>
          <w:sz w:val="28"/>
          <w:szCs w:val="28"/>
        </w:rPr>
        <w:t>,</w:t>
      </w:r>
      <w:r w:rsidRPr="00CA4FE7">
        <w:rPr>
          <w:rFonts w:ascii="Times New Roman" w:hAnsi="Times New Roman" w:cs="Times New Roman"/>
          <w:sz w:val="28"/>
          <w:szCs w:val="28"/>
        </w:rPr>
        <w:t xml:space="preserve"> при установлении условий осуществления стимулирующих выплат локальным нормативным актом учреждения или коллективным договором</w:t>
      </w:r>
      <w:r w:rsidR="00AB7426">
        <w:rPr>
          <w:rFonts w:ascii="Times New Roman" w:hAnsi="Times New Roman" w:cs="Times New Roman"/>
          <w:sz w:val="28"/>
          <w:szCs w:val="28"/>
        </w:rPr>
        <w:t>,</w:t>
      </w:r>
      <w:r w:rsidRPr="00CA4FE7">
        <w:rPr>
          <w:rFonts w:ascii="Times New Roman" w:hAnsi="Times New Roman" w:cs="Times New Roman"/>
          <w:sz w:val="28"/>
          <w:szCs w:val="28"/>
        </w:rPr>
        <w:t xml:space="preserve"> может устанавливаться их выплата в полном размере указанным работникам.</w:t>
      </w:r>
    </w:p>
    <w:bookmarkEnd w:id="12"/>
    <w:p w:rsidR="00A253E5" w:rsidRPr="00CA4FE7" w:rsidRDefault="00A253E5" w:rsidP="00A253E5">
      <w:pPr>
        <w:ind w:firstLine="709"/>
        <w:jc w:val="both"/>
        <w:rPr>
          <w:sz w:val="28"/>
          <w:szCs w:val="28"/>
        </w:rPr>
      </w:pPr>
      <w:r w:rsidRPr="00CA4FE7">
        <w:rPr>
          <w:sz w:val="28"/>
          <w:szCs w:val="28"/>
        </w:rPr>
        <w:t>5.13. Конкретный размер каждой из стимулирующих выплат с учетом предельного размера, предусмотренного для них настоящим Примерным положением, показателей эффективности деятельности работников учреждения и критериев оценки труда работников учреждения, утвержденных локальными нормативными актами учреждения, устанавливается работникам учреждения персонально и оформляется приказом руководителя учреждения.</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center"/>
        <w:rPr>
          <w:b/>
          <w:lang w:eastAsia="ru-RU"/>
        </w:rPr>
      </w:pPr>
      <w:r w:rsidRPr="004202DC">
        <w:rPr>
          <w:b/>
          <w:lang w:eastAsia="ru-RU"/>
        </w:rPr>
        <w:t>6. Порядок и условия почасовой оплаты труда</w:t>
      </w:r>
    </w:p>
    <w:p w:rsidR="00AB7426" w:rsidRPr="00CA4FE7" w:rsidRDefault="00AB7426" w:rsidP="00AB7426">
      <w:pPr>
        <w:ind w:firstLine="709"/>
        <w:jc w:val="both"/>
        <w:rPr>
          <w:spacing w:val="2"/>
          <w:sz w:val="28"/>
          <w:szCs w:val="28"/>
        </w:rPr>
      </w:pPr>
      <w:bookmarkStart w:id="13" w:name="sub_61"/>
      <w:r w:rsidRPr="00CA4FE7">
        <w:rPr>
          <w:spacing w:val="2"/>
          <w:sz w:val="28"/>
          <w:szCs w:val="28"/>
        </w:rPr>
        <w:t>6.1. Почасовая оплата труда педагогических работников учреждений применяется при оплате:</w:t>
      </w:r>
    </w:p>
    <w:bookmarkEnd w:id="13"/>
    <w:p w:rsidR="00AB7426" w:rsidRPr="00CA4FE7" w:rsidRDefault="00AB7426" w:rsidP="00AB7426">
      <w:pPr>
        <w:ind w:firstLine="709"/>
        <w:jc w:val="both"/>
        <w:rPr>
          <w:spacing w:val="2"/>
          <w:sz w:val="28"/>
          <w:szCs w:val="28"/>
        </w:rPr>
      </w:pPr>
      <w:r w:rsidRPr="00CA4FE7">
        <w:rPr>
          <w:spacing w:val="2"/>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AB7426" w:rsidRPr="00CA4FE7" w:rsidRDefault="00AB7426" w:rsidP="00AB7426">
      <w:pPr>
        <w:ind w:firstLine="709"/>
        <w:jc w:val="both"/>
        <w:rPr>
          <w:spacing w:val="2"/>
          <w:sz w:val="28"/>
          <w:szCs w:val="28"/>
        </w:rPr>
      </w:pPr>
      <w:r w:rsidRPr="00CA4FE7">
        <w:rPr>
          <w:spacing w:val="2"/>
          <w:sz w:val="28"/>
          <w:szCs w:val="28"/>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AB7426" w:rsidRPr="00CA4FE7" w:rsidRDefault="00AB7426" w:rsidP="00AB7426">
      <w:pPr>
        <w:ind w:firstLine="709"/>
        <w:jc w:val="both"/>
        <w:rPr>
          <w:spacing w:val="2"/>
          <w:sz w:val="28"/>
          <w:szCs w:val="28"/>
        </w:rPr>
      </w:pPr>
      <w:r w:rsidRPr="00CA4FE7">
        <w:rPr>
          <w:spacing w:val="2"/>
          <w:sz w:val="28"/>
          <w:szCs w:val="28"/>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AB7426" w:rsidRPr="00CA4FE7" w:rsidRDefault="00AB7426" w:rsidP="00AB7426">
      <w:pPr>
        <w:ind w:firstLine="709"/>
        <w:jc w:val="both"/>
        <w:rPr>
          <w:spacing w:val="2"/>
          <w:sz w:val="28"/>
          <w:szCs w:val="28"/>
        </w:rPr>
      </w:pPr>
      <w:r w:rsidRPr="00CA4FE7">
        <w:rPr>
          <w:spacing w:val="2"/>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B7426" w:rsidRPr="004202DC" w:rsidRDefault="00AB7426" w:rsidP="00AB7426">
      <w:pPr>
        <w:pStyle w:val="ad"/>
        <w:ind w:firstLine="567"/>
        <w:jc w:val="center"/>
        <w:rPr>
          <w:b/>
          <w:lang w:eastAsia="ru-RU"/>
        </w:rPr>
      </w:pPr>
    </w:p>
    <w:p w:rsidR="002A3FED" w:rsidRPr="004202DC" w:rsidRDefault="002A3FED" w:rsidP="002A3FED">
      <w:pPr>
        <w:pStyle w:val="ad"/>
        <w:ind w:firstLine="567"/>
        <w:jc w:val="center"/>
        <w:rPr>
          <w:b/>
          <w:lang w:eastAsia="ru-RU"/>
        </w:rPr>
      </w:pPr>
      <w:r w:rsidRPr="004202DC">
        <w:rPr>
          <w:b/>
          <w:lang w:eastAsia="ru-RU"/>
        </w:rPr>
        <w:t>7. Другие вопросы оплаты труда</w:t>
      </w:r>
    </w:p>
    <w:p w:rsidR="002A3FED" w:rsidRPr="004202DC" w:rsidRDefault="002A3FED" w:rsidP="002A3FED">
      <w:pPr>
        <w:pStyle w:val="ad"/>
        <w:ind w:firstLine="567"/>
        <w:jc w:val="center"/>
        <w:rPr>
          <w:b/>
          <w:lang w:eastAsia="ru-RU"/>
        </w:rPr>
      </w:pPr>
    </w:p>
    <w:p w:rsidR="009E161F" w:rsidRPr="00CA4FE7" w:rsidRDefault="009E161F" w:rsidP="009E161F">
      <w:pPr>
        <w:ind w:firstLine="709"/>
        <w:jc w:val="both"/>
        <w:rPr>
          <w:sz w:val="28"/>
          <w:szCs w:val="28"/>
        </w:rPr>
      </w:pPr>
      <w:bookmarkStart w:id="14" w:name="sub_71"/>
      <w:r w:rsidRPr="00CA4FE7">
        <w:rPr>
          <w:sz w:val="28"/>
          <w:szCs w:val="28"/>
        </w:rPr>
        <w:t xml:space="preserve">7.1. Учреждение формирует единое штатное расписание по всем должностям работников, которое утверждается руководителем учреждения в пределах фонда оплаты труда. Учреждение ежегодно составляет тарификационные списки по формам </w:t>
      </w:r>
      <w:r w:rsidRPr="00D615E0">
        <w:rPr>
          <w:sz w:val="28"/>
          <w:szCs w:val="28"/>
        </w:rPr>
        <w:t xml:space="preserve">согласно </w:t>
      </w:r>
      <w:hyperlink w:anchor="sub_10000" w:history="1">
        <w:r w:rsidR="00F078C3" w:rsidRPr="00D615E0">
          <w:rPr>
            <w:rStyle w:val="af3"/>
            <w:color w:val="auto"/>
            <w:sz w:val="28"/>
            <w:szCs w:val="28"/>
          </w:rPr>
          <w:t>п</w:t>
        </w:r>
        <w:r w:rsidR="003E372A" w:rsidRPr="00D615E0">
          <w:rPr>
            <w:rStyle w:val="af3"/>
            <w:color w:val="auto"/>
            <w:sz w:val="28"/>
            <w:szCs w:val="28"/>
          </w:rPr>
          <w:t>риложению</w:t>
        </w:r>
        <w:r w:rsidRPr="00D615E0">
          <w:rPr>
            <w:rStyle w:val="af3"/>
            <w:color w:val="auto"/>
            <w:sz w:val="28"/>
            <w:szCs w:val="28"/>
          </w:rPr>
          <w:t xml:space="preserve"> № </w:t>
        </w:r>
        <w:r w:rsidR="00076AD3">
          <w:rPr>
            <w:rStyle w:val="af3"/>
            <w:color w:val="auto"/>
            <w:sz w:val="28"/>
            <w:szCs w:val="28"/>
          </w:rPr>
          <w:t>7</w:t>
        </w:r>
      </w:hyperlink>
      <w:r w:rsidRPr="00D615E0">
        <w:rPr>
          <w:b/>
          <w:sz w:val="28"/>
          <w:szCs w:val="28"/>
        </w:rPr>
        <w:t xml:space="preserve"> </w:t>
      </w:r>
      <w:r w:rsidRPr="00D615E0">
        <w:rPr>
          <w:sz w:val="28"/>
          <w:szCs w:val="28"/>
        </w:rPr>
        <w:t>к настоящему Примерному положению. Тарификационные списки утверждаются руководителем</w:t>
      </w:r>
      <w:r w:rsidRPr="00CA4FE7">
        <w:rPr>
          <w:sz w:val="28"/>
          <w:szCs w:val="28"/>
        </w:rPr>
        <w:t xml:space="preserve"> учреждения.</w:t>
      </w:r>
    </w:p>
    <w:p w:rsidR="009E161F" w:rsidRPr="00CA4FE7" w:rsidRDefault="009E161F" w:rsidP="009E161F">
      <w:pPr>
        <w:ind w:firstLine="709"/>
        <w:jc w:val="both"/>
        <w:rPr>
          <w:sz w:val="28"/>
          <w:szCs w:val="28"/>
        </w:rPr>
      </w:pPr>
      <w:bookmarkStart w:id="15" w:name="sub_72"/>
      <w:bookmarkEnd w:id="14"/>
      <w:r w:rsidRPr="00CA4FE7">
        <w:rPr>
          <w:sz w:val="28"/>
          <w:szCs w:val="28"/>
        </w:rPr>
        <w:t>7.2. На обеспечение размеров окладов, ставок заработной платы работников рекомендуется направлять не менее 70 процентов фонда оплаты труда.</w:t>
      </w:r>
      <w:bookmarkStart w:id="16" w:name="sub_73"/>
      <w:bookmarkEnd w:id="15"/>
    </w:p>
    <w:p w:rsidR="009E161F" w:rsidRPr="00CA4FE7" w:rsidRDefault="009E161F" w:rsidP="009E161F">
      <w:pPr>
        <w:ind w:firstLine="709"/>
        <w:jc w:val="both"/>
        <w:rPr>
          <w:sz w:val="28"/>
          <w:szCs w:val="28"/>
        </w:rPr>
      </w:pPr>
      <w:r w:rsidRPr="00CA4FE7">
        <w:rPr>
          <w:sz w:val="28"/>
          <w:szCs w:val="28"/>
        </w:rPr>
        <w:lastRenderedPageBreak/>
        <w:t>7.3. 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E161F" w:rsidRPr="00CA4FE7" w:rsidRDefault="009E161F" w:rsidP="009E161F">
      <w:pPr>
        <w:ind w:firstLine="709"/>
        <w:jc w:val="both"/>
        <w:rPr>
          <w:sz w:val="28"/>
          <w:szCs w:val="28"/>
        </w:rPr>
      </w:pPr>
      <w:r w:rsidRPr="00CA4FE7">
        <w:rPr>
          <w:sz w:val="28"/>
          <w:szCs w:val="28"/>
        </w:rPr>
        <w:t>7.4. 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Российской Федерации от 30.06.2003 №</w:t>
      </w:r>
      <w:r w:rsidRPr="00CA4FE7">
        <w:rPr>
          <w:sz w:val="28"/>
          <w:szCs w:val="28"/>
          <w:lang w:val="en-US"/>
        </w:rPr>
        <w:t> </w:t>
      </w:r>
      <w:r w:rsidRPr="00CA4FE7">
        <w:rPr>
          <w:sz w:val="28"/>
          <w:szCs w:val="28"/>
        </w:rPr>
        <w:t>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 размером оплаты за один час, устанавливается локальным нормативным актом учреждения в зависимости от реализуемых образовательных программ и (или) уровня квалификации педагогических работников.</w:t>
      </w:r>
    </w:p>
    <w:p w:rsidR="009E161F" w:rsidRPr="00CA4FE7" w:rsidRDefault="009E161F" w:rsidP="009E161F">
      <w:pPr>
        <w:ind w:firstLine="709"/>
        <w:jc w:val="both"/>
        <w:rPr>
          <w:sz w:val="28"/>
          <w:szCs w:val="28"/>
        </w:rPr>
      </w:pPr>
      <w:r w:rsidRPr="00CA4FE7">
        <w:rPr>
          <w:sz w:val="28"/>
          <w:szCs w:val="28"/>
        </w:rPr>
        <w:t>7.5. Фонд оплаты труда учреждения формируется на календарный год за счет бюджетных средств, а также средств, иных источников, предусмотренных федеральным законодательством.</w:t>
      </w:r>
    </w:p>
    <w:bookmarkEnd w:id="16"/>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Default="002A3FED"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9E161F" w:rsidRDefault="009E161F" w:rsidP="002A3FED">
      <w:pPr>
        <w:pStyle w:val="ad"/>
        <w:ind w:firstLine="567"/>
        <w:jc w:val="both"/>
        <w:rPr>
          <w:lang w:eastAsia="ru-RU"/>
        </w:rPr>
      </w:pPr>
    </w:p>
    <w:p w:rsidR="002A3FED" w:rsidRDefault="002A3FED" w:rsidP="00836C57">
      <w:pPr>
        <w:pStyle w:val="ad"/>
        <w:jc w:val="both"/>
        <w:rPr>
          <w:lang w:eastAsia="ru-RU"/>
        </w:rPr>
      </w:pPr>
    </w:p>
    <w:p w:rsidR="00076AD3" w:rsidRPr="004202DC" w:rsidRDefault="00076AD3" w:rsidP="00836C57">
      <w:pPr>
        <w:pStyle w:val="ad"/>
        <w:jc w:val="both"/>
        <w:rPr>
          <w:lang w:eastAsia="ru-RU"/>
        </w:rPr>
      </w:pPr>
    </w:p>
    <w:p w:rsidR="004A6EB5" w:rsidRDefault="002A3FED" w:rsidP="004A6EB5">
      <w:pPr>
        <w:pStyle w:val="ad"/>
        <w:ind w:left="6521"/>
        <w:jc w:val="both"/>
        <w:rPr>
          <w:lang w:eastAsia="ru-RU"/>
        </w:rPr>
      </w:pPr>
      <w:r w:rsidRPr="004202DC">
        <w:rPr>
          <w:lang w:eastAsia="ru-RU"/>
        </w:rPr>
        <w:lastRenderedPageBreak/>
        <w:t xml:space="preserve">Приложение </w:t>
      </w:r>
      <w:r w:rsidR="00836C57">
        <w:rPr>
          <w:lang w:eastAsia="ru-RU"/>
        </w:rPr>
        <w:t xml:space="preserve"> </w:t>
      </w:r>
      <w:r w:rsidRPr="004202DC">
        <w:rPr>
          <w:lang w:eastAsia="ru-RU"/>
        </w:rPr>
        <w:t>№ 1</w:t>
      </w:r>
    </w:p>
    <w:p w:rsidR="002A3FED" w:rsidRPr="004202DC" w:rsidRDefault="002A3FED" w:rsidP="004A6EB5">
      <w:pPr>
        <w:pStyle w:val="ad"/>
        <w:ind w:left="6521"/>
        <w:jc w:val="both"/>
        <w:rPr>
          <w:lang w:eastAsia="ru-RU"/>
        </w:rPr>
      </w:pPr>
      <w:r w:rsidRPr="009E161F">
        <w:rPr>
          <w:lang w:eastAsia="ru-RU"/>
        </w:rPr>
        <w:t xml:space="preserve">к </w:t>
      </w:r>
      <w:r w:rsidR="00836C57" w:rsidRPr="009E161F">
        <w:rPr>
          <w:lang w:eastAsia="ru-RU"/>
        </w:rPr>
        <w:t xml:space="preserve"> </w:t>
      </w:r>
      <w:r w:rsidRPr="009E161F">
        <w:rPr>
          <w:lang w:eastAsia="ru-RU"/>
        </w:rPr>
        <w:t>П</w:t>
      </w:r>
      <w:r w:rsidR="009E161F" w:rsidRPr="009E161F">
        <w:rPr>
          <w:lang w:eastAsia="ru-RU"/>
        </w:rPr>
        <w:t>римерному п</w:t>
      </w:r>
      <w:r w:rsidRPr="009E161F">
        <w:rPr>
          <w:lang w:eastAsia="ru-RU"/>
        </w:rPr>
        <w:t>оложению</w:t>
      </w:r>
      <w:r w:rsidR="00836C57" w:rsidRPr="009E161F">
        <w:rPr>
          <w:lang w:eastAsia="ru-RU"/>
        </w:rPr>
        <w:t xml:space="preserve"> об оплате труда </w:t>
      </w:r>
      <w:r w:rsidRPr="009E161F">
        <w:rPr>
          <w:lang w:eastAsia="ru-RU"/>
        </w:rPr>
        <w:t>работников</w:t>
      </w:r>
      <w:r w:rsidR="00836C57" w:rsidRPr="009E161F">
        <w:rPr>
          <w:lang w:eastAsia="ru-RU"/>
        </w:rPr>
        <w:t xml:space="preserve">    муниципальных </w:t>
      </w:r>
      <w:r w:rsidRPr="009E161F">
        <w:rPr>
          <w:lang w:eastAsia="ru-RU"/>
        </w:rPr>
        <w:t>учреждений</w:t>
      </w:r>
      <w:r w:rsidRPr="009E161F">
        <w:t xml:space="preserve"> </w:t>
      </w:r>
      <w:r w:rsidR="00836C57" w:rsidRPr="009E161F">
        <w:t xml:space="preserve"> муниципального </w:t>
      </w:r>
      <w:r w:rsidRPr="009E161F">
        <w:t xml:space="preserve">образования </w:t>
      </w:r>
      <w:r w:rsidR="00F642E8" w:rsidRPr="009E161F">
        <w:t xml:space="preserve">     </w:t>
      </w:r>
      <w:r w:rsidR="00836C57" w:rsidRPr="009E161F">
        <w:t xml:space="preserve"> «Темкинский </w:t>
      </w:r>
      <w:r w:rsidR="004A6EB5" w:rsidRPr="005D0449">
        <w:rPr>
          <w:color w:val="000000"/>
        </w:rPr>
        <w:t>муниципальный округ</w:t>
      </w:r>
      <w:r w:rsidRPr="009E161F">
        <w:t xml:space="preserve">» </w:t>
      </w:r>
      <w:r w:rsidR="00836C57" w:rsidRPr="009E161F">
        <w:t xml:space="preserve"> Смоленской </w:t>
      </w:r>
      <w:r w:rsidR="00F642E8" w:rsidRPr="009E161F">
        <w:t xml:space="preserve"> </w:t>
      </w:r>
      <w:r w:rsidR="00836C57" w:rsidRPr="009E161F">
        <w:t xml:space="preserve">области </w:t>
      </w:r>
      <w:r w:rsidR="00F642E8" w:rsidRPr="009E161F">
        <w:t>по виду            экономической</w:t>
      </w:r>
      <w:r w:rsidR="009E161F" w:rsidRPr="009E161F">
        <w:t xml:space="preserve"> </w:t>
      </w:r>
      <w:r w:rsidR="00F642E8" w:rsidRPr="009E161F">
        <w:t>деятельности  «Образование»</w:t>
      </w:r>
      <w:r w:rsidR="00F642E8">
        <w:t xml:space="preserve">  </w:t>
      </w:r>
      <w:r w:rsidR="00836C57">
        <w:t xml:space="preserve"> </w:t>
      </w:r>
    </w:p>
    <w:p w:rsidR="002A3FED" w:rsidRPr="004202DC" w:rsidRDefault="00F642E8" w:rsidP="00836C57">
      <w:pPr>
        <w:pStyle w:val="ad"/>
        <w:rPr>
          <w:lang w:eastAsia="ru-RU"/>
        </w:rPr>
      </w:pPr>
      <w:r>
        <w:rPr>
          <w:lang w:eastAsia="ru-RU"/>
        </w:rPr>
        <w:t xml:space="preserve">                                                                                               </w:t>
      </w:r>
      <w:r w:rsidR="002A3FED" w:rsidRPr="004202DC">
        <w:rPr>
          <w:lang w:eastAsia="ru-RU"/>
        </w:rPr>
        <w:t xml:space="preserve"> </w:t>
      </w:r>
    </w:p>
    <w:p w:rsidR="002A3FED" w:rsidRPr="004202DC" w:rsidRDefault="00F642E8" w:rsidP="002A3FED">
      <w:pPr>
        <w:pStyle w:val="ad"/>
        <w:ind w:left="6663"/>
      </w:pPr>
      <w:r>
        <w:rPr>
          <w:lang w:eastAsia="ru-RU"/>
        </w:rPr>
        <w:t xml:space="preserve"> </w:t>
      </w:r>
    </w:p>
    <w:p w:rsidR="002A3FED" w:rsidRPr="004202DC" w:rsidRDefault="009E161F" w:rsidP="002A3FED">
      <w:pPr>
        <w:pStyle w:val="ad"/>
        <w:jc w:val="center"/>
        <w:rPr>
          <w:b/>
          <w:lang w:eastAsia="ru-RU"/>
        </w:rPr>
      </w:pPr>
      <w:r w:rsidRPr="00CA4FE7">
        <w:rPr>
          <w:b/>
        </w:rPr>
        <w:t>ПРИМЕРНЫЙ</w:t>
      </w:r>
      <w:r w:rsidRPr="004202DC">
        <w:rPr>
          <w:b/>
          <w:lang w:eastAsia="ru-RU"/>
        </w:rPr>
        <w:t xml:space="preserve"> </w:t>
      </w:r>
      <w:r>
        <w:rPr>
          <w:b/>
          <w:lang w:eastAsia="ru-RU"/>
        </w:rPr>
        <w:t xml:space="preserve"> </w:t>
      </w:r>
      <w:r w:rsidR="002A3FED" w:rsidRPr="004202DC">
        <w:rPr>
          <w:b/>
          <w:lang w:eastAsia="ru-RU"/>
        </w:rPr>
        <w:t xml:space="preserve">ПЕРЕЧЕНЬ </w:t>
      </w:r>
    </w:p>
    <w:p w:rsidR="002A3FED" w:rsidRPr="004202DC" w:rsidRDefault="002A3FED" w:rsidP="002A3FED">
      <w:pPr>
        <w:pStyle w:val="ad"/>
        <w:jc w:val="center"/>
        <w:rPr>
          <w:b/>
          <w:lang w:eastAsia="ru-RU"/>
        </w:rPr>
      </w:pPr>
      <w:r w:rsidRPr="004202DC">
        <w:rPr>
          <w:b/>
          <w:lang w:eastAsia="ru-RU"/>
        </w:rPr>
        <w:t>должностей работников муниципальных учреждений</w:t>
      </w:r>
      <w:r w:rsidRPr="004202DC">
        <w:rPr>
          <w:b/>
        </w:rPr>
        <w:t xml:space="preserve"> муниципального образования «Темкинский  </w:t>
      </w:r>
      <w:r w:rsidR="004A6EB5" w:rsidRPr="004A6EB5">
        <w:rPr>
          <w:b/>
          <w:color w:val="000000"/>
        </w:rPr>
        <w:t>муниципальный округ</w:t>
      </w:r>
      <w:r w:rsidRPr="004A6EB5">
        <w:rPr>
          <w:b/>
        </w:rPr>
        <w:t>»</w:t>
      </w:r>
      <w:r w:rsidRPr="004202DC">
        <w:rPr>
          <w:b/>
        </w:rPr>
        <w:t xml:space="preserve"> Смоленской области</w:t>
      </w:r>
      <w:r w:rsidRPr="004202DC">
        <w:rPr>
          <w:b/>
          <w:lang w:eastAsia="ru-RU"/>
        </w:rPr>
        <w:t xml:space="preserve"> по виду экономической деятельности «Образование», относимых к административно-управленческому и вспомогательному персоналу</w:t>
      </w:r>
    </w:p>
    <w:p w:rsidR="002A3FED" w:rsidRPr="004202DC" w:rsidRDefault="002A3FED" w:rsidP="002A3FED">
      <w:pPr>
        <w:pStyle w:val="ad"/>
        <w:ind w:firstLine="567"/>
        <w:jc w:val="right"/>
        <w:rPr>
          <w:lang w:eastAsia="ru-RU"/>
        </w:rPr>
      </w:pPr>
    </w:p>
    <w:tbl>
      <w:tblPr>
        <w:tblW w:w="10348" w:type="dxa"/>
        <w:tblCellMar>
          <w:left w:w="0" w:type="dxa"/>
          <w:right w:w="0" w:type="dxa"/>
        </w:tblCellMar>
        <w:tblLook w:val="04A0"/>
      </w:tblPr>
      <w:tblGrid>
        <w:gridCol w:w="3828"/>
        <w:gridCol w:w="6520"/>
      </w:tblGrid>
      <w:tr w:rsidR="002A3FED" w:rsidRPr="004202DC" w:rsidTr="002A3FED">
        <w:trPr>
          <w:trHeight w:val="15"/>
        </w:trPr>
        <w:tc>
          <w:tcPr>
            <w:tcW w:w="3828" w:type="dxa"/>
            <w:hideMark/>
          </w:tcPr>
          <w:p w:rsidR="002A3FED" w:rsidRPr="004202DC" w:rsidRDefault="002A3FED" w:rsidP="002A3FED">
            <w:pPr>
              <w:pStyle w:val="ad"/>
              <w:ind w:firstLine="567"/>
              <w:jc w:val="both"/>
              <w:rPr>
                <w:sz w:val="24"/>
                <w:szCs w:val="24"/>
                <w:lang w:eastAsia="ru-RU"/>
              </w:rPr>
            </w:pPr>
          </w:p>
        </w:tc>
        <w:tc>
          <w:tcPr>
            <w:tcW w:w="6520" w:type="dxa"/>
            <w:hideMark/>
          </w:tcPr>
          <w:p w:rsidR="002A3FED" w:rsidRPr="004202DC" w:rsidRDefault="002A3FED" w:rsidP="002A3FED">
            <w:pPr>
              <w:pStyle w:val="ad"/>
              <w:ind w:firstLine="567"/>
              <w:jc w:val="both"/>
              <w:rPr>
                <w:sz w:val="24"/>
                <w:szCs w:val="24"/>
                <w:lang w:eastAsia="ru-RU"/>
              </w:rPr>
            </w:pPr>
          </w:p>
        </w:tc>
      </w:tr>
      <w:tr w:rsidR="002A3FED" w:rsidRPr="004202DC" w:rsidTr="002A3FED">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center"/>
              <w:rPr>
                <w:b/>
                <w:sz w:val="24"/>
                <w:szCs w:val="24"/>
                <w:lang w:eastAsia="ru-RU"/>
              </w:rPr>
            </w:pPr>
            <w:r w:rsidRPr="004202DC">
              <w:rPr>
                <w:b/>
                <w:sz w:val="24"/>
                <w:szCs w:val="24"/>
                <w:lang w:eastAsia="ru-RU"/>
              </w:rPr>
              <w:t>Административно-управленческий персонал</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3FED" w:rsidRPr="004202DC" w:rsidRDefault="002A3FED" w:rsidP="002A3FED">
            <w:pPr>
              <w:pStyle w:val="ad"/>
              <w:ind w:firstLine="567"/>
              <w:jc w:val="center"/>
              <w:rPr>
                <w:b/>
                <w:sz w:val="24"/>
                <w:szCs w:val="24"/>
                <w:lang w:eastAsia="ru-RU"/>
              </w:rPr>
            </w:pPr>
            <w:r w:rsidRPr="004202DC">
              <w:rPr>
                <w:b/>
                <w:sz w:val="24"/>
                <w:szCs w:val="24"/>
                <w:lang w:eastAsia="ru-RU"/>
              </w:rPr>
              <w:t>Вспомогательный персонал</w:t>
            </w:r>
          </w:p>
        </w:tc>
      </w:tr>
      <w:tr w:rsidR="002A3FED" w:rsidRPr="004202DC" w:rsidTr="002A3FED">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ind w:firstLine="567"/>
              <w:jc w:val="center"/>
              <w:rPr>
                <w:sz w:val="24"/>
                <w:szCs w:val="24"/>
                <w:lang w:eastAsia="ru-RU"/>
              </w:rPr>
            </w:pPr>
            <w:r w:rsidRPr="004202DC">
              <w:rPr>
                <w:sz w:val="24"/>
                <w:szCs w:val="24"/>
                <w:lang w:eastAsia="ru-RU"/>
              </w:rPr>
              <w:t>1</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ind w:firstLine="567"/>
              <w:jc w:val="center"/>
              <w:rPr>
                <w:sz w:val="24"/>
                <w:szCs w:val="24"/>
                <w:lang w:eastAsia="ru-RU"/>
              </w:rPr>
            </w:pPr>
            <w:r w:rsidRPr="004202DC">
              <w:rPr>
                <w:sz w:val="24"/>
                <w:szCs w:val="24"/>
                <w:lang w:eastAsia="ru-RU"/>
              </w:rPr>
              <w:t>2</w:t>
            </w:r>
          </w:p>
        </w:tc>
      </w:tr>
      <w:tr w:rsidR="002A3FED" w:rsidRPr="004202DC" w:rsidTr="002A3FED">
        <w:tc>
          <w:tcPr>
            <w:tcW w:w="3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Директор (руководитель) организации; директор (начальник, заведующий) филиала, другого обособленного структурного подразделения, заместитель директора (по учебной работе, учебно-воспитательной, учебно-производственной, учебно-методической и т.п.), заведующий производством школьной столовой</w:t>
            </w:r>
          </w:p>
        </w:tc>
        <w:tc>
          <w:tcPr>
            <w:tcW w:w="65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 xml:space="preserve">библиотекарь, вожатый (старший вожатый), делопроизводитель, лаборант, младший воспитатель, оператор электрокотельной, истопник, инженер-программист, секретарь, водитель, гардеробщик, дворник, кладовщик, кухонный рабочий (рабочий по кухне), машинист по стирке белья, повар, рабочий по комплексному обслуживанию зданий и сооружений (рабочий по обслуживанию помещений), рабочий по обслуживанию электрокотлов, техник по обслуживанию тепловых узлов,  сантехник, сторож, электрик, модератор и другие рабочие всех наименований, </w:t>
            </w:r>
          </w:p>
        </w:tc>
      </w:tr>
    </w:tbl>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Default="002A3FED" w:rsidP="002A3FED">
      <w:pPr>
        <w:pStyle w:val="ad"/>
        <w:ind w:firstLine="567"/>
        <w:jc w:val="right"/>
        <w:rPr>
          <w:lang w:eastAsia="ru-RU"/>
        </w:rPr>
      </w:pPr>
    </w:p>
    <w:p w:rsidR="004A6EB5" w:rsidRPr="004202DC" w:rsidRDefault="004A6EB5"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2A3FED" w:rsidRPr="004202DC" w:rsidRDefault="002A3FED" w:rsidP="002A3FED">
      <w:pPr>
        <w:pStyle w:val="ad"/>
        <w:ind w:firstLine="567"/>
        <w:jc w:val="right"/>
        <w:rPr>
          <w:lang w:eastAsia="ru-RU"/>
        </w:rPr>
      </w:pPr>
    </w:p>
    <w:p w:rsidR="004A6EB5" w:rsidRDefault="009E161F" w:rsidP="004A6EB5">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Pr>
          <w:lang w:eastAsia="ru-RU"/>
        </w:rPr>
        <w:t>2</w:t>
      </w:r>
    </w:p>
    <w:p w:rsidR="009E161F" w:rsidRPr="004202DC" w:rsidRDefault="009E161F" w:rsidP="004A6EB5">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4A6EB5"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2A3FED" w:rsidRPr="004202DC" w:rsidRDefault="00CA28E1" w:rsidP="002A3FED">
      <w:pPr>
        <w:pStyle w:val="ad"/>
        <w:ind w:firstLine="567"/>
        <w:jc w:val="right"/>
        <w:rPr>
          <w:lang w:eastAsia="ru-RU"/>
        </w:rPr>
      </w:pPr>
      <w:r>
        <w:rPr>
          <w:lang w:eastAsia="ru-RU"/>
        </w:rPr>
        <w:t xml:space="preserve">                </w:t>
      </w:r>
    </w:p>
    <w:p w:rsidR="002A3FED" w:rsidRPr="004202DC" w:rsidRDefault="002A3FED" w:rsidP="002A3FED">
      <w:pPr>
        <w:pStyle w:val="ad"/>
        <w:ind w:left="6804"/>
        <w:rPr>
          <w:lang w:eastAsia="ru-RU"/>
        </w:rPr>
      </w:pPr>
    </w:p>
    <w:p w:rsidR="009E161F" w:rsidRPr="00CA4FE7" w:rsidRDefault="009E161F" w:rsidP="009E161F">
      <w:pPr>
        <w:pStyle w:val="1"/>
        <w:jc w:val="center"/>
        <w:rPr>
          <w:b/>
          <w:szCs w:val="28"/>
        </w:rPr>
      </w:pPr>
      <w:r w:rsidRPr="00CA4FE7">
        <w:rPr>
          <w:b/>
          <w:szCs w:val="28"/>
        </w:rPr>
        <w:t>РЕКОМЕНДУЕМЫЕ РАЗМЕРЫ</w:t>
      </w:r>
    </w:p>
    <w:p w:rsidR="002A3FED" w:rsidRPr="004202DC" w:rsidRDefault="009E161F" w:rsidP="009E161F">
      <w:pPr>
        <w:pStyle w:val="ad"/>
        <w:jc w:val="center"/>
        <w:rPr>
          <w:b/>
          <w:lang w:eastAsia="ru-RU"/>
        </w:rPr>
      </w:pPr>
      <w:r w:rsidRPr="00CA4FE7">
        <w:rPr>
          <w:b/>
        </w:rPr>
        <w:t>должностных окладов руководителей</w:t>
      </w:r>
      <w:r w:rsidRPr="004202DC">
        <w:rPr>
          <w:b/>
          <w:lang w:eastAsia="ru-RU"/>
        </w:rPr>
        <w:t xml:space="preserve"> </w:t>
      </w:r>
      <w:r w:rsidR="002A3FED" w:rsidRPr="004202DC">
        <w:rPr>
          <w:b/>
          <w:lang w:eastAsia="ru-RU"/>
        </w:rPr>
        <w:t>муниципальных учреждений</w:t>
      </w:r>
      <w:r w:rsidR="002A3FED" w:rsidRPr="004202DC">
        <w:rPr>
          <w:b/>
        </w:rPr>
        <w:t xml:space="preserve"> муниципального образования «</w:t>
      </w:r>
      <w:r w:rsidR="002A3FED" w:rsidRPr="004A6EB5">
        <w:rPr>
          <w:b/>
        </w:rPr>
        <w:t xml:space="preserve">Темкинский  </w:t>
      </w:r>
      <w:r w:rsidR="004A6EB5" w:rsidRPr="004A6EB5">
        <w:rPr>
          <w:b/>
          <w:color w:val="000000"/>
        </w:rPr>
        <w:t>муниципальный округ</w:t>
      </w:r>
      <w:r w:rsidR="002A3FED" w:rsidRPr="004A6EB5">
        <w:rPr>
          <w:b/>
        </w:rPr>
        <w:t>»</w:t>
      </w:r>
      <w:r w:rsidR="002A3FED" w:rsidRPr="004202DC">
        <w:rPr>
          <w:b/>
        </w:rPr>
        <w:t xml:space="preserve"> Смоленской области</w:t>
      </w:r>
      <w:r w:rsidR="002A3FED" w:rsidRPr="004202DC">
        <w:rPr>
          <w:b/>
          <w:lang w:eastAsia="ru-RU"/>
        </w:rPr>
        <w:t xml:space="preserve"> по виду экономической деятельности «Образование»</w:t>
      </w:r>
    </w:p>
    <w:p w:rsidR="002A3FED" w:rsidRDefault="002A3FED" w:rsidP="002A3FED">
      <w:pPr>
        <w:pStyle w:val="ad"/>
        <w:ind w:firstLine="567"/>
        <w:jc w:val="right"/>
        <w:rPr>
          <w:sz w:val="24"/>
          <w:lang w:eastAsia="ru-RU"/>
        </w:rPr>
      </w:pPr>
      <w:r w:rsidRPr="004202DC">
        <w:rPr>
          <w:sz w:val="24"/>
          <w:lang w:eastAsia="ru-RU"/>
        </w:rPr>
        <w:t>(рублей)</w:t>
      </w:r>
    </w:p>
    <w:p w:rsidR="009E161F" w:rsidRDefault="009E161F" w:rsidP="002A3FED">
      <w:pPr>
        <w:pStyle w:val="ad"/>
        <w:ind w:firstLine="567"/>
        <w:jc w:val="right"/>
        <w:rPr>
          <w:sz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55"/>
        <w:gridCol w:w="2410"/>
      </w:tblGrid>
      <w:tr w:rsidR="009E161F" w:rsidRPr="00CA4FE7" w:rsidTr="009E161F">
        <w:trPr>
          <w:trHeight w:val="562"/>
        </w:trPr>
        <w:tc>
          <w:tcPr>
            <w:tcW w:w="7655" w:type="dxa"/>
            <w:tcBorders>
              <w:top w:val="single" w:sz="4" w:space="0" w:color="auto"/>
              <w:bottom w:val="single" w:sz="4" w:space="0" w:color="auto"/>
              <w:right w:val="single" w:sz="4" w:space="0" w:color="auto"/>
            </w:tcBorders>
            <w:vAlign w:val="center"/>
          </w:tcPr>
          <w:p w:rsidR="009E161F" w:rsidRPr="009E161F" w:rsidRDefault="009E161F" w:rsidP="009E161F">
            <w:pPr>
              <w:pStyle w:val="af5"/>
              <w:jc w:val="center"/>
              <w:rPr>
                <w:rFonts w:ascii="Times New Roman" w:hAnsi="Times New Roman" w:cs="Times New Roman"/>
                <w:b/>
              </w:rPr>
            </w:pPr>
            <w:r w:rsidRPr="009E161F">
              <w:rPr>
                <w:rFonts w:ascii="Times New Roman" w:hAnsi="Times New Roman" w:cs="Times New Roman"/>
                <w:b/>
              </w:rPr>
              <w:t>Руководители</w:t>
            </w:r>
          </w:p>
        </w:tc>
        <w:tc>
          <w:tcPr>
            <w:tcW w:w="2410" w:type="dxa"/>
            <w:tcBorders>
              <w:top w:val="single" w:sz="4" w:space="0" w:color="auto"/>
              <w:left w:val="nil"/>
            </w:tcBorders>
            <w:vAlign w:val="center"/>
          </w:tcPr>
          <w:p w:rsidR="009E161F" w:rsidRPr="009E161F" w:rsidRDefault="009E161F" w:rsidP="009E161F">
            <w:pPr>
              <w:pStyle w:val="af5"/>
              <w:jc w:val="center"/>
              <w:rPr>
                <w:rFonts w:ascii="Times New Roman" w:hAnsi="Times New Roman" w:cs="Times New Roman"/>
                <w:b/>
              </w:rPr>
            </w:pPr>
            <w:r w:rsidRPr="009E161F">
              <w:rPr>
                <w:rFonts w:ascii="Times New Roman" w:hAnsi="Times New Roman" w:cs="Times New Roman"/>
                <w:b/>
              </w:rPr>
              <w:t>Должностной оклад</w:t>
            </w:r>
          </w:p>
        </w:tc>
      </w:tr>
      <w:tr w:rsidR="009E161F" w:rsidRPr="00CA4FE7" w:rsidTr="00E23D70">
        <w:tc>
          <w:tcPr>
            <w:tcW w:w="7655" w:type="dxa"/>
            <w:tcBorders>
              <w:top w:val="single" w:sz="4" w:space="0" w:color="auto"/>
              <w:bottom w:val="single" w:sz="4" w:space="0" w:color="auto"/>
              <w:right w:val="single" w:sz="4" w:space="0" w:color="auto"/>
            </w:tcBorders>
          </w:tcPr>
          <w:p w:rsidR="009E161F" w:rsidRPr="00CA4FE7" w:rsidRDefault="009E161F" w:rsidP="00E23D70">
            <w:pPr>
              <w:pStyle w:val="af2"/>
              <w:rPr>
                <w:rFonts w:ascii="Times New Roman" w:hAnsi="Times New Roman" w:cs="Times New Roman"/>
              </w:rPr>
            </w:pPr>
            <w:r w:rsidRPr="00CA4FE7">
              <w:rPr>
                <w:rFonts w:ascii="Times New Roman" w:hAnsi="Times New Roman" w:cs="Times New Roman"/>
              </w:rPr>
              <w:t>Руководители общеобразовательных учреждений</w:t>
            </w:r>
          </w:p>
        </w:tc>
        <w:tc>
          <w:tcPr>
            <w:tcW w:w="2410" w:type="dxa"/>
            <w:tcBorders>
              <w:top w:val="single" w:sz="4" w:space="0" w:color="auto"/>
              <w:left w:val="single" w:sz="4" w:space="0" w:color="auto"/>
              <w:bottom w:val="single" w:sz="4" w:space="0" w:color="auto"/>
            </w:tcBorders>
          </w:tcPr>
          <w:p w:rsidR="009E161F" w:rsidRPr="00CA4FE7" w:rsidRDefault="005216CF" w:rsidP="00E23D70">
            <w:pPr>
              <w:pStyle w:val="af5"/>
              <w:jc w:val="center"/>
              <w:rPr>
                <w:rFonts w:ascii="Times New Roman" w:hAnsi="Times New Roman" w:cs="Times New Roman"/>
              </w:rPr>
            </w:pPr>
            <w:r>
              <w:rPr>
                <w:rFonts w:ascii="Times New Roman" w:hAnsi="Times New Roman" w:cs="Times New Roman"/>
              </w:rPr>
              <w:t>30 858</w:t>
            </w:r>
          </w:p>
        </w:tc>
      </w:tr>
      <w:tr w:rsidR="004C057D" w:rsidRPr="00CA4FE7" w:rsidTr="00E23D70">
        <w:tc>
          <w:tcPr>
            <w:tcW w:w="7655" w:type="dxa"/>
            <w:tcBorders>
              <w:top w:val="single" w:sz="4" w:space="0" w:color="auto"/>
              <w:bottom w:val="single" w:sz="4" w:space="0" w:color="auto"/>
              <w:right w:val="single" w:sz="4" w:space="0" w:color="auto"/>
            </w:tcBorders>
          </w:tcPr>
          <w:p w:rsidR="004C057D" w:rsidRPr="00CA4FE7" w:rsidRDefault="004C057D" w:rsidP="00E23D70">
            <w:pPr>
              <w:pStyle w:val="af2"/>
              <w:rPr>
                <w:rFonts w:ascii="Times New Roman" w:hAnsi="Times New Roman" w:cs="Times New Roman"/>
              </w:rPr>
            </w:pPr>
            <w:r w:rsidRPr="00CA4FE7">
              <w:rPr>
                <w:rFonts w:ascii="Times New Roman" w:hAnsi="Times New Roman" w:cs="Times New Roman"/>
              </w:rPr>
              <w:t>Руководители учреждений, реализующих образовательные программы дополнительного образования</w:t>
            </w:r>
          </w:p>
        </w:tc>
        <w:tc>
          <w:tcPr>
            <w:tcW w:w="2410" w:type="dxa"/>
            <w:tcBorders>
              <w:top w:val="single" w:sz="4" w:space="0" w:color="auto"/>
              <w:left w:val="single" w:sz="4" w:space="0" w:color="auto"/>
              <w:bottom w:val="single" w:sz="4" w:space="0" w:color="auto"/>
            </w:tcBorders>
          </w:tcPr>
          <w:p w:rsidR="004C057D" w:rsidRPr="00CA4FE7" w:rsidRDefault="005216CF" w:rsidP="00E23D70">
            <w:pPr>
              <w:pStyle w:val="af5"/>
              <w:jc w:val="center"/>
              <w:rPr>
                <w:rFonts w:ascii="Times New Roman" w:hAnsi="Times New Roman" w:cs="Times New Roman"/>
              </w:rPr>
            </w:pPr>
            <w:r>
              <w:rPr>
                <w:rFonts w:ascii="Times New Roman" w:hAnsi="Times New Roman" w:cs="Times New Roman"/>
              </w:rPr>
              <w:t>30 858</w:t>
            </w:r>
          </w:p>
        </w:tc>
      </w:tr>
    </w:tbl>
    <w:p w:rsidR="004A6EB5" w:rsidRDefault="004A6EB5" w:rsidP="006D66FD">
      <w:pPr>
        <w:pStyle w:val="ad"/>
        <w:ind w:left="6521"/>
        <w:rPr>
          <w:spacing w:val="2"/>
        </w:rPr>
      </w:pPr>
    </w:p>
    <w:p w:rsidR="00142ED0" w:rsidRDefault="00CA28E1" w:rsidP="006D66FD">
      <w:pPr>
        <w:pStyle w:val="ad"/>
        <w:ind w:left="6521"/>
        <w:rPr>
          <w:spacing w:val="2"/>
        </w:rPr>
      </w:pPr>
      <w:r>
        <w:rPr>
          <w:spacing w:val="2"/>
        </w:rPr>
        <w:t xml:space="preserve">                                                                                           </w:t>
      </w:r>
    </w:p>
    <w:p w:rsidR="004C057D" w:rsidRDefault="004C057D"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5216CF" w:rsidRDefault="005216CF" w:rsidP="004A6EB5">
      <w:pPr>
        <w:pStyle w:val="ad"/>
        <w:ind w:left="6521"/>
        <w:jc w:val="both"/>
        <w:rPr>
          <w:lang w:eastAsia="ru-RU"/>
        </w:rPr>
      </w:pPr>
    </w:p>
    <w:p w:rsidR="004C057D" w:rsidRDefault="004C057D" w:rsidP="004A6EB5">
      <w:pPr>
        <w:pStyle w:val="ad"/>
        <w:ind w:left="6521"/>
        <w:jc w:val="both"/>
        <w:rPr>
          <w:lang w:eastAsia="ru-RU"/>
        </w:rPr>
      </w:pPr>
    </w:p>
    <w:p w:rsidR="004C057D" w:rsidRDefault="004C057D"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076AD3" w:rsidRDefault="00076AD3" w:rsidP="004A6EB5">
      <w:pPr>
        <w:pStyle w:val="ad"/>
        <w:ind w:left="6521"/>
        <w:jc w:val="both"/>
        <w:rPr>
          <w:lang w:eastAsia="ru-RU"/>
        </w:rPr>
      </w:pPr>
    </w:p>
    <w:p w:rsidR="004A6EB5" w:rsidRDefault="00DB57B1" w:rsidP="004A6EB5">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sidR="00076AD3">
        <w:rPr>
          <w:lang w:eastAsia="ru-RU"/>
        </w:rPr>
        <w:t>3</w:t>
      </w:r>
    </w:p>
    <w:p w:rsidR="00DB57B1" w:rsidRPr="004202DC" w:rsidRDefault="00DB57B1" w:rsidP="004A6EB5">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4A6EB5"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DB57B1" w:rsidRPr="004202DC" w:rsidRDefault="00DB57B1" w:rsidP="00DB57B1">
      <w:pPr>
        <w:pStyle w:val="ad"/>
        <w:ind w:firstLine="567"/>
        <w:jc w:val="right"/>
        <w:rPr>
          <w:lang w:eastAsia="ru-RU"/>
        </w:rPr>
      </w:pPr>
    </w:p>
    <w:p w:rsidR="00DB57B1" w:rsidRPr="004202DC" w:rsidRDefault="00DB57B1" w:rsidP="00DB57B1">
      <w:pPr>
        <w:pStyle w:val="ad"/>
        <w:ind w:left="6663"/>
      </w:pPr>
      <w:r>
        <w:rPr>
          <w:lang w:eastAsia="ru-RU"/>
        </w:rPr>
        <w:t xml:space="preserve"> </w:t>
      </w:r>
    </w:p>
    <w:p w:rsidR="00DB57B1" w:rsidRDefault="00DB57B1" w:rsidP="00DB57B1">
      <w:pPr>
        <w:pStyle w:val="ad"/>
        <w:jc w:val="center"/>
        <w:rPr>
          <w:b/>
          <w:lang w:eastAsia="ru-RU"/>
        </w:rPr>
      </w:pPr>
      <w:r w:rsidRPr="00CA4FE7">
        <w:rPr>
          <w:b/>
        </w:rPr>
        <w:t>РЕКОМЕНДУЕМЫЕ</w:t>
      </w:r>
      <w:r w:rsidRPr="004202DC">
        <w:rPr>
          <w:b/>
          <w:lang w:eastAsia="ru-RU"/>
        </w:rPr>
        <w:t xml:space="preserve"> РАЗМЕРЫ </w:t>
      </w:r>
    </w:p>
    <w:p w:rsidR="00DB57B1" w:rsidRPr="00CA4FE7" w:rsidRDefault="00DB57B1" w:rsidP="00DB57B1">
      <w:pPr>
        <w:pStyle w:val="1"/>
        <w:jc w:val="center"/>
        <w:rPr>
          <w:b/>
          <w:spacing w:val="-6"/>
          <w:szCs w:val="28"/>
        </w:rPr>
      </w:pPr>
      <w:r w:rsidRPr="004202DC">
        <w:rPr>
          <w:b/>
        </w:rPr>
        <w:t>должностных окладов</w:t>
      </w:r>
      <w:r>
        <w:rPr>
          <w:b/>
        </w:rPr>
        <w:t>,</w:t>
      </w:r>
      <w:r w:rsidRPr="004202DC">
        <w:rPr>
          <w:b/>
        </w:rPr>
        <w:t xml:space="preserve"> ставок заработной платы педагогических работников муниципальных учреждений муниципального образования «Темкинский  </w:t>
      </w:r>
      <w:r w:rsidR="00F87FFD" w:rsidRPr="00F87FFD">
        <w:rPr>
          <w:b/>
          <w:color w:val="000000"/>
          <w:szCs w:val="28"/>
        </w:rPr>
        <w:t>муниципальный округ</w:t>
      </w:r>
      <w:r w:rsidRPr="00F87FFD">
        <w:rPr>
          <w:b/>
        </w:rPr>
        <w:t>»</w:t>
      </w:r>
      <w:r w:rsidRPr="004202DC">
        <w:rPr>
          <w:b/>
        </w:rPr>
        <w:t xml:space="preserve"> Смоленской области по виду экономической деятельности «Образование»</w:t>
      </w:r>
      <w:r w:rsidRPr="00AD125E">
        <w:rPr>
          <w:b/>
          <w:spacing w:val="-6"/>
          <w:szCs w:val="28"/>
        </w:rPr>
        <w:t xml:space="preserve"> </w:t>
      </w:r>
      <w:r w:rsidRPr="00CA4FE7">
        <w:rPr>
          <w:b/>
          <w:spacing w:val="-6"/>
          <w:szCs w:val="28"/>
        </w:rPr>
        <w:t xml:space="preserve">на основе </w:t>
      </w:r>
      <w:r>
        <w:rPr>
          <w:b/>
          <w:spacing w:val="-6"/>
          <w:szCs w:val="28"/>
        </w:rPr>
        <w:t xml:space="preserve"> </w:t>
      </w:r>
      <w:r w:rsidRPr="00CA4FE7">
        <w:rPr>
          <w:b/>
          <w:spacing w:val="-6"/>
          <w:szCs w:val="28"/>
        </w:rPr>
        <w:t>отнесения должностей к квалификационным уровням</w:t>
      </w:r>
    </w:p>
    <w:p w:rsidR="00DB57B1" w:rsidRPr="00CA4FE7" w:rsidRDefault="00DB57B1" w:rsidP="00DB57B1">
      <w:pPr>
        <w:pStyle w:val="1"/>
        <w:jc w:val="center"/>
        <w:rPr>
          <w:b/>
          <w:spacing w:val="-6"/>
          <w:szCs w:val="28"/>
        </w:rPr>
      </w:pPr>
      <w:r w:rsidRPr="00CA4FE7">
        <w:rPr>
          <w:b/>
          <w:spacing w:val="-6"/>
          <w:szCs w:val="28"/>
        </w:rPr>
        <w:t xml:space="preserve"> профессиональных</w:t>
      </w:r>
      <w:r>
        <w:rPr>
          <w:b/>
          <w:spacing w:val="-6"/>
          <w:szCs w:val="28"/>
        </w:rPr>
        <w:t xml:space="preserve"> </w:t>
      </w:r>
      <w:r w:rsidRPr="00CA4FE7">
        <w:rPr>
          <w:b/>
          <w:spacing w:val="-6"/>
          <w:szCs w:val="28"/>
        </w:rPr>
        <w:t>квалификационных групп и повышающих</w:t>
      </w:r>
    </w:p>
    <w:p w:rsidR="00DB57B1" w:rsidRDefault="00DB57B1" w:rsidP="00DB57B1">
      <w:pPr>
        <w:pStyle w:val="1"/>
        <w:jc w:val="center"/>
        <w:rPr>
          <w:b/>
          <w:spacing w:val="-6"/>
          <w:szCs w:val="28"/>
        </w:rPr>
      </w:pPr>
      <w:r w:rsidRPr="00CA4FE7">
        <w:rPr>
          <w:b/>
          <w:spacing w:val="-6"/>
          <w:szCs w:val="28"/>
        </w:rPr>
        <w:t xml:space="preserve"> коэффициентов сложности к должностным окладам, </w:t>
      </w:r>
      <w:r>
        <w:rPr>
          <w:b/>
          <w:spacing w:val="-6"/>
          <w:szCs w:val="28"/>
        </w:rPr>
        <w:t xml:space="preserve"> </w:t>
      </w:r>
      <w:r w:rsidRPr="00CA4FE7">
        <w:rPr>
          <w:b/>
          <w:spacing w:val="-6"/>
          <w:szCs w:val="28"/>
        </w:rPr>
        <w:t>ставкам заработной платы</w:t>
      </w:r>
    </w:p>
    <w:p w:rsidR="00DB57B1" w:rsidRPr="00AD125E" w:rsidRDefault="00DB57B1" w:rsidP="00DB57B1"/>
    <w:p w:rsidR="00DB57B1" w:rsidRPr="004202DC" w:rsidRDefault="00DB57B1" w:rsidP="00DB57B1">
      <w:pPr>
        <w:pStyle w:val="ad"/>
        <w:jc w:val="right"/>
        <w:rPr>
          <w:lang w:eastAsia="ru-RU"/>
        </w:rPr>
      </w:pPr>
      <w:r w:rsidRPr="004202DC">
        <w:rPr>
          <w:lang w:eastAsia="ru-RU"/>
        </w:rPr>
        <w:t xml:space="preserve"> (рублей)</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4394"/>
        <w:gridCol w:w="1701"/>
        <w:gridCol w:w="1701"/>
      </w:tblGrid>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ind w:right="34"/>
              <w:jc w:val="center"/>
              <w:rPr>
                <w:rFonts w:ascii="Times New Roman" w:hAnsi="Times New Roman" w:cs="Times New Roman"/>
              </w:rPr>
            </w:pPr>
            <w:r w:rsidRPr="00CA4FE7">
              <w:rPr>
                <w:rFonts w:ascii="Times New Roman" w:hAnsi="Times New Roman" w:cs="Times New Roman"/>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spacing w:line="240" w:lineRule="atLeast"/>
              <w:jc w:val="center"/>
              <w:rPr>
                <w:rFonts w:ascii="Times New Roman" w:hAnsi="Times New Roman" w:cs="Times New Roman"/>
              </w:rPr>
            </w:pPr>
            <w:r w:rsidRPr="00CA4FE7">
              <w:rPr>
                <w:rFonts w:ascii="Times New Roman" w:hAnsi="Times New Roman" w:cs="Times New Roman"/>
              </w:rPr>
              <w:t>Коэффициент сложности в зависимости от занимаемой должности</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spacing w:line="240" w:lineRule="atLeast"/>
              <w:jc w:val="center"/>
              <w:rPr>
                <w:rFonts w:ascii="Times New Roman" w:hAnsi="Times New Roman" w:cs="Times New Roman"/>
                <w:spacing w:val="-6"/>
              </w:rPr>
            </w:pPr>
            <w:r w:rsidRPr="00CA4FE7">
              <w:rPr>
                <w:rFonts w:ascii="Times New Roman" w:hAnsi="Times New Roman" w:cs="Times New Roman"/>
                <w:spacing w:val="-6"/>
              </w:rPr>
              <w:t>Размер должностного оклада, ставки заработной платы</w:t>
            </w:r>
          </w:p>
          <w:p w:rsidR="00DB57B1" w:rsidRPr="00CA4FE7" w:rsidRDefault="00DB57B1" w:rsidP="00E23D70">
            <w:pPr>
              <w:spacing w:line="240" w:lineRule="atLeast"/>
              <w:jc w:val="center"/>
            </w:pPr>
            <w:r w:rsidRPr="00CA4FE7">
              <w:rPr>
                <w:spacing w:val="-6"/>
              </w:rPr>
              <w:t>(рублей)</w:t>
            </w:r>
          </w:p>
        </w:tc>
      </w:tr>
      <w:tr w:rsidR="00DB57B1" w:rsidRPr="00CA4FE7" w:rsidTr="00E23D70">
        <w:tc>
          <w:tcPr>
            <w:tcW w:w="10348" w:type="dxa"/>
            <w:gridSpan w:val="4"/>
            <w:tcBorders>
              <w:top w:val="single" w:sz="4" w:space="0" w:color="auto"/>
              <w:bottom w:val="single" w:sz="4" w:space="0" w:color="auto"/>
            </w:tcBorders>
          </w:tcPr>
          <w:p w:rsidR="00DB57B1" w:rsidRPr="00CA4FE7" w:rsidRDefault="00DB57B1" w:rsidP="00E23D70">
            <w:pPr>
              <w:pStyle w:val="af5"/>
              <w:ind w:right="34"/>
              <w:jc w:val="center"/>
              <w:rPr>
                <w:rFonts w:ascii="Times New Roman" w:hAnsi="Times New Roman" w:cs="Times New Roman"/>
              </w:rPr>
            </w:pPr>
            <w:r w:rsidRPr="00CA4FE7">
              <w:rPr>
                <w:rFonts w:ascii="Times New Roman" w:hAnsi="Times New Roman" w:cs="Times New Roman"/>
              </w:rPr>
              <w:t>Профессиональная квалификационная группа должностей педагогических работников-единая расчетная величина</w:t>
            </w:r>
            <w:r>
              <w:rPr>
                <w:rFonts w:ascii="Times New Roman" w:hAnsi="Times New Roman" w:cs="Times New Roman"/>
              </w:rPr>
              <w:t xml:space="preserve"> </w:t>
            </w:r>
            <w:r w:rsidRPr="00CA4FE7">
              <w:rPr>
                <w:rFonts w:ascii="Times New Roman" w:hAnsi="Times New Roman" w:cs="Times New Roman"/>
              </w:rPr>
              <w:t>- должностной оклад 16 820 рублей</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6"/>
              </w:rPr>
            </w:pPr>
            <w:r w:rsidRPr="00CA4FE7">
              <w:rPr>
                <w:rFonts w:ascii="Times New Roman" w:hAnsi="Times New Roman" w:cs="Times New Roman"/>
                <w:spacing w:val="-6"/>
              </w:rPr>
              <w:t>инструктор по труду; инструктор по физической культуре; музыкальный руководитель; старший вожатый</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16 820</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2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6"/>
              </w:rPr>
            </w:pPr>
            <w:r w:rsidRPr="00CA4FE7">
              <w:rPr>
                <w:rFonts w:ascii="Times New Roman" w:hAnsi="Times New Roman" w:cs="Times New Roman"/>
                <w:spacing w:val="-6"/>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0,01</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16 989</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3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10"/>
              </w:rPr>
            </w:pPr>
            <w:r w:rsidRPr="00CA4FE7">
              <w:rPr>
                <w:rFonts w:ascii="Times New Roman" w:hAnsi="Times New Roman" w:cs="Times New Roman"/>
                <w:spacing w:val="-10"/>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0,02</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17 157</w:t>
            </w:r>
          </w:p>
        </w:tc>
      </w:tr>
      <w:tr w:rsidR="00DB57B1" w:rsidRPr="00CA4FE7" w:rsidTr="00E23D70">
        <w:tc>
          <w:tcPr>
            <w:tcW w:w="2552" w:type="dxa"/>
            <w:tcBorders>
              <w:top w:val="single" w:sz="4" w:space="0" w:color="auto"/>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4 квалификационный уровень</w:t>
            </w:r>
          </w:p>
        </w:tc>
        <w:tc>
          <w:tcPr>
            <w:tcW w:w="4394" w:type="dxa"/>
            <w:tcBorders>
              <w:top w:val="single" w:sz="4" w:space="0" w:color="auto"/>
              <w:left w:val="single" w:sz="4" w:space="0" w:color="auto"/>
              <w:bottom w:val="single" w:sz="4" w:space="0" w:color="auto"/>
              <w:right w:val="single" w:sz="4" w:space="0" w:color="auto"/>
            </w:tcBorders>
          </w:tcPr>
          <w:p w:rsidR="00DB57B1" w:rsidRPr="00CA4FE7" w:rsidRDefault="00DB57B1" w:rsidP="00E23D70">
            <w:pPr>
              <w:pStyle w:val="af5"/>
              <w:rPr>
                <w:rFonts w:ascii="Times New Roman" w:hAnsi="Times New Roman" w:cs="Times New Roman"/>
                <w:spacing w:val="-10"/>
              </w:rPr>
            </w:pPr>
            <w:r w:rsidRPr="00CA4FE7">
              <w:rPr>
                <w:rFonts w:ascii="Times New Roman" w:hAnsi="Times New Roman" w:cs="Times New Roman"/>
                <w:spacing w:val="-10"/>
              </w:rPr>
              <w:t xml:space="preserve">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 </w:t>
            </w:r>
          </w:p>
        </w:tc>
        <w:tc>
          <w:tcPr>
            <w:tcW w:w="1701" w:type="dxa"/>
            <w:tcBorders>
              <w:top w:val="single" w:sz="4" w:space="0" w:color="auto"/>
              <w:left w:val="nil"/>
              <w:bottom w:val="single" w:sz="4" w:space="0" w:color="auto"/>
              <w:right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0,03</w:t>
            </w:r>
          </w:p>
        </w:tc>
        <w:tc>
          <w:tcPr>
            <w:tcW w:w="1701" w:type="dxa"/>
            <w:tcBorders>
              <w:top w:val="single" w:sz="4" w:space="0" w:color="auto"/>
              <w:left w:val="single" w:sz="4" w:space="0" w:color="auto"/>
              <w:bottom w:val="single" w:sz="4" w:space="0" w:color="auto"/>
            </w:tcBorders>
          </w:tcPr>
          <w:p w:rsidR="00DB57B1" w:rsidRPr="00CA4FE7" w:rsidRDefault="00DB57B1" w:rsidP="00E23D70">
            <w:pPr>
              <w:pStyle w:val="af5"/>
              <w:jc w:val="center"/>
              <w:rPr>
                <w:rFonts w:ascii="Times New Roman" w:hAnsi="Times New Roman" w:cs="Times New Roman"/>
              </w:rPr>
            </w:pPr>
            <w:r w:rsidRPr="00CA4FE7">
              <w:rPr>
                <w:rFonts w:ascii="Times New Roman" w:hAnsi="Times New Roman" w:cs="Times New Roman"/>
              </w:rPr>
              <w:t>17 325</w:t>
            </w:r>
          </w:p>
        </w:tc>
      </w:tr>
    </w:tbl>
    <w:p w:rsidR="00DB57B1" w:rsidRDefault="00DB57B1" w:rsidP="006D66FD">
      <w:pPr>
        <w:pStyle w:val="ad"/>
        <w:ind w:left="6521"/>
        <w:rPr>
          <w:lang w:eastAsia="ru-RU"/>
        </w:rPr>
      </w:pPr>
    </w:p>
    <w:p w:rsidR="00F87FFD" w:rsidRDefault="006D66FD" w:rsidP="00F87FFD">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sidR="00076AD3">
        <w:rPr>
          <w:lang w:eastAsia="ru-RU"/>
        </w:rPr>
        <w:t>4</w:t>
      </w:r>
    </w:p>
    <w:p w:rsidR="006D66FD" w:rsidRPr="004202DC" w:rsidRDefault="006D66FD" w:rsidP="00F87FFD">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6004F1" w:rsidRDefault="006004F1" w:rsidP="006004F1">
      <w:pPr>
        <w:pStyle w:val="ad"/>
      </w:pPr>
      <w:r>
        <w:rPr>
          <w:spacing w:val="2"/>
        </w:rPr>
        <w:t xml:space="preserve">                                                                                      </w:t>
      </w:r>
    </w:p>
    <w:p w:rsidR="006004F1" w:rsidRPr="004202DC" w:rsidRDefault="006004F1" w:rsidP="006004F1">
      <w:pPr>
        <w:pStyle w:val="ad"/>
        <w:rPr>
          <w:lang w:eastAsia="ru-RU"/>
        </w:rPr>
      </w:pPr>
      <w:r>
        <w:t xml:space="preserve">  </w:t>
      </w:r>
    </w:p>
    <w:p w:rsidR="002A3FED" w:rsidRPr="004202DC" w:rsidRDefault="002A3FED" w:rsidP="006004F1">
      <w:pPr>
        <w:shd w:val="clear" w:color="auto" w:fill="FFFFFF"/>
        <w:spacing w:line="288" w:lineRule="atLeast"/>
        <w:jc w:val="right"/>
        <w:textAlignment w:val="baseline"/>
        <w:rPr>
          <w:spacing w:val="2"/>
        </w:rPr>
      </w:pPr>
    </w:p>
    <w:p w:rsidR="006D66FD" w:rsidRDefault="006D66FD" w:rsidP="002A3FED">
      <w:pPr>
        <w:shd w:val="clear" w:color="auto" w:fill="FFFFFF"/>
        <w:spacing w:line="288" w:lineRule="atLeast"/>
        <w:jc w:val="center"/>
        <w:textAlignment w:val="baseline"/>
        <w:rPr>
          <w:b/>
          <w:spacing w:val="2"/>
          <w:sz w:val="28"/>
          <w:szCs w:val="28"/>
        </w:rPr>
      </w:pPr>
      <w:r w:rsidRPr="006D66FD">
        <w:rPr>
          <w:b/>
          <w:sz w:val="28"/>
          <w:szCs w:val="28"/>
        </w:rPr>
        <w:t>РЕКОМЕНДУЕМЫЕ</w:t>
      </w:r>
      <w:r w:rsidRPr="006D66FD">
        <w:rPr>
          <w:b/>
          <w:spacing w:val="2"/>
          <w:sz w:val="28"/>
          <w:szCs w:val="28"/>
        </w:rPr>
        <w:t xml:space="preserve"> </w:t>
      </w:r>
      <w:r w:rsidR="002A3FED" w:rsidRPr="006D66FD">
        <w:rPr>
          <w:b/>
          <w:spacing w:val="2"/>
          <w:sz w:val="28"/>
          <w:szCs w:val="28"/>
        </w:rPr>
        <w:t xml:space="preserve">РАЗМЕРЫ </w:t>
      </w:r>
    </w:p>
    <w:p w:rsidR="002A3FED" w:rsidRPr="006D66FD" w:rsidRDefault="006D66FD" w:rsidP="002A3FED">
      <w:pPr>
        <w:shd w:val="clear" w:color="auto" w:fill="FFFFFF"/>
        <w:spacing w:line="288" w:lineRule="atLeast"/>
        <w:jc w:val="center"/>
        <w:textAlignment w:val="baseline"/>
        <w:rPr>
          <w:b/>
          <w:spacing w:val="2"/>
          <w:sz w:val="28"/>
          <w:szCs w:val="28"/>
        </w:rPr>
      </w:pPr>
      <w:r w:rsidRPr="006D66FD">
        <w:rPr>
          <w:b/>
          <w:spacing w:val="2"/>
          <w:sz w:val="28"/>
          <w:szCs w:val="28"/>
        </w:rPr>
        <w:t>должностных окладов</w:t>
      </w:r>
      <w:r w:rsidR="002A3FED" w:rsidRPr="006D66FD">
        <w:rPr>
          <w:b/>
          <w:spacing w:val="2"/>
          <w:sz w:val="28"/>
          <w:szCs w:val="28"/>
        </w:rPr>
        <w:t xml:space="preserve"> (ставок заработной платы) руководителей структурных подразделений и их заместителей, иных должностей руководителей муниципальных учреждений </w:t>
      </w:r>
      <w:r w:rsidR="002A3FED" w:rsidRPr="006D66FD">
        <w:rPr>
          <w:b/>
          <w:bCs/>
          <w:color w:val="000000"/>
          <w:sz w:val="28"/>
          <w:szCs w:val="28"/>
        </w:rPr>
        <w:t xml:space="preserve">муниципального образования «Темкинский </w:t>
      </w:r>
      <w:r w:rsidR="00F87FFD" w:rsidRPr="00F87FFD">
        <w:rPr>
          <w:b/>
          <w:color w:val="000000"/>
          <w:sz w:val="28"/>
          <w:szCs w:val="28"/>
        </w:rPr>
        <w:t>муниципальный округ</w:t>
      </w:r>
      <w:r w:rsidR="002A3FED" w:rsidRPr="00F87FFD">
        <w:rPr>
          <w:b/>
          <w:bCs/>
          <w:color w:val="000000"/>
          <w:sz w:val="28"/>
          <w:szCs w:val="28"/>
        </w:rPr>
        <w:t xml:space="preserve">» </w:t>
      </w:r>
      <w:r w:rsidR="002A3FED" w:rsidRPr="00F87FFD">
        <w:rPr>
          <w:b/>
          <w:spacing w:val="2"/>
          <w:sz w:val="28"/>
          <w:szCs w:val="28"/>
        </w:rPr>
        <w:t>по</w:t>
      </w:r>
      <w:r w:rsidR="002A3FED" w:rsidRPr="006D66FD">
        <w:rPr>
          <w:b/>
          <w:spacing w:val="2"/>
          <w:sz w:val="28"/>
          <w:szCs w:val="28"/>
        </w:rPr>
        <w:t xml:space="preserve"> виду экономической деятельности «Образование»</w:t>
      </w:r>
    </w:p>
    <w:p w:rsidR="002A3FED" w:rsidRPr="006D66FD" w:rsidRDefault="002A3FED" w:rsidP="006D66FD">
      <w:pPr>
        <w:shd w:val="clear" w:color="auto" w:fill="FFFFFF"/>
        <w:spacing w:line="315" w:lineRule="atLeast"/>
        <w:jc w:val="right"/>
        <w:textAlignment w:val="baseline"/>
        <w:rPr>
          <w:spacing w:val="2"/>
        </w:rPr>
      </w:pPr>
      <w:r w:rsidRPr="004202DC">
        <w:rPr>
          <w:spacing w:val="2"/>
        </w:rPr>
        <w:t>(рублей)</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4819"/>
        <w:gridCol w:w="1701"/>
        <w:gridCol w:w="1134"/>
      </w:tblGrid>
      <w:tr w:rsidR="006D66FD" w:rsidRPr="00CA4FE7" w:rsidTr="00E23D70">
        <w:tc>
          <w:tcPr>
            <w:tcW w:w="2552" w:type="dxa"/>
            <w:tcBorders>
              <w:top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Квалификационный уровень</w:t>
            </w:r>
          </w:p>
        </w:tc>
        <w:tc>
          <w:tcPr>
            <w:tcW w:w="4819" w:type="dxa"/>
            <w:tcBorders>
              <w:top w:val="single" w:sz="4" w:space="0" w:color="auto"/>
              <w:left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spacing w:val="-8"/>
              </w:rPr>
            </w:pPr>
            <w:r w:rsidRPr="00CA4FE7">
              <w:rPr>
                <w:rFonts w:ascii="Times New Roman" w:hAnsi="Times New Roman" w:cs="Times New Roman"/>
                <w:spacing w:val="-8"/>
              </w:rPr>
              <w:t>Коэффициент сложности в зависимости от занимаемой должности</w:t>
            </w:r>
          </w:p>
        </w:tc>
        <w:tc>
          <w:tcPr>
            <w:tcW w:w="1134" w:type="dxa"/>
            <w:tcBorders>
              <w:top w:val="single" w:sz="4" w:space="0" w:color="auto"/>
              <w:left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spacing w:val="-8"/>
              </w:rPr>
            </w:pPr>
            <w:r w:rsidRPr="00CA4FE7">
              <w:rPr>
                <w:rFonts w:ascii="Times New Roman" w:hAnsi="Times New Roman" w:cs="Times New Roman"/>
                <w:spacing w:val="-8"/>
              </w:rPr>
              <w:t xml:space="preserve">Размер должнос-тного оклада </w:t>
            </w:r>
          </w:p>
          <w:p w:rsidR="006D66FD" w:rsidRPr="00CA4FE7" w:rsidRDefault="006D66FD" w:rsidP="00E23D70">
            <w:pPr>
              <w:pStyle w:val="af5"/>
              <w:jc w:val="center"/>
              <w:rPr>
                <w:rFonts w:ascii="Times New Roman" w:hAnsi="Times New Roman" w:cs="Times New Roman"/>
                <w:spacing w:val="-8"/>
              </w:rPr>
            </w:pPr>
            <w:r w:rsidRPr="00CA4FE7">
              <w:rPr>
                <w:rFonts w:ascii="Times New Roman" w:hAnsi="Times New Roman" w:cs="Times New Roman"/>
                <w:spacing w:val="-8"/>
              </w:rPr>
              <w:t>(рублей)</w:t>
            </w:r>
          </w:p>
        </w:tc>
      </w:tr>
      <w:tr w:rsidR="006D66FD" w:rsidRPr="00CA4FE7" w:rsidTr="00E23D70">
        <w:tc>
          <w:tcPr>
            <w:tcW w:w="2552" w:type="dxa"/>
            <w:tcBorders>
              <w:top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2</w:t>
            </w:r>
          </w:p>
        </w:tc>
        <w:tc>
          <w:tcPr>
            <w:tcW w:w="1701" w:type="dxa"/>
            <w:tcBorders>
              <w:top w:val="single" w:sz="4" w:space="0" w:color="auto"/>
              <w:left w:val="nil"/>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3</w:t>
            </w:r>
          </w:p>
        </w:tc>
        <w:tc>
          <w:tcPr>
            <w:tcW w:w="1134" w:type="dxa"/>
            <w:tcBorders>
              <w:top w:val="single" w:sz="4" w:space="0" w:color="auto"/>
              <w:left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4</w:t>
            </w:r>
          </w:p>
        </w:tc>
      </w:tr>
      <w:tr w:rsidR="006D66FD" w:rsidRPr="00CA4FE7" w:rsidTr="00E23D70">
        <w:tc>
          <w:tcPr>
            <w:tcW w:w="10206" w:type="dxa"/>
            <w:gridSpan w:val="4"/>
            <w:tcBorders>
              <w:top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spacing w:val="-6"/>
              </w:rPr>
              <w:t>Профессиональная квалификационная группа должностей руководителей структурных подразделений</w:t>
            </w:r>
            <w:r>
              <w:rPr>
                <w:rFonts w:ascii="Times New Roman" w:hAnsi="Times New Roman" w:cs="Times New Roman"/>
                <w:spacing w:val="-6"/>
              </w:rPr>
              <w:t xml:space="preserve"> </w:t>
            </w:r>
            <w:r w:rsidRPr="00CA4FE7">
              <w:rPr>
                <w:rFonts w:ascii="Times New Roman" w:hAnsi="Times New Roman" w:cs="Times New Roman"/>
                <w:spacing w:val="-6"/>
              </w:rPr>
              <w:t>-</w:t>
            </w:r>
            <w:r>
              <w:rPr>
                <w:rFonts w:ascii="Times New Roman" w:hAnsi="Times New Roman" w:cs="Times New Roman"/>
                <w:spacing w:val="-6"/>
              </w:rPr>
              <w:t xml:space="preserve"> </w:t>
            </w:r>
            <w:r w:rsidRPr="00CA4FE7">
              <w:rPr>
                <w:rFonts w:ascii="Times New Roman" w:hAnsi="Times New Roman" w:cs="Times New Roman"/>
                <w:spacing w:val="-6"/>
              </w:rPr>
              <w:t>единая расчетная величина</w:t>
            </w:r>
            <w:r>
              <w:rPr>
                <w:rFonts w:ascii="Times New Roman" w:hAnsi="Times New Roman" w:cs="Times New Roman"/>
                <w:spacing w:val="-6"/>
              </w:rPr>
              <w:t xml:space="preserve"> </w:t>
            </w:r>
            <w:r w:rsidRPr="00CA4FE7">
              <w:rPr>
                <w:rFonts w:ascii="Times New Roman" w:hAnsi="Times New Roman" w:cs="Times New Roman"/>
                <w:spacing w:val="-6"/>
              </w:rPr>
              <w:t>- должностной оклад 16 820 рублей</w:t>
            </w:r>
          </w:p>
        </w:tc>
      </w:tr>
      <w:tr w:rsidR="006D66FD" w:rsidRPr="00CA4FE7" w:rsidTr="00E23D70">
        <w:tc>
          <w:tcPr>
            <w:tcW w:w="2552" w:type="dxa"/>
            <w:tcBorders>
              <w:top w:val="single" w:sz="4" w:space="0" w:color="auto"/>
              <w:bottom w:val="single" w:sz="4" w:space="0" w:color="auto"/>
              <w:right w:val="single" w:sz="4" w:space="0" w:color="auto"/>
            </w:tcBorders>
          </w:tcPr>
          <w:p w:rsidR="00D8466B" w:rsidRPr="00CA4FE7" w:rsidRDefault="006D66FD" w:rsidP="00D8466B">
            <w:pPr>
              <w:pStyle w:val="af5"/>
              <w:jc w:val="center"/>
              <w:rPr>
                <w:rFonts w:ascii="Times New Roman" w:hAnsi="Times New Roman" w:cs="Times New Roman"/>
                <w:spacing w:val="-4"/>
              </w:rPr>
            </w:pPr>
            <w:r w:rsidRPr="00CA4FE7">
              <w:rPr>
                <w:rFonts w:ascii="Times New Roman" w:hAnsi="Times New Roman" w:cs="Times New Roman"/>
                <w:spacing w:val="-4"/>
              </w:rPr>
              <w:t xml:space="preserve">1 квалификационный уровень </w:t>
            </w:r>
          </w:p>
          <w:p w:rsidR="006D66FD" w:rsidRPr="00CA4FE7" w:rsidRDefault="006D66FD" w:rsidP="00E23D70">
            <w:pPr>
              <w:pStyle w:val="af5"/>
              <w:jc w:val="center"/>
              <w:rPr>
                <w:rFonts w:ascii="Times New Roman" w:hAnsi="Times New Roman" w:cs="Times New Roman"/>
                <w:spacing w:val="-4"/>
              </w:rPr>
            </w:pPr>
          </w:p>
        </w:tc>
        <w:tc>
          <w:tcPr>
            <w:tcW w:w="4819" w:type="dxa"/>
            <w:tcBorders>
              <w:top w:val="single" w:sz="4" w:space="0" w:color="auto"/>
              <w:left w:val="single" w:sz="4" w:space="0" w:color="auto"/>
              <w:bottom w:val="single" w:sz="4" w:space="0" w:color="auto"/>
              <w:right w:val="single" w:sz="4" w:space="0" w:color="auto"/>
            </w:tcBorders>
          </w:tcPr>
          <w:p w:rsidR="006D66FD" w:rsidRPr="00CA4FE7" w:rsidRDefault="006D66FD" w:rsidP="00E23D70">
            <w:pPr>
              <w:pStyle w:val="af5"/>
              <w:rPr>
                <w:spacing w:val="-10"/>
              </w:rPr>
            </w:pPr>
            <w:r w:rsidRPr="00CA4FE7">
              <w:rPr>
                <w:rFonts w:ascii="Times New Roman" w:hAnsi="Times New Roman" w:cs="Times New Roman"/>
                <w:spacing w:val="-10"/>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444" w:history="1">
              <w:r w:rsidRPr="00CA4FE7">
                <w:rPr>
                  <w:rStyle w:val="af3"/>
                  <w:rFonts w:ascii="Times New Roman" w:hAnsi="Times New Roman" w:cs="Times New Roman"/>
                  <w:spacing w:val="-10"/>
                </w:rPr>
                <w:t>*</w:t>
              </w:r>
            </w:hyperlink>
          </w:p>
        </w:tc>
        <w:tc>
          <w:tcPr>
            <w:tcW w:w="1701" w:type="dxa"/>
            <w:tcBorders>
              <w:top w:val="single" w:sz="4" w:space="0" w:color="auto"/>
              <w:left w:val="nil"/>
              <w:bottom w:val="single" w:sz="4" w:space="0" w:color="auto"/>
              <w:right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w:t>
            </w:r>
          </w:p>
        </w:tc>
        <w:tc>
          <w:tcPr>
            <w:tcW w:w="1134" w:type="dxa"/>
            <w:tcBorders>
              <w:top w:val="single" w:sz="4" w:space="0" w:color="auto"/>
              <w:left w:val="single" w:sz="4" w:space="0" w:color="auto"/>
              <w:bottom w:val="single" w:sz="4" w:space="0" w:color="auto"/>
            </w:tcBorders>
          </w:tcPr>
          <w:p w:rsidR="006D66FD" w:rsidRPr="00CA4FE7" w:rsidRDefault="006D66FD" w:rsidP="00E23D70">
            <w:pPr>
              <w:pStyle w:val="af5"/>
              <w:jc w:val="center"/>
              <w:rPr>
                <w:rFonts w:ascii="Times New Roman" w:hAnsi="Times New Roman" w:cs="Times New Roman"/>
              </w:rPr>
            </w:pPr>
            <w:r w:rsidRPr="00CA4FE7">
              <w:rPr>
                <w:rFonts w:ascii="Times New Roman" w:hAnsi="Times New Roman" w:cs="Times New Roman"/>
              </w:rPr>
              <w:t>16 820</w:t>
            </w:r>
          </w:p>
        </w:tc>
      </w:tr>
    </w:tbl>
    <w:p w:rsidR="002A3FED" w:rsidRPr="004202DC" w:rsidRDefault="002A3FED" w:rsidP="002A3FED">
      <w:pPr>
        <w:pStyle w:val="ad"/>
        <w:ind w:left="6663"/>
        <w:rPr>
          <w:lang w:eastAsia="ru-RU"/>
        </w:rPr>
      </w:pPr>
      <w:r w:rsidRPr="004202DC">
        <w:rPr>
          <w:lang w:eastAsia="ru-RU"/>
        </w:rPr>
        <w:t xml:space="preserve"> </w:t>
      </w:r>
    </w:p>
    <w:p w:rsidR="002A3FED" w:rsidRPr="004202DC" w:rsidRDefault="002A3FED" w:rsidP="002A3FED">
      <w:pPr>
        <w:pStyle w:val="ad"/>
        <w:ind w:left="6663"/>
        <w:rPr>
          <w:lang w:eastAsia="ru-RU"/>
        </w:rPr>
      </w:pPr>
    </w:p>
    <w:p w:rsidR="002A3FED" w:rsidRPr="004202DC" w:rsidRDefault="002A3FED" w:rsidP="002A3FED">
      <w:pPr>
        <w:pStyle w:val="ad"/>
        <w:ind w:left="6663"/>
        <w:rPr>
          <w:lang w:eastAsia="ru-RU"/>
        </w:rPr>
      </w:pPr>
    </w:p>
    <w:p w:rsidR="002A3FED" w:rsidRDefault="002A3FED" w:rsidP="002A3FED">
      <w:pPr>
        <w:pStyle w:val="ad"/>
        <w:ind w:left="6663"/>
        <w:rPr>
          <w:lang w:eastAsia="ru-RU"/>
        </w:rPr>
      </w:pPr>
    </w:p>
    <w:p w:rsidR="004202DC" w:rsidRDefault="004202DC" w:rsidP="002A3FED">
      <w:pPr>
        <w:pStyle w:val="ad"/>
        <w:ind w:left="6663"/>
        <w:rPr>
          <w:lang w:eastAsia="ru-RU"/>
        </w:rPr>
      </w:pPr>
    </w:p>
    <w:p w:rsidR="004202DC" w:rsidRDefault="004202DC" w:rsidP="002A3FED">
      <w:pPr>
        <w:pStyle w:val="ad"/>
        <w:ind w:left="6663"/>
        <w:rPr>
          <w:lang w:eastAsia="ru-RU"/>
        </w:rPr>
      </w:pPr>
    </w:p>
    <w:p w:rsidR="004202DC" w:rsidRDefault="004202DC" w:rsidP="002A3FED">
      <w:pPr>
        <w:pStyle w:val="ad"/>
        <w:ind w:left="6663"/>
        <w:rPr>
          <w:lang w:eastAsia="ru-RU"/>
        </w:rPr>
      </w:pPr>
    </w:p>
    <w:p w:rsidR="004202DC" w:rsidRPr="004202DC" w:rsidRDefault="004202DC" w:rsidP="002A3FED">
      <w:pPr>
        <w:pStyle w:val="ad"/>
        <w:ind w:left="6663"/>
        <w:rPr>
          <w:lang w:eastAsia="ru-RU"/>
        </w:rPr>
      </w:pPr>
    </w:p>
    <w:p w:rsidR="002A3FED" w:rsidRPr="004202DC" w:rsidRDefault="002A3FED" w:rsidP="002A3FED">
      <w:pPr>
        <w:pStyle w:val="ad"/>
        <w:ind w:left="6663"/>
        <w:rPr>
          <w:lang w:eastAsia="ru-RU"/>
        </w:rPr>
      </w:pPr>
    </w:p>
    <w:p w:rsidR="002A3FED" w:rsidRPr="004202DC" w:rsidRDefault="002A3FED" w:rsidP="002A3FED">
      <w:pPr>
        <w:pStyle w:val="ad"/>
        <w:ind w:left="6663"/>
        <w:rPr>
          <w:lang w:eastAsia="ru-RU"/>
        </w:rPr>
      </w:pPr>
    </w:p>
    <w:p w:rsidR="002A3FED" w:rsidRDefault="00D84317" w:rsidP="002A3FED">
      <w:pPr>
        <w:pStyle w:val="ad"/>
        <w:ind w:left="6663"/>
        <w:rPr>
          <w:lang w:eastAsia="ru-RU"/>
        </w:rPr>
      </w:pPr>
      <w:r>
        <w:rPr>
          <w:lang w:eastAsia="ru-RU"/>
        </w:rPr>
        <w:t xml:space="preserve"> </w:t>
      </w:r>
    </w:p>
    <w:p w:rsidR="00AD125E" w:rsidRPr="00CA4FE7" w:rsidRDefault="002A3FED" w:rsidP="00DB57B1">
      <w:pPr>
        <w:pStyle w:val="ad"/>
        <w:ind w:left="6663"/>
        <w:rPr>
          <w:lang w:eastAsia="ru-RU"/>
        </w:rPr>
      </w:pPr>
      <w:r w:rsidRPr="004202DC">
        <w:rPr>
          <w:lang w:eastAsia="ru-RU"/>
        </w:rPr>
        <w:t xml:space="preserve">                                                               </w:t>
      </w:r>
    </w:p>
    <w:p w:rsidR="00F87FFD" w:rsidRDefault="006A31AE" w:rsidP="00F87FFD">
      <w:pPr>
        <w:pStyle w:val="ad"/>
        <w:ind w:left="6521"/>
        <w:jc w:val="both"/>
        <w:rPr>
          <w:lang w:eastAsia="ru-RU"/>
        </w:rPr>
      </w:pPr>
      <w:r w:rsidRPr="004202DC">
        <w:rPr>
          <w:lang w:eastAsia="ru-RU"/>
        </w:rPr>
        <w:lastRenderedPageBreak/>
        <w:t xml:space="preserve">Приложение </w:t>
      </w:r>
      <w:r>
        <w:rPr>
          <w:lang w:eastAsia="ru-RU"/>
        </w:rPr>
        <w:t xml:space="preserve"> </w:t>
      </w:r>
      <w:r w:rsidRPr="004202DC">
        <w:rPr>
          <w:lang w:eastAsia="ru-RU"/>
        </w:rPr>
        <w:t xml:space="preserve">№ </w:t>
      </w:r>
      <w:r w:rsidR="00076AD3">
        <w:rPr>
          <w:lang w:eastAsia="ru-RU"/>
        </w:rPr>
        <w:t>5</w:t>
      </w:r>
    </w:p>
    <w:p w:rsidR="006A31AE" w:rsidRPr="004202DC" w:rsidRDefault="006A31AE" w:rsidP="00F87FFD">
      <w:pPr>
        <w:pStyle w:val="ad"/>
        <w:ind w:left="6521"/>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2A3FED" w:rsidRPr="00142ED0" w:rsidRDefault="002A3FED" w:rsidP="006A31AE">
      <w:pPr>
        <w:pStyle w:val="ad"/>
        <w:tabs>
          <w:tab w:val="left" w:pos="6379"/>
        </w:tabs>
        <w:rPr>
          <w:lang w:eastAsia="ru-RU"/>
        </w:rPr>
      </w:pPr>
    </w:p>
    <w:p w:rsidR="006A31AE" w:rsidRPr="006A31AE" w:rsidRDefault="006A31AE" w:rsidP="002A3FED">
      <w:pPr>
        <w:pStyle w:val="ad"/>
        <w:jc w:val="center"/>
        <w:rPr>
          <w:b/>
          <w:lang w:eastAsia="ru-RU"/>
        </w:rPr>
      </w:pPr>
      <w:r w:rsidRPr="004202DC">
        <w:rPr>
          <w:b/>
          <w:lang w:eastAsia="ru-RU"/>
        </w:rPr>
        <w:t xml:space="preserve">ПЕРЕЧЕНЬ </w:t>
      </w:r>
    </w:p>
    <w:p w:rsidR="002A3FED" w:rsidRPr="004202DC" w:rsidRDefault="002A3FED" w:rsidP="002A3FED">
      <w:pPr>
        <w:pStyle w:val="ad"/>
        <w:jc w:val="center"/>
        <w:rPr>
          <w:b/>
          <w:lang w:eastAsia="ru-RU"/>
        </w:rPr>
      </w:pPr>
      <w:r w:rsidRPr="004202DC">
        <w:rPr>
          <w:b/>
          <w:lang w:eastAsia="ru-RU"/>
        </w:rPr>
        <w:t>высококвалифицированных рабочих, занятых на важных и ответственных работах в муниципальных учреждениях</w:t>
      </w:r>
      <w:r w:rsidRPr="004202DC">
        <w:rPr>
          <w:b/>
        </w:rPr>
        <w:t xml:space="preserve"> муниципального образования «Темкинский  </w:t>
      </w:r>
      <w:r w:rsidR="00F87FFD" w:rsidRPr="00F87FFD">
        <w:rPr>
          <w:b/>
          <w:color w:val="000000"/>
        </w:rPr>
        <w:t>муниципальный округ</w:t>
      </w:r>
      <w:r w:rsidRPr="00F87FFD">
        <w:rPr>
          <w:b/>
        </w:rPr>
        <w:t>» Смоленской</w:t>
      </w:r>
      <w:r w:rsidRPr="004202DC">
        <w:rPr>
          <w:b/>
        </w:rPr>
        <w:t xml:space="preserve"> области</w:t>
      </w:r>
      <w:r w:rsidRPr="004202DC">
        <w:rPr>
          <w:b/>
          <w:lang w:eastAsia="ru-RU"/>
        </w:rPr>
        <w:t xml:space="preserve"> по виду экономической деятельности «Образование»</w:t>
      </w:r>
    </w:p>
    <w:p w:rsidR="002A3FED" w:rsidRPr="004202DC" w:rsidRDefault="002A3FED" w:rsidP="002A3FED">
      <w:pPr>
        <w:pStyle w:val="ad"/>
        <w:ind w:firstLine="567"/>
        <w:jc w:val="right"/>
        <w:rPr>
          <w:lang w:eastAsia="ru-RU"/>
        </w:rPr>
      </w:pPr>
    </w:p>
    <w:tbl>
      <w:tblPr>
        <w:tblW w:w="10333" w:type="dxa"/>
        <w:tblCellMar>
          <w:left w:w="0" w:type="dxa"/>
          <w:right w:w="0" w:type="dxa"/>
        </w:tblCellMar>
        <w:tblLook w:val="04A0"/>
      </w:tblPr>
      <w:tblGrid>
        <w:gridCol w:w="709"/>
        <w:gridCol w:w="9624"/>
      </w:tblGrid>
      <w:tr w:rsidR="002A3FED" w:rsidRPr="004202DC" w:rsidTr="002A3FED">
        <w:trPr>
          <w:trHeight w:val="15"/>
        </w:trPr>
        <w:tc>
          <w:tcPr>
            <w:tcW w:w="709" w:type="dxa"/>
            <w:hideMark/>
          </w:tcPr>
          <w:p w:rsidR="002A3FED" w:rsidRPr="004202DC" w:rsidRDefault="002A3FED" w:rsidP="002A3FED">
            <w:pPr>
              <w:pStyle w:val="ad"/>
              <w:ind w:firstLine="567"/>
              <w:jc w:val="both"/>
              <w:rPr>
                <w:lang w:eastAsia="ru-RU"/>
              </w:rPr>
            </w:pPr>
          </w:p>
        </w:tc>
        <w:tc>
          <w:tcPr>
            <w:tcW w:w="9624" w:type="dxa"/>
            <w:hideMark/>
          </w:tcPr>
          <w:p w:rsidR="002A3FED" w:rsidRPr="004202DC" w:rsidRDefault="002A3FED" w:rsidP="002A3FED">
            <w:pPr>
              <w:pStyle w:val="ad"/>
              <w:ind w:firstLine="567"/>
              <w:jc w:val="both"/>
              <w:rPr>
                <w:lang w:eastAsia="ru-RU"/>
              </w:rPr>
            </w:pPr>
          </w:p>
        </w:tc>
      </w:tr>
      <w:tr w:rsidR="002A3FED" w:rsidRPr="004202DC" w:rsidTr="002A3FE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3FED" w:rsidRPr="004202DC" w:rsidRDefault="002A3FED" w:rsidP="002A3FED">
            <w:pPr>
              <w:pStyle w:val="ad"/>
              <w:jc w:val="center"/>
              <w:rPr>
                <w:sz w:val="24"/>
                <w:szCs w:val="24"/>
                <w:lang w:eastAsia="ru-RU"/>
              </w:rPr>
            </w:pPr>
            <w:r w:rsidRPr="004202DC">
              <w:rPr>
                <w:sz w:val="24"/>
                <w:szCs w:val="24"/>
                <w:lang w:eastAsia="ru-RU"/>
              </w:rPr>
              <w:t>N п/п</w:t>
            </w:r>
          </w:p>
        </w:tc>
        <w:tc>
          <w:tcPr>
            <w:tcW w:w="9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3FED" w:rsidRPr="004202DC" w:rsidRDefault="002A3FED" w:rsidP="002A3FED">
            <w:pPr>
              <w:pStyle w:val="ad"/>
              <w:ind w:firstLine="26"/>
              <w:jc w:val="center"/>
              <w:rPr>
                <w:sz w:val="24"/>
                <w:szCs w:val="24"/>
                <w:lang w:eastAsia="ru-RU"/>
              </w:rPr>
            </w:pPr>
            <w:r w:rsidRPr="004202DC">
              <w:rPr>
                <w:sz w:val="24"/>
                <w:szCs w:val="24"/>
                <w:lang w:eastAsia="ru-RU"/>
              </w:rPr>
              <w:t>Наименование должности</w:t>
            </w:r>
          </w:p>
        </w:tc>
      </w:tr>
      <w:tr w:rsidR="002A3FED" w:rsidRPr="004202DC" w:rsidTr="002A3FE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1.</w:t>
            </w:r>
          </w:p>
        </w:tc>
        <w:tc>
          <w:tcPr>
            <w:tcW w:w="9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Водители автобусов или специальных легковых автомобилей («Медицинская помощь» и другие), имеющие 1-й класс и занятые перевозкой обучающихся (детей, воспитанников)</w:t>
            </w:r>
          </w:p>
        </w:tc>
      </w:tr>
      <w:tr w:rsidR="002A3FED" w:rsidRPr="004202DC" w:rsidTr="002A3FE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2.</w:t>
            </w:r>
          </w:p>
        </w:tc>
        <w:tc>
          <w:tcPr>
            <w:tcW w:w="96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3FED" w:rsidRPr="004202DC" w:rsidRDefault="002A3FED" w:rsidP="002A3FED">
            <w:pPr>
              <w:pStyle w:val="ad"/>
              <w:jc w:val="both"/>
              <w:rPr>
                <w:sz w:val="24"/>
                <w:szCs w:val="24"/>
                <w:lang w:eastAsia="ru-RU"/>
              </w:rPr>
            </w:pPr>
            <w:r w:rsidRPr="004202DC">
              <w:rPr>
                <w:sz w:val="24"/>
                <w:szCs w:val="24"/>
                <w:lang w:eastAsia="ru-RU"/>
              </w:rPr>
              <w:t>Повар, выполняющий обязанности заведующего производством (шеф-повара) при отсутствии в штате учреждения такой должности</w:t>
            </w:r>
          </w:p>
        </w:tc>
      </w:tr>
    </w:tbl>
    <w:p w:rsidR="002A3FED" w:rsidRPr="004202DC" w:rsidRDefault="002A3FED" w:rsidP="002A3FED">
      <w:pPr>
        <w:pStyle w:val="ad"/>
        <w:ind w:firstLine="567"/>
        <w:jc w:val="both"/>
        <w:rPr>
          <w:lang w:eastAsia="ru-RU"/>
        </w:rPr>
      </w:pPr>
      <w:r w:rsidRPr="004202DC">
        <w:rPr>
          <w:lang w:eastAsia="ru-RU"/>
        </w:rPr>
        <w:br/>
        <w:t xml:space="preserve">Примечания: </w:t>
      </w:r>
    </w:p>
    <w:p w:rsidR="002A3FED" w:rsidRPr="004202DC" w:rsidRDefault="002A3FED" w:rsidP="002A3FED">
      <w:pPr>
        <w:pStyle w:val="ad"/>
        <w:ind w:firstLine="567"/>
        <w:jc w:val="both"/>
        <w:rPr>
          <w:lang w:eastAsia="ru-RU"/>
        </w:rPr>
      </w:pPr>
      <w:r w:rsidRPr="004202DC">
        <w:rPr>
          <w:lang w:eastAsia="ru-RU"/>
        </w:rPr>
        <w:t>1. Водителям первого класса, предусмотренным пунктом 1 настоящего перечня, надбавка за классность учтена в окладе.</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r w:rsidRPr="004202DC">
        <w:rPr>
          <w:lang w:eastAsia="ru-RU"/>
        </w:rPr>
        <w:t>2. Вопрос о целесообразности оплаты труда высококвалифицированных рабочих в учреждений,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«Общеотраслевые профессии рабочих второго уровня», решается руководителем учреждения.</w:t>
      </w:r>
    </w:p>
    <w:p w:rsidR="002A3FED" w:rsidRPr="004202DC" w:rsidRDefault="002A3FED" w:rsidP="002A3FED">
      <w:pPr>
        <w:pStyle w:val="ad"/>
        <w:ind w:firstLine="567"/>
        <w:jc w:val="both"/>
        <w:rPr>
          <w:lang w:eastAsia="ru-RU"/>
        </w:rPr>
      </w:pPr>
    </w:p>
    <w:p w:rsidR="002A3FED" w:rsidRDefault="002A3FED" w:rsidP="002A3FED">
      <w:pPr>
        <w:pStyle w:val="ad"/>
        <w:ind w:firstLine="567"/>
        <w:jc w:val="both"/>
        <w:rPr>
          <w:lang w:eastAsia="ru-RU"/>
        </w:rPr>
      </w:pPr>
      <w:r w:rsidRPr="004202DC">
        <w:rPr>
          <w:lang w:eastAsia="ru-RU"/>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491C70" w:rsidRDefault="00491C70" w:rsidP="002A3FED">
      <w:pPr>
        <w:pStyle w:val="ad"/>
        <w:ind w:firstLine="567"/>
        <w:jc w:val="both"/>
        <w:rPr>
          <w:lang w:eastAsia="ru-RU"/>
        </w:rPr>
      </w:pPr>
    </w:p>
    <w:p w:rsidR="00491C70" w:rsidRPr="004202DC" w:rsidRDefault="00491C70" w:rsidP="00491C70">
      <w:pPr>
        <w:pStyle w:val="ad"/>
        <w:numPr>
          <w:ilvl w:val="0"/>
          <w:numId w:val="12"/>
        </w:numPr>
        <w:tabs>
          <w:tab w:val="left" w:pos="851"/>
        </w:tabs>
        <w:ind w:left="0" w:firstLine="567"/>
        <w:jc w:val="both"/>
        <w:rPr>
          <w:lang w:eastAsia="ru-RU"/>
        </w:rPr>
      </w:pPr>
      <w:r>
        <w:rPr>
          <w:lang w:eastAsia="ru-RU"/>
        </w:rPr>
        <w:t>Установить коэффициент за сложность и напряженность в размере 3,4 к должностному окладу водителя автобуса, занимающегося перевозкой обучающихся (детей, воспитанников).</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pPr>
    </w:p>
    <w:p w:rsidR="002A3FED" w:rsidRPr="004202DC" w:rsidRDefault="002A3FED" w:rsidP="00F87FFD">
      <w:pPr>
        <w:pStyle w:val="ad"/>
        <w:jc w:val="both"/>
        <w:rPr>
          <w:lang w:eastAsia="ru-RU"/>
        </w:rPr>
      </w:pPr>
    </w:p>
    <w:p w:rsidR="00F87FFD" w:rsidRDefault="00702CD0" w:rsidP="00F87FFD">
      <w:pPr>
        <w:pStyle w:val="ad"/>
        <w:ind w:left="6521"/>
        <w:jc w:val="both"/>
        <w:rPr>
          <w:lang w:eastAsia="ru-RU"/>
        </w:rPr>
      </w:pPr>
      <w:r w:rsidRPr="00DB57B1">
        <w:rPr>
          <w:lang w:eastAsia="ru-RU"/>
        </w:rPr>
        <w:lastRenderedPageBreak/>
        <w:t xml:space="preserve">Приложение  № </w:t>
      </w:r>
      <w:r w:rsidR="00076AD3">
        <w:rPr>
          <w:lang w:eastAsia="ru-RU"/>
        </w:rPr>
        <w:t>6</w:t>
      </w:r>
    </w:p>
    <w:p w:rsidR="00702CD0" w:rsidRPr="004202DC" w:rsidRDefault="00702CD0" w:rsidP="00F87FFD">
      <w:pPr>
        <w:pStyle w:val="ad"/>
        <w:ind w:left="6521"/>
        <w:jc w:val="both"/>
        <w:rPr>
          <w:lang w:eastAsia="ru-RU"/>
        </w:rPr>
      </w:pPr>
      <w:r w:rsidRPr="00DB57B1">
        <w:rPr>
          <w:lang w:eastAsia="ru-RU"/>
        </w:rPr>
        <w:t>к  Примерному</w:t>
      </w:r>
      <w:r w:rsidRPr="009E161F">
        <w:rPr>
          <w:lang w:eastAsia="ru-RU"/>
        </w:rPr>
        <w:t xml:space="preserve">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p>
    <w:p w:rsidR="002A3FED" w:rsidRPr="004202DC" w:rsidRDefault="002A3FED" w:rsidP="002A3FED">
      <w:pPr>
        <w:pStyle w:val="ad"/>
        <w:ind w:left="6663"/>
      </w:pPr>
    </w:p>
    <w:p w:rsidR="00702CD0" w:rsidRPr="00702CD0" w:rsidRDefault="002A3FED" w:rsidP="002A3FED">
      <w:pPr>
        <w:pStyle w:val="ad"/>
        <w:tabs>
          <w:tab w:val="left" w:pos="6804"/>
        </w:tabs>
        <w:ind w:firstLine="567"/>
        <w:jc w:val="center"/>
        <w:rPr>
          <w:b/>
          <w:lang w:eastAsia="ru-RU"/>
        </w:rPr>
      </w:pPr>
      <w:r w:rsidRPr="004202DC">
        <w:rPr>
          <w:lang w:eastAsia="ru-RU"/>
        </w:rPr>
        <w:br/>
      </w:r>
      <w:r w:rsidR="00702CD0" w:rsidRPr="00CA4FE7">
        <w:rPr>
          <w:b/>
        </w:rPr>
        <w:t>РЕКОМЕНДОВАННЫЙ</w:t>
      </w:r>
      <w:r w:rsidR="00702CD0" w:rsidRPr="004202DC">
        <w:rPr>
          <w:b/>
          <w:lang w:eastAsia="ru-RU"/>
        </w:rPr>
        <w:t xml:space="preserve"> </w:t>
      </w:r>
      <w:r w:rsidRPr="004202DC">
        <w:rPr>
          <w:b/>
          <w:lang w:eastAsia="ru-RU"/>
        </w:rPr>
        <w:t xml:space="preserve">ПЕРЕЧЕНЬ </w:t>
      </w:r>
    </w:p>
    <w:p w:rsidR="00F078C3" w:rsidRDefault="00702CD0" w:rsidP="00702CD0">
      <w:pPr>
        <w:pStyle w:val="ad"/>
        <w:tabs>
          <w:tab w:val="left" w:pos="6804"/>
        </w:tabs>
        <w:ind w:firstLine="567"/>
        <w:jc w:val="center"/>
        <w:rPr>
          <w:b/>
        </w:rPr>
      </w:pPr>
      <w:r w:rsidRPr="004202DC">
        <w:rPr>
          <w:b/>
          <w:lang w:eastAsia="ru-RU"/>
        </w:rPr>
        <w:t>должностей работников</w:t>
      </w:r>
      <w:r w:rsidRPr="00702CD0">
        <w:rPr>
          <w:b/>
          <w:lang w:eastAsia="ru-RU"/>
        </w:rPr>
        <w:t xml:space="preserve"> </w:t>
      </w:r>
      <w:r w:rsidR="002A3FED" w:rsidRPr="004202DC">
        <w:rPr>
          <w:b/>
          <w:lang w:eastAsia="ru-RU"/>
        </w:rPr>
        <w:t>муниципальных учреждений</w:t>
      </w:r>
      <w:r w:rsidR="002A3FED" w:rsidRPr="004202DC">
        <w:rPr>
          <w:b/>
        </w:rPr>
        <w:t xml:space="preserve"> муниципального образования «Темкинский  </w:t>
      </w:r>
      <w:r w:rsidR="00F87FFD" w:rsidRPr="00F87FFD">
        <w:rPr>
          <w:b/>
          <w:color w:val="000000"/>
        </w:rPr>
        <w:t>муниципальный округ</w:t>
      </w:r>
      <w:r w:rsidR="002A3FED" w:rsidRPr="00F87FFD">
        <w:rPr>
          <w:b/>
        </w:rPr>
        <w:t>»</w:t>
      </w:r>
      <w:r w:rsidR="002A3FED" w:rsidRPr="004202DC">
        <w:rPr>
          <w:b/>
        </w:rPr>
        <w:t xml:space="preserve"> Смоленской области</w:t>
      </w:r>
      <w:r w:rsidR="002A3FED" w:rsidRPr="004202DC">
        <w:rPr>
          <w:b/>
          <w:lang w:eastAsia="ru-RU"/>
        </w:rPr>
        <w:t xml:space="preserve"> по виду экономической деятельности «Образование», </w:t>
      </w:r>
      <w:r w:rsidR="00F078C3" w:rsidRPr="00F078C3">
        <w:rPr>
          <w:b/>
        </w:rPr>
        <w:t xml:space="preserve">имеющих право на выплату </w:t>
      </w:r>
    </w:p>
    <w:p w:rsidR="002A3FED" w:rsidRPr="00F078C3" w:rsidRDefault="00F078C3" w:rsidP="00702CD0">
      <w:pPr>
        <w:pStyle w:val="ad"/>
        <w:tabs>
          <w:tab w:val="left" w:pos="6804"/>
        </w:tabs>
        <w:ind w:firstLine="567"/>
        <w:jc w:val="center"/>
        <w:rPr>
          <w:b/>
          <w:lang w:eastAsia="ru-RU"/>
        </w:rPr>
      </w:pPr>
      <w:r w:rsidRPr="00F078C3">
        <w:rPr>
          <w:b/>
        </w:rPr>
        <w:t>за работу в сельской местности</w:t>
      </w:r>
    </w:p>
    <w:p w:rsidR="002A3FED" w:rsidRPr="004202DC" w:rsidRDefault="002A3FED" w:rsidP="002A3FED">
      <w:pPr>
        <w:pStyle w:val="ad"/>
        <w:ind w:firstLine="567"/>
        <w:jc w:val="center"/>
        <w:rPr>
          <w:b/>
          <w:lang w:eastAsia="ru-RU"/>
        </w:rPr>
      </w:pPr>
    </w:p>
    <w:p w:rsidR="002A3FED" w:rsidRPr="00702CD0" w:rsidRDefault="002A3FED" w:rsidP="00702CD0">
      <w:pPr>
        <w:pStyle w:val="ad"/>
        <w:ind w:firstLine="567"/>
        <w:jc w:val="center"/>
        <w:rPr>
          <w:b/>
          <w:lang w:eastAsia="ru-RU"/>
        </w:rPr>
      </w:pPr>
      <w:r w:rsidRPr="00702CD0">
        <w:rPr>
          <w:b/>
          <w:lang w:eastAsia="ru-RU"/>
        </w:rPr>
        <w:t>1. Руководители образовательных учреждений:</w:t>
      </w:r>
    </w:p>
    <w:p w:rsidR="002A3FED" w:rsidRPr="004202DC" w:rsidRDefault="002A3FED" w:rsidP="002A3FED">
      <w:pPr>
        <w:pStyle w:val="ad"/>
        <w:ind w:firstLine="567"/>
        <w:jc w:val="both"/>
        <w:rPr>
          <w:lang w:eastAsia="ru-RU"/>
        </w:rPr>
      </w:pPr>
      <w:r w:rsidRPr="004202DC">
        <w:rPr>
          <w:lang w:eastAsia="ru-RU"/>
        </w:rPr>
        <w:t>Руководитель учреждения</w:t>
      </w:r>
    </w:p>
    <w:p w:rsidR="002A3FED" w:rsidRPr="004202DC" w:rsidRDefault="002A3FED" w:rsidP="002A3FED">
      <w:pPr>
        <w:pStyle w:val="ad"/>
        <w:ind w:firstLine="567"/>
        <w:jc w:val="both"/>
        <w:rPr>
          <w:lang w:eastAsia="ru-RU"/>
        </w:rPr>
      </w:pPr>
      <w:r w:rsidRPr="004202DC">
        <w:rPr>
          <w:lang w:eastAsia="ru-RU"/>
        </w:rPr>
        <w:t>Директор (начальник, заведующий) филиала</w:t>
      </w:r>
    </w:p>
    <w:p w:rsidR="002A3FED" w:rsidRPr="004202DC" w:rsidRDefault="002A3FED" w:rsidP="002A3FED">
      <w:pPr>
        <w:pStyle w:val="ad"/>
        <w:ind w:firstLine="567"/>
        <w:jc w:val="both"/>
        <w:rPr>
          <w:lang w:eastAsia="ru-RU"/>
        </w:rPr>
      </w:pPr>
      <w:r w:rsidRPr="004202DC">
        <w:rPr>
          <w:lang w:eastAsia="ru-RU"/>
        </w:rPr>
        <w:t>Управляющий учебным хозяйством</w:t>
      </w:r>
    </w:p>
    <w:p w:rsidR="002A3FED" w:rsidRPr="004202DC" w:rsidRDefault="002A3FED" w:rsidP="002A3FED">
      <w:pPr>
        <w:pStyle w:val="ad"/>
        <w:ind w:firstLine="567"/>
        <w:jc w:val="both"/>
        <w:rPr>
          <w:lang w:eastAsia="ru-RU"/>
        </w:rPr>
      </w:pPr>
      <w:r w:rsidRPr="004202DC">
        <w:rPr>
          <w:lang w:eastAsia="ru-RU"/>
        </w:rPr>
        <w:t>Руководитель структурного подразделения, реализующего образовательные программы</w:t>
      </w:r>
    </w:p>
    <w:p w:rsidR="002A3FED" w:rsidRPr="004202DC" w:rsidRDefault="002A3FED" w:rsidP="002A3FED">
      <w:pPr>
        <w:pStyle w:val="ad"/>
        <w:ind w:firstLine="567"/>
        <w:jc w:val="both"/>
        <w:rPr>
          <w:lang w:eastAsia="ru-RU"/>
        </w:rPr>
      </w:pPr>
      <w:r w:rsidRPr="004202DC">
        <w:rPr>
          <w:lang w:eastAsia="ru-RU"/>
        </w:rPr>
        <w:t>Главные специалисты (главный инженер и другие)</w:t>
      </w:r>
    </w:p>
    <w:p w:rsidR="002A3FED" w:rsidRPr="004202DC" w:rsidRDefault="002A3FED" w:rsidP="002A3FED">
      <w:pPr>
        <w:pStyle w:val="ad"/>
        <w:ind w:firstLine="567"/>
        <w:jc w:val="both"/>
        <w:rPr>
          <w:lang w:eastAsia="ru-RU"/>
        </w:rPr>
      </w:pPr>
      <w:r w:rsidRPr="004202DC">
        <w:rPr>
          <w:lang w:eastAsia="ru-RU"/>
        </w:rPr>
        <w:t>Старший мастер</w:t>
      </w:r>
    </w:p>
    <w:p w:rsidR="002A3FED" w:rsidRPr="00702CD0" w:rsidRDefault="002A3FED" w:rsidP="00702CD0">
      <w:pPr>
        <w:pStyle w:val="ad"/>
        <w:ind w:firstLine="567"/>
        <w:jc w:val="center"/>
        <w:rPr>
          <w:b/>
          <w:lang w:eastAsia="ru-RU"/>
        </w:rPr>
      </w:pPr>
      <w:r w:rsidRPr="00702CD0">
        <w:rPr>
          <w:b/>
          <w:lang w:eastAsia="ru-RU"/>
        </w:rPr>
        <w:t>2. Педагогические работники учреждений:</w:t>
      </w:r>
    </w:p>
    <w:p w:rsidR="002A3FED" w:rsidRPr="004202DC" w:rsidRDefault="002A3FED" w:rsidP="002A3FED">
      <w:pPr>
        <w:pStyle w:val="ad"/>
        <w:ind w:firstLine="567"/>
        <w:jc w:val="both"/>
        <w:rPr>
          <w:lang w:eastAsia="ru-RU"/>
        </w:rPr>
      </w:pPr>
      <w:r w:rsidRPr="004202DC">
        <w:rPr>
          <w:lang w:eastAsia="ru-RU"/>
        </w:rPr>
        <w:t>Учитель</w:t>
      </w:r>
    </w:p>
    <w:p w:rsidR="002A3FED" w:rsidRPr="004202DC" w:rsidRDefault="002A3FED" w:rsidP="002A3FED">
      <w:pPr>
        <w:pStyle w:val="ad"/>
        <w:ind w:firstLine="567"/>
        <w:jc w:val="both"/>
        <w:rPr>
          <w:lang w:eastAsia="ru-RU"/>
        </w:rPr>
      </w:pPr>
      <w:r w:rsidRPr="004202DC">
        <w:rPr>
          <w:lang w:eastAsia="ru-RU"/>
        </w:rPr>
        <w:t>Преподаватель</w:t>
      </w:r>
    </w:p>
    <w:p w:rsidR="002A3FED" w:rsidRPr="004202DC" w:rsidRDefault="002A3FED" w:rsidP="002A3FED">
      <w:pPr>
        <w:pStyle w:val="ad"/>
        <w:ind w:firstLine="567"/>
        <w:jc w:val="both"/>
        <w:rPr>
          <w:lang w:eastAsia="ru-RU"/>
        </w:rPr>
      </w:pPr>
      <w:r w:rsidRPr="004202DC">
        <w:rPr>
          <w:lang w:eastAsia="ru-RU"/>
        </w:rPr>
        <w:t>Учитель-дефектолог, учитель-логопед, логопед</w:t>
      </w:r>
    </w:p>
    <w:p w:rsidR="002A3FED" w:rsidRPr="00E23D70" w:rsidRDefault="002A3FED" w:rsidP="002A3FED">
      <w:pPr>
        <w:pStyle w:val="ad"/>
        <w:ind w:firstLine="567"/>
        <w:jc w:val="both"/>
        <w:rPr>
          <w:lang w:eastAsia="ru-RU"/>
        </w:rPr>
      </w:pPr>
      <w:r w:rsidRPr="004202DC">
        <w:rPr>
          <w:lang w:eastAsia="ru-RU"/>
        </w:rPr>
        <w:t>Преподаватель-организатор (основ безопасности жизнедеятельности, допризывной подготовки)</w:t>
      </w:r>
    </w:p>
    <w:p w:rsidR="00702CD0" w:rsidRPr="00CA4FE7" w:rsidRDefault="00702CD0" w:rsidP="00702CD0">
      <w:pPr>
        <w:ind w:firstLine="567"/>
        <w:rPr>
          <w:sz w:val="28"/>
          <w:szCs w:val="28"/>
        </w:rPr>
      </w:pPr>
      <w:r w:rsidRPr="00CA4FE7">
        <w:t>П</w:t>
      </w:r>
      <w:r w:rsidRPr="00CA4FE7">
        <w:rPr>
          <w:sz w:val="28"/>
          <w:szCs w:val="28"/>
        </w:rPr>
        <w:t>реподаватель-организатор основ безопасности и защиты Родины</w:t>
      </w:r>
    </w:p>
    <w:p w:rsidR="002A3FED" w:rsidRPr="004202DC" w:rsidRDefault="002A3FED" w:rsidP="002A3FED">
      <w:pPr>
        <w:pStyle w:val="ad"/>
        <w:ind w:firstLine="567"/>
        <w:jc w:val="both"/>
        <w:rPr>
          <w:lang w:eastAsia="ru-RU"/>
        </w:rPr>
      </w:pPr>
      <w:r w:rsidRPr="004202DC">
        <w:rPr>
          <w:lang w:eastAsia="ru-RU"/>
        </w:rPr>
        <w:t>Руководитель физического воспитания</w:t>
      </w:r>
    </w:p>
    <w:p w:rsidR="002A3FED" w:rsidRPr="004202DC" w:rsidRDefault="002A3FED" w:rsidP="002A3FED">
      <w:pPr>
        <w:pStyle w:val="ad"/>
        <w:ind w:firstLine="567"/>
        <w:jc w:val="both"/>
        <w:rPr>
          <w:lang w:eastAsia="ru-RU"/>
        </w:rPr>
      </w:pPr>
      <w:r w:rsidRPr="004202DC">
        <w:rPr>
          <w:lang w:eastAsia="ru-RU"/>
        </w:rPr>
        <w:t>Мастер производственного обучения</w:t>
      </w:r>
    </w:p>
    <w:p w:rsidR="002A3FED" w:rsidRPr="004202DC" w:rsidRDefault="002A3FED" w:rsidP="002A3FED">
      <w:pPr>
        <w:pStyle w:val="ad"/>
        <w:ind w:firstLine="567"/>
        <w:jc w:val="both"/>
        <w:rPr>
          <w:lang w:eastAsia="ru-RU"/>
        </w:rPr>
      </w:pPr>
      <w:r w:rsidRPr="004202DC">
        <w:rPr>
          <w:lang w:eastAsia="ru-RU"/>
        </w:rPr>
        <w:t>Методист, инструктор-методист (включая старшего методиста, инструктора-методиста)</w:t>
      </w:r>
    </w:p>
    <w:p w:rsidR="002A3FED" w:rsidRPr="004202DC" w:rsidRDefault="002A3FED" w:rsidP="002A3FED">
      <w:pPr>
        <w:pStyle w:val="ad"/>
        <w:ind w:firstLine="567"/>
        <w:jc w:val="both"/>
        <w:rPr>
          <w:lang w:eastAsia="ru-RU"/>
        </w:rPr>
      </w:pPr>
      <w:r w:rsidRPr="004202DC">
        <w:rPr>
          <w:lang w:eastAsia="ru-RU"/>
        </w:rPr>
        <w:t>Концертмейстер</w:t>
      </w:r>
    </w:p>
    <w:p w:rsidR="002A3FED" w:rsidRPr="004202DC" w:rsidRDefault="002A3FED" w:rsidP="002A3FED">
      <w:pPr>
        <w:pStyle w:val="ad"/>
        <w:ind w:firstLine="567"/>
        <w:jc w:val="both"/>
        <w:rPr>
          <w:lang w:eastAsia="ru-RU"/>
        </w:rPr>
      </w:pPr>
      <w:r w:rsidRPr="004202DC">
        <w:rPr>
          <w:lang w:eastAsia="ru-RU"/>
        </w:rPr>
        <w:t>Музыкальный руководитель</w:t>
      </w:r>
    </w:p>
    <w:p w:rsidR="002A3FED" w:rsidRPr="004202DC" w:rsidRDefault="002A3FED" w:rsidP="002A3FED">
      <w:pPr>
        <w:pStyle w:val="ad"/>
        <w:ind w:firstLine="567"/>
        <w:jc w:val="both"/>
        <w:rPr>
          <w:lang w:eastAsia="ru-RU"/>
        </w:rPr>
      </w:pPr>
      <w:r w:rsidRPr="004202DC">
        <w:rPr>
          <w:lang w:eastAsia="ru-RU"/>
        </w:rPr>
        <w:t>Воспитатель (включая старшего воспитателя)</w:t>
      </w:r>
    </w:p>
    <w:p w:rsidR="002A3FED" w:rsidRPr="004202DC" w:rsidRDefault="002A3FED" w:rsidP="002A3FED">
      <w:pPr>
        <w:pStyle w:val="ad"/>
        <w:ind w:firstLine="567"/>
        <w:jc w:val="both"/>
        <w:rPr>
          <w:lang w:eastAsia="ru-RU"/>
        </w:rPr>
      </w:pPr>
      <w:r w:rsidRPr="004202DC">
        <w:rPr>
          <w:lang w:eastAsia="ru-RU"/>
        </w:rPr>
        <w:t>Классный воспитатель</w:t>
      </w:r>
    </w:p>
    <w:p w:rsidR="002A3FED" w:rsidRPr="004202DC" w:rsidRDefault="002A3FED" w:rsidP="002A3FED">
      <w:pPr>
        <w:pStyle w:val="ad"/>
        <w:ind w:firstLine="567"/>
        <w:jc w:val="both"/>
        <w:rPr>
          <w:lang w:eastAsia="ru-RU"/>
        </w:rPr>
      </w:pPr>
      <w:r w:rsidRPr="004202DC">
        <w:rPr>
          <w:lang w:eastAsia="ru-RU"/>
        </w:rPr>
        <w:t>Социальный педагог</w:t>
      </w:r>
    </w:p>
    <w:p w:rsidR="002A3FED" w:rsidRPr="004202DC" w:rsidRDefault="002A3FED" w:rsidP="002A3FED">
      <w:pPr>
        <w:pStyle w:val="ad"/>
        <w:ind w:firstLine="567"/>
        <w:jc w:val="both"/>
        <w:rPr>
          <w:lang w:eastAsia="ru-RU"/>
        </w:rPr>
      </w:pPr>
      <w:r w:rsidRPr="004202DC">
        <w:rPr>
          <w:lang w:eastAsia="ru-RU"/>
        </w:rPr>
        <w:t>Педагог-психолог</w:t>
      </w:r>
    </w:p>
    <w:p w:rsidR="002A3FED" w:rsidRPr="004202DC" w:rsidRDefault="0072592E" w:rsidP="002A3FED">
      <w:pPr>
        <w:pStyle w:val="ad"/>
        <w:ind w:firstLine="567"/>
        <w:jc w:val="both"/>
        <w:rPr>
          <w:lang w:eastAsia="ru-RU"/>
        </w:rPr>
      </w:pPr>
      <w:hyperlink r:id="rId24" w:anchor="dst1" w:history="1">
        <w:r w:rsidR="002A3FED" w:rsidRPr="004202DC">
          <w:rPr>
            <w:lang w:eastAsia="ru-RU"/>
          </w:rPr>
          <w:t>Педагог-библиотекарь</w:t>
        </w:r>
      </w:hyperlink>
    </w:p>
    <w:p w:rsidR="002A3FED" w:rsidRPr="004202DC" w:rsidRDefault="002A3FED" w:rsidP="002A3FED">
      <w:pPr>
        <w:pStyle w:val="ad"/>
        <w:ind w:firstLine="567"/>
        <w:jc w:val="both"/>
        <w:rPr>
          <w:lang w:eastAsia="ru-RU"/>
        </w:rPr>
      </w:pPr>
      <w:r w:rsidRPr="004202DC">
        <w:rPr>
          <w:lang w:eastAsia="ru-RU"/>
        </w:rPr>
        <w:t>Педагог-организатор</w:t>
      </w:r>
    </w:p>
    <w:p w:rsidR="002A3FED" w:rsidRPr="004202DC" w:rsidRDefault="002A3FED" w:rsidP="002A3FED">
      <w:pPr>
        <w:pStyle w:val="ad"/>
        <w:ind w:firstLine="567"/>
        <w:jc w:val="both"/>
        <w:rPr>
          <w:lang w:eastAsia="ru-RU"/>
        </w:rPr>
      </w:pPr>
      <w:r w:rsidRPr="004202DC">
        <w:rPr>
          <w:lang w:eastAsia="ru-RU"/>
        </w:rPr>
        <w:t>Педагог дополнительного образования</w:t>
      </w:r>
    </w:p>
    <w:p w:rsidR="002A3FED" w:rsidRPr="004202DC" w:rsidRDefault="002A3FED" w:rsidP="002A3FED">
      <w:pPr>
        <w:pStyle w:val="ad"/>
        <w:ind w:firstLine="567"/>
        <w:jc w:val="both"/>
        <w:rPr>
          <w:lang w:eastAsia="ru-RU"/>
        </w:rPr>
      </w:pPr>
      <w:r w:rsidRPr="004202DC">
        <w:rPr>
          <w:lang w:eastAsia="ru-RU"/>
        </w:rPr>
        <w:lastRenderedPageBreak/>
        <w:t>Тренер-преподаватель (включая старшего тренера-преподавателя)</w:t>
      </w:r>
    </w:p>
    <w:p w:rsidR="002A3FED" w:rsidRPr="004202DC" w:rsidRDefault="0072592E" w:rsidP="002A3FED">
      <w:pPr>
        <w:pStyle w:val="ad"/>
        <w:ind w:firstLine="567"/>
        <w:jc w:val="both"/>
        <w:rPr>
          <w:lang w:eastAsia="ru-RU"/>
        </w:rPr>
      </w:pPr>
      <w:hyperlink r:id="rId25" w:anchor="dst100077" w:history="1">
        <w:r w:rsidR="002A3FED" w:rsidRPr="004202DC">
          <w:rPr>
            <w:lang w:eastAsia="ru-RU"/>
          </w:rPr>
          <w:t>Тьютор</w:t>
        </w:r>
      </w:hyperlink>
    </w:p>
    <w:p w:rsidR="002A3FED" w:rsidRPr="004202DC" w:rsidRDefault="002A3FED" w:rsidP="002A3FED">
      <w:pPr>
        <w:pStyle w:val="ad"/>
        <w:ind w:firstLine="567"/>
        <w:jc w:val="both"/>
        <w:rPr>
          <w:lang w:eastAsia="ru-RU"/>
        </w:rPr>
      </w:pPr>
      <w:r w:rsidRPr="004202DC">
        <w:rPr>
          <w:lang w:eastAsia="ru-RU"/>
        </w:rPr>
        <w:t>Старший вожатый</w:t>
      </w:r>
    </w:p>
    <w:p w:rsidR="002A3FED" w:rsidRPr="004202DC" w:rsidRDefault="002A3FED" w:rsidP="002A3FED">
      <w:pPr>
        <w:pStyle w:val="ad"/>
        <w:ind w:firstLine="567"/>
        <w:jc w:val="both"/>
        <w:rPr>
          <w:lang w:eastAsia="ru-RU"/>
        </w:rPr>
      </w:pPr>
      <w:r w:rsidRPr="004202DC">
        <w:rPr>
          <w:lang w:eastAsia="ru-RU"/>
        </w:rPr>
        <w:t>Инструктор по труду</w:t>
      </w:r>
    </w:p>
    <w:p w:rsidR="002A3FED" w:rsidRPr="004202DC" w:rsidRDefault="0072592E" w:rsidP="002A3FED">
      <w:pPr>
        <w:pStyle w:val="ad"/>
        <w:ind w:firstLine="567"/>
        <w:jc w:val="both"/>
        <w:rPr>
          <w:lang w:eastAsia="ru-RU"/>
        </w:rPr>
      </w:pPr>
      <w:hyperlink r:id="rId26" w:anchor="dst100112" w:history="1">
        <w:r w:rsidR="002A3FED" w:rsidRPr="004202DC">
          <w:rPr>
            <w:lang w:eastAsia="ru-RU"/>
          </w:rPr>
          <w:t>Инструктор-методист (включая старшего)</w:t>
        </w:r>
      </w:hyperlink>
    </w:p>
    <w:p w:rsidR="002A3FED" w:rsidRPr="00E23D70" w:rsidRDefault="002A3FED" w:rsidP="002A3FED">
      <w:pPr>
        <w:pStyle w:val="ad"/>
        <w:ind w:firstLine="567"/>
        <w:jc w:val="both"/>
        <w:rPr>
          <w:lang w:eastAsia="ru-RU"/>
        </w:rPr>
      </w:pPr>
      <w:r w:rsidRPr="004202DC">
        <w:rPr>
          <w:lang w:eastAsia="ru-RU"/>
        </w:rPr>
        <w:t>Инструктор по физической культуре</w:t>
      </w:r>
    </w:p>
    <w:p w:rsidR="00702CD0" w:rsidRPr="00CA4FE7" w:rsidRDefault="00702CD0" w:rsidP="00702CD0">
      <w:pPr>
        <w:ind w:firstLine="567"/>
        <w:rPr>
          <w:sz w:val="28"/>
          <w:szCs w:val="28"/>
        </w:rPr>
      </w:pPr>
      <w:bookmarkStart w:id="17" w:name="sub_190220"/>
      <w:r w:rsidRPr="00CA4FE7">
        <w:rPr>
          <w:sz w:val="28"/>
          <w:szCs w:val="28"/>
        </w:rPr>
        <w:t>Советник директора по воспитанию и взаимодействию с детскими общественными объединениями</w:t>
      </w:r>
    </w:p>
    <w:bookmarkEnd w:id="17"/>
    <w:p w:rsidR="00702CD0" w:rsidRPr="00702CD0" w:rsidRDefault="00702CD0" w:rsidP="002A3FED">
      <w:pPr>
        <w:pStyle w:val="ad"/>
        <w:ind w:firstLine="567"/>
        <w:jc w:val="both"/>
        <w:rPr>
          <w:lang w:eastAsia="ru-RU"/>
        </w:rPr>
      </w:pPr>
    </w:p>
    <w:p w:rsidR="002A3FED" w:rsidRPr="00702CD0" w:rsidRDefault="002A3FED" w:rsidP="00702CD0">
      <w:pPr>
        <w:pStyle w:val="ad"/>
        <w:ind w:firstLine="567"/>
        <w:jc w:val="center"/>
        <w:rPr>
          <w:b/>
          <w:lang w:eastAsia="ru-RU"/>
        </w:rPr>
      </w:pPr>
      <w:r w:rsidRPr="00702CD0">
        <w:rPr>
          <w:b/>
          <w:lang w:eastAsia="ru-RU"/>
        </w:rPr>
        <w:t>3. Специалисты:</w:t>
      </w:r>
    </w:p>
    <w:p w:rsidR="002A3FED" w:rsidRPr="004202DC" w:rsidRDefault="002A3FED" w:rsidP="002A3FED">
      <w:pPr>
        <w:pStyle w:val="ad"/>
        <w:ind w:firstLine="567"/>
        <w:jc w:val="both"/>
        <w:rPr>
          <w:lang w:eastAsia="ru-RU"/>
        </w:rPr>
      </w:pPr>
      <w:r w:rsidRPr="004202DC">
        <w:rPr>
          <w:lang w:eastAsia="ru-RU"/>
        </w:rPr>
        <w:t>Механик</w:t>
      </w:r>
    </w:p>
    <w:p w:rsidR="002A3FED" w:rsidRPr="004202DC" w:rsidRDefault="002A3FED" w:rsidP="002A3FED">
      <w:pPr>
        <w:pStyle w:val="ad"/>
        <w:ind w:firstLine="567"/>
        <w:jc w:val="both"/>
        <w:rPr>
          <w:lang w:eastAsia="ru-RU"/>
        </w:rPr>
      </w:pPr>
      <w:r w:rsidRPr="004202DC">
        <w:rPr>
          <w:lang w:eastAsia="ru-RU"/>
        </w:rPr>
        <w:t>Программист</w:t>
      </w:r>
    </w:p>
    <w:p w:rsidR="002A3FED" w:rsidRPr="004202DC" w:rsidRDefault="002A3FED" w:rsidP="002A3FED">
      <w:pPr>
        <w:pStyle w:val="ad"/>
        <w:ind w:firstLine="567"/>
        <w:jc w:val="both"/>
        <w:rPr>
          <w:lang w:eastAsia="ru-RU"/>
        </w:rPr>
      </w:pPr>
      <w:r w:rsidRPr="004202DC">
        <w:rPr>
          <w:lang w:eastAsia="ru-RU"/>
        </w:rPr>
        <w:t>Инженеры всех специальностей и наименований</w:t>
      </w:r>
    </w:p>
    <w:p w:rsidR="002A3FED" w:rsidRPr="004202DC" w:rsidRDefault="002A3FED" w:rsidP="002A3FED">
      <w:pPr>
        <w:pStyle w:val="ad"/>
        <w:ind w:firstLine="567"/>
        <w:jc w:val="both"/>
        <w:rPr>
          <w:lang w:eastAsia="ru-RU"/>
        </w:rPr>
      </w:pPr>
      <w:r w:rsidRPr="004202DC">
        <w:rPr>
          <w:lang w:eastAsia="ru-RU"/>
        </w:rPr>
        <w:t>Техники всех специальностей и наименований</w:t>
      </w:r>
    </w:p>
    <w:p w:rsidR="002A3FED" w:rsidRPr="004202DC" w:rsidRDefault="002A3FED" w:rsidP="002A3FED">
      <w:pPr>
        <w:pStyle w:val="ad"/>
        <w:ind w:firstLine="567"/>
        <w:jc w:val="both"/>
        <w:rPr>
          <w:lang w:eastAsia="ru-RU"/>
        </w:rPr>
      </w:pPr>
      <w:r w:rsidRPr="004202DC">
        <w:rPr>
          <w:lang w:eastAsia="ru-RU"/>
        </w:rPr>
        <w:t>Лаборант (имеющий высшее или среднее специальное образование, занятый в учебном процессе)</w:t>
      </w:r>
    </w:p>
    <w:p w:rsidR="002A3FED" w:rsidRPr="004202DC" w:rsidRDefault="002A3FED" w:rsidP="002A3FED">
      <w:pPr>
        <w:pStyle w:val="ad"/>
        <w:ind w:firstLine="567"/>
        <w:jc w:val="both"/>
        <w:rPr>
          <w:lang w:eastAsia="ru-RU"/>
        </w:rPr>
      </w:pPr>
      <w:r w:rsidRPr="004202DC">
        <w:rPr>
          <w:lang w:eastAsia="ru-RU"/>
        </w:rPr>
        <w:t>Заведующий библиотекой</w:t>
      </w:r>
    </w:p>
    <w:p w:rsidR="002A3FED" w:rsidRPr="004202DC" w:rsidRDefault="002A3FED" w:rsidP="002A3FED">
      <w:pPr>
        <w:pStyle w:val="ad"/>
        <w:ind w:firstLine="567"/>
        <w:jc w:val="both"/>
        <w:rPr>
          <w:lang w:eastAsia="ru-RU"/>
        </w:rPr>
      </w:pPr>
      <w:r w:rsidRPr="004202DC">
        <w:rPr>
          <w:lang w:eastAsia="ru-RU"/>
        </w:rPr>
        <w:t>Библиотекарь</w:t>
      </w:r>
    </w:p>
    <w:p w:rsidR="002A3FED" w:rsidRPr="004202DC" w:rsidRDefault="0072592E" w:rsidP="002A3FED">
      <w:pPr>
        <w:pStyle w:val="ad"/>
        <w:ind w:firstLine="567"/>
        <w:jc w:val="both"/>
        <w:rPr>
          <w:lang w:eastAsia="ru-RU"/>
        </w:rPr>
      </w:pPr>
      <w:hyperlink r:id="rId27" w:anchor="dst100140" w:history="1">
        <w:r w:rsidR="002A3FED" w:rsidRPr="004202DC">
          <w:rPr>
            <w:lang w:eastAsia="ru-RU"/>
          </w:rPr>
          <w:t>Вожатый</w:t>
        </w:r>
      </w:hyperlink>
    </w:p>
    <w:p w:rsidR="002A3FED" w:rsidRPr="004202DC" w:rsidRDefault="0072592E" w:rsidP="002A3FED">
      <w:pPr>
        <w:pStyle w:val="ad"/>
        <w:ind w:firstLine="567"/>
        <w:jc w:val="both"/>
        <w:rPr>
          <w:lang w:eastAsia="ru-RU"/>
        </w:rPr>
      </w:pPr>
      <w:hyperlink r:id="rId28" w:anchor="dst100148" w:history="1">
        <w:r w:rsidR="002A3FED" w:rsidRPr="004202DC">
          <w:rPr>
            <w:lang w:eastAsia="ru-RU"/>
          </w:rPr>
          <w:t>Младший воспитатель</w:t>
        </w:r>
      </w:hyperlink>
    </w:p>
    <w:p w:rsidR="002A3FED" w:rsidRPr="004202DC" w:rsidRDefault="0072592E" w:rsidP="002A3FED">
      <w:pPr>
        <w:pStyle w:val="ad"/>
        <w:ind w:firstLine="567"/>
        <w:jc w:val="both"/>
        <w:rPr>
          <w:lang w:eastAsia="ru-RU"/>
        </w:rPr>
      </w:pPr>
      <w:hyperlink r:id="rId29" w:anchor="dst100152" w:history="1">
        <w:r w:rsidR="002A3FED" w:rsidRPr="004202DC">
          <w:rPr>
            <w:lang w:eastAsia="ru-RU"/>
          </w:rPr>
          <w:t>Секретарь учебной части</w:t>
        </w:r>
      </w:hyperlink>
    </w:p>
    <w:p w:rsidR="002A3FED" w:rsidRPr="00E23D70" w:rsidRDefault="002A3FED" w:rsidP="002A3FED">
      <w:pPr>
        <w:pStyle w:val="ad"/>
        <w:ind w:firstLine="567"/>
        <w:jc w:val="both"/>
        <w:rPr>
          <w:lang w:eastAsia="ru-RU"/>
        </w:rPr>
      </w:pPr>
      <w:r w:rsidRPr="004202DC">
        <w:rPr>
          <w:lang w:eastAsia="ru-RU"/>
        </w:rPr>
        <w:t>Модератор</w:t>
      </w:r>
    </w:p>
    <w:p w:rsidR="00702CD0" w:rsidRPr="00702CD0" w:rsidRDefault="00702CD0" w:rsidP="002A3FED">
      <w:pPr>
        <w:pStyle w:val="ad"/>
        <w:ind w:firstLine="567"/>
        <w:jc w:val="both"/>
        <w:rPr>
          <w:lang w:eastAsia="ru-RU"/>
        </w:rPr>
      </w:pPr>
      <w:r>
        <w:rPr>
          <w:lang w:eastAsia="ru-RU"/>
        </w:rPr>
        <w:t>Вахтер</w:t>
      </w:r>
    </w:p>
    <w:p w:rsidR="002A3FED" w:rsidRPr="004202DC" w:rsidRDefault="002A3FED" w:rsidP="002A3FED">
      <w:pPr>
        <w:pStyle w:val="ad"/>
        <w:ind w:firstLine="567"/>
        <w:jc w:val="both"/>
        <w:rPr>
          <w:lang w:eastAsia="ru-RU"/>
        </w:rPr>
      </w:pPr>
    </w:p>
    <w:p w:rsidR="002A3FED" w:rsidRPr="004202DC" w:rsidRDefault="002A3FED" w:rsidP="002A3FED">
      <w:pPr>
        <w:pStyle w:val="ad"/>
        <w:ind w:firstLine="567"/>
        <w:jc w:val="both"/>
        <w:rPr>
          <w:lang w:eastAsia="ru-RU"/>
        </w:rPr>
        <w:sectPr w:rsidR="002A3FED" w:rsidRPr="004202DC" w:rsidSect="001746DE">
          <w:headerReference w:type="default" r:id="rId30"/>
          <w:pgSz w:w="11906" w:h="16838"/>
          <w:pgMar w:top="1134" w:right="567" w:bottom="1134" w:left="1134" w:header="510" w:footer="709" w:gutter="0"/>
          <w:cols w:space="708"/>
          <w:titlePg/>
          <w:docGrid w:linePitch="381"/>
        </w:sectPr>
      </w:pPr>
    </w:p>
    <w:p w:rsidR="00F87FFD" w:rsidRDefault="00702CD0" w:rsidP="00F87FFD">
      <w:pPr>
        <w:pStyle w:val="ad"/>
        <w:ind w:left="10773"/>
        <w:jc w:val="both"/>
        <w:rPr>
          <w:lang w:eastAsia="ru-RU"/>
        </w:rPr>
      </w:pPr>
      <w:r w:rsidRPr="00DB57B1">
        <w:rPr>
          <w:lang w:eastAsia="ru-RU"/>
        </w:rPr>
        <w:lastRenderedPageBreak/>
        <w:t xml:space="preserve">Приложение  № </w:t>
      </w:r>
      <w:r w:rsidR="00076AD3">
        <w:rPr>
          <w:lang w:eastAsia="ru-RU"/>
        </w:rPr>
        <w:t>7</w:t>
      </w:r>
    </w:p>
    <w:p w:rsidR="002A3FED" w:rsidRPr="009F1CCD" w:rsidRDefault="00702CD0" w:rsidP="00F87FFD">
      <w:pPr>
        <w:pStyle w:val="ad"/>
        <w:ind w:left="10773"/>
        <w:jc w:val="both"/>
        <w:rPr>
          <w:lang w:eastAsia="ru-RU"/>
        </w:rPr>
      </w:pPr>
      <w:r w:rsidRPr="009E161F">
        <w:rPr>
          <w:lang w:eastAsia="ru-RU"/>
        </w:rPr>
        <w:t>к  Примерному положению об оплате труда работников    муниципальных учреждений</w:t>
      </w:r>
      <w:r w:rsidRPr="009E161F">
        <w:t xml:space="preserve">  муниципального образования       «Темкинский </w:t>
      </w:r>
      <w:r w:rsidR="00F87FFD" w:rsidRPr="005D0449">
        <w:rPr>
          <w:color w:val="000000"/>
        </w:rPr>
        <w:t>муниципальный округ</w:t>
      </w:r>
      <w:r w:rsidRPr="009E161F">
        <w:t>»  Смоленской  области по виду            экономической деятельности  «Образование»</w:t>
      </w:r>
      <w:r>
        <w:t xml:space="preserve">   </w:t>
      </w:r>
      <w:r w:rsidR="002A3FED" w:rsidRPr="009F1CCD">
        <w:rPr>
          <w:lang w:eastAsia="ru-RU"/>
        </w:rPr>
        <w:t>Форма</w:t>
      </w:r>
    </w:p>
    <w:p w:rsidR="002A3FED" w:rsidRPr="004202DC" w:rsidRDefault="002A3FED" w:rsidP="002A3FED">
      <w:pPr>
        <w:pStyle w:val="ad"/>
        <w:ind w:firstLine="567"/>
        <w:jc w:val="center"/>
        <w:rPr>
          <w:lang w:eastAsia="ru-RU"/>
        </w:rPr>
      </w:pPr>
      <w:r w:rsidRPr="004202DC">
        <w:rPr>
          <w:lang w:eastAsia="ru-RU"/>
        </w:rPr>
        <w:t>ТАРИФИКАЦИОННЫЙ СПИСОК РАБОТНИКОВ</w:t>
      </w:r>
    </w:p>
    <w:p w:rsidR="002A3FED" w:rsidRPr="004202DC" w:rsidRDefault="002A3FED" w:rsidP="002A3FED">
      <w:pPr>
        <w:pStyle w:val="ad"/>
        <w:ind w:firstLine="567"/>
        <w:jc w:val="center"/>
        <w:rPr>
          <w:sz w:val="22"/>
          <w:lang w:eastAsia="ru-RU"/>
        </w:rPr>
      </w:pPr>
      <w:r w:rsidRPr="004202DC">
        <w:rPr>
          <w:lang w:eastAsia="ru-RU"/>
        </w:rPr>
        <w:t>на ___________________ год</w:t>
      </w:r>
      <w:r w:rsidRPr="004202DC">
        <w:rPr>
          <w:lang w:eastAsia="ru-RU"/>
        </w:rPr>
        <w:br/>
        <w:t>____________________________________________________________________</w:t>
      </w:r>
      <w:r w:rsidRPr="004202DC">
        <w:rPr>
          <w:lang w:eastAsia="ru-RU"/>
        </w:rPr>
        <w:br/>
      </w:r>
      <w:r w:rsidRPr="004202DC">
        <w:rPr>
          <w:sz w:val="22"/>
          <w:lang w:eastAsia="ru-RU"/>
        </w:rPr>
        <w:t>(полное название учреждения, его подчиненность и адрес)</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2"/>
        <w:gridCol w:w="282"/>
        <w:gridCol w:w="434"/>
        <w:gridCol w:w="291"/>
        <w:gridCol w:w="627"/>
        <w:gridCol w:w="128"/>
        <w:gridCol w:w="778"/>
        <w:gridCol w:w="84"/>
        <w:gridCol w:w="785"/>
        <w:gridCol w:w="77"/>
        <w:gridCol w:w="755"/>
        <w:gridCol w:w="165"/>
        <w:gridCol w:w="410"/>
        <w:gridCol w:w="439"/>
        <w:gridCol w:w="128"/>
        <w:gridCol w:w="567"/>
        <w:gridCol w:w="18"/>
        <w:gridCol w:w="552"/>
        <w:gridCol w:w="20"/>
        <w:gridCol w:w="552"/>
        <w:gridCol w:w="137"/>
        <w:gridCol w:w="567"/>
        <w:gridCol w:w="140"/>
        <w:gridCol w:w="427"/>
        <w:gridCol w:w="302"/>
        <w:gridCol w:w="407"/>
        <w:gridCol w:w="357"/>
        <w:gridCol w:w="210"/>
        <w:gridCol w:w="275"/>
        <w:gridCol w:w="575"/>
        <w:gridCol w:w="43"/>
        <w:gridCol w:w="666"/>
        <w:gridCol w:w="424"/>
        <w:gridCol w:w="143"/>
        <w:gridCol w:w="567"/>
        <w:gridCol w:w="425"/>
        <w:gridCol w:w="426"/>
        <w:gridCol w:w="132"/>
        <w:gridCol w:w="293"/>
        <w:gridCol w:w="425"/>
        <w:gridCol w:w="155"/>
        <w:gridCol w:w="686"/>
        <w:gridCol w:w="295"/>
      </w:tblGrid>
      <w:tr w:rsidR="00702CD0" w:rsidRPr="00CA4FE7" w:rsidTr="00702CD0">
        <w:tc>
          <w:tcPr>
            <w:tcW w:w="564" w:type="dxa"/>
            <w:gridSpan w:val="2"/>
            <w:vMerge w:val="restart"/>
            <w:tcBorders>
              <w:top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 п/п</w:t>
            </w:r>
          </w:p>
        </w:tc>
        <w:tc>
          <w:tcPr>
            <w:tcW w:w="725"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Фамилия, имя, отчество (при наличии)</w:t>
            </w:r>
          </w:p>
        </w:tc>
        <w:tc>
          <w:tcPr>
            <w:tcW w:w="755"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Наименование должности, преподаваемый предмет</w:t>
            </w:r>
          </w:p>
        </w:tc>
        <w:tc>
          <w:tcPr>
            <w:tcW w:w="862"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Наличие квалификационной категории</w:t>
            </w:r>
            <w:hyperlink w:anchor="sub_2222" w:history="1">
              <w:r w:rsidRPr="00CA4FE7">
                <w:rPr>
                  <w:rStyle w:val="af3"/>
                  <w:rFonts w:ascii="Times New Roman" w:hAnsi="Times New Roman" w:cs="Times New Roman"/>
                  <w:sz w:val="18"/>
                  <w:szCs w:val="18"/>
                </w:rPr>
                <w:t>*</w:t>
              </w:r>
            </w:hyperlink>
          </w:p>
        </w:tc>
        <w:tc>
          <w:tcPr>
            <w:tcW w:w="575" w:type="dxa"/>
            <w:gridSpan w:val="2"/>
            <w:vMerge w:val="restart"/>
            <w:tcBorders>
              <w:top w:val="single" w:sz="4" w:space="0" w:color="auto"/>
              <w:left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Должностной оклад (ставка заработной платы) за норму часов в неделю</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Ставка заработной платы за 1 час</w:t>
            </w:r>
          </w:p>
        </w:tc>
        <w:tc>
          <w:tcPr>
            <w:tcW w:w="1846" w:type="dxa"/>
            <w:gridSpan w:val="6"/>
            <w:tcBorders>
              <w:top w:val="single" w:sz="4" w:space="0" w:color="auto"/>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Число часов в неделю</w:t>
            </w:r>
          </w:p>
        </w:tc>
        <w:tc>
          <w:tcPr>
            <w:tcW w:w="1843" w:type="dxa"/>
            <w:gridSpan w:val="5"/>
            <w:tcBorders>
              <w:top w:val="single" w:sz="4" w:space="0" w:color="auto"/>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Заработная плата в месяц</w:t>
            </w:r>
          </w:p>
        </w:tc>
        <w:tc>
          <w:tcPr>
            <w:tcW w:w="3260" w:type="dxa"/>
            <w:gridSpan w:val="9"/>
            <w:tcBorders>
              <w:top w:val="single" w:sz="4" w:space="0" w:color="auto"/>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Компенсационные выплаты</w:t>
            </w:r>
          </w:p>
        </w:tc>
        <w:tc>
          <w:tcPr>
            <w:tcW w:w="1701" w:type="dxa"/>
            <w:gridSpan w:val="5"/>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Стимулирующие выплаты</w:t>
            </w:r>
          </w:p>
        </w:tc>
        <w:tc>
          <w:tcPr>
            <w:tcW w:w="1136" w:type="dxa"/>
            <w:gridSpan w:val="3"/>
            <w:vMerge w:val="restart"/>
            <w:tcBorders>
              <w:top w:val="single" w:sz="4" w:space="0" w:color="auto"/>
              <w:left w:val="single" w:sz="4" w:space="0" w:color="auto"/>
              <w:bottom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 xml:space="preserve">Итого заработная плата с учетом граф  </w:t>
            </w:r>
          </w:p>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 xml:space="preserve">   12-23 (рублей)</w:t>
            </w:r>
          </w:p>
          <w:p w:rsidR="00702CD0" w:rsidRPr="00CA4FE7" w:rsidRDefault="00702CD0" w:rsidP="00E23D70"/>
        </w:tc>
      </w:tr>
      <w:tr w:rsidR="00702CD0" w:rsidRPr="00CA4FE7" w:rsidTr="00702CD0">
        <w:trPr>
          <w:cantSplit/>
          <w:trHeight w:val="3567"/>
        </w:trPr>
        <w:tc>
          <w:tcPr>
            <w:tcW w:w="564" w:type="dxa"/>
            <w:gridSpan w:val="2"/>
            <w:vMerge/>
            <w:tcBorders>
              <w:top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725"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755"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862"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862"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755" w:type="dxa"/>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575" w:type="dxa"/>
            <w:gridSpan w:val="2"/>
            <w:vMerge/>
            <w:tcBorders>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I-IV классы</w:t>
            </w:r>
          </w:p>
        </w:tc>
        <w:tc>
          <w:tcPr>
            <w:tcW w:w="570"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V-IX классы</w:t>
            </w:r>
          </w:p>
        </w:tc>
        <w:tc>
          <w:tcPr>
            <w:tcW w:w="709" w:type="dxa"/>
            <w:gridSpan w:val="3"/>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X-XI классы</w:t>
            </w:r>
          </w:p>
        </w:tc>
        <w:tc>
          <w:tcPr>
            <w:tcW w:w="567" w:type="dxa"/>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I-IV классы</w:t>
            </w:r>
          </w:p>
        </w:tc>
        <w:tc>
          <w:tcPr>
            <w:tcW w:w="567"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V-IX классы</w:t>
            </w:r>
          </w:p>
        </w:tc>
        <w:tc>
          <w:tcPr>
            <w:tcW w:w="709"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X-XI классы</w:t>
            </w:r>
          </w:p>
        </w:tc>
        <w:tc>
          <w:tcPr>
            <w:tcW w:w="567"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проверку письменных работ</w:t>
            </w:r>
          </w:p>
        </w:tc>
        <w:tc>
          <w:tcPr>
            <w:tcW w:w="850"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классное руководство (доплата, установленная нормативным документом учреждения)</w:t>
            </w:r>
          </w:p>
        </w:tc>
        <w:tc>
          <w:tcPr>
            <w:tcW w:w="709"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заведование учебными кабинетами и лабораториями, учебными мастерскими</w:t>
            </w:r>
          </w:p>
        </w:tc>
        <w:tc>
          <w:tcPr>
            <w:tcW w:w="567" w:type="dxa"/>
            <w:gridSpan w:val="2"/>
            <w:tcBorders>
              <w:top w:val="nil"/>
              <w:left w:val="nil"/>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вредные условия труда</w:t>
            </w:r>
          </w:p>
        </w:tc>
        <w:tc>
          <w:tcPr>
            <w:tcW w:w="567"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работу в сельской местности</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tcPr>
          <w:p w:rsidR="00702CD0" w:rsidRPr="00CA4FE7" w:rsidRDefault="00702CD0" w:rsidP="00E23D70">
            <w:pPr>
              <w:pStyle w:val="af5"/>
              <w:ind w:left="113" w:right="113"/>
              <w:jc w:val="center"/>
              <w:rPr>
                <w:rFonts w:ascii="Times New Roman" w:hAnsi="Times New Roman" w:cs="Times New Roman"/>
                <w:sz w:val="18"/>
                <w:szCs w:val="18"/>
              </w:rPr>
            </w:pPr>
            <w:r w:rsidRPr="00CA4FE7">
              <w:rPr>
                <w:rFonts w:ascii="Times New Roman" w:hAnsi="Times New Roman" w:cs="Times New Roman"/>
                <w:sz w:val="18"/>
                <w:szCs w:val="18"/>
              </w:rPr>
              <w:t>другие выплаты</w:t>
            </w:r>
          </w:p>
        </w:tc>
        <w:tc>
          <w:tcPr>
            <w:tcW w:w="1136" w:type="dxa"/>
            <w:gridSpan w:val="3"/>
            <w:vMerge/>
            <w:tcBorders>
              <w:top w:val="single" w:sz="4" w:space="0" w:color="auto"/>
              <w:left w:val="single" w:sz="4" w:space="0" w:color="auto"/>
              <w:bottom w:val="single" w:sz="4" w:space="0" w:color="auto"/>
            </w:tcBorders>
          </w:tcPr>
          <w:p w:rsidR="00702CD0" w:rsidRPr="00CA4FE7" w:rsidRDefault="00702CD0" w:rsidP="00E23D70">
            <w:pPr>
              <w:pStyle w:val="af5"/>
              <w:rPr>
                <w:rFonts w:ascii="Times New Roman" w:hAnsi="Times New Roman" w:cs="Times New Roman"/>
                <w:sz w:val="18"/>
                <w:szCs w:val="18"/>
              </w:rPr>
            </w:pPr>
          </w:p>
        </w:tc>
      </w:tr>
      <w:tr w:rsidR="00702CD0" w:rsidRPr="00CA4FE7" w:rsidTr="00702CD0">
        <w:trPr>
          <w:cantSplit/>
          <w:trHeight w:val="249"/>
        </w:trPr>
        <w:tc>
          <w:tcPr>
            <w:tcW w:w="564" w:type="dxa"/>
            <w:gridSpan w:val="2"/>
            <w:tcBorders>
              <w:top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w:t>
            </w:r>
          </w:p>
        </w:tc>
        <w:tc>
          <w:tcPr>
            <w:tcW w:w="72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w:t>
            </w:r>
          </w:p>
        </w:tc>
        <w:tc>
          <w:tcPr>
            <w:tcW w:w="75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3</w:t>
            </w:r>
          </w:p>
        </w:tc>
        <w:tc>
          <w:tcPr>
            <w:tcW w:w="862"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4</w:t>
            </w:r>
          </w:p>
        </w:tc>
        <w:tc>
          <w:tcPr>
            <w:tcW w:w="862"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5</w:t>
            </w:r>
          </w:p>
        </w:tc>
        <w:tc>
          <w:tcPr>
            <w:tcW w:w="755"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6</w:t>
            </w:r>
          </w:p>
        </w:tc>
        <w:tc>
          <w:tcPr>
            <w:tcW w:w="57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7</w:t>
            </w:r>
          </w:p>
        </w:tc>
        <w:tc>
          <w:tcPr>
            <w:tcW w:w="567"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8</w:t>
            </w:r>
          </w:p>
        </w:tc>
        <w:tc>
          <w:tcPr>
            <w:tcW w:w="567" w:type="dxa"/>
            <w:tcBorders>
              <w:top w:val="nil"/>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9</w:t>
            </w:r>
          </w:p>
        </w:tc>
        <w:tc>
          <w:tcPr>
            <w:tcW w:w="570"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10</w:t>
            </w:r>
          </w:p>
        </w:tc>
        <w:tc>
          <w:tcPr>
            <w:tcW w:w="709" w:type="dxa"/>
            <w:gridSpan w:val="3"/>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11</w:t>
            </w:r>
          </w:p>
        </w:tc>
        <w:tc>
          <w:tcPr>
            <w:tcW w:w="567" w:type="dxa"/>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12</w:t>
            </w:r>
          </w:p>
        </w:tc>
        <w:tc>
          <w:tcPr>
            <w:tcW w:w="567"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13</w:t>
            </w:r>
          </w:p>
        </w:tc>
        <w:tc>
          <w:tcPr>
            <w:tcW w:w="709"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14</w:t>
            </w:r>
          </w:p>
        </w:tc>
        <w:tc>
          <w:tcPr>
            <w:tcW w:w="567"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15</w:t>
            </w:r>
          </w:p>
        </w:tc>
        <w:tc>
          <w:tcPr>
            <w:tcW w:w="850"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16</w:t>
            </w:r>
          </w:p>
        </w:tc>
        <w:tc>
          <w:tcPr>
            <w:tcW w:w="709"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17</w:t>
            </w:r>
          </w:p>
        </w:tc>
        <w:tc>
          <w:tcPr>
            <w:tcW w:w="567" w:type="dxa"/>
            <w:gridSpan w:val="2"/>
            <w:tcBorders>
              <w:top w:val="nil"/>
              <w:left w:val="nil"/>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19</w:t>
            </w:r>
          </w:p>
        </w:tc>
        <w:tc>
          <w:tcPr>
            <w:tcW w:w="425"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21</w:t>
            </w:r>
          </w:p>
        </w:tc>
        <w:tc>
          <w:tcPr>
            <w:tcW w:w="425" w:type="dxa"/>
            <w:gridSpan w:val="2"/>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22</w:t>
            </w:r>
          </w:p>
        </w:tc>
        <w:tc>
          <w:tcPr>
            <w:tcW w:w="425" w:type="dxa"/>
            <w:tcBorders>
              <w:top w:val="single" w:sz="4" w:space="0" w:color="auto"/>
              <w:left w:val="single" w:sz="4" w:space="0" w:color="auto"/>
              <w:bottom w:val="single" w:sz="4" w:space="0" w:color="auto"/>
              <w:right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23</w:t>
            </w:r>
          </w:p>
        </w:tc>
        <w:tc>
          <w:tcPr>
            <w:tcW w:w="1136" w:type="dxa"/>
            <w:gridSpan w:val="3"/>
            <w:tcBorders>
              <w:top w:val="single" w:sz="4" w:space="0" w:color="auto"/>
              <w:left w:val="single" w:sz="4" w:space="0" w:color="auto"/>
              <w:bottom w:val="single" w:sz="4" w:space="0" w:color="auto"/>
            </w:tcBorders>
          </w:tcPr>
          <w:p w:rsidR="00702CD0" w:rsidRPr="00CA4FE7" w:rsidRDefault="00702CD0" w:rsidP="00E23D70">
            <w:pPr>
              <w:pStyle w:val="af5"/>
              <w:jc w:val="center"/>
              <w:rPr>
                <w:rFonts w:ascii="Times New Roman" w:hAnsi="Times New Roman" w:cs="Times New Roman"/>
                <w:sz w:val="18"/>
                <w:szCs w:val="18"/>
              </w:rPr>
            </w:pPr>
            <w:r w:rsidRPr="00CA4FE7">
              <w:rPr>
                <w:rFonts w:ascii="Times New Roman" w:hAnsi="Times New Roman" w:cs="Times New Roman"/>
                <w:sz w:val="18"/>
                <w:szCs w:val="18"/>
              </w:rPr>
              <w:t>24</w:t>
            </w:r>
          </w:p>
        </w:tc>
      </w:tr>
      <w:tr w:rsidR="002A3FED" w:rsidRPr="004202DC" w:rsidTr="00702CD0">
        <w:tblPrEx>
          <w:tblBorders>
            <w:top w:val="none" w:sz="0" w:space="0" w:color="auto"/>
            <w:left w:val="none" w:sz="0" w:space="0" w:color="auto"/>
            <w:bottom w:val="none" w:sz="0" w:space="0" w:color="auto"/>
            <w:right w:val="none" w:sz="0" w:space="0" w:color="auto"/>
          </w:tblBorders>
          <w:tblCellMar>
            <w:left w:w="0" w:type="dxa"/>
            <w:right w:w="0" w:type="dxa"/>
          </w:tblCellMar>
          <w:tblLook w:val="04A0"/>
        </w:tblPrEx>
        <w:trPr>
          <w:gridAfter w:val="1"/>
          <w:wAfter w:w="295" w:type="dxa"/>
          <w:trHeight w:val="15"/>
        </w:trPr>
        <w:tc>
          <w:tcPr>
            <w:tcW w:w="282" w:type="dxa"/>
            <w:hideMark/>
          </w:tcPr>
          <w:p w:rsidR="002A3FED" w:rsidRPr="004202DC" w:rsidRDefault="002A3FED" w:rsidP="002A3FED">
            <w:pPr>
              <w:pStyle w:val="ad"/>
              <w:ind w:firstLine="567"/>
              <w:jc w:val="both"/>
              <w:rPr>
                <w:sz w:val="16"/>
                <w:szCs w:val="16"/>
                <w:lang w:eastAsia="ru-RU"/>
              </w:rPr>
            </w:pPr>
          </w:p>
        </w:tc>
        <w:tc>
          <w:tcPr>
            <w:tcW w:w="716" w:type="dxa"/>
            <w:gridSpan w:val="2"/>
            <w:hideMark/>
          </w:tcPr>
          <w:p w:rsidR="002A3FED" w:rsidRPr="004202DC" w:rsidRDefault="002A3FED" w:rsidP="002A3FED">
            <w:pPr>
              <w:pStyle w:val="ad"/>
              <w:ind w:firstLine="567"/>
              <w:jc w:val="both"/>
              <w:rPr>
                <w:sz w:val="16"/>
                <w:szCs w:val="16"/>
                <w:lang w:eastAsia="ru-RU"/>
              </w:rPr>
            </w:pPr>
          </w:p>
        </w:tc>
        <w:tc>
          <w:tcPr>
            <w:tcW w:w="918" w:type="dxa"/>
            <w:gridSpan w:val="2"/>
            <w:hideMark/>
          </w:tcPr>
          <w:p w:rsidR="002A3FED" w:rsidRPr="004202DC" w:rsidRDefault="002A3FED" w:rsidP="002A3FED">
            <w:pPr>
              <w:pStyle w:val="ad"/>
              <w:ind w:firstLine="567"/>
              <w:jc w:val="both"/>
              <w:rPr>
                <w:sz w:val="16"/>
                <w:szCs w:val="16"/>
                <w:lang w:eastAsia="ru-RU"/>
              </w:rPr>
            </w:pPr>
          </w:p>
        </w:tc>
        <w:tc>
          <w:tcPr>
            <w:tcW w:w="906" w:type="dxa"/>
            <w:gridSpan w:val="2"/>
            <w:hideMark/>
          </w:tcPr>
          <w:p w:rsidR="002A3FED" w:rsidRPr="004202DC" w:rsidRDefault="002A3FED" w:rsidP="002A3FED">
            <w:pPr>
              <w:pStyle w:val="ad"/>
              <w:ind w:firstLine="567"/>
              <w:jc w:val="both"/>
              <w:rPr>
                <w:sz w:val="16"/>
                <w:szCs w:val="16"/>
                <w:lang w:eastAsia="ru-RU"/>
              </w:rPr>
            </w:pPr>
          </w:p>
        </w:tc>
        <w:tc>
          <w:tcPr>
            <w:tcW w:w="869" w:type="dxa"/>
            <w:gridSpan w:val="2"/>
            <w:hideMark/>
          </w:tcPr>
          <w:p w:rsidR="002A3FED" w:rsidRPr="004202DC" w:rsidRDefault="002A3FED" w:rsidP="002A3FED">
            <w:pPr>
              <w:pStyle w:val="ad"/>
              <w:ind w:firstLine="567"/>
              <w:jc w:val="both"/>
              <w:rPr>
                <w:sz w:val="16"/>
                <w:szCs w:val="16"/>
                <w:lang w:eastAsia="ru-RU"/>
              </w:rPr>
            </w:pPr>
          </w:p>
        </w:tc>
        <w:tc>
          <w:tcPr>
            <w:tcW w:w="997" w:type="dxa"/>
            <w:gridSpan w:val="3"/>
            <w:hideMark/>
          </w:tcPr>
          <w:p w:rsidR="002A3FED" w:rsidRPr="004202DC" w:rsidRDefault="002A3FED" w:rsidP="002A3FED">
            <w:pPr>
              <w:pStyle w:val="ad"/>
              <w:ind w:firstLine="567"/>
              <w:jc w:val="both"/>
              <w:rPr>
                <w:sz w:val="16"/>
                <w:szCs w:val="16"/>
                <w:lang w:eastAsia="ru-RU"/>
              </w:rPr>
            </w:pPr>
          </w:p>
        </w:tc>
        <w:tc>
          <w:tcPr>
            <w:tcW w:w="849" w:type="dxa"/>
            <w:gridSpan w:val="2"/>
            <w:hideMark/>
          </w:tcPr>
          <w:p w:rsidR="002A3FED" w:rsidRPr="004202DC" w:rsidRDefault="002A3FED" w:rsidP="002A3FED">
            <w:pPr>
              <w:pStyle w:val="ad"/>
              <w:ind w:firstLine="567"/>
              <w:jc w:val="both"/>
              <w:rPr>
                <w:sz w:val="16"/>
                <w:szCs w:val="16"/>
                <w:lang w:eastAsia="ru-RU"/>
              </w:rPr>
            </w:pPr>
          </w:p>
        </w:tc>
        <w:tc>
          <w:tcPr>
            <w:tcW w:w="713" w:type="dxa"/>
            <w:gridSpan w:val="3"/>
            <w:hideMark/>
          </w:tcPr>
          <w:p w:rsidR="002A3FED" w:rsidRPr="004202DC" w:rsidRDefault="002A3FED" w:rsidP="002A3FED">
            <w:pPr>
              <w:pStyle w:val="ad"/>
              <w:ind w:firstLine="567"/>
              <w:jc w:val="both"/>
              <w:rPr>
                <w:sz w:val="16"/>
                <w:szCs w:val="16"/>
                <w:lang w:eastAsia="ru-RU"/>
              </w:rPr>
            </w:pPr>
          </w:p>
        </w:tc>
        <w:tc>
          <w:tcPr>
            <w:tcW w:w="552" w:type="dxa"/>
            <w:hideMark/>
          </w:tcPr>
          <w:p w:rsidR="002A3FED" w:rsidRPr="004202DC" w:rsidRDefault="002A3FED" w:rsidP="002A3FED">
            <w:pPr>
              <w:pStyle w:val="ad"/>
              <w:ind w:firstLine="567"/>
              <w:jc w:val="both"/>
              <w:rPr>
                <w:sz w:val="16"/>
                <w:szCs w:val="16"/>
                <w:lang w:eastAsia="ru-RU"/>
              </w:rPr>
            </w:pPr>
          </w:p>
        </w:tc>
        <w:tc>
          <w:tcPr>
            <w:tcW w:w="20" w:type="dxa"/>
            <w:hideMark/>
          </w:tcPr>
          <w:p w:rsidR="002A3FED" w:rsidRPr="004202DC" w:rsidRDefault="002A3FED" w:rsidP="002A3FED">
            <w:pPr>
              <w:pStyle w:val="ad"/>
              <w:ind w:firstLine="567"/>
              <w:jc w:val="both"/>
              <w:rPr>
                <w:sz w:val="16"/>
                <w:szCs w:val="16"/>
                <w:lang w:eastAsia="ru-RU"/>
              </w:rPr>
            </w:pPr>
          </w:p>
        </w:tc>
        <w:tc>
          <w:tcPr>
            <w:tcW w:w="552" w:type="dxa"/>
            <w:hideMark/>
          </w:tcPr>
          <w:p w:rsidR="002A3FED" w:rsidRPr="004202DC" w:rsidRDefault="002A3FED" w:rsidP="002A3FED">
            <w:pPr>
              <w:pStyle w:val="ad"/>
              <w:ind w:firstLine="567"/>
              <w:jc w:val="both"/>
              <w:rPr>
                <w:sz w:val="16"/>
                <w:szCs w:val="16"/>
                <w:lang w:eastAsia="ru-RU"/>
              </w:rPr>
            </w:pPr>
          </w:p>
        </w:tc>
        <w:tc>
          <w:tcPr>
            <w:tcW w:w="844" w:type="dxa"/>
            <w:gridSpan w:val="3"/>
            <w:hideMark/>
          </w:tcPr>
          <w:p w:rsidR="002A3FED" w:rsidRPr="004202DC" w:rsidRDefault="002A3FED" w:rsidP="002A3FED">
            <w:pPr>
              <w:pStyle w:val="ad"/>
              <w:ind w:firstLine="567"/>
              <w:jc w:val="both"/>
              <w:rPr>
                <w:sz w:val="16"/>
                <w:szCs w:val="16"/>
                <w:lang w:eastAsia="ru-RU"/>
              </w:rPr>
            </w:pPr>
          </w:p>
        </w:tc>
        <w:tc>
          <w:tcPr>
            <w:tcW w:w="729" w:type="dxa"/>
            <w:gridSpan w:val="2"/>
            <w:hideMark/>
          </w:tcPr>
          <w:p w:rsidR="002A3FED" w:rsidRPr="004202DC" w:rsidRDefault="002A3FED" w:rsidP="002A3FED">
            <w:pPr>
              <w:pStyle w:val="ad"/>
              <w:ind w:firstLine="567"/>
              <w:jc w:val="both"/>
              <w:rPr>
                <w:sz w:val="16"/>
                <w:szCs w:val="16"/>
                <w:lang w:eastAsia="ru-RU"/>
              </w:rPr>
            </w:pPr>
          </w:p>
        </w:tc>
        <w:tc>
          <w:tcPr>
            <w:tcW w:w="764" w:type="dxa"/>
            <w:gridSpan w:val="2"/>
            <w:hideMark/>
          </w:tcPr>
          <w:p w:rsidR="002A3FED" w:rsidRPr="004202DC" w:rsidRDefault="002A3FED" w:rsidP="002A3FED">
            <w:pPr>
              <w:pStyle w:val="ad"/>
              <w:ind w:firstLine="567"/>
              <w:jc w:val="both"/>
              <w:rPr>
                <w:sz w:val="16"/>
                <w:szCs w:val="16"/>
                <w:lang w:eastAsia="ru-RU"/>
              </w:rPr>
            </w:pPr>
          </w:p>
        </w:tc>
        <w:tc>
          <w:tcPr>
            <w:tcW w:w="485" w:type="dxa"/>
            <w:gridSpan w:val="2"/>
            <w:hideMark/>
          </w:tcPr>
          <w:p w:rsidR="002A3FED" w:rsidRPr="004202DC" w:rsidRDefault="002A3FED" w:rsidP="002A3FED">
            <w:pPr>
              <w:pStyle w:val="ad"/>
              <w:ind w:firstLine="567"/>
              <w:jc w:val="both"/>
              <w:rPr>
                <w:sz w:val="16"/>
                <w:szCs w:val="16"/>
                <w:lang w:eastAsia="ru-RU"/>
              </w:rPr>
            </w:pPr>
          </w:p>
        </w:tc>
        <w:tc>
          <w:tcPr>
            <w:tcW w:w="618" w:type="dxa"/>
            <w:gridSpan w:val="2"/>
            <w:hideMark/>
          </w:tcPr>
          <w:p w:rsidR="002A3FED" w:rsidRPr="004202DC" w:rsidRDefault="002A3FED" w:rsidP="002A3FED">
            <w:pPr>
              <w:pStyle w:val="ad"/>
              <w:ind w:firstLine="567"/>
              <w:jc w:val="both"/>
              <w:rPr>
                <w:sz w:val="16"/>
                <w:szCs w:val="16"/>
                <w:lang w:eastAsia="ru-RU"/>
              </w:rPr>
            </w:pPr>
          </w:p>
        </w:tc>
        <w:tc>
          <w:tcPr>
            <w:tcW w:w="1090" w:type="dxa"/>
            <w:gridSpan w:val="2"/>
            <w:hideMark/>
          </w:tcPr>
          <w:p w:rsidR="002A3FED" w:rsidRPr="004202DC" w:rsidRDefault="002A3FED" w:rsidP="002A3FED">
            <w:pPr>
              <w:pStyle w:val="ad"/>
              <w:ind w:firstLine="567"/>
              <w:jc w:val="both"/>
              <w:rPr>
                <w:sz w:val="16"/>
                <w:szCs w:val="16"/>
                <w:lang w:eastAsia="ru-RU"/>
              </w:rPr>
            </w:pPr>
          </w:p>
        </w:tc>
        <w:tc>
          <w:tcPr>
            <w:tcW w:w="1135" w:type="dxa"/>
            <w:gridSpan w:val="3"/>
            <w:hideMark/>
          </w:tcPr>
          <w:p w:rsidR="002A3FED" w:rsidRPr="004202DC" w:rsidRDefault="002A3FED" w:rsidP="002A3FED">
            <w:pPr>
              <w:pStyle w:val="ad"/>
              <w:ind w:firstLine="567"/>
              <w:jc w:val="both"/>
              <w:rPr>
                <w:sz w:val="16"/>
                <w:szCs w:val="16"/>
                <w:lang w:eastAsia="ru-RU"/>
              </w:rPr>
            </w:pPr>
          </w:p>
        </w:tc>
        <w:tc>
          <w:tcPr>
            <w:tcW w:w="558" w:type="dxa"/>
            <w:gridSpan w:val="2"/>
            <w:hideMark/>
          </w:tcPr>
          <w:p w:rsidR="002A3FED" w:rsidRPr="004202DC" w:rsidRDefault="002A3FED" w:rsidP="002A3FED">
            <w:pPr>
              <w:pStyle w:val="ad"/>
              <w:ind w:firstLine="567"/>
              <w:jc w:val="both"/>
              <w:rPr>
                <w:sz w:val="16"/>
                <w:szCs w:val="16"/>
                <w:lang w:eastAsia="ru-RU"/>
              </w:rPr>
            </w:pPr>
          </w:p>
        </w:tc>
        <w:tc>
          <w:tcPr>
            <w:tcW w:w="873" w:type="dxa"/>
            <w:gridSpan w:val="3"/>
            <w:hideMark/>
          </w:tcPr>
          <w:p w:rsidR="002A3FED" w:rsidRPr="004202DC" w:rsidRDefault="002A3FED" w:rsidP="002A3FED">
            <w:pPr>
              <w:pStyle w:val="ad"/>
              <w:ind w:firstLine="567"/>
              <w:jc w:val="both"/>
              <w:rPr>
                <w:sz w:val="16"/>
                <w:szCs w:val="16"/>
                <w:lang w:eastAsia="ru-RU"/>
              </w:rPr>
            </w:pPr>
          </w:p>
        </w:tc>
        <w:tc>
          <w:tcPr>
            <w:tcW w:w="686" w:type="dxa"/>
            <w:hideMark/>
          </w:tcPr>
          <w:p w:rsidR="002A3FED" w:rsidRPr="004202DC" w:rsidRDefault="002A3FED" w:rsidP="002A3FED">
            <w:pPr>
              <w:pStyle w:val="ad"/>
              <w:ind w:firstLine="567"/>
              <w:jc w:val="both"/>
              <w:rPr>
                <w:sz w:val="16"/>
                <w:szCs w:val="16"/>
                <w:lang w:eastAsia="ru-RU"/>
              </w:rPr>
            </w:pPr>
          </w:p>
        </w:tc>
      </w:tr>
    </w:tbl>
    <w:p w:rsidR="00702CD0" w:rsidRPr="00CA4FE7" w:rsidRDefault="00702CD0" w:rsidP="00702CD0">
      <w:pPr>
        <w:ind w:firstLine="709"/>
      </w:pPr>
      <w:bookmarkStart w:id="18" w:name="sub_2222"/>
      <w:r w:rsidRPr="00CA4FE7">
        <w:t>_______________</w:t>
      </w:r>
    </w:p>
    <w:p w:rsidR="00702CD0" w:rsidRPr="00CA4FE7" w:rsidRDefault="00702CD0" w:rsidP="00702CD0">
      <w:pPr>
        <w:ind w:firstLine="709"/>
      </w:pPr>
      <w:r w:rsidRPr="00CA4FE7">
        <w:t>*Указываются орган, издавший приказ о присвоении категории, дата и номер его издания.</w:t>
      </w:r>
    </w:p>
    <w:p w:rsidR="00702CD0" w:rsidRPr="00CA4FE7" w:rsidRDefault="00702CD0" w:rsidP="00702CD0">
      <w:pPr>
        <w:pStyle w:val="af6"/>
        <w:rPr>
          <w:rFonts w:ascii="Times New Roman" w:hAnsi="Times New Roman" w:cs="Times New Roman"/>
          <w:sz w:val="18"/>
          <w:szCs w:val="18"/>
        </w:rPr>
      </w:pPr>
      <w:r w:rsidRPr="00CA4FE7">
        <w:rPr>
          <w:rFonts w:ascii="Times New Roman" w:hAnsi="Times New Roman" w:cs="Times New Roman"/>
          <w:sz w:val="18"/>
          <w:szCs w:val="18"/>
        </w:rPr>
        <w:t>Директор _________________________________</w:t>
      </w:r>
    </w:p>
    <w:p w:rsidR="00702CD0" w:rsidRPr="00CA4FE7" w:rsidRDefault="00702CD0" w:rsidP="00702CD0">
      <w:pPr>
        <w:pStyle w:val="af6"/>
        <w:rPr>
          <w:rFonts w:ascii="Times New Roman" w:hAnsi="Times New Roman" w:cs="Times New Roman"/>
          <w:sz w:val="18"/>
          <w:szCs w:val="18"/>
        </w:rPr>
      </w:pPr>
      <w:r w:rsidRPr="00CA4FE7">
        <w:rPr>
          <w:rFonts w:ascii="Times New Roman" w:hAnsi="Times New Roman" w:cs="Times New Roman"/>
          <w:sz w:val="18"/>
          <w:szCs w:val="18"/>
        </w:rPr>
        <w:t>Бухгалтер _________________________________</w:t>
      </w:r>
    </w:p>
    <w:p w:rsidR="00702CD0" w:rsidRPr="00CA4FE7" w:rsidRDefault="00702CD0" w:rsidP="00702CD0"/>
    <w:bookmarkEnd w:id="18"/>
    <w:p w:rsidR="002A3FED" w:rsidRPr="004202DC" w:rsidRDefault="002A3FED" w:rsidP="005E2C5A">
      <w:pPr>
        <w:pStyle w:val="ad"/>
        <w:jc w:val="both"/>
        <w:rPr>
          <w:lang w:eastAsia="ru-RU"/>
        </w:rPr>
        <w:sectPr w:rsidR="002A3FED" w:rsidRPr="004202DC" w:rsidSect="002A3FED">
          <w:pgSz w:w="16838" w:h="11906" w:orient="landscape"/>
          <w:pgMar w:top="567" w:right="1134" w:bottom="568" w:left="1134" w:header="709" w:footer="709" w:gutter="0"/>
          <w:cols w:space="708"/>
          <w:docGrid w:linePitch="360"/>
        </w:sectPr>
      </w:pPr>
    </w:p>
    <w:tbl>
      <w:tblPr>
        <w:tblW w:w="0" w:type="auto"/>
        <w:tblLayout w:type="fixed"/>
        <w:tblLook w:val="04A0"/>
      </w:tblPr>
      <w:tblGrid>
        <w:gridCol w:w="6345"/>
        <w:gridCol w:w="3969"/>
      </w:tblGrid>
      <w:tr w:rsidR="000B4187" w:rsidRPr="003D71A7" w:rsidTr="0092264E">
        <w:tc>
          <w:tcPr>
            <w:tcW w:w="6345" w:type="dxa"/>
          </w:tcPr>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Default="000B4187" w:rsidP="0092264E">
            <w:pPr>
              <w:keepNext/>
              <w:spacing w:line="276" w:lineRule="auto"/>
              <w:outlineLvl w:val="0"/>
              <w:rPr>
                <w:sz w:val="28"/>
                <w:szCs w:val="28"/>
              </w:rPr>
            </w:pPr>
          </w:p>
          <w:p w:rsidR="000B4187" w:rsidRPr="003D71A7" w:rsidRDefault="000B4187" w:rsidP="0092264E">
            <w:pPr>
              <w:keepNext/>
              <w:spacing w:line="276" w:lineRule="auto"/>
              <w:outlineLvl w:val="0"/>
              <w:rPr>
                <w:sz w:val="28"/>
                <w:szCs w:val="28"/>
              </w:rPr>
            </w:pPr>
            <w:r>
              <w:rPr>
                <w:sz w:val="28"/>
                <w:szCs w:val="28"/>
              </w:rPr>
              <w:t>От</w:t>
            </w:r>
            <w:r w:rsidRPr="003D71A7">
              <w:rPr>
                <w:sz w:val="28"/>
                <w:szCs w:val="28"/>
              </w:rPr>
              <w:t>п. 1 экз. – в дело</w:t>
            </w:r>
          </w:p>
          <w:p w:rsidR="000B4187" w:rsidRPr="003D71A7" w:rsidRDefault="000B4187" w:rsidP="0092264E">
            <w:pPr>
              <w:spacing w:line="276" w:lineRule="auto"/>
              <w:rPr>
                <w:sz w:val="28"/>
                <w:szCs w:val="28"/>
              </w:rPr>
            </w:pPr>
            <w:r w:rsidRPr="003D71A7">
              <w:rPr>
                <w:sz w:val="28"/>
                <w:szCs w:val="28"/>
              </w:rPr>
              <w:t>Исп.   Казнова  Е.А.</w:t>
            </w:r>
          </w:p>
          <w:p w:rsidR="000B4187" w:rsidRPr="003D71A7" w:rsidRDefault="000B4187" w:rsidP="0092264E">
            <w:pPr>
              <w:spacing w:line="276" w:lineRule="auto"/>
              <w:rPr>
                <w:sz w:val="28"/>
                <w:szCs w:val="28"/>
              </w:rPr>
            </w:pPr>
            <w:r w:rsidRPr="003D71A7">
              <w:rPr>
                <w:sz w:val="28"/>
                <w:szCs w:val="28"/>
              </w:rPr>
              <w:t>тел. 2-1</w:t>
            </w:r>
            <w:r>
              <w:rPr>
                <w:sz w:val="28"/>
                <w:szCs w:val="28"/>
              </w:rPr>
              <w:t>1</w:t>
            </w:r>
            <w:r w:rsidRPr="003D71A7">
              <w:rPr>
                <w:sz w:val="28"/>
                <w:szCs w:val="28"/>
              </w:rPr>
              <w:t>-7</w:t>
            </w:r>
            <w:r>
              <w:rPr>
                <w:sz w:val="28"/>
                <w:szCs w:val="28"/>
              </w:rPr>
              <w:t>9</w:t>
            </w:r>
          </w:p>
          <w:p w:rsidR="000B4187" w:rsidRPr="003D71A7" w:rsidRDefault="0092264E" w:rsidP="0092264E">
            <w:pPr>
              <w:spacing w:line="276" w:lineRule="auto"/>
              <w:rPr>
                <w:sz w:val="28"/>
                <w:szCs w:val="28"/>
              </w:rPr>
            </w:pPr>
            <w:r>
              <w:rPr>
                <w:sz w:val="28"/>
                <w:szCs w:val="28"/>
              </w:rPr>
              <w:t>28.01</w:t>
            </w:r>
            <w:r w:rsidR="000B4187">
              <w:rPr>
                <w:sz w:val="28"/>
                <w:szCs w:val="28"/>
              </w:rPr>
              <w:t>.202</w:t>
            </w:r>
            <w:r>
              <w:rPr>
                <w:sz w:val="28"/>
                <w:szCs w:val="28"/>
              </w:rPr>
              <w:t>5</w:t>
            </w:r>
          </w:p>
          <w:p w:rsidR="000B4187" w:rsidRPr="003D71A7" w:rsidRDefault="000B4187" w:rsidP="0092264E">
            <w:pPr>
              <w:spacing w:line="276" w:lineRule="auto"/>
              <w:rPr>
                <w:sz w:val="28"/>
                <w:szCs w:val="28"/>
              </w:rPr>
            </w:pPr>
          </w:p>
          <w:p w:rsidR="000B4187" w:rsidRPr="003D71A7" w:rsidRDefault="000B4187" w:rsidP="0092264E">
            <w:pPr>
              <w:spacing w:line="276" w:lineRule="auto"/>
              <w:rPr>
                <w:sz w:val="28"/>
                <w:szCs w:val="28"/>
              </w:rPr>
            </w:pPr>
            <w:r w:rsidRPr="003D71A7">
              <w:rPr>
                <w:sz w:val="28"/>
                <w:szCs w:val="28"/>
              </w:rPr>
              <w:t xml:space="preserve">Визы: </w:t>
            </w:r>
          </w:p>
          <w:p w:rsidR="000B4187" w:rsidRDefault="000B4187" w:rsidP="0092264E">
            <w:pPr>
              <w:spacing w:line="276" w:lineRule="auto"/>
              <w:ind w:firstLine="720"/>
              <w:rPr>
                <w:sz w:val="28"/>
                <w:szCs w:val="28"/>
              </w:rPr>
            </w:pPr>
            <w:r w:rsidRPr="003D71A7">
              <w:rPr>
                <w:sz w:val="28"/>
                <w:szCs w:val="28"/>
              </w:rPr>
              <w:t>Муравьев А.М.</w:t>
            </w:r>
          </w:p>
          <w:p w:rsidR="000B4187" w:rsidRDefault="000B4187" w:rsidP="0092264E">
            <w:pPr>
              <w:spacing w:line="276" w:lineRule="auto"/>
              <w:ind w:firstLine="720"/>
              <w:rPr>
                <w:sz w:val="28"/>
                <w:szCs w:val="28"/>
              </w:rPr>
            </w:pPr>
            <w:r w:rsidRPr="003D71A7">
              <w:rPr>
                <w:sz w:val="28"/>
                <w:szCs w:val="28"/>
              </w:rPr>
              <w:t>Мельниченко Т.Г.</w:t>
            </w:r>
          </w:p>
          <w:p w:rsidR="000B4187" w:rsidRPr="003D71A7" w:rsidRDefault="000B4187" w:rsidP="0092264E">
            <w:pPr>
              <w:spacing w:line="276" w:lineRule="auto"/>
              <w:ind w:firstLine="720"/>
              <w:rPr>
                <w:sz w:val="28"/>
                <w:szCs w:val="28"/>
              </w:rPr>
            </w:pPr>
            <w:r>
              <w:rPr>
                <w:sz w:val="28"/>
                <w:szCs w:val="28"/>
              </w:rPr>
              <w:t>Колосова Н.Л.</w:t>
            </w:r>
          </w:p>
          <w:p w:rsidR="000B4187" w:rsidRPr="003D71A7" w:rsidRDefault="000B4187" w:rsidP="0092264E">
            <w:pPr>
              <w:spacing w:line="276" w:lineRule="auto"/>
              <w:ind w:firstLine="720"/>
              <w:rPr>
                <w:sz w:val="28"/>
                <w:szCs w:val="28"/>
              </w:rPr>
            </w:pPr>
            <w:r>
              <w:rPr>
                <w:sz w:val="28"/>
                <w:szCs w:val="28"/>
              </w:rPr>
              <w:t>Карнилова М.А.</w:t>
            </w:r>
          </w:p>
        </w:tc>
        <w:tc>
          <w:tcPr>
            <w:tcW w:w="3969" w:type="dxa"/>
            <w:hideMark/>
          </w:tcPr>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Default="000B4187" w:rsidP="0092264E">
            <w:pPr>
              <w:spacing w:line="276" w:lineRule="auto"/>
              <w:jc w:val="both"/>
              <w:rPr>
                <w:sz w:val="28"/>
                <w:szCs w:val="28"/>
              </w:rPr>
            </w:pPr>
          </w:p>
          <w:p w:rsidR="000B4187" w:rsidRPr="003D71A7" w:rsidRDefault="000B4187" w:rsidP="0092264E">
            <w:pPr>
              <w:spacing w:line="276" w:lineRule="auto"/>
              <w:jc w:val="both"/>
              <w:rPr>
                <w:sz w:val="28"/>
                <w:szCs w:val="28"/>
              </w:rPr>
            </w:pPr>
            <w:r w:rsidRPr="003D71A7">
              <w:rPr>
                <w:sz w:val="28"/>
                <w:szCs w:val="28"/>
              </w:rPr>
              <w:t xml:space="preserve">Разослать: </w:t>
            </w:r>
          </w:p>
          <w:p w:rsidR="000B4187" w:rsidRPr="003D71A7" w:rsidRDefault="000B4187" w:rsidP="0092264E">
            <w:pPr>
              <w:spacing w:line="276" w:lineRule="auto"/>
              <w:jc w:val="both"/>
              <w:rPr>
                <w:sz w:val="28"/>
                <w:szCs w:val="28"/>
              </w:rPr>
            </w:pPr>
            <w:r w:rsidRPr="003D71A7">
              <w:rPr>
                <w:sz w:val="28"/>
                <w:szCs w:val="28"/>
              </w:rPr>
              <w:t xml:space="preserve">            прокуратура</w:t>
            </w:r>
            <w:r>
              <w:rPr>
                <w:sz w:val="28"/>
                <w:szCs w:val="28"/>
              </w:rPr>
              <w:t>,</w:t>
            </w:r>
          </w:p>
          <w:p w:rsidR="000B4187" w:rsidRDefault="000B4187" w:rsidP="0092264E">
            <w:pPr>
              <w:spacing w:line="276" w:lineRule="auto"/>
              <w:jc w:val="both"/>
              <w:rPr>
                <w:sz w:val="28"/>
                <w:szCs w:val="28"/>
              </w:rPr>
            </w:pPr>
            <w:r w:rsidRPr="003D71A7">
              <w:rPr>
                <w:sz w:val="28"/>
                <w:szCs w:val="28"/>
              </w:rPr>
              <w:t xml:space="preserve">            райсовет</w:t>
            </w:r>
            <w:r>
              <w:rPr>
                <w:sz w:val="28"/>
                <w:szCs w:val="28"/>
              </w:rPr>
              <w:t>,</w:t>
            </w:r>
          </w:p>
          <w:p w:rsidR="000B4187" w:rsidRPr="003D71A7" w:rsidRDefault="000B4187" w:rsidP="000B4187">
            <w:pPr>
              <w:spacing w:line="276" w:lineRule="auto"/>
              <w:ind w:left="885" w:right="-250"/>
              <w:jc w:val="both"/>
              <w:rPr>
                <w:sz w:val="28"/>
                <w:szCs w:val="28"/>
              </w:rPr>
            </w:pPr>
            <w:r>
              <w:rPr>
                <w:sz w:val="28"/>
                <w:szCs w:val="28"/>
              </w:rPr>
              <w:t>финансовое управление,</w:t>
            </w:r>
          </w:p>
          <w:p w:rsidR="000B4187" w:rsidRPr="003D71A7" w:rsidRDefault="000B4187" w:rsidP="0092264E">
            <w:pPr>
              <w:spacing w:line="276" w:lineRule="auto"/>
              <w:jc w:val="both"/>
              <w:rPr>
                <w:sz w:val="28"/>
                <w:szCs w:val="28"/>
              </w:rPr>
            </w:pPr>
            <w:r w:rsidRPr="003D71A7">
              <w:rPr>
                <w:sz w:val="28"/>
                <w:szCs w:val="28"/>
              </w:rPr>
              <w:t xml:space="preserve">            техотдел</w:t>
            </w:r>
            <w:r>
              <w:rPr>
                <w:sz w:val="28"/>
                <w:szCs w:val="28"/>
              </w:rPr>
              <w:t>,</w:t>
            </w:r>
            <w:r w:rsidRPr="003D71A7">
              <w:rPr>
                <w:sz w:val="28"/>
                <w:szCs w:val="28"/>
              </w:rPr>
              <w:t xml:space="preserve">    </w:t>
            </w:r>
          </w:p>
          <w:p w:rsidR="000B4187" w:rsidRPr="003D71A7" w:rsidRDefault="000B4187" w:rsidP="0092264E">
            <w:pPr>
              <w:spacing w:line="276" w:lineRule="auto"/>
              <w:jc w:val="both"/>
              <w:rPr>
                <w:sz w:val="28"/>
                <w:szCs w:val="28"/>
              </w:rPr>
            </w:pPr>
            <w:r w:rsidRPr="003D71A7">
              <w:rPr>
                <w:sz w:val="28"/>
                <w:szCs w:val="28"/>
              </w:rPr>
              <w:t xml:space="preserve">            отдел по образованию</w:t>
            </w:r>
            <w:r>
              <w:rPr>
                <w:sz w:val="28"/>
                <w:szCs w:val="28"/>
              </w:rPr>
              <w:t>,</w:t>
            </w:r>
          </w:p>
          <w:p w:rsidR="000B4187" w:rsidRDefault="000B4187" w:rsidP="000B4187">
            <w:pPr>
              <w:spacing w:line="276" w:lineRule="auto"/>
              <w:jc w:val="both"/>
              <w:rPr>
                <w:sz w:val="28"/>
                <w:szCs w:val="28"/>
              </w:rPr>
            </w:pPr>
            <w:r w:rsidRPr="003D71A7">
              <w:rPr>
                <w:sz w:val="28"/>
                <w:szCs w:val="28"/>
              </w:rPr>
              <w:t xml:space="preserve">            ОУ - </w:t>
            </w:r>
            <w:r>
              <w:rPr>
                <w:sz w:val="28"/>
                <w:szCs w:val="28"/>
              </w:rPr>
              <w:t>6</w:t>
            </w:r>
            <w:r w:rsidRPr="003D71A7">
              <w:rPr>
                <w:sz w:val="28"/>
                <w:szCs w:val="28"/>
              </w:rPr>
              <w:t xml:space="preserve"> шт</w:t>
            </w:r>
            <w:r>
              <w:rPr>
                <w:sz w:val="28"/>
                <w:szCs w:val="28"/>
              </w:rPr>
              <w:t>,</w:t>
            </w:r>
          </w:p>
          <w:p w:rsidR="000B4187" w:rsidRPr="003D71A7" w:rsidRDefault="000B4187" w:rsidP="000B4187">
            <w:pPr>
              <w:spacing w:line="276" w:lineRule="auto"/>
              <w:ind w:left="885"/>
              <w:jc w:val="both"/>
              <w:rPr>
                <w:sz w:val="28"/>
                <w:szCs w:val="28"/>
              </w:rPr>
            </w:pPr>
            <w:r>
              <w:rPr>
                <w:sz w:val="28"/>
                <w:szCs w:val="28"/>
              </w:rPr>
              <w:t>централизованная бухгалтерия</w:t>
            </w:r>
          </w:p>
        </w:tc>
      </w:tr>
    </w:tbl>
    <w:p w:rsidR="002A3FED" w:rsidRPr="000B4187" w:rsidRDefault="002A3FED" w:rsidP="000B4187">
      <w:pPr>
        <w:pStyle w:val="ad"/>
        <w:jc w:val="both"/>
        <w:rPr>
          <w:sz w:val="8"/>
          <w:szCs w:val="8"/>
        </w:rPr>
      </w:pPr>
    </w:p>
    <w:sectPr w:rsidR="002A3FED" w:rsidRPr="000B4187" w:rsidSect="005B4E8F">
      <w:headerReference w:type="even" r:id="rId31"/>
      <w:headerReference w:type="default" r:id="rId32"/>
      <w:headerReference w:type="first" r:id="rId33"/>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349" w:rsidRDefault="00840349" w:rsidP="00D3169F">
      <w:r>
        <w:separator/>
      </w:r>
    </w:p>
  </w:endnote>
  <w:endnote w:type="continuationSeparator" w:id="1">
    <w:p w:rsidR="00840349" w:rsidRDefault="00840349" w:rsidP="00D3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349" w:rsidRDefault="00840349" w:rsidP="00D3169F">
      <w:r>
        <w:separator/>
      </w:r>
    </w:p>
  </w:footnote>
  <w:footnote w:type="continuationSeparator" w:id="1">
    <w:p w:rsidR="00840349" w:rsidRDefault="00840349" w:rsidP="00D31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2735"/>
      <w:docPartObj>
        <w:docPartGallery w:val="Page Numbers (Top of Page)"/>
        <w:docPartUnique/>
      </w:docPartObj>
    </w:sdtPr>
    <w:sdtContent>
      <w:p w:rsidR="005E7ADE" w:rsidRDefault="0072592E">
        <w:pPr>
          <w:pStyle w:val="a3"/>
          <w:jc w:val="center"/>
        </w:pPr>
        <w:fldSimple w:instr=" PAGE   \* MERGEFORMAT ">
          <w:r w:rsidR="004D0524">
            <w:rPr>
              <w:noProof/>
            </w:rPr>
            <w:t>2</w:t>
          </w:r>
        </w:fldSimple>
      </w:p>
    </w:sdtContent>
  </w:sdt>
  <w:p w:rsidR="005E7ADE" w:rsidRDefault="005E7A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E" w:rsidRDefault="0072592E" w:rsidP="002A3FED">
    <w:pPr>
      <w:pStyle w:val="a3"/>
      <w:framePr w:wrap="around" w:vAnchor="text" w:hAnchor="margin" w:xAlign="center" w:y="1"/>
      <w:rPr>
        <w:rStyle w:val="a5"/>
      </w:rPr>
    </w:pPr>
    <w:r>
      <w:rPr>
        <w:rStyle w:val="a5"/>
      </w:rPr>
      <w:fldChar w:fldCharType="begin"/>
    </w:r>
    <w:r w:rsidR="005E7ADE">
      <w:rPr>
        <w:rStyle w:val="a5"/>
      </w:rPr>
      <w:instrText xml:space="preserve">PAGE  </w:instrText>
    </w:r>
    <w:r>
      <w:rPr>
        <w:rStyle w:val="a5"/>
      </w:rPr>
      <w:fldChar w:fldCharType="end"/>
    </w:r>
  </w:p>
  <w:p w:rsidR="005E7ADE" w:rsidRDefault="005E7AD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E" w:rsidRDefault="0072592E">
    <w:pPr>
      <w:pStyle w:val="a3"/>
      <w:jc w:val="center"/>
    </w:pPr>
    <w:fldSimple w:instr=" PAGE   \* MERGEFORMAT ">
      <w:r w:rsidR="005E7ADE">
        <w:rPr>
          <w:noProof/>
        </w:rPr>
        <w:t>31</w:t>
      </w:r>
    </w:fldSimple>
  </w:p>
  <w:p w:rsidR="005E7ADE" w:rsidRDefault="005E7ADE">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DE" w:rsidRDefault="005E7ADE">
    <w:pPr>
      <w:pStyle w:val="a3"/>
      <w:jc w:val="center"/>
    </w:pPr>
  </w:p>
  <w:p w:rsidR="005E7ADE" w:rsidRDefault="005E7A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6AD"/>
    <w:multiLevelType w:val="multilevel"/>
    <w:tmpl w:val="914A64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430646"/>
    <w:multiLevelType w:val="hybridMultilevel"/>
    <w:tmpl w:val="25F4574E"/>
    <w:lvl w:ilvl="0" w:tplc="1F7E75AE">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2">
    <w:nsid w:val="1739174F"/>
    <w:multiLevelType w:val="multilevel"/>
    <w:tmpl w:val="C89475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358F1"/>
    <w:multiLevelType w:val="multilevel"/>
    <w:tmpl w:val="CDF852EA"/>
    <w:lvl w:ilvl="0">
      <w:start w:val="1"/>
      <w:numFmt w:val="decimal"/>
      <w:lvlText w:val="%1."/>
      <w:lvlJc w:val="left"/>
      <w:pPr>
        <w:ind w:left="2940" w:hanging="360"/>
      </w:pPr>
      <w:rPr>
        <w:rFonts w:hint="default"/>
      </w:rPr>
    </w:lvl>
    <w:lvl w:ilvl="1">
      <w:start w:val="1"/>
      <w:numFmt w:val="decimal"/>
      <w:isLgl/>
      <w:lvlText w:val="%1.%2."/>
      <w:lvlJc w:val="left"/>
      <w:pPr>
        <w:ind w:left="3300" w:hanging="72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3660" w:hanging="108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2160"/>
      </w:pPr>
      <w:rPr>
        <w:rFonts w:hint="default"/>
      </w:rPr>
    </w:lvl>
  </w:abstractNum>
  <w:abstractNum w:abstractNumId="4">
    <w:nsid w:val="1D58681E"/>
    <w:multiLevelType w:val="multilevel"/>
    <w:tmpl w:val="4C7831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40224AD"/>
    <w:multiLevelType w:val="multilevel"/>
    <w:tmpl w:val="7068AF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64764"/>
    <w:multiLevelType w:val="multilevel"/>
    <w:tmpl w:val="5CAE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97B1B"/>
    <w:multiLevelType w:val="hybridMultilevel"/>
    <w:tmpl w:val="778A7AE6"/>
    <w:lvl w:ilvl="0" w:tplc="FCFACA7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4C6179AC"/>
    <w:multiLevelType w:val="hybridMultilevel"/>
    <w:tmpl w:val="EB7C7150"/>
    <w:lvl w:ilvl="0" w:tplc="9836F81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2B2443C"/>
    <w:multiLevelType w:val="hybridMultilevel"/>
    <w:tmpl w:val="E6840F6A"/>
    <w:lvl w:ilvl="0" w:tplc="7C3A2C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9B3CAC"/>
    <w:multiLevelType w:val="multilevel"/>
    <w:tmpl w:val="A57E49A4"/>
    <w:lvl w:ilvl="0">
      <w:start w:val="1"/>
      <w:numFmt w:val="decimal"/>
      <w:lvlText w:val="%1."/>
      <w:lvlJc w:val="left"/>
      <w:pPr>
        <w:ind w:left="1319" w:hanging="1035"/>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1">
    <w:nsid w:val="60DA5364"/>
    <w:multiLevelType w:val="multilevel"/>
    <w:tmpl w:val="BA689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02485E"/>
    <w:multiLevelType w:val="multilevel"/>
    <w:tmpl w:val="F23C6C40"/>
    <w:lvl w:ilvl="0">
      <w:start w:val="1"/>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3">
    <w:nsid w:val="743C6CEF"/>
    <w:multiLevelType w:val="hybridMultilevel"/>
    <w:tmpl w:val="C60E8606"/>
    <w:lvl w:ilvl="0" w:tplc="7C3A2C3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EF0229B"/>
    <w:multiLevelType w:val="hybridMultilevel"/>
    <w:tmpl w:val="0AFE1984"/>
    <w:lvl w:ilvl="0" w:tplc="2CD0A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6"/>
  </w:num>
  <w:num w:numId="5">
    <w:abstractNumId w:val="4"/>
  </w:num>
  <w:num w:numId="6">
    <w:abstractNumId w:val="12"/>
  </w:num>
  <w:num w:numId="7">
    <w:abstractNumId w:val="11"/>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10"/>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B5F45"/>
    <w:rsid w:val="00001E68"/>
    <w:rsid w:val="00004803"/>
    <w:rsid w:val="00007582"/>
    <w:rsid w:val="00011858"/>
    <w:rsid w:val="0001191A"/>
    <w:rsid w:val="00013C74"/>
    <w:rsid w:val="00023C99"/>
    <w:rsid w:val="000421FC"/>
    <w:rsid w:val="0004335D"/>
    <w:rsid w:val="00047D3F"/>
    <w:rsid w:val="00054C35"/>
    <w:rsid w:val="000600E3"/>
    <w:rsid w:val="000639F1"/>
    <w:rsid w:val="00064F4F"/>
    <w:rsid w:val="0007042F"/>
    <w:rsid w:val="00072D2E"/>
    <w:rsid w:val="00076AD3"/>
    <w:rsid w:val="00077554"/>
    <w:rsid w:val="00086F6B"/>
    <w:rsid w:val="000A0F5D"/>
    <w:rsid w:val="000A58F1"/>
    <w:rsid w:val="000B4187"/>
    <w:rsid w:val="000B6C34"/>
    <w:rsid w:val="000C2C66"/>
    <w:rsid w:val="000C2FBC"/>
    <w:rsid w:val="000C4F9C"/>
    <w:rsid w:val="000D06A6"/>
    <w:rsid w:val="000D3E6E"/>
    <w:rsid w:val="000E5621"/>
    <w:rsid w:val="000E76A5"/>
    <w:rsid w:val="000E7E49"/>
    <w:rsid w:val="000F69A3"/>
    <w:rsid w:val="001219D1"/>
    <w:rsid w:val="0012704A"/>
    <w:rsid w:val="001348BE"/>
    <w:rsid w:val="00135841"/>
    <w:rsid w:val="0013656C"/>
    <w:rsid w:val="00136ADA"/>
    <w:rsid w:val="00142ED0"/>
    <w:rsid w:val="001434E6"/>
    <w:rsid w:val="00146678"/>
    <w:rsid w:val="00155BD6"/>
    <w:rsid w:val="00160051"/>
    <w:rsid w:val="001713A3"/>
    <w:rsid w:val="001729CC"/>
    <w:rsid w:val="001746DE"/>
    <w:rsid w:val="00183267"/>
    <w:rsid w:val="001852AE"/>
    <w:rsid w:val="001856BC"/>
    <w:rsid w:val="00185E38"/>
    <w:rsid w:val="00186769"/>
    <w:rsid w:val="00186B39"/>
    <w:rsid w:val="00190492"/>
    <w:rsid w:val="00194254"/>
    <w:rsid w:val="00194AA9"/>
    <w:rsid w:val="001A4FC7"/>
    <w:rsid w:val="001B43B5"/>
    <w:rsid w:val="001E3FDE"/>
    <w:rsid w:val="00201BE1"/>
    <w:rsid w:val="002071B4"/>
    <w:rsid w:val="0021099B"/>
    <w:rsid w:val="002112F9"/>
    <w:rsid w:val="00211A12"/>
    <w:rsid w:val="00220918"/>
    <w:rsid w:val="00221D92"/>
    <w:rsid w:val="00222005"/>
    <w:rsid w:val="00224F8D"/>
    <w:rsid w:val="00235F68"/>
    <w:rsid w:val="00251BEF"/>
    <w:rsid w:val="00253AD3"/>
    <w:rsid w:val="00255DAE"/>
    <w:rsid w:val="0026291E"/>
    <w:rsid w:val="00264B8B"/>
    <w:rsid w:val="00266294"/>
    <w:rsid w:val="0026673E"/>
    <w:rsid w:val="00271F3A"/>
    <w:rsid w:val="00275CDB"/>
    <w:rsid w:val="002763CF"/>
    <w:rsid w:val="00283236"/>
    <w:rsid w:val="00291DD5"/>
    <w:rsid w:val="002A01F9"/>
    <w:rsid w:val="002A3FED"/>
    <w:rsid w:val="002A4E77"/>
    <w:rsid w:val="002A7E90"/>
    <w:rsid w:val="002B0628"/>
    <w:rsid w:val="002B08CF"/>
    <w:rsid w:val="002B22A4"/>
    <w:rsid w:val="002B24DA"/>
    <w:rsid w:val="002B5F45"/>
    <w:rsid w:val="002C1FC3"/>
    <w:rsid w:val="002C23F3"/>
    <w:rsid w:val="002C6110"/>
    <w:rsid w:val="002D0602"/>
    <w:rsid w:val="002D21EF"/>
    <w:rsid w:val="002D680E"/>
    <w:rsid w:val="002E5B93"/>
    <w:rsid w:val="002F31C4"/>
    <w:rsid w:val="002F561D"/>
    <w:rsid w:val="002F6C5C"/>
    <w:rsid w:val="0030453F"/>
    <w:rsid w:val="00305CD3"/>
    <w:rsid w:val="0031119C"/>
    <w:rsid w:val="0031603A"/>
    <w:rsid w:val="00316AEF"/>
    <w:rsid w:val="00316AF0"/>
    <w:rsid w:val="003212D8"/>
    <w:rsid w:val="003256C7"/>
    <w:rsid w:val="0033218F"/>
    <w:rsid w:val="0033650C"/>
    <w:rsid w:val="003546AC"/>
    <w:rsid w:val="003622E7"/>
    <w:rsid w:val="00364A36"/>
    <w:rsid w:val="00367B33"/>
    <w:rsid w:val="00370DA8"/>
    <w:rsid w:val="00373ED0"/>
    <w:rsid w:val="00375608"/>
    <w:rsid w:val="00375C0F"/>
    <w:rsid w:val="00376D4C"/>
    <w:rsid w:val="00377D82"/>
    <w:rsid w:val="0038297B"/>
    <w:rsid w:val="00385838"/>
    <w:rsid w:val="003A3284"/>
    <w:rsid w:val="003B16E6"/>
    <w:rsid w:val="003B2D96"/>
    <w:rsid w:val="003C5D0E"/>
    <w:rsid w:val="003D4D14"/>
    <w:rsid w:val="003D594D"/>
    <w:rsid w:val="003E0A04"/>
    <w:rsid w:val="003E372A"/>
    <w:rsid w:val="003F44E1"/>
    <w:rsid w:val="003F4C10"/>
    <w:rsid w:val="003F5EC9"/>
    <w:rsid w:val="004014BD"/>
    <w:rsid w:val="004122FA"/>
    <w:rsid w:val="004131E0"/>
    <w:rsid w:val="004168AF"/>
    <w:rsid w:val="004202DC"/>
    <w:rsid w:val="00425CDB"/>
    <w:rsid w:val="00433CB1"/>
    <w:rsid w:val="00434210"/>
    <w:rsid w:val="0044156A"/>
    <w:rsid w:val="00443B6C"/>
    <w:rsid w:val="0044584B"/>
    <w:rsid w:val="004459F0"/>
    <w:rsid w:val="00453A68"/>
    <w:rsid w:val="004563A5"/>
    <w:rsid w:val="00464CD8"/>
    <w:rsid w:val="00470E90"/>
    <w:rsid w:val="0048004D"/>
    <w:rsid w:val="00481C4F"/>
    <w:rsid w:val="00491BF5"/>
    <w:rsid w:val="00491C70"/>
    <w:rsid w:val="00493891"/>
    <w:rsid w:val="004A6EB5"/>
    <w:rsid w:val="004B1980"/>
    <w:rsid w:val="004B4724"/>
    <w:rsid w:val="004C057D"/>
    <w:rsid w:val="004D0524"/>
    <w:rsid w:val="004D22F4"/>
    <w:rsid w:val="004E1F84"/>
    <w:rsid w:val="004E3EED"/>
    <w:rsid w:val="004E7A22"/>
    <w:rsid w:val="004F1BAF"/>
    <w:rsid w:val="004F43A7"/>
    <w:rsid w:val="004F4B3E"/>
    <w:rsid w:val="004F51B7"/>
    <w:rsid w:val="005160B0"/>
    <w:rsid w:val="005216CF"/>
    <w:rsid w:val="00522DFC"/>
    <w:rsid w:val="00523BDB"/>
    <w:rsid w:val="00523F15"/>
    <w:rsid w:val="005253EB"/>
    <w:rsid w:val="00526D40"/>
    <w:rsid w:val="00535699"/>
    <w:rsid w:val="00536428"/>
    <w:rsid w:val="0055718D"/>
    <w:rsid w:val="00564D0B"/>
    <w:rsid w:val="005678DB"/>
    <w:rsid w:val="00582A3E"/>
    <w:rsid w:val="005A41F7"/>
    <w:rsid w:val="005A59D9"/>
    <w:rsid w:val="005A67FF"/>
    <w:rsid w:val="005B3A8B"/>
    <w:rsid w:val="005B4D43"/>
    <w:rsid w:val="005B4E8F"/>
    <w:rsid w:val="005B5223"/>
    <w:rsid w:val="005D0449"/>
    <w:rsid w:val="005D058D"/>
    <w:rsid w:val="005D3B01"/>
    <w:rsid w:val="005D48C3"/>
    <w:rsid w:val="005E2954"/>
    <w:rsid w:val="005E2C5A"/>
    <w:rsid w:val="005E7ADE"/>
    <w:rsid w:val="005F0E87"/>
    <w:rsid w:val="005F1389"/>
    <w:rsid w:val="005F39DB"/>
    <w:rsid w:val="005F46C4"/>
    <w:rsid w:val="005F4D1D"/>
    <w:rsid w:val="005F5761"/>
    <w:rsid w:val="006004F1"/>
    <w:rsid w:val="00600E94"/>
    <w:rsid w:val="006044C8"/>
    <w:rsid w:val="00605E74"/>
    <w:rsid w:val="00612FEE"/>
    <w:rsid w:val="00616D19"/>
    <w:rsid w:val="00625425"/>
    <w:rsid w:val="00643771"/>
    <w:rsid w:val="00645835"/>
    <w:rsid w:val="0064622E"/>
    <w:rsid w:val="006521CB"/>
    <w:rsid w:val="0065250E"/>
    <w:rsid w:val="00662E7D"/>
    <w:rsid w:val="00680E81"/>
    <w:rsid w:val="00681EE6"/>
    <w:rsid w:val="006843EA"/>
    <w:rsid w:val="006870C0"/>
    <w:rsid w:val="006A31AE"/>
    <w:rsid w:val="006D66FD"/>
    <w:rsid w:val="006F0623"/>
    <w:rsid w:val="006F3608"/>
    <w:rsid w:val="00700705"/>
    <w:rsid w:val="0070189E"/>
    <w:rsid w:val="00701B2A"/>
    <w:rsid w:val="00702A2F"/>
    <w:rsid w:val="00702CD0"/>
    <w:rsid w:val="00705A83"/>
    <w:rsid w:val="0070749D"/>
    <w:rsid w:val="00707BAD"/>
    <w:rsid w:val="00710D8A"/>
    <w:rsid w:val="007142B4"/>
    <w:rsid w:val="00714D6D"/>
    <w:rsid w:val="00717A21"/>
    <w:rsid w:val="0072592E"/>
    <w:rsid w:val="0072712D"/>
    <w:rsid w:val="00733749"/>
    <w:rsid w:val="00735C52"/>
    <w:rsid w:val="00741A3E"/>
    <w:rsid w:val="007541DB"/>
    <w:rsid w:val="00755419"/>
    <w:rsid w:val="0075793E"/>
    <w:rsid w:val="00762871"/>
    <w:rsid w:val="00763F5A"/>
    <w:rsid w:val="00792C5F"/>
    <w:rsid w:val="00796D03"/>
    <w:rsid w:val="007A61FF"/>
    <w:rsid w:val="007A735B"/>
    <w:rsid w:val="007A77F8"/>
    <w:rsid w:val="007A7803"/>
    <w:rsid w:val="007B13B5"/>
    <w:rsid w:val="007B3EBE"/>
    <w:rsid w:val="007B3FF8"/>
    <w:rsid w:val="007B5478"/>
    <w:rsid w:val="007C0FBC"/>
    <w:rsid w:val="007C26ED"/>
    <w:rsid w:val="007C6E81"/>
    <w:rsid w:val="007D02E4"/>
    <w:rsid w:val="007D2A91"/>
    <w:rsid w:val="007D7BDD"/>
    <w:rsid w:val="007E237F"/>
    <w:rsid w:val="007F7152"/>
    <w:rsid w:val="00807B6E"/>
    <w:rsid w:val="008212C3"/>
    <w:rsid w:val="0083255F"/>
    <w:rsid w:val="00836C57"/>
    <w:rsid w:val="00840349"/>
    <w:rsid w:val="008410B9"/>
    <w:rsid w:val="0084154B"/>
    <w:rsid w:val="008421F2"/>
    <w:rsid w:val="00846FE6"/>
    <w:rsid w:val="00857DBD"/>
    <w:rsid w:val="008652E4"/>
    <w:rsid w:val="008703CC"/>
    <w:rsid w:val="00873F8C"/>
    <w:rsid w:val="008835A5"/>
    <w:rsid w:val="008A1BCD"/>
    <w:rsid w:val="008A41D4"/>
    <w:rsid w:val="008A68D9"/>
    <w:rsid w:val="008A733A"/>
    <w:rsid w:val="008C0B07"/>
    <w:rsid w:val="008C7A26"/>
    <w:rsid w:val="008D2E4C"/>
    <w:rsid w:val="008D5860"/>
    <w:rsid w:val="008D75D8"/>
    <w:rsid w:val="008E1BE8"/>
    <w:rsid w:val="008E42D1"/>
    <w:rsid w:val="008E7142"/>
    <w:rsid w:val="00900006"/>
    <w:rsid w:val="009015F9"/>
    <w:rsid w:val="0090256E"/>
    <w:rsid w:val="009042EA"/>
    <w:rsid w:val="00915417"/>
    <w:rsid w:val="00917F80"/>
    <w:rsid w:val="00920CA8"/>
    <w:rsid w:val="009225EA"/>
    <w:rsid w:val="0092264E"/>
    <w:rsid w:val="00923F2F"/>
    <w:rsid w:val="00952E31"/>
    <w:rsid w:val="00964D8C"/>
    <w:rsid w:val="009772F0"/>
    <w:rsid w:val="009841C4"/>
    <w:rsid w:val="0098529C"/>
    <w:rsid w:val="00991AB6"/>
    <w:rsid w:val="009928D1"/>
    <w:rsid w:val="009C18E1"/>
    <w:rsid w:val="009C443D"/>
    <w:rsid w:val="009D1789"/>
    <w:rsid w:val="009D366F"/>
    <w:rsid w:val="009D3A00"/>
    <w:rsid w:val="009E161F"/>
    <w:rsid w:val="009E4B7D"/>
    <w:rsid w:val="009E4FCA"/>
    <w:rsid w:val="009E7346"/>
    <w:rsid w:val="009F04E1"/>
    <w:rsid w:val="009F1CCD"/>
    <w:rsid w:val="009F2F74"/>
    <w:rsid w:val="00A059B1"/>
    <w:rsid w:val="00A253E5"/>
    <w:rsid w:val="00A25F2D"/>
    <w:rsid w:val="00A40020"/>
    <w:rsid w:val="00A44044"/>
    <w:rsid w:val="00A4578B"/>
    <w:rsid w:val="00A46F3E"/>
    <w:rsid w:val="00A50A20"/>
    <w:rsid w:val="00A52C0C"/>
    <w:rsid w:val="00A62BD3"/>
    <w:rsid w:val="00A65B2C"/>
    <w:rsid w:val="00A77D04"/>
    <w:rsid w:val="00A8433F"/>
    <w:rsid w:val="00A91D88"/>
    <w:rsid w:val="00AA04F6"/>
    <w:rsid w:val="00AA1E7A"/>
    <w:rsid w:val="00AA4562"/>
    <w:rsid w:val="00AB1252"/>
    <w:rsid w:val="00AB2CF2"/>
    <w:rsid w:val="00AB2F44"/>
    <w:rsid w:val="00AB2FB0"/>
    <w:rsid w:val="00AB7426"/>
    <w:rsid w:val="00AD125E"/>
    <w:rsid w:val="00AE6EA3"/>
    <w:rsid w:val="00AF06CF"/>
    <w:rsid w:val="00AF1B0D"/>
    <w:rsid w:val="00AF5A59"/>
    <w:rsid w:val="00AF66C2"/>
    <w:rsid w:val="00B04765"/>
    <w:rsid w:val="00B051CC"/>
    <w:rsid w:val="00B06F92"/>
    <w:rsid w:val="00B14314"/>
    <w:rsid w:val="00B2244F"/>
    <w:rsid w:val="00B25033"/>
    <w:rsid w:val="00B42C20"/>
    <w:rsid w:val="00B45EEC"/>
    <w:rsid w:val="00B46029"/>
    <w:rsid w:val="00B534DC"/>
    <w:rsid w:val="00B54CED"/>
    <w:rsid w:val="00B61979"/>
    <w:rsid w:val="00B64A1A"/>
    <w:rsid w:val="00B652DC"/>
    <w:rsid w:val="00B6762D"/>
    <w:rsid w:val="00B67DFF"/>
    <w:rsid w:val="00B74885"/>
    <w:rsid w:val="00B8331F"/>
    <w:rsid w:val="00B86002"/>
    <w:rsid w:val="00B96F0C"/>
    <w:rsid w:val="00BA07BE"/>
    <w:rsid w:val="00BA07C6"/>
    <w:rsid w:val="00BA7205"/>
    <w:rsid w:val="00BB58C5"/>
    <w:rsid w:val="00BB720D"/>
    <w:rsid w:val="00BC094D"/>
    <w:rsid w:val="00BC1D1C"/>
    <w:rsid w:val="00BD4ECD"/>
    <w:rsid w:val="00BD6AA8"/>
    <w:rsid w:val="00BE0634"/>
    <w:rsid w:val="00BF594B"/>
    <w:rsid w:val="00C000EE"/>
    <w:rsid w:val="00C013F0"/>
    <w:rsid w:val="00C01E6F"/>
    <w:rsid w:val="00C04277"/>
    <w:rsid w:val="00C110BE"/>
    <w:rsid w:val="00C1251C"/>
    <w:rsid w:val="00C12D8A"/>
    <w:rsid w:val="00C2027E"/>
    <w:rsid w:val="00C305DD"/>
    <w:rsid w:val="00C31B2E"/>
    <w:rsid w:val="00C35292"/>
    <w:rsid w:val="00C50495"/>
    <w:rsid w:val="00C53E42"/>
    <w:rsid w:val="00C63AA8"/>
    <w:rsid w:val="00C66AF9"/>
    <w:rsid w:val="00C703F5"/>
    <w:rsid w:val="00C83AA5"/>
    <w:rsid w:val="00C94CD8"/>
    <w:rsid w:val="00C97394"/>
    <w:rsid w:val="00CA1D14"/>
    <w:rsid w:val="00CA28E1"/>
    <w:rsid w:val="00CB480F"/>
    <w:rsid w:val="00CB53C3"/>
    <w:rsid w:val="00CC3911"/>
    <w:rsid w:val="00CD4961"/>
    <w:rsid w:val="00CD7E69"/>
    <w:rsid w:val="00CE03AD"/>
    <w:rsid w:val="00CE34CE"/>
    <w:rsid w:val="00CE4627"/>
    <w:rsid w:val="00CF691B"/>
    <w:rsid w:val="00D019A1"/>
    <w:rsid w:val="00D03FDA"/>
    <w:rsid w:val="00D05B09"/>
    <w:rsid w:val="00D0714E"/>
    <w:rsid w:val="00D127D6"/>
    <w:rsid w:val="00D22761"/>
    <w:rsid w:val="00D26F4A"/>
    <w:rsid w:val="00D3169F"/>
    <w:rsid w:val="00D33015"/>
    <w:rsid w:val="00D36EAE"/>
    <w:rsid w:val="00D401EC"/>
    <w:rsid w:val="00D4577B"/>
    <w:rsid w:val="00D55094"/>
    <w:rsid w:val="00D615E0"/>
    <w:rsid w:val="00D6489D"/>
    <w:rsid w:val="00D72CC7"/>
    <w:rsid w:val="00D84317"/>
    <w:rsid w:val="00D8466B"/>
    <w:rsid w:val="00D8584F"/>
    <w:rsid w:val="00DA2B38"/>
    <w:rsid w:val="00DA46E2"/>
    <w:rsid w:val="00DA6B76"/>
    <w:rsid w:val="00DB57B1"/>
    <w:rsid w:val="00DB66A5"/>
    <w:rsid w:val="00DC0D25"/>
    <w:rsid w:val="00DC75F8"/>
    <w:rsid w:val="00DD0B94"/>
    <w:rsid w:val="00DD374F"/>
    <w:rsid w:val="00DD4A5A"/>
    <w:rsid w:val="00DD7F2C"/>
    <w:rsid w:val="00DF18A3"/>
    <w:rsid w:val="00DF1975"/>
    <w:rsid w:val="00DF62D7"/>
    <w:rsid w:val="00E06FF5"/>
    <w:rsid w:val="00E12CF4"/>
    <w:rsid w:val="00E13B1C"/>
    <w:rsid w:val="00E205FA"/>
    <w:rsid w:val="00E208ED"/>
    <w:rsid w:val="00E23D70"/>
    <w:rsid w:val="00E25037"/>
    <w:rsid w:val="00E377FA"/>
    <w:rsid w:val="00E43540"/>
    <w:rsid w:val="00E475EF"/>
    <w:rsid w:val="00E54AEB"/>
    <w:rsid w:val="00E56937"/>
    <w:rsid w:val="00E6751C"/>
    <w:rsid w:val="00E71BC8"/>
    <w:rsid w:val="00E81044"/>
    <w:rsid w:val="00E84624"/>
    <w:rsid w:val="00E84F29"/>
    <w:rsid w:val="00E93075"/>
    <w:rsid w:val="00E95607"/>
    <w:rsid w:val="00EA34A0"/>
    <w:rsid w:val="00EB0B1B"/>
    <w:rsid w:val="00EB135C"/>
    <w:rsid w:val="00EB41D2"/>
    <w:rsid w:val="00EB497E"/>
    <w:rsid w:val="00EB6F2D"/>
    <w:rsid w:val="00EC1C06"/>
    <w:rsid w:val="00EC2067"/>
    <w:rsid w:val="00ED2607"/>
    <w:rsid w:val="00ED3310"/>
    <w:rsid w:val="00ED514B"/>
    <w:rsid w:val="00ED5F56"/>
    <w:rsid w:val="00EF0171"/>
    <w:rsid w:val="00EF546D"/>
    <w:rsid w:val="00EF73F8"/>
    <w:rsid w:val="00F00828"/>
    <w:rsid w:val="00F02030"/>
    <w:rsid w:val="00F04295"/>
    <w:rsid w:val="00F078C3"/>
    <w:rsid w:val="00F174D1"/>
    <w:rsid w:val="00F20213"/>
    <w:rsid w:val="00F2204D"/>
    <w:rsid w:val="00F262B5"/>
    <w:rsid w:val="00F31A56"/>
    <w:rsid w:val="00F334F3"/>
    <w:rsid w:val="00F356E2"/>
    <w:rsid w:val="00F37EBB"/>
    <w:rsid w:val="00F47ABF"/>
    <w:rsid w:val="00F54A82"/>
    <w:rsid w:val="00F642E8"/>
    <w:rsid w:val="00F65FB9"/>
    <w:rsid w:val="00F85377"/>
    <w:rsid w:val="00F87FFD"/>
    <w:rsid w:val="00F90C90"/>
    <w:rsid w:val="00FA08F7"/>
    <w:rsid w:val="00FA5882"/>
    <w:rsid w:val="00FB27D9"/>
    <w:rsid w:val="00FD2041"/>
    <w:rsid w:val="00FE026A"/>
    <w:rsid w:val="00FE72E2"/>
    <w:rsid w:val="00FE7400"/>
    <w:rsid w:val="00FF25A2"/>
    <w:rsid w:val="00FF2B50"/>
    <w:rsid w:val="00FF7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F45"/>
    <w:pPr>
      <w:keepNext/>
      <w:outlineLvl w:val="0"/>
    </w:pPr>
    <w:rPr>
      <w:sz w:val="28"/>
      <w:szCs w:val="20"/>
    </w:rPr>
  </w:style>
  <w:style w:type="paragraph" w:styleId="2">
    <w:name w:val="heading 2"/>
    <w:basedOn w:val="a"/>
    <w:link w:val="20"/>
    <w:uiPriority w:val="9"/>
    <w:qFormat/>
    <w:rsid w:val="002A3FED"/>
    <w:pPr>
      <w:spacing w:before="100" w:beforeAutospacing="1" w:after="100" w:afterAutospacing="1"/>
      <w:outlineLvl w:val="1"/>
    </w:pPr>
    <w:rPr>
      <w:b/>
      <w:bCs/>
      <w:sz w:val="36"/>
      <w:szCs w:val="36"/>
    </w:rPr>
  </w:style>
  <w:style w:type="paragraph" w:styleId="3">
    <w:name w:val="heading 3"/>
    <w:basedOn w:val="a"/>
    <w:link w:val="30"/>
    <w:uiPriority w:val="9"/>
    <w:qFormat/>
    <w:rsid w:val="002A3FED"/>
    <w:pPr>
      <w:spacing w:before="100" w:beforeAutospacing="1" w:after="100" w:afterAutospacing="1"/>
      <w:outlineLvl w:val="2"/>
    </w:pPr>
    <w:rPr>
      <w:b/>
      <w:bCs/>
      <w:sz w:val="27"/>
      <w:szCs w:val="27"/>
    </w:rPr>
  </w:style>
  <w:style w:type="paragraph" w:styleId="4">
    <w:name w:val="heading 4"/>
    <w:basedOn w:val="a"/>
    <w:link w:val="40"/>
    <w:uiPriority w:val="9"/>
    <w:qFormat/>
    <w:rsid w:val="002A3FE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F4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2A3F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3FE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A3FED"/>
    <w:rPr>
      <w:rFonts w:ascii="Times New Roman" w:eastAsia="Times New Roman" w:hAnsi="Times New Roman" w:cs="Times New Roman"/>
      <w:b/>
      <w:bCs/>
      <w:sz w:val="24"/>
      <w:szCs w:val="24"/>
      <w:lang w:eastAsia="ru-RU"/>
    </w:rPr>
  </w:style>
  <w:style w:type="paragraph" w:styleId="a3">
    <w:name w:val="header"/>
    <w:basedOn w:val="a"/>
    <w:link w:val="a4"/>
    <w:uiPriority w:val="99"/>
    <w:rsid w:val="002B5F45"/>
    <w:pPr>
      <w:tabs>
        <w:tab w:val="center" w:pos="4677"/>
        <w:tab w:val="right" w:pos="9355"/>
      </w:tabs>
    </w:pPr>
  </w:style>
  <w:style w:type="character" w:customStyle="1" w:styleId="a4">
    <w:name w:val="Верхний колонтитул Знак"/>
    <w:basedOn w:val="a0"/>
    <w:link w:val="a3"/>
    <w:uiPriority w:val="99"/>
    <w:rsid w:val="002B5F45"/>
    <w:rPr>
      <w:rFonts w:ascii="Times New Roman" w:eastAsia="Times New Roman" w:hAnsi="Times New Roman" w:cs="Times New Roman"/>
      <w:sz w:val="24"/>
      <w:szCs w:val="24"/>
      <w:lang w:eastAsia="ru-RU"/>
    </w:rPr>
  </w:style>
  <w:style w:type="character" w:styleId="a5">
    <w:name w:val="page number"/>
    <w:basedOn w:val="a0"/>
    <w:rsid w:val="002B5F45"/>
  </w:style>
  <w:style w:type="paragraph" w:styleId="a6">
    <w:name w:val="Balloon Text"/>
    <w:basedOn w:val="a"/>
    <w:link w:val="a7"/>
    <w:uiPriority w:val="99"/>
    <w:semiHidden/>
    <w:unhideWhenUsed/>
    <w:rsid w:val="002B5F45"/>
    <w:rPr>
      <w:rFonts w:ascii="Tahoma" w:hAnsi="Tahoma" w:cs="Tahoma"/>
      <w:sz w:val="16"/>
      <w:szCs w:val="16"/>
    </w:rPr>
  </w:style>
  <w:style w:type="character" w:customStyle="1" w:styleId="a7">
    <w:name w:val="Текст выноски Знак"/>
    <w:basedOn w:val="a0"/>
    <w:link w:val="a6"/>
    <w:uiPriority w:val="99"/>
    <w:semiHidden/>
    <w:rsid w:val="002B5F45"/>
    <w:rPr>
      <w:rFonts w:ascii="Tahoma" w:eastAsia="Times New Roman" w:hAnsi="Tahoma" w:cs="Tahoma"/>
      <w:sz w:val="16"/>
      <w:szCs w:val="16"/>
      <w:lang w:eastAsia="ru-RU"/>
    </w:rPr>
  </w:style>
  <w:style w:type="paragraph" w:styleId="a8">
    <w:name w:val="List Paragraph"/>
    <w:basedOn w:val="a"/>
    <w:uiPriority w:val="34"/>
    <w:qFormat/>
    <w:rsid w:val="00AF66C2"/>
    <w:pPr>
      <w:ind w:left="720"/>
      <w:contextualSpacing/>
    </w:pPr>
  </w:style>
  <w:style w:type="table" w:styleId="a9">
    <w:name w:val="Table Grid"/>
    <w:basedOn w:val="a1"/>
    <w:uiPriority w:val="59"/>
    <w:rsid w:val="00873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ab"/>
    <w:uiPriority w:val="99"/>
    <w:unhideWhenUsed/>
    <w:rsid w:val="006843EA"/>
    <w:pPr>
      <w:tabs>
        <w:tab w:val="center" w:pos="4677"/>
        <w:tab w:val="right" w:pos="9355"/>
      </w:tabs>
    </w:pPr>
  </w:style>
  <w:style w:type="character" w:customStyle="1" w:styleId="ab">
    <w:name w:val="Нижний колонтитул Знак"/>
    <w:basedOn w:val="a0"/>
    <w:link w:val="aa"/>
    <w:uiPriority w:val="99"/>
    <w:rsid w:val="006843EA"/>
    <w:rPr>
      <w:rFonts w:ascii="Times New Roman" w:eastAsia="Times New Roman" w:hAnsi="Times New Roman" w:cs="Times New Roman"/>
      <w:sz w:val="24"/>
      <w:szCs w:val="24"/>
      <w:lang w:eastAsia="ru-RU"/>
    </w:rPr>
  </w:style>
  <w:style w:type="character" w:customStyle="1" w:styleId="ac">
    <w:name w:val="Основной текст_"/>
    <w:basedOn w:val="a0"/>
    <w:link w:val="11"/>
    <w:rsid w:val="00D401EC"/>
    <w:rPr>
      <w:rFonts w:ascii="Times New Roman" w:eastAsia="Times New Roman" w:hAnsi="Times New Roman" w:cs="Times New Roman"/>
      <w:sz w:val="26"/>
      <w:szCs w:val="26"/>
    </w:rPr>
  </w:style>
  <w:style w:type="paragraph" w:customStyle="1" w:styleId="11">
    <w:name w:val="Основной текст1"/>
    <w:basedOn w:val="a"/>
    <w:link w:val="ac"/>
    <w:rsid w:val="00D401EC"/>
    <w:pPr>
      <w:widowControl w:val="0"/>
      <w:spacing w:after="100"/>
      <w:ind w:firstLine="400"/>
    </w:pPr>
    <w:rPr>
      <w:sz w:val="26"/>
      <w:szCs w:val="26"/>
      <w:lang w:eastAsia="en-US"/>
    </w:rPr>
  </w:style>
  <w:style w:type="character" w:customStyle="1" w:styleId="6">
    <w:name w:val="Основной текст (6)_"/>
    <w:link w:val="60"/>
    <w:rsid w:val="00DD7F2C"/>
    <w:rPr>
      <w:rFonts w:ascii="Garamond" w:eastAsia="Garamond" w:hAnsi="Garamond" w:cs="Garamond"/>
      <w:sz w:val="28"/>
      <w:szCs w:val="28"/>
      <w:shd w:val="clear" w:color="auto" w:fill="FFFFFF"/>
    </w:rPr>
  </w:style>
  <w:style w:type="paragraph" w:customStyle="1" w:styleId="60">
    <w:name w:val="Основной текст (6)"/>
    <w:basedOn w:val="a"/>
    <w:link w:val="6"/>
    <w:rsid w:val="00DD7F2C"/>
    <w:pPr>
      <w:widowControl w:val="0"/>
      <w:shd w:val="clear" w:color="auto" w:fill="FFFFFF"/>
      <w:spacing w:line="322" w:lineRule="exact"/>
      <w:jc w:val="both"/>
    </w:pPr>
    <w:rPr>
      <w:rFonts w:ascii="Garamond" w:eastAsia="Garamond" w:hAnsi="Garamond" w:cs="Garamond"/>
      <w:sz w:val="28"/>
      <w:szCs w:val="28"/>
      <w:lang w:eastAsia="en-US"/>
    </w:rPr>
  </w:style>
  <w:style w:type="paragraph" w:styleId="ad">
    <w:name w:val="No Spacing"/>
    <w:uiPriority w:val="1"/>
    <w:qFormat/>
    <w:rsid w:val="002A3FED"/>
    <w:pPr>
      <w:spacing w:after="0" w:line="240" w:lineRule="auto"/>
    </w:pPr>
    <w:rPr>
      <w:rFonts w:ascii="Times New Roman" w:eastAsia="Calibri" w:hAnsi="Times New Roman" w:cs="Times New Roman"/>
      <w:sz w:val="28"/>
      <w:szCs w:val="28"/>
    </w:rPr>
  </w:style>
  <w:style w:type="paragraph" w:customStyle="1" w:styleId="headertext">
    <w:name w:val="headertext"/>
    <w:basedOn w:val="a"/>
    <w:rsid w:val="002A3FED"/>
    <w:pPr>
      <w:spacing w:before="100" w:beforeAutospacing="1" w:after="100" w:afterAutospacing="1"/>
    </w:pPr>
  </w:style>
  <w:style w:type="paragraph" w:customStyle="1" w:styleId="formattext">
    <w:name w:val="formattext"/>
    <w:basedOn w:val="a"/>
    <w:rsid w:val="002A3FED"/>
    <w:pPr>
      <w:spacing w:before="100" w:beforeAutospacing="1" w:after="100" w:afterAutospacing="1"/>
    </w:pPr>
  </w:style>
  <w:style w:type="paragraph" w:customStyle="1" w:styleId="unformattext">
    <w:name w:val="unformattext"/>
    <w:basedOn w:val="a"/>
    <w:rsid w:val="002A3FED"/>
    <w:pPr>
      <w:spacing w:before="100" w:beforeAutospacing="1" w:after="100" w:afterAutospacing="1"/>
    </w:pPr>
  </w:style>
  <w:style w:type="paragraph" w:styleId="ae">
    <w:name w:val="Body Text"/>
    <w:basedOn w:val="a"/>
    <w:link w:val="af"/>
    <w:rsid w:val="002A3FED"/>
    <w:pPr>
      <w:jc w:val="center"/>
    </w:pPr>
    <w:rPr>
      <w:b/>
      <w:bCs/>
      <w:sz w:val="28"/>
      <w:lang w:eastAsia="en-US"/>
    </w:rPr>
  </w:style>
  <w:style w:type="character" w:customStyle="1" w:styleId="af">
    <w:name w:val="Основной текст Знак"/>
    <w:basedOn w:val="a0"/>
    <w:link w:val="ae"/>
    <w:rsid w:val="002A3FED"/>
    <w:rPr>
      <w:rFonts w:ascii="Times New Roman" w:eastAsia="Times New Roman" w:hAnsi="Times New Roman" w:cs="Times New Roman"/>
      <w:b/>
      <w:bCs/>
      <w:sz w:val="28"/>
      <w:szCs w:val="24"/>
    </w:rPr>
  </w:style>
  <w:style w:type="paragraph" w:customStyle="1" w:styleId="Default">
    <w:name w:val="Default"/>
    <w:rsid w:val="002A3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2A3FED"/>
  </w:style>
  <w:style w:type="character" w:customStyle="1" w:styleId="af0">
    <w:name w:val="Другое_"/>
    <w:basedOn w:val="a0"/>
    <w:link w:val="af1"/>
    <w:rsid w:val="002A3FED"/>
    <w:rPr>
      <w:rFonts w:eastAsia="Times New Roman"/>
    </w:rPr>
  </w:style>
  <w:style w:type="paragraph" w:customStyle="1" w:styleId="af1">
    <w:name w:val="Другое"/>
    <w:basedOn w:val="a"/>
    <w:link w:val="af0"/>
    <w:rsid w:val="002A3FED"/>
    <w:pPr>
      <w:widowControl w:val="0"/>
    </w:pPr>
    <w:rPr>
      <w:rFonts w:asciiTheme="minorHAnsi" w:hAnsiTheme="minorHAnsi" w:cstheme="minorBidi"/>
      <w:sz w:val="22"/>
      <w:szCs w:val="22"/>
      <w:lang w:eastAsia="en-US"/>
    </w:rPr>
  </w:style>
  <w:style w:type="paragraph" w:customStyle="1" w:styleId="ConsPlusTitle">
    <w:name w:val="ConsPlusTitle"/>
    <w:rsid w:val="00E475EF"/>
    <w:pPr>
      <w:widowControl w:val="0"/>
      <w:autoSpaceDE w:val="0"/>
      <w:autoSpaceDN w:val="0"/>
      <w:spacing w:after="0" w:line="240" w:lineRule="auto"/>
    </w:pPr>
    <w:rPr>
      <w:rFonts w:ascii="Calibri" w:eastAsia="Times New Roman" w:hAnsi="Calibri" w:cs="Calibri"/>
      <w:b/>
      <w:lang w:eastAsia="ru-RU"/>
    </w:rPr>
  </w:style>
  <w:style w:type="paragraph" w:customStyle="1" w:styleId="af2">
    <w:name w:val="Прижатый влево"/>
    <w:basedOn w:val="a"/>
    <w:next w:val="a"/>
    <w:uiPriority w:val="99"/>
    <w:rsid w:val="003212D8"/>
    <w:pPr>
      <w:widowControl w:val="0"/>
      <w:autoSpaceDE w:val="0"/>
      <w:autoSpaceDN w:val="0"/>
      <w:adjustRightInd w:val="0"/>
    </w:pPr>
    <w:rPr>
      <w:rFonts w:ascii="Arial" w:hAnsi="Arial" w:cs="Arial"/>
    </w:rPr>
  </w:style>
  <w:style w:type="paragraph" w:customStyle="1" w:styleId="ConsPlusNormal">
    <w:name w:val="ConsPlusNormal"/>
    <w:rsid w:val="003212D8"/>
    <w:pPr>
      <w:widowControl w:val="0"/>
      <w:autoSpaceDE w:val="0"/>
      <w:autoSpaceDN w:val="0"/>
      <w:spacing w:after="0" w:line="240" w:lineRule="auto"/>
    </w:pPr>
    <w:rPr>
      <w:rFonts w:ascii="Calibri" w:eastAsia="Times New Roman" w:hAnsi="Calibri" w:cs="Calibri"/>
      <w:lang w:eastAsia="ru-RU"/>
    </w:rPr>
  </w:style>
  <w:style w:type="character" w:customStyle="1" w:styleId="af3">
    <w:name w:val="Гипертекстовая ссылка"/>
    <w:uiPriority w:val="99"/>
    <w:rsid w:val="00C110BE"/>
    <w:rPr>
      <w:color w:val="106BBE"/>
    </w:rPr>
  </w:style>
  <w:style w:type="paragraph" w:customStyle="1" w:styleId="s1">
    <w:name w:val="s_1"/>
    <w:basedOn w:val="a"/>
    <w:rsid w:val="00A8433F"/>
    <w:pPr>
      <w:spacing w:before="100" w:beforeAutospacing="1" w:after="100" w:afterAutospacing="1"/>
    </w:pPr>
  </w:style>
  <w:style w:type="character" w:customStyle="1" w:styleId="af4">
    <w:name w:val="Цветовое выделение"/>
    <w:uiPriority w:val="99"/>
    <w:rsid w:val="00AB7426"/>
    <w:rPr>
      <w:b/>
      <w:color w:val="26282F"/>
    </w:rPr>
  </w:style>
  <w:style w:type="paragraph" w:customStyle="1" w:styleId="af5">
    <w:name w:val="Нормальный (таблица)"/>
    <w:basedOn w:val="a"/>
    <w:next w:val="a"/>
    <w:uiPriority w:val="99"/>
    <w:rsid w:val="00AB7426"/>
    <w:pPr>
      <w:widowControl w:val="0"/>
      <w:autoSpaceDE w:val="0"/>
      <w:autoSpaceDN w:val="0"/>
      <w:adjustRightInd w:val="0"/>
      <w:jc w:val="both"/>
    </w:pPr>
    <w:rPr>
      <w:rFonts w:ascii="Arial" w:hAnsi="Arial" w:cs="Arial"/>
    </w:rPr>
  </w:style>
  <w:style w:type="paragraph" w:customStyle="1" w:styleId="af6">
    <w:name w:val="Таблицы (моноширинный)"/>
    <w:basedOn w:val="a"/>
    <w:next w:val="a"/>
    <w:uiPriority w:val="99"/>
    <w:rsid w:val="00702CD0"/>
    <w:pPr>
      <w:widowControl w:val="0"/>
      <w:autoSpaceDE w:val="0"/>
      <w:autoSpaceDN w:val="0"/>
      <w:adjustRightInd w:val="0"/>
    </w:pPr>
    <w:rPr>
      <w:rFonts w:ascii="Courier New" w:hAnsi="Courier New" w:cs="Courier New"/>
    </w:rPr>
  </w:style>
  <w:style w:type="paragraph" w:styleId="af7">
    <w:name w:val="Normal (Web)"/>
    <w:basedOn w:val="a"/>
    <w:uiPriority w:val="99"/>
    <w:unhideWhenUsed/>
    <w:rsid w:val="00E23D70"/>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03660">
      <w:bodyDiv w:val="1"/>
      <w:marLeft w:val="0"/>
      <w:marRight w:val="0"/>
      <w:marTop w:val="0"/>
      <w:marBottom w:val="0"/>
      <w:divBdr>
        <w:top w:val="none" w:sz="0" w:space="0" w:color="auto"/>
        <w:left w:val="none" w:sz="0" w:space="0" w:color="auto"/>
        <w:bottom w:val="none" w:sz="0" w:space="0" w:color="auto"/>
        <w:right w:val="none" w:sz="0" w:space="0" w:color="auto"/>
      </w:divBdr>
    </w:div>
    <w:div w:id="292370255">
      <w:bodyDiv w:val="1"/>
      <w:marLeft w:val="0"/>
      <w:marRight w:val="0"/>
      <w:marTop w:val="0"/>
      <w:marBottom w:val="0"/>
      <w:divBdr>
        <w:top w:val="none" w:sz="0" w:space="0" w:color="auto"/>
        <w:left w:val="none" w:sz="0" w:space="0" w:color="auto"/>
        <w:bottom w:val="none" w:sz="0" w:space="0" w:color="auto"/>
        <w:right w:val="none" w:sz="0" w:space="0" w:color="auto"/>
      </w:divBdr>
    </w:div>
    <w:div w:id="1170481858">
      <w:bodyDiv w:val="1"/>
      <w:marLeft w:val="0"/>
      <w:marRight w:val="0"/>
      <w:marTop w:val="0"/>
      <w:marBottom w:val="0"/>
      <w:divBdr>
        <w:top w:val="none" w:sz="0" w:space="0" w:color="auto"/>
        <w:left w:val="none" w:sz="0" w:space="0" w:color="auto"/>
        <w:bottom w:val="none" w:sz="0" w:space="0" w:color="auto"/>
        <w:right w:val="none" w:sz="0" w:space="0" w:color="auto"/>
      </w:divBdr>
    </w:div>
    <w:div w:id="11806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376&amp;n=142557&amp;dst=100226" TargetMode="External"/><Relationship Id="rId18" Type="http://schemas.openxmlformats.org/officeDocument/2006/relationships/hyperlink" Target="garantF1://12061618.0" TargetMode="External"/><Relationship Id="rId26" Type="http://schemas.openxmlformats.org/officeDocument/2006/relationships/hyperlink" Target="http://www.consultant.ru/document/cons_doc_LAW_116278/" TargetMode="External"/><Relationship Id="rId3" Type="http://schemas.openxmlformats.org/officeDocument/2006/relationships/styles" Target="styles.xml"/><Relationship Id="rId21" Type="http://schemas.openxmlformats.org/officeDocument/2006/relationships/hyperlink" Target="garantF1://12025268.15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10073&amp;dst=100009" TargetMode="External"/><Relationship Id="rId17" Type="http://schemas.openxmlformats.org/officeDocument/2006/relationships/hyperlink" Target="garantF1://12025268.154" TargetMode="External"/><Relationship Id="rId25" Type="http://schemas.openxmlformats.org/officeDocument/2006/relationships/hyperlink" Target="http://www.consultant.ru/document/cons_doc_LAW_116278/"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garantF1://12058040.0" TargetMode="External"/><Relationship Id="rId20" Type="http://schemas.openxmlformats.org/officeDocument/2006/relationships/hyperlink" Target="garantF1://12025268.151" TargetMode="External"/><Relationship Id="rId29" Type="http://schemas.openxmlformats.org/officeDocument/2006/relationships/hyperlink" Target="http://www.consultant.ru/document/cons_doc_LAW_116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docs3.cntd.ru/document/939012659" TargetMode="External"/><Relationship Id="rId24" Type="http://schemas.openxmlformats.org/officeDocument/2006/relationships/hyperlink" Target="http://www.consultant.ru/document/cons_doc_LAW_11627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garantF1://12058040.1000" TargetMode="External"/><Relationship Id="rId23" Type="http://schemas.openxmlformats.org/officeDocument/2006/relationships/hyperlink" Target="garantF1://12025268.372" TargetMode="External"/><Relationship Id="rId28" Type="http://schemas.openxmlformats.org/officeDocument/2006/relationships/hyperlink" Target="http://www.consultant.ru/document/cons_doc_LAW_116278/" TargetMode="External"/><Relationship Id="rId36" Type="http://schemas.microsoft.com/office/2007/relationships/stylesWithEffects" Target="stylesWithEffects.xml"/><Relationship Id="rId10" Type="http://schemas.openxmlformats.org/officeDocument/2006/relationships/hyperlink" Target="http://rdocs3.cntd.ru/document/939016521" TargetMode="External"/><Relationship Id="rId19" Type="http://schemas.openxmlformats.org/officeDocument/2006/relationships/hyperlink" Target="garantF1://12025268.15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docs3.cntd.ru/document/901807664" TargetMode="External"/><Relationship Id="rId14" Type="http://schemas.openxmlformats.org/officeDocument/2006/relationships/hyperlink" Target="http://rdocs3.cntd.ru/document/499014409" TargetMode="External"/><Relationship Id="rId22" Type="http://schemas.openxmlformats.org/officeDocument/2006/relationships/hyperlink" Target="garantF1://12025268.147" TargetMode="External"/><Relationship Id="rId27" Type="http://schemas.openxmlformats.org/officeDocument/2006/relationships/hyperlink" Target="http://www.consultant.ru/document/cons_doc_LAW_116278/"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AD7B-D84C-49F0-9D40-D807D7CF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27</Pages>
  <Words>8663</Words>
  <Characters>49385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pcuser</cp:lastModifiedBy>
  <cp:revision>25</cp:revision>
  <cp:lastPrinted>2025-01-29T11:38:00Z</cp:lastPrinted>
  <dcterms:created xsi:type="dcterms:W3CDTF">2024-11-27T12:56:00Z</dcterms:created>
  <dcterms:modified xsi:type="dcterms:W3CDTF">2025-01-30T08:34:00Z</dcterms:modified>
</cp:coreProperties>
</file>