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F5" w:rsidRDefault="00F91EF5" w:rsidP="00F91EF5"/>
    <w:p w:rsidR="00F91EF5" w:rsidRDefault="00F91EF5" w:rsidP="00F91E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5650" cy="866775"/>
            <wp:effectExtent l="19050" t="0" r="6350" b="0"/>
            <wp:docPr id="3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F5" w:rsidRDefault="00F91EF5" w:rsidP="00F91EF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1EF5" w:rsidRPr="00C85D9D" w:rsidRDefault="00F91EF5" w:rsidP="00F91EF5">
      <w:pPr>
        <w:jc w:val="center"/>
        <w:rPr>
          <w:rFonts w:ascii="Times New Roman CYR" w:hAnsi="Times New Roman CYR"/>
          <w:b/>
          <w:sz w:val="24"/>
          <w:szCs w:val="24"/>
        </w:rPr>
      </w:pPr>
      <w:r w:rsidRPr="00C85D9D"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F91EF5" w:rsidRPr="00C85D9D" w:rsidRDefault="00F91EF5" w:rsidP="00F91EF5">
      <w:pPr>
        <w:jc w:val="center"/>
        <w:rPr>
          <w:rFonts w:ascii="Times New Roman CYR" w:hAnsi="Times New Roman CYR"/>
          <w:b/>
          <w:sz w:val="24"/>
          <w:szCs w:val="24"/>
        </w:rPr>
      </w:pPr>
      <w:r w:rsidRPr="00C85D9D">
        <w:rPr>
          <w:rFonts w:ascii="Arial" w:hAnsi="Arial"/>
          <w:sz w:val="24"/>
          <w:szCs w:val="24"/>
        </w:rPr>
        <w:t xml:space="preserve"> </w:t>
      </w:r>
      <w:r w:rsidRPr="00C85D9D">
        <w:rPr>
          <w:rFonts w:ascii="Times New Roman CYR" w:hAnsi="Times New Roman CYR"/>
          <w:b/>
          <w:sz w:val="24"/>
          <w:szCs w:val="24"/>
        </w:rPr>
        <w:t>«ТЕМКИНСКИЙ МУНИЦИПАЛЬНЫЙ ОКРУГ» СМОЛЕНСКОЙ ОБЛАСТИ</w:t>
      </w:r>
    </w:p>
    <w:p w:rsidR="00F91EF5" w:rsidRPr="00C85D9D" w:rsidRDefault="00F91EF5" w:rsidP="00F91EF5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F91EF5" w:rsidRPr="00C85D9D" w:rsidRDefault="00F91EF5" w:rsidP="00F91EF5">
      <w:pPr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F91EF5" w:rsidRDefault="00F91EF5" w:rsidP="00F91EF5">
      <w:pPr>
        <w:suppressAutoHyphens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F91EF5" w:rsidRPr="00CF1FAB" w:rsidRDefault="00F91EF5" w:rsidP="00F91EF5">
      <w:pPr>
        <w:suppressAutoHyphens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</w:t>
      </w:r>
      <w:r w:rsidR="00F34D9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29.08.2025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№ </w:t>
      </w:r>
      <w:r w:rsidR="00F34D9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572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с. Темкино</w:t>
      </w:r>
    </w:p>
    <w:p w:rsidR="009A565E" w:rsidRDefault="009A565E">
      <w:pPr>
        <w:pStyle w:val="a3"/>
        <w:spacing w:before="69"/>
        <w:ind w:left="0"/>
        <w:jc w:val="left"/>
        <w:rPr>
          <w:sz w:val="22"/>
        </w:rPr>
      </w:pPr>
    </w:p>
    <w:p w:rsidR="009A565E" w:rsidRPr="00346C39" w:rsidRDefault="001935FE" w:rsidP="0021659E">
      <w:pPr>
        <w:pStyle w:val="a3"/>
        <w:tabs>
          <w:tab w:val="left" w:pos="3196"/>
        </w:tabs>
        <w:ind w:left="0" w:right="5660"/>
      </w:pPr>
      <w:r w:rsidRPr="00346C39">
        <w:t>О</w:t>
      </w:r>
      <w:r w:rsidR="00FA2EF3" w:rsidRPr="00346C39">
        <w:t xml:space="preserve"> внесении изменений в</w:t>
      </w:r>
      <w:r w:rsidRPr="00346C39">
        <w:t xml:space="preserve"> програм</w:t>
      </w:r>
      <w:r w:rsidR="00FA2EF3" w:rsidRPr="00346C39">
        <w:t>му</w:t>
      </w:r>
      <w:r w:rsidRPr="00346C39">
        <w:t xml:space="preserve"> проведения проверки готовности к отопительному периоду 2025/26 года теплоснабжающих организаций, потребителей тепловой энергии и других объектов энергоснабжения </w:t>
      </w:r>
      <w:r w:rsidRPr="00346C39">
        <w:rPr>
          <w:spacing w:val="-2"/>
        </w:rPr>
        <w:t>муниципального</w:t>
      </w:r>
      <w:r w:rsidR="0021659E" w:rsidRPr="00346C39">
        <w:rPr>
          <w:spacing w:val="-2"/>
        </w:rPr>
        <w:t xml:space="preserve"> </w:t>
      </w:r>
      <w:r w:rsidRPr="00346C39">
        <w:rPr>
          <w:spacing w:val="-2"/>
        </w:rPr>
        <w:t>образования</w:t>
      </w:r>
      <w:r w:rsidR="0021659E" w:rsidRPr="00346C39">
        <w:rPr>
          <w:spacing w:val="-2"/>
        </w:rPr>
        <w:t xml:space="preserve"> </w:t>
      </w:r>
      <w:r w:rsidRPr="00346C39">
        <w:t>«</w:t>
      </w:r>
      <w:r w:rsidR="00F91EF5" w:rsidRPr="00346C39">
        <w:t>Темкинский</w:t>
      </w:r>
      <w:r w:rsidRPr="00346C39">
        <w:t xml:space="preserve"> муниципальный округ» Смоленской области</w:t>
      </w:r>
    </w:p>
    <w:p w:rsidR="00346C39" w:rsidRPr="00346C39" w:rsidRDefault="00346C39" w:rsidP="0021659E">
      <w:pPr>
        <w:pStyle w:val="a3"/>
        <w:tabs>
          <w:tab w:val="left" w:pos="3196"/>
        </w:tabs>
        <w:ind w:left="0" w:right="5660"/>
      </w:pPr>
    </w:p>
    <w:p w:rsidR="00F91EF5" w:rsidRPr="00346C39" w:rsidRDefault="001935FE" w:rsidP="00346C39">
      <w:pPr>
        <w:pStyle w:val="a3"/>
        <w:spacing w:line="322" w:lineRule="exact"/>
        <w:ind w:left="0" w:firstLine="567"/>
      </w:pPr>
      <w:proofErr w:type="gramStart"/>
      <w:r w:rsidRPr="00346C39">
        <w:t>В</w:t>
      </w:r>
      <w:r w:rsidRPr="00346C39">
        <w:rPr>
          <w:spacing w:val="52"/>
        </w:rPr>
        <w:t xml:space="preserve"> </w:t>
      </w:r>
      <w:r w:rsidRPr="00346C39">
        <w:t>соответствии</w:t>
      </w:r>
      <w:r w:rsidRPr="00346C39">
        <w:rPr>
          <w:spacing w:val="53"/>
        </w:rPr>
        <w:t xml:space="preserve"> </w:t>
      </w:r>
      <w:r w:rsidRPr="00346C39">
        <w:t>со</w:t>
      </w:r>
      <w:r w:rsidRPr="00346C39">
        <w:rPr>
          <w:spacing w:val="53"/>
        </w:rPr>
        <w:t xml:space="preserve"> </w:t>
      </w:r>
      <w:r w:rsidRPr="00346C39">
        <w:t>статьей</w:t>
      </w:r>
      <w:r w:rsidRPr="00346C39">
        <w:rPr>
          <w:spacing w:val="54"/>
        </w:rPr>
        <w:t xml:space="preserve"> </w:t>
      </w:r>
      <w:r w:rsidRPr="00346C39">
        <w:t>6</w:t>
      </w:r>
      <w:r w:rsidRPr="00346C39">
        <w:rPr>
          <w:spacing w:val="53"/>
        </w:rPr>
        <w:t xml:space="preserve"> </w:t>
      </w:r>
      <w:r w:rsidRPr="00346C39">
        <w:t>Федерального</w:t>
      </w:r>
      <w:r w:rsidRPr="00346C39">
        <w:rPr>
          <w:spacing w:val="53"/>
        </w:rPr>
        <w:t xml:space="preserve"> </w:t>
      </w:r>
      <w:r w:rsidRPr="00346C39">
        <w:t>закона</w:t>
      </w:r>
      <w:r w:rsidRPr="00346C39">
        <w:rPr>
          <w:spacing w:val="52"/>
        </w:rPr>
        <w:t xml:space="preserve"> </w:t>
      </w:r>
      <w:r w:rsidRPr="00346C39">
        <w:t>от</w:t>
      </w:r>
      <w:r w:rsidRPr="00346C39">
        <w:rPr>
          <w:spacing w:val="53"/>
        </w:rPr>
        <w:t xml:space="preserve"> </w:t>
      </w:r>
      <w:r w:rsidRPr="00346C39">
        <w:t>27</w:t>
      </w:r>
      <w:r w:rsidRPr="00346C39">
        <w:rPr>
          <w:spacing w:val="53"/>
        </w:rPr>
        <w:t xml:space="preserve"> </w:t>
      </w:r>
      <w:r w:rsidRPr="00346C39">
        <w:t>июля</w:t>
      </w:r>
      <w:r w:rsidRPr="00346C39">
        <w:rPr>
          <w:spacing w:val="53"/>
        </w:rPr>
        <w:t xml:space="preserve"> </w:t>
      </w:r>
      <w:r w:rsidRPr="00346C39">
        <w:t>2010</w:t>
      </w:r>
      <w:r w:rsidRPr="00346C39">
        <w:rPr>
          <w:spacing w:val="54"/>
        </w:rPr>
        <w:t xml:space="preserve"> </w:t>
      </w:r>
      <w:r w:rsidRPr="00346C39">
        <w:rPr>
          <w:spacing w:val="-4"/>
        </w:rPr>
        <w:t>года</w:t>
      </w:r>
      <w:r w:rsidR="00346C39" w:rsidRPr="00346C39">
        <w:rPr>
          <w:spacing w:val="-4"/>
        </w:rPr>
        <w:t xml:space="preserve"> </w:t>
      </w:r>
      <w:r w:rsidRPr="00346C39">
        <w:t>190-ФЗ «О теплоснабжении» и приказа Министерства энергетики Российской Федерации от 13 ноября 2024 года № 2234 «Об утверждении правил оценки готовности</w:t>
      </w:r>
      <w:r w:rsidRPr="00346C39">
        <w:rPr>
          <w:spacing w:val="75"/>
        </w:rPr>
        <w:t xml:space="preserve"> </w:t>
      </w:r>
      <w:r w:rsidRPr="00346C39">
        <w:t>к</w:t>
      </w:r>
      <w:r w:rsidRPr="00346C39">
        <w:rPr>
          <w:spacing w:val="75"/>
        </w:rPr>
        <w:t xml:space="preserve"> </w:t>
      </w:r>
      <w:r w:rsidRPr="00346C39">
        <w:t>отопительному</w:t>
      </w:r>
      <w:r w:rsidRPr="00346C39">
        <w:rPr>
          <w:spacing w:val="76"/>
        </w:rPr>
        <w:t xml:space="preserve"> </w:t>
      </w:r>
      <w:r w:rsidRPr="00346C39">
        <w:t>периоду»,</w:t>
      </w:r>
      <w:r w:rsidRPr="00346C39">
        <w:rPr>
          <w:spacing w:val="76"/>
        </w:rPr>
        <w:t xml:space="preserve"> </w:t>
      </w:r>
      <w:r w:rsidRPr="00346C39">
        <w:t>Уставом</w:t>
      </w:r>
      <w:r w:rsidRPr="00346C39">
        <w:rPr>
          <w:spacing w:val="76"/>
        </w:rPr>
        <w:t xml:space="preserve"> </w:t>
      </w:r>
      <w:r w:rsidRPr="00346C39">
        <w:t>муниципального</w:t>
      </w:r>
      <w:r w:rsidRPr="00346C39">
        <w:rPr>
          <w:spacing w:val="76"/>
        </w:rPr>
        <w:t xml:space="preserve"> </w:t>
      </w:r>
      <w:r w:rsidRPr="00346C39">
        <w:rPr>
          <w:spacing w:val="-2"/>
        </w:rPr>
        <w:t>образования</w:t>
      </w:r>
      <w:r w:rsidR="00F91EF5" w:rsidRPr="00346C39">
        <w:rPr>
          <w:spacing w:val="-2"/>
        </w:rPr>
        <w:t xml:space="preserve"> </w:t>
      </w:r>
      <w:r w:rsidRPr="00346C39">
        <w:t>«</w:t>
      </w:r>
      <w:r w:rsidR="00F91EF5" w:rsidRPr="00346C39">
        <w:t>Темкинский</w:t>
      </w:r>
      <w:r w:rsidRPr="00346C39">
        <w:t xml:space="preserve"> муниципальный округ» Смоленской области, в целях проведения проверок готовности к отопительному периоду потребителей тепловой энергии, теплоснабжающих</w:t>
      </w:r>
      <w:r w:rsidRPr="00346C39">
        <w:rPr>
          <w:spacing w:val="28"/>
        </w:rPr>
        <w:t xml:space="preserve">  </w:t>
      </w:r>
      <w:r w:rsidRPr="00346C39">
        <w:t>организаций</w:t>
      </w:r>
      <w:r w:rsidRPr="00346C39">
        <w:rPr>
          <w:spacing w:val="29"/>
        </w:rPr>
        <w:t xml:space="preserve">  </w:t>
      </w:r>
      <w:r w:rsidRPr="00346C39">
        <w:t>на</w:t>
      </w:r>
      <w:r w:rsidRPr="00346C39">
        <w:rPr>
          <w:spacing w:val="27"/>
        </w:rPr>
        <w:t xml:space="preserve">  </w:t>
      </w:r>
      <w:r w:rsidRPr="00346C39">
        <w:t>территории</w:t>
      </w:r>
      <w:r w:rsidRPr="00346C39">
        <w:rPr>
          <w:spacing w:val="28"/>
        </w:rPr>
        <w:t xml:space="preserve">  </w:t>
      </w:r>
      <w:r w:rsidRPr="00346C39">
        <w:t>муниципального</w:t>
      </w:r>
      <w:r w:rsidRPr="00346C39">
        <w:rPr>
          <w:spacing w:val="28"/>
        </w:rPr>
        <w:t xml:space="preserve">  </w:t>
      </w:r>
      <w:r w:rsidRPr="00346C39">
        <w:rPr>
          <w:spacing w:val="-2"/>
        </w:rPr>
        <w:t>образования</w:t>
      </w:r>
      <w:proofErr w:type="gramEnd"/>
      <w:r w:rsidR="00F91EF5" w:rsidRPr="00346C39">
        <w:rPr>
          <w:spacing w:val="-2"/>
        </w:rPr>
        <w:t xml:space="preserve"> </w:t>
      </w:r>
      <w:r w:rsidRPr="00346C39">
        <w:t>«</w:t>
      </w:r>
      <w:r w:rsidR="00F91EF5" w:rsidRPr="00346C39">
        <w:t>Темкинский</w:t>
      </w:r>
      <w:r w:rsidRPr="00346C39">
        <w:t xml:space="preserve"> муниципальный округ» Смоленской области, </w:t>
      </w:r>
    </w:p>
    <w:p w:rsidR="00F91EF5" w:rsidRPr="00346C39" w:rsidRDefault="00F91EF5">
      <w:pPr>
        <w:pStyle w:val="a3"/>
        <w:ind w:right="279"/>
      </w:pPr>
    </w:p>
    <w:p w:rsidR="00F91EF5" w:rsidRPr="00346C39" w:rsidRDefault="00F91EF5" w:rsidP="00F91EF5">
      <w:pPr>
        <w:pStyle w:val="a4"/>
        <w:ind w:left="0" w:firstLine="709"/>
        <w:rPr>
          <w:b/>
          <w:color w:val="333333"/>
          <w:sz w:val="28"/>
          <w:szCs w:val="28"/>
        </w:rPr>
      </w:pPr>
      <w:r w:rsidRPr="00346C39">
        <w:rPr>
          <w:sz w:val="28"/>
          <w:szCs w:val="28"/>
        </w:rPr>
        <w:t xml:space="preserve">Администрация  муниципального образования «Темкинский муниципальный округ» Смоленской области  </w:t>
      </w:r>
      <w:r w:rsidRPr="00346C39">
        <w:rPr>
          <w:b/>
          <w:color w:val="333333"/>
          <w:sz w:val="28"/>
          <w:szCs w:val="28"/>
        </w:rPr>
        <w:t xml:space="preserve">п </w:t>
      </w:r>
      <w:proofErr w:type="gramStart"/>
      <w:r w:rsidRPr="00346C39">
        <w:rPr>
          <w:b/>
          <w:color w:val="333333"/>
          <w:sz w:val="28"/>
          <w:szCs w:val="28"/>
        </w:rPr>
        <w:t>о</w:t>
      </w:r>
      <w:proofErr w:type="gramEnd"/>
      <w:r w:rsidRPr="00346C39">
        <w:rPr>
          <w:b/>
          <w:color w:val="333333"/>
          <w:sz w:val="28"/>
          <w:szCs w:val="28"/>
        </w:rPr>
        <w:t xml:space="preserve"> с т а н о в л я е т:</w:t>
      </w:r>
    </w:p>
    <w:p w:rsidR="00FA2EF3" w:rsidRPr="00346C39" w:rsidRDefault="00FA2EF3" w:rsidP="0021659E">
      <w:pPr>
        <w:tabs>
          <w:tab w:val="left" w:pos="1556"/>
        </w:tabs>
        <w:spacing w:before="78"/>
        <w:ind w:right="287" w:firstLine="709"/>
        <w:jc w:val="both"/>
        <w:rPr>
          <w:sz w:val="28"/>
          <w:szCs w:val="28"/>
        </w:rPr>
      </w:pPr>
    </w:p>
    <w:p w:rsidR="009A565E" w:rsidRPr="00346C39" w:rsidRDefault="00FA2EF3" w:rsidP="0021659E">
      <w:pPr>
        <w:tabs>
          <w:tab w:val="left" w:pos="1556"/>
        </w:tabs>
        <w:spacing w:before="78"/>
        <w:ind w:right="287" w:firstLine="709"/>
        <w:jc w:val="both"/>
        <w:rPr>
          <w:sz w:val="28"/>
          <w:szCs w:val="28"/>
        </w:rPr>
      </w:pPr>
      <w:r w:rsidRPr="00346C39">
        <w:rPr>
          <w:sz w:val="28"/>
          <w:szCs w:val="28"/>
        </w:rPr>
        <w:t>1</w:t>
      </w:r>
      <w:r w:rsidR="0021659E" w:rsidRPr="00346C39">
        <w:rPr>
          <w:sz w:val="28"/>
          <w:szCs w:val="28"/>
        </w:rPr>
        <w:t xml:space="preserve">. </w:t>
      </w:r>
      <w:r w:rsidR="00346C39">
        <w:rPr>
          <w:sz w:val="28"/>
          <w:szCs w:val="28"/>
        </w:rPr>
        <w:t xml:space="preserve">Внести в </w:t>
      </w:r>
      <w:r w:rsidR="00346C39" w:rsidRPr="00346C39">
        <w:rPr>
          <w:sz w:val="28"/>
          <w:szCs w:val="28"/>
        </w:rPr>
        <w:t xml:space="preserve">программу проведения проверки готовности к отопительному периоду 2025/26 года теплоснабжающих организаций, потребителей тепловой </w:t>
      </w:r>
      <w:proofErr w:type="gramStart"/>
      <w:r w:rsidR="00346C39" w:rsidRPr="00346C39">
        <w:rPr>
          <w:sz w:val="28"/>
          <w:szCs w:val="28"/>
        </w:rPr>
        <w:t>энергии и других объектов энергоснабжения муниципального образования «Темкинский муниципальный округ» Смоленской области</w:t>
      </w:r>
      <w:r w:rsidR="00346C39">
        <w:rPr>
          <w:sz w:val="28"/>
          <w:szCs w:val="28"/>
        </w:rPr>
        <w:t>, утвержденную постановлением Администрации муниципального образования «Темкинский муниципальный округ» Смоленской области  от 08.08.2025 № 538 изменения</w:t>
      </w:r>
      <w:r w:rsidR="003C1276">
        <w:rPr>
          <w:sz w:val="28"/>
          <w:szCs w:val="28"/>
        </w:rPr>
        <w:t>, г</w:t>
      </w:r>
      <w:r w:rsidRPr="00346C39">
        <w:rPr>
          <w:sz w:val="28"/>
          <w:szCs w:val="28"/>
        </w:rPr>
        <w:t>р</w:t>
      </w:r>
      <w:r w:rsidR="001935FE" w:rsidRPr="00346C39">
        <w:rPr>
          <w:sz w:val="28"/>
          <w:szCs w:val="28"/>
        </w:rPr>
        <w:t>афик по проверке к отопительному периоду 2025/2026 года теплоснабжающих организаций, потребителей тепловой энергии и других объектов энергосбережения муниципального образования «</w:t>
      </w:r>
      <w:r w:rsidR="00F91EF5" w:rsidRPr="00346C39">
        <w:rPr>
          <w:sz w:val="28"/>
          <w:szCs w:val="28"/>
        </w:rPr>
        <w:t>Темкинский</w:t>
      </w:r>
      <w:r w:rsidR="001935FE" w:rsidRPr="00346C39">
        <w:rPr>
          <w:sz w:val="28"/>
          <w:szCs w:val="28"/>
        </w:rPr>
        <w:t xml:space="preserve"> муниципальный </w:t>
      </w:r>
      <w:r w:rsidR="001935FE" w:rsidRPr="00346C39">
        <w:rPr>
          <w:sz w:val="28"/>
          <w:szCs w:val="28"/>
        </w:rPr>
        <w:lastRenderedPageBreak/>
        <w:t xml:space="preserve">округ» Смоленской области </w:t>
      </w:r>
      <w:r w:rsidRPr="00346C39">
        <w:rPr>
          <w:sz w:val="28"/>
          <w:szCs w:val="28"/>
        </w:rPr>
        <w:t xml:space="preserve">изложить в новой редакции </w:t>
      </w:r>
      <w:r w:rsidR="001935FE" w:rsidRPr="00346C39">
        <w:rPr>
          <w:sz w:val="28"/>
          <w:szCs w:val="28"/>
        </w:rPr>
        <w:t xml:space="preserve">(Приложение № </w:t>
      </w:r>
      <w:r w:rsidR="00346C39">
        <w:rPr>
          <w:sz w:val="28"/>
          <w:szCs w:val="28"/>
        </w:rPr>
        <w:t>1</w:t>
      </w:r>
      <w:r w:rsidR="001935FE" w:rsidRPr="00346C39">
        <w:rPr>
          <w:sz w:val="28"/>
          <w:szCs w:val="28"/>
        </w:rPr>
        <w:t>).</w:t>
      </w:r>
      <w:proofErr w:type="gramEnd"/>
    </w:p>
    <w:p w:rsidR="009A565E" w:rsidRPr="00346C39" w:rsidRDefault="003C1276" w:rsidP="0021659E">
      <w:pPr>
        <w:tabs>
          <w:tab w:val="left" w:pos="1345"/>
        </w:tabs>
        <w:spacing w:before="1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59E" w:rsidRPr="00346C39">
        <w:rPr>
          <w:sz w:val="28"/>
          <w:szCs w:val="28"/>
        </w:rPr>
        <w:t xml:space="preserve">. </w:t>
      </w:r>
      <w:r w:rsidR="001935FE" w:rsidRPr="00346C39">
        <w:rPr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</w:t>
      </w:r>
      <w:r w:rsidR="00F91EF5" w:rsidRPr="00346C39">
        <w:rPr>
          <w:sz w:val="28"/>
          <w:szCs w:val="28"/>
        </w:rPr>
        <w:t>Темкинский</w:t>
      </w:r>
      <w:r w:rsidR="001935FE" w:rsidRPr="00346C39">
        <w:rPr>
          <w:sz w:val="28"/>
          <w:szCs w:val="28"/>
        </w:rPr>
        <w:t xml:space="preserve"> муниципальный округ»</w:t>
      </w:r>
      <w:r w:rsidR="001935FE" w:rsidRPr="00346C39">
        <w:rPr>
          <w:spacing w:val="80"/>
          <w:w w:val="150"/>
          <w:sz w:val="28"/>
          <w:szCs w:val="28"/>
        </w:rPr>
        <w:t xml:space="preserve"> </w:t>
      </w:r>
      <w:r w:rsidR="001935FE" w:rsidRPr="00346C39">
        <w:rPr>
          <w:sz w:val="28"/>
          <w:szCs w:val="28"/>
        </w:rPr>
        <w:t>Смоленской</w:t>
      </w:r>
      <w:r w:rsidR="001935FE" w:rsidRPr="00346C39">
        <w:rPr>
          <w:spacing w:val="80"/>
          <w:w w:val="150"/>
          <w:sz w:val="28"/>
          <w:szCs w:val="28"/>
        </w:rPr>
        <w:t xml:space="preserve"> </w:t>
      </w:r>
      <w:r w:rsidR="001935FE" w:rsidRPr="00346C39">
        <w:rPr>
          <w:sz w:val="28"/>
          <w:szCs w:val="28"/>
        </w:rPr>
        <w:t>области</w:t>
      </w:r>
      <w:r w:rsidR="001935FE" w:rsidRPr="00346C39">
        <w:rPr>
          <w:spacing w:val="80"/>
          <w:w w:val="150"/>
          <w:sz w:val="28"/>
          <w:szCs w:val="28"/>
        </w:rPr>
        <w:t xml:space="preserve"> </w:t>
      </w:r>
      <w:r w:rsidR="001935FE" w:rsidRPr="00346C39">
        <w:rPr>
          <w:sz w:val="28"/>
          <w:szCs w:val="28"/>
        </w:rPr>
        <w:t>в</w:t>
      </w:r>
      <w:r w:rsidR="001935FE" w:rsidRPr="00346C39">
        <w:rPr>
          <w:spacing w:val="80"/>
          <w:w w:val="150"/>
          <w:sz w:val="28"/>
          <w:szCs w:val="28"/>
        </w:rPr>
        <w:t xml:space="preserve"> </w:t>
      </w:r>
      <w:r w:rsidR="001935FE" w:rsidRPr="00346C39">
        <w:rPr>
          <w:sz w:val="28"/>
          <w:szCs w:val="28"/>
        </w:rPr>
        <w:t>информационно-телекоммуникационной</w:t>
      </w:r>
      <w:r w:rsidR="001935FE" w:rsidRPr="00346C39">
        <w:rPr>
          <w:spacing w:val="80"/>
          <w:w w:val="150"/>
          <w:sz w:val="28"/>
          <w:szCs w:val="28"/>
        </w:rPr>
        <w:t xml:space="preserve"> </w:t>
      </w:r>
      <w:r w:rsidR="001935FE" w:rsidRPr="00346C39">
        <w:rPr>
          <w:sz w:val="28"/>
          <w:szCs w:val="28"/>
        </w:rPr>
        <w:t>сети</w:t>
      </w:r>
      <w:r w:rsidR="0021659E" w:rsidRPr="00346C39">
        <w:rPr>
          <w:sz w:val="28"/>
          <w:szCs w:val="28"/>
        </w:rPr>
        <w:t xml:space="preserve"> </w:t>
      </w:r>
      <w:r w:rsidR="001935FE" w:rsidRPr="00346C39">
        <w:rPr>
          <w:spacing w:val="-2"/>
          <w:sz w:val="28"/>
          <w:szCs w:val="28"/>
        </w:rPr>
        <w:t>«Интернет».</w:t>
      </w:r>
    </w:p>
    <w:p w:rsidR="009A565E" w:rsidRPr="00346C39" w:rsidRDefault="003C1276" w:rsidP="00346C39">
      <w:pPr>
        <w:tabs>
          <w:tab w:val="left" w:pos="1252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59E" w:rsidRPr="00346C39">
        <w:rPr>
          <w:sz w:val="28"/>
          <w:szCs w:val="28"/>
        </w:rPr>
        <w:t xml:space="preserve">. </w:t>
      </w:r>
      <w:proofErr w:type="gramStart"/>
      <w:r w:rsidR="001935FE" w:rsidRPr="00346C39">
        <w:rPr>
          <w:sz w:val="28"/>
          <w:szCs w:val="28"/>
        </w:rPr>
        <w:t>Контроль за</w:t>
      </w:r>
      <w:proofErr w:type="gramEnd"/>
      <w:r w:rsidR="001935FE" w:rsidRPr="00346C39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r w:rsidR="00F91EF5" w:rsidRPr="00346C39">
        <w:rPr>
          <w:sz w:val="28"/>
          <w:szCs w:val="28"/>
        </w:rPr>
        <w:t>Темкинский</w:t>
      </w:r>
      <w:r w:rsidR="001935FE" w:rsidRPr="00346C39">
        <w:rPr>
          <w:sz w:val="28"/>
          <w:szCs w:val="28"/>
        </w:rPr>
        <w:t xml:space="preserve"> муниципальный округ» Смоленской области </w:t>
      </w:r>
      <w:r w:rsidR="00F91EF5" w:rsidRPr="00346C39">
        <w:rPr>
          <w:sz w:val="28"/>
          <w:szCs w:val="28"/>
        </w:rPr>
        <w:t>В.И. Волкова</w:t>
      </w:r>
      <w:r w:rsidR="001935FE" w:rsidRPr="00346C39">
        <w:rPr>
          <w:sz w:val="28"/>
          <w:szCs w:val="28"/>
        </w:rPr>
        <w:t>.</w:t>
      </w:r>
    </w:p>
    <w:p w:rsidR="009A1D34" w:rsidRPr="00346C39" w:rsidRDefault="009A1D34">
      <w:pPr>
        <w:pStyle w:val="a3"/>
        <w:ind w:left="0"/>
        <w:jc w:val="left"/>
      </w:pPr>
    </w:p>
    <w:p w:rsidR="009A565E" w:rsidRDefault="009A565E">
      <w:pPr>
        <w:pStyle w:val="a3"/>
        <w:ind w:left="0"/>
        <w:jc w:val="left"/>
      </w:pPr>
    </w:p>
    <w:p w:rsidR="00346C39" w:rsidRPr="00346C39" w:rsidRDefault="00346C39">
      <w:pPr>
        <w:pStyle w:val="a3"/>
        <w:ind w:left="0"/>
        <w:jc w:val="left"/>
      </w:pPr>
    </w:p>
    <w:p w:rsidR="009A565E" w:rsidRPr="00346C39" w:rsidRDefault="001935FE" w:rsidP="00346C39">
      <w:pPr>
        <w:pStyle w:val="a3"/>
        <w:spacing w:line="322" w:lineRule="exact"/>
        <w:ind w:left="0"/>
        <w:jc w:val="left"/>
      </w:pPr>
      <w:r w:rsidRPr="00346C39">
        <w:t>Глава</w:t>
      </w:r>
      <w:r w:rsidRPr="00346C39">
        <w:rPr>
          <w:spacing w:val="-9"/>
        </w:rPr>
        <w:t xml:space="preserve"> </w:t>
      </w:r>
      <w:r w:rsidRPr="00346C39">
        <w:t>муниципального</w:t>
      </w:r>
      <w:r w:rsidRPr="00346C39">
        <w:rPr>
          <w:spacing w:val="-7"/>
        </w:rPr>
        <w:t xml:space="preserve"> </w:t>
      </w:r>
      <w:r w:rsidRPr="00346C39">
        <w:rPr>
          <w:spacing w:val="-2"/>
        </w:rPr>
        <w:t>образования</w:t>
      </w:r>
    </w:p>
    <w:p w:rsidR="009A565E" w:rsidRPr="00346C39" w:rsidRDefault="001935FE" w:rsidP="00346C39">
      <w:pPr>
        <w:pStyle w:val="a3"/>
        <w:spacing w:line="321" w:lineRule="exact"/>
        <w:ind w:left="0"/>
        <w:jc w:val="left"/>
      </w:pPr>
      <w:r w:rsidRPr="00346C39">
        <w:t>«</w:t>
      </w:r>
      <w:r w:rsidR="00F91EF5" w:rsidRPr="00346C39">
        <w:t>Темкинский</w:t>
      </w:r>
      <w:r w:rsidRPr="00346C39">
        <w:rPr>
          <w:spacing w:val="-14"/>
        </w:rPr>
        <w:t xml:space="preserve"> </w:t>
      </w:r>
      <w:r w:rsidRPr="00346C39">
        <w:t>муниципальный</w:t>
      </w:r>
      <w:r w:rsidRPr="00346C39">
        <w:rPr>
          <w:spacing w:val="-13"/>
        </w:rPr>
        <w:t xml:space="preserve"> </w:t>
      </w:r>
      <w:r w:rsidRPr="00346C39">
        <w:rPr>
          <w:spacing w:val="-2"/>
        </w:rPr>
        <w:t>округ»</w:t>
      </w:r>
    </w:p>
    <w:p w:rsidR="009A565E" w:rsidRPr="00346C39" w:rsidRDefault="001935FE" w:rsidP="00346C39">
      <w:pPr>
        <w:pStyle w:val="a3"/>
        <w:tabs>
          <w:tab w:val="left" w:pos="8033"/>
        </w:tabs>
        <w:spacing w:line="322" w:lineRule="exact"/>
        <w:ind w:left="0"/>
        <w:jc w:val="left"/>
      </w:pPr>
      <w:r w:rsidRPr="00346C39">
        <w:t>Смоленской</w:t>
      </w:r>
      <w:r w:rsidRPr="00346C39">
        <w:rPr>
          <w:spacing w:val="-9"/>
        </w:rPr>
        <w:t xml:space="preserve"> </w:t>
      </w:r>
      <w:r w:rsidRPr="00346C39">
        <w:rPr>
          <w:spacing w:val="-2"/>
        </w:rPr>
        <w:t>области</w:t>
      </w:r>
      <w:r w:rsidRPr="00346C39">
        <w:tab/>
      </w:r>
      <w:r w:rsidR="00F91EF5" w:rsidRPr="00346C39">
        <w:t xml:space="preserve">    А.Н. Васильев</w:t>
      </w:r>
    </w:p>
    <w:p w:rsidR="009A565E" w:rsidRPr="00346C39" w:rsidRDefault="009A565E">
      <w:pPr>
        <w:pStyle w:val="a3"/>
        <w:spacing w:before="9"/>
        <w:ind w:left="0"/>
        <w:jc w:val="left"/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  <w:bookmarkStart w:id="0" w:name="3"/>
      <w:bookmarkEnd w:id="0"/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  <w:bookmarkStart w:id="1" w:name="17"/>
      <w:bookmarkEnd w:id="1"/>
    </w:p>
    <w:p w:rsidR="00346C39" w:rsidRDefault="00346C39" w:rsidP="009A1D34">
      <w:pPr>
        <w:pStyle w:val="a3"/>
        <w:spacing w:line="322" w:lineRule="exact"/>
        <w:ind w:left="5812"/>
        <w:jc w:val="left"/>
        <w:rPr>
          <w:spacing w:val="-2"/>
        </w:rPr>
      </w:pPr>
    </w:p>
    <w:p w:rsidR="009A1D34" w:rsidRDefault="009A1D34" w:rsidP="009A1D34">
      <w:pPr>
        <w:pStyle w:val="a3"/>
        <w:spacing w:line="322" w:lineRule="exact"/>
        <w:ind w:left="5812"/>
        <w:jc w:val="left"/>
      </w:pPr>
      <w:r>
        <w:rPr>
          <w:spacing w:val="-2"/>
        </w:rPr>
        <w:lastRenderedPageBreak/>
        <w:t>Приложение №</w:t>
      </w:r>
      <w:r w:rsidR="00346C39">
        <w:rPr>
          <w:spacing w:val="-2"/>
        </w:rPr>
        <w:t>1</w:t>
      </w:r>
    </w:p>
    <w:p w:rsidR="009A1D34" w:rsidRDefault="009A1D34" w:rsidP="009A1D34">
      <w:pPr>
        <w:pStyle w:val="a3"/>
        <w:ind w:left="5812"/>
        <w:jc w:val="left"/>
      </w:pPr>
      <w:r>
        <w:t>к</w:t>
      </w:r>
      <w:r>
        <w:rPr>
          <w:spacing w:val="-18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>Администрации муниципального образования</w:t>
      </w:r>
    </w:p>
    <w:p w:rsidR="009A1D34" w:rsidRDefault="009A1D34" w:rsidP="009A1D34">
      <w:pPr>
        <w:pStyle w:val="a3"/>
        <w:spacing w:before="78"/>
        <w:ind w:left="5812" w:right="924"/>
        <w:jc w:val="left"/>
      </w:pPr>
      <w:r>
        <w:t>«Темкинский</w:t>
      </w:r>
      <w:r>
        <w:rPr>
          <w:spacing w:val="-18"/>
        </w:rPr>
        <w:t xml:space="preserve"> </w:t>
      </w:r>
      <w:r>
        <w:t>муниципальный округ» Смоленской области</w:t>
      </w:r>
    </w:p>
    <w:p w:rsidR="009A1D34" w:rsidRDefault="009A1D34" w:rsidP="009A1D34">
      <w:pPr>
        <w:pStyle w:val="a3"/>
        <w:tabs>
          <w:tab w:val="left" w:pos="7962"/>
          <w:tab w:val="left" w:pos="10114"/>
        </w:tabs>
        <w:spacing w:line="321" w:lineRule="exact"/>
        <w:ind w:left="5812"/>
        <w:jc w:val="left"/>
      </w:pPr>
      <w:r>
        <w:t xml:space="preserve">от </w:t>
      </w:r>
      <w:r w:rsidR="00F34D94">
        <w:rPr>
          <w:u w:val="single"/>
        </w:rPr>
        <w:t xml:space="preserve">29.08.2025  </w:t>
      </w:r>
      <w:r>
        <w:t xml:space="preserve"> № </w:t>
      </w:r>
      <w:r w:rsidR="00F34D94">
        <w:rPr>
          <w:u w:val="single"/>
        </w:rPr>
        <w:t>572</w:t>
      </w:r>
    </w:p>
    <w:p w:rsidR="009A565E" w:rsidRDefault="009A565E">
      <w:pPr>
        <w:pStyle w:val="a3"/>
        <w:tabs>
          <w:tab w:val="left" w:pos="7962"/>
          <w:tab w:val="left" w:pos="10114"/>
        </w:tabs>
        <w:spacing w:line="320" w:lineRule="exact"/>
        <w:ind w:left="5812"/>
        <w:jc w:val="left"/>
      </w:pPr>
    </w:p>
    <w:p w:rsidR="009A565E" w:rsidRDefault="001935FE">
      <w:pPr>
        <w:pStyle w:val="11"/>
        <w:spacing w:before="320"/>
        <w:ind w:right="1343"/>
      </w:pPr>
      <w:r>
        <w:rPr>
          <w:spacing w:val="-2"/>
        </w:rPr>
        <w:t>ГРАФИК</w:t>
      </w:r>
    </w:p>
    <w:p w:rsidR="009A565E" w:rsidRDefault="001935FE">
      <w:pPr>
        <w:pStyle w:val="a3"/>
        <w:ind w:left="582" w:right="861" w:hanging="1"/>
        <w:jc w:val="center"/>
      </w:pPr>
      <w:r>
        <w:t>по проверке готовности к отопительному периоду 2025/26 года теплоснабжающих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 объектов энергоснабжения муниципального образования</w:t>
      </w:r>
    </w:p>
    <w:p w:rsidR="009A565E" w:rsidRDefault="001935FE">
      <w:pPr>
        <w:pStyle w:val="a3"/>
        <w:spacing w:before="2"/>
        <w:ind w:left="1206" w:right="1418"/>
        <w:jc w:val="center"/>
      </w:pPr>
      <w:r>
        <w:t>«</w:t>
      </w:r>
      <w:r w:rsidR="00F91EF5">
        <w:t>Темкинский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11"/>
        </w:rPr>
        <w:t xml:space="preserve"> </w:t>
      </w:r>
      <w:r>
        <w:t>округ»</w:t>
      </w:r>
      <w:r>
        <w:rPr>
          <w:spacing w:val="-10"/>
        </w:rPr>
        <w:t xml:space="preserve"> </w:t>
      </w:r>
      <w:r>
        <w:t>Смоленской</w:t>
      </w:r>
      <w:r>
        <w:rPr>
          <w:spacing w:val="-10"/>
        </w:rPr>
        <w:t xml:space="preserve"> </w:t>
      </w:r>
      <w:r>
        <w:rPr>
          <w:spacing w:val="-2"/>
        </w:rPr>
        <w:t>области</w:t>
      </w:r>
    </w:p>
    <w:p w:rsidR="009A565E" w:rsidRDefault="009A565E">
      <w:pPr>
        <w:pStyle w:val="a3"/>
        <w:spacing w:before="8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6736"/>
        <w:gridCol w:w="1863"/>
      </w:tblGrid>
      <w:tr w:rsidR="009A565E" w:rsidTr="00FA2EF3">
        <w:trPr>
          <w:trHeight w:val="645"/>
        </w:trPr>
        <w:tc>
          <w:tcPr>
            <w:tcW w:w="595" w:type="dxa"/>
          </w:tcPr>
          <w:p w:rsidR="009A565E" w:rsidRDefault="001935FE">
            <w:pPr>
              <w:pStyle w:val="TableParagraph"/>
              <w:spacing w:line="320" w:lineRule="atLeast"/>
              <w:ind w:left="106" w:right="9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736" w:type="dxa"/>
          </w:tcPr>
          <w:p w:rsidR="009A565E" w:rsidRDefault="001935FE">
            <w:pPr>
              <w:pStyle w:val="TableParagraph"/>
              <w:spacing w:line="320" w:lineRule="atLeast"/>
              <w:ind w:left="2525" w:right="861" w:hanging="166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 и учреждений</w:t>
            </w:r>
          </w:p>
        </w:tc>
        <w:tc>
          <w:tcPr>
            <w:tcW w:w="1863" w:type="dxa"/>
          </w:tcPr>
          <w:p w:rsidR="009A565E" w:rsidRDefault="001935FE">
            <w:pPr>
              <w:pStyle w:val="TableParagraph"/>
              <w:spacing w:line="320" w:lineRule="atLeast"/>
              <w:ind w:left="577" w:right="122" w:hanging="45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</w:t>
            </w:r>
            <w:r>
              <w:rPr>
                <w:spacing w:val="-2"/>
                <w:sz w:val="28"/>
              </w:rPr>
              <w:t>проверок</w:t>
            </w:r>
          </w:p>
        </w:tc>
      </w:tr>
      <w:tr w:rsidR="006307A2" w:rsidTr="00FA2EF3">
        <w:trPr>
          <w:trHeight w:val="399"/>
        </w:trPr>
        <w:tc>
          <w:tcPr>
            <w:tcW w:w="595" w:type="dxa"/>
          </w:tcPr>
          <w:p w:rsidR="006307A2" w:rsidRDefault="006307A2">
            <w:pPr>
              <w:pStyle w:val="TableParagraph"/>
              <w:spacing w:before="5"/>
              <w:ind w:left="91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736" w:type="dxa"/>
          </w:tcPr>
          <w:p w:rsidR="006307A2" w:rsidRDefault="006307A2" w:rsidP="00D84984">
            <w:pPr>
              <w:pStyle w:val="TableParagraph"/>
              <w:spacing w:line="322" w:lineRule="exact"/>
              <w:ind w:right="108"/>
              <w:rPr>
                <w:sz w:val="28"/>
              </w:rPr>
            </w:pPr>
            <w:r>
              <w:rPr>
                <w:sz w:val="28"/>
              </w:rPr>
              <w:t>МБОУ «Темкинская СШ»</w:t>
            </w:r>
          </w:p>
        </w:tc>
        <w:tc>
          <w:tcPr>
            <w:tcW w:w="1863" w:type="dxa"/>
          </w:tcPr>
          <w:p w:rsidR="006307A2" w:rsidRDefault="00FA2EF3">
            <w:pPr>
              <w:pStyle w:val="TableParagraph"/>
              <w:spacing w:before="166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 08.09.2025 по 20.09</w:t>
            </w:r>
            <w:r w:rsidR="006307A2">
              <w:rPr>
                <w:spacing w:val="-2"/>
                <w:sz w:val="28"/>
              </w:rPr>
              <w:t>.2025</w:t>
            </w:r>
          </w:p>
        </w:tc>
      </w:tr>
      <w:tr w:rsidR="006307A2" w:rsidTr="00FA2EF3">
        <w:trPr>
          <w:trHeight w:val="463"/>
        </w:trPr>
        <w:tc>
          <w:tcPr>
            <w:tcW w:w="595" w:type="dxa"/>
          </w:tcPr>
          <w:p w:rsidR="006307A2" w:rsidRDefault="006307A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6307A2" w:rsidRDefault="006307A2">
            <w:pPr>
              <w:pStyle w:val="TableParagraph"/>
              <w:spacing w:before="1"/>
              <w:ind w:left="90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736" w:type="dxa"/>
          </w:tcPr>
          <w:p w:rsidR="006307A2" w:rsidRDefault="006307A2" w:rsidP="00D84984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Темкинская участковая больница</w:t>
            </w:r>
          </w:p>
        </w:tc>
        <w:tc>
          <w:tcPr>
            <w:tcW w:w="1863" w:type="dxa"/>
          </w:tcPr>
          <w:p w:rsidR="006307A2" w:rsidRDefault="006307A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6307A2" w:rsidRDefault="00FA2EF3">
            <w:pPr>
              <w:pStyle w:val="TableParagraph"/>
              <w:spacing w:before="1"/>
              <w:ind w:left="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 08.09.2025 по 20.09.2025</w:t>
            </w:r>
          </w:p>
        </w:tc>
      </w:tr>
      <w:tr w:rsidR="006307A2" w:rsidTr="00FA2EF3">
        <w:trPr>
          <w:trHeight w:val="960"/>
        </w:trPr>
        <w:tc>
          <w:tcPr>
            <w:tcW w:w="595" w:type="dxa"/>
          </w:tcPr>
          <w:p w:rsidR="006307A2" w:rsidRDefault="006307A2">
            <w:pPr>
              <w:pStyle w:val="TableParagraph"/>
              <w:spacing w:before="321"/>
              <w:ind w:left="90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736" w:type="dxa"/>
          </w:tcPr>
          <w:p w:rsidR="006307A2" w:rsidRDefault="006307A2" w:rsidP="00D8498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МБУК «Централизованная клубная система» муниципального образования «Темкинский муниципальный округ» Смоленской области Темкинский СДК</w:t>
            </w:r>
          </w:p>
        </w:tc>
        <w:tc>
          <w:tcPr>
            <w:tcW w:w="1863" w:type="dxa"/>
          </w:tcPr>
          <w:p w:rsidR="006307A2" w:rsidRDefault="00FA2EF3" w:rsidP="00FA2EF3">
            <w:pPr>
              <w:pStyle w:val="TableParagraph"/>
              <w:tabs>
                <w:tab w:val="left" w:pos="192"/>
                <w:tab w:val="center" w:pos="926"/>
              </w:tabs>
              <w:spacing w:before="321"/>
              <w:ind w:left="1" w:right="1"/>
              <w:rPr>
                <w:sz w:val="28"/>
              </w:rPr>
            </w:pPr>
            <w:r>
              <w:rPr>
                <w:spacing w:val="-2"/>
                <w:sz w:val="28"/>
              </w:rPr>
              <w:tab/>
              <w:t>с 08.09.2025 по 20.09.2025</w:t>
            </w:r>
          </w:p>
        </w:tc>
      </w:tr>
      <w:tr w:rsidR="006307A2" w:rsidTr="00FA2EF3">
        <w:trPr>
          <w:trHeight w:val="292"/>
        </w:trPr>
        <w:tc>
          <w:tcPr>
            <w:tcW w:w="595" w:type="dxa"/>
          </w:tcPr>
          <w:p w:rsidR="006307A2" w:rsidRDefault="006307A2">
            <w:pPr>
              <w:pStyle w:val="TableParagraph"/>
              <w:spacing w:before="162"/>
              <w:ind w:left="90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736" w:type="dxa"/>
          </w:tcPr>
          <w:p w:rsidR="006307A2" w:rsidRDefault="006307A2" w:rsidP="00D84984">
            <w:pPr>
              <w:pStyle w:val="TableParagraph"/>
              <w:spacing w:line="322" w:lineRule="exact"/>
              <w:ind w:right="108"/>
              <w:rPr>
                <w:sz w:val="28"/>
              </w:rPr>
            </w:pPr>
            <w:r>
              <w:rPr>
                <w:sz w:val="28"/>
              </w:rPr>
              <w:t>МБУК «Темкинская МЦБС»</w:t>
            </w:r>
          </w:p>
        </w:tc>
        <w:tc>
          <w:tcPr>
            <w:tcW w:w="1863" w:type="dxa"/>
          </w:tcPr>
          <w:p w:rsidR="006307A2" w:rsidRDefault="00FA2EF3">
            <w:pPr>
              <w:pStyle w:val="TableParagraph"/>
              <w:spacing w:before="162"/>
              <w:ind w:left="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 08.09.2025 по 20.09.2025</w:t>
            </w:r>
          </w:p>
        </w:tc>
      </w:tr>
      <w:tr w:rsidR="006307A2" w:rsidTr="00FA2EF3">
        <w:trPr>
          <w:trHeight w:val="355"/>
        </w:trPr>
        <w:tc>
          <w:tcPr>
            <w:tcW w:w="595" w:type="dxa"/>
          </w:tcPr>
          <w:p w:rsidR="006307A2" w:rsidRDefault="006307A2">
            <w:pPr>
              <w:pStyle w:val="TableParagraph"/>
              <w:spacing w:before="160"/>
              <w:ind w:left="90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736" w:type="dxa"/>
          </w:tcPr>
          <w:p w:rsidR="006307A2" w:rsidRDefault="006307A2" w:rsidP="00D84984">
            <w:pPr>
              <w:pStyle w:val="TableParagraph"/>
              <w:spacing w:before="2" w:line="297" w:lineRule="exact"/>
              <w:rPr>
                <w:sz w:val="28"/>
              </w:rPr>
            </w:pPr>
            <w:r>
              <w:rPr>
                <w:sz w:val="28"/>
              </w:rPr>
              <w:t>МБУДО Темкинская детская музыкальная школа</w:t>
            </w:r>
          </w:p>
        </w:tc>
        <w:tc>
          <w:tcPr>
            <w:tcW w:w="1863" w:type="dxa"/>
          </w:tcPr>
          <w:p w:rsidR="006307A2" w:rsidRDefault="00FA2EF3">
            <w:pPr>
              <w:pStyle w:val="TableParagraph"/>
              <w:spacing w:before="160"/>
              <w:ind w:left="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 08.09.2025 по 20.09.2025</w:t>
            </w:r>
          </w:p>
        </w:tc>
      </w:tr>
      <w:tr w:rsidR="006307A2" w:rsidTr="00FA2EF3">
        <w:trPr>
          <w:trHeight w:val="447"/>
        </w:trPr>
        <w:tc>
          <w:tcPr>
            <w:tcW w:w="595" w:type="dxa"/>
          </w:tcPr>
          <w:p w:rsidR="006307A2" w:rsidRDefault="006307A2">
            <w:pPr>
              <w:pStyle w:val="TableParagraph"/>
              <w:spacing w:before="322"/>
              <w:ind w:left="90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736" w:type="dxa"/>
          </w:tcPr>
          <w:p w:rsidR="006307A2" w:rsidRDefault="006307A2" w:rsidP="00D84984">
            <w:pPr>
              <w:pStyle w:val="TableParagraph"/>
              <w:spacing w:before="6" w:line="298" w:lineRule="exact"/>
              <w:rPr>
                <w:sz w:val="28"/>
              </w:rPr>
            </w:pPr>
            <w:r>
              <w:rPr>
                <w:sz w:val="28"/>
              </w:rPr>
              <w:t>МБУДО Темкинский Дом творчества</w:t>
            </w:r>
          </w:p>
        </w:tc>
        <w:tc>
          <w:tcPr>
            <w:tcW w:w="1863" w:type="dxa"/>
          </w:tcPr>
          <w:p w:rsidR="006307A2" w:rsidRDefault="00FA2EF3" w:rsidP="006307A2">
            <w:pPr>
              <w:pStyle w:val="TableParagraph"/>
              <w:spacing w:before="322"/>
              <w:ind w:left="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 08.09.2025 по 20.09.2025</w:t>
            </w:r>
          </w:p>
        </w:tc>
      </w:tr>
      <w:tr w:rsidR="006307A2" w:rsidTr="00FA2EF3">
        <w:trPr>
          <w:trHeight w:val="499"/>
        </w:trPr>
        <w:tc>
          <w:tcPr>
            <w:tcW w:w="595" w:type="dxa"/>
          </w:tcPr>
          <w:p w:rsidR="006307A2" w:rsidRDefault="006307A2">
            <w:pPr>
              <w:pStyle w:val="TableParagraph"/>
              <w:spacing w:before="192"/>
              <w:ind w:left="90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736" w:type="dxa"/>
          </w:tcPr>
          <w:p w:rsidR="006307A2" w:rsidRDefault="006307A2" w:rsidP="00D84984">
            <w:pPr>
              <w:pStyle w:val="TableParagraph"/>
              <w:spacing w:line="322" w:lineRule="exact"/>
              <w:ind w:right="1302"/>
              <w:rPr>
                <w:sz w:val="28"/>
              </w:rPr>
            </w:pPr>
            <w:r>
              <w:rPr>
                <w:sz w:val="28"/>
              </w:rPr>
              <w:t>МБУ ФОК «Олимп»</w:t>
            </w:r>
          </w:p>
        </w:tc>
        <w:tc>
          <w:tcPr>
            <w:tcW w:w="1863" w:type="dxa"/>
          </w:tcPr>
          <w:p w:rsidR="006307A2" w:rsidRDefault="00FA2EF3" w:rsidP="006307A2">
            <w:pPr>
              <w:pStyle w:val="TableParagraph"/>
              <w:spacing w:before="192"/>
              <w:ind w:left="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 08.09.2025 по 20.09.2025</w:t>
            </w:r>
          </w:p>
        </w:tc>
      </w:tr>
      <w:tr w:rsidR="006307A2" w:rsidTr="00FA2EF3">
        <w:trPr>
          <w:trHeight w:val="535"/>
        </w:trPr>
        <w:tc>
          <w:tcPr>
            <w:tcW w:w="595" w:type="dxa"/>
          </w:tcPr>
          <w:p w:rsidR="006307A2" w:rsidRDefault="006307A2">
            <w:pPr>
              <w:pStyle w:val="TableParagraph"/>
              <w:spacing w:before="167"/>
              <w:ind w:left="0"/>
              <w:rPr>
                <w:sz w:val="28"/>
              </w:rPr>
            </w:pPr>
          </w:p>
          <w:p w:rsidR="006307A2" w:rsidRDefault="006307A2">
            <w:pPr>
              <w:pStyle w:val="TableParagraph"/>
              <w:ind w:left="92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736" w:type="dxa"/>
          </w:tcPr>
          <w:p w:rsidR="006307A2" w:rsidRDefault="006307A2" w:rsidP="006307A2">
            <w:pPr>
              <w:pStyle w:val="TableParagraph"/>
              <w:spacing w:before="6" w:line="295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«ОТЭН»</w:t>
            </w:r>
          </w:p>
        </w:tc>
        <w:tc>
          <w:tcPr>
            <w:tcW w:w="1863" w:type="dxa"/>
          </w:tcPr>
          <w:p w:rsidR="006307A2" w:rsidRDefault="00FA2EF3" w:rsidP="006307A2">
            <w:pPr>
              <w:pStyle w:val="TableParagraph"/>
              <w:ind w:left="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 08.09.2025 по 20.09.2025</w:t>
            </w:r>
          </w:p>
        </w:tc>
      </w:tr>
      <w:tr w:rsidR="006307A2" w:rsidTr="00FA2EF3">
        <w:trPr>
          <w:trHeight w:val="643"/>
        </w:trPr>
        <w:tc>
          <w:tcPr>
            <w:tcW w:w="595" w:type="dxa"/>
          </w:tcPr>
          <w:p w:rsidR="006307A2" w:rsidRDefault="006307A2">
            <w:pPr>
              <w:pStyle w:val="TableParagraph"/>
              <w:spacing w:before="167"/>
              <w:ind w:left="92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736" w:type="dxa"/>
          </w:tcPr>
          <w:p w:rsidR="006307A2" w:rsidRDefault="006307A2" w:rsidP="006307A2">
            <w:pPr>
              <w:pStyle w:val="TableParagraph"/>
              <w:tabs>
                <w:tab w:val="left" w:pos="2419"/>
                <w:tab w:val="left" w:pos="4007"/>
                <w:tab w:val="left" w:pos="5314"/>
                <w:tab w:val="left" w:pos="7586"/>
              </w:tabs>
              <w:spacing w:line="320" w:lineRule="atLeast"/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ООО «Энергетическая компания №1»</w:t>
            </w:r>
          </w:p>
        </w:tc>
        <w:tc>
          <w:tcPr>
            <w:tcW w:w="1863" w:type="dxa"/>
          </w:tcPr>
          <w:p w:rsidR="006307A2" w:rsidRDefault="00FA2EF3" w:rsidP="006307A2">
            <w:pPr>
              <w:pStyle w:val="TableParagraph"/>
              <w:spacing w:before="167"/>
              <w:ind w:left="1" w:right="1"/>
              <w:jc w:val="center"/>
              <w:rPr>
                <w:sz w:val="28"/>
              </w:rPr>
            </w:pPr>
            <w:r>
              <w:rPr>
                <w:sz w:val="28"/>
              </w:rPr>
              <w:t>с 08.09.2025 по 20.09.2025</w:t>
            </w:r>
          </w:p>
        </w:tc>
      </w:tr>
    </w:tbl>
    <w:p w:rsidR="00FA2EF3" w:rsidRDefault="00FA2EF3" w:rsidP="003C1276">
      <w:pPr>
        <w:pStyle w:val="a3"/>
        <w:spacing w:line="322" w:lineRule="exact"/>
        <w:ind w:left="5812"/>
        <w:jc w:val="left"/>
        <w:rPr>
          <w:spacing w:val="-2"/>
        </w:rPr>
      </w:pPr>
    </w:p>
    <w:sectPr w:rsidR="00FA2EF3" w:rsidSect="003C1276">
      <w:headerReference w:type="default" r:id="rId8"/>
      <w:pgSz w:w="11900" w:h="16840"/>
      <w:pgMar w:top="1134" w:right="567" w:bottom="1134" w:left="1134" w:header="72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EF5" w:rsidRDefault="00F91EF5" w:rsidP="009A565E">
      <w:r>
        <w:separator/>
      </w:r>
    </w:p>
  </w:endnote>
  <w:endnote w:type="continuationSeparator" w:id="0">
    <w:p w:rsidR="00F91EF5" w:rsidRDefault="00F91EF5" w:rsidP="009A5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EF5" w:rsidRDefault="00F91EF5" w:rsidP="009A565E">
      <w:r>
        <w:separator/>
      </w:r>
    </w:p>
  </w:footnote>
  <w:footnote w:type="continuationSeparator" w:id="0">
    <w:p w:rsidR="00F91EF5" w:rsidRDefault="00F91EF5" w:rsidP="009A5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F5" w:rsidRDefault="00E727FB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2.8pt;margin-top:35.4pt;width:12.1pt;height:13.05pt;z-index:-251658752;mso-position-horizontal-relative:page;mso-position-vertical-relative:page" filled="f" stroked="f">
          <v:textbox inset="0,0,0,0">
            <w:txbxContent>
              <w:p w:rsidR="00F91EF5" w:rsidRDefault="00E727F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F91EF5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F34D94">
                  <w:rPr>
                    <w:noProof/>
                    <w:spacing w:val="-5"/>
                    <w:sz w:val="20"/>
                  </w:rPr>
                  <w:t>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209"/>
    <w:multiLevelType w:val="hybridMultilevel"/>
    <w:tmpl w:val="BF385FA8"/>
    <w:lvl w:ilvl="0" w:tplc="17DEDFDE">
      <w:numFmt w:val="bullet"/>
      <w:lvlText w:val="-"/>
      <w:lvlJc w:val="left"/>
      <w:pPr>
        <w:ind w:left="14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8CA052">
      <w:numFmt w:val="bullet"/>
      <w:lvlText w:val="-"/>
      <w:lvlJc w:val="left"/>
      <w:pPr>
        <w:ind w:left="14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34C88D8">
      <w:numFmt w:val="bullet"/>
      <w:lvlText w:val="•"/>
      <w:lvlJc w:val="left"/>
      <w:pPr>
        <w:ind w:left="2180" w:hanging="339"/>
      </w:pPr>
      <w:rPr>
        <w:rFonts w:hint="default"/>
        <w:lang w:val="ru-RU" w:eastAsia="en-US" w:bidi="ar-SA"/>
      </w:rPr>
    </w:lvl>
    <w:lvl w:ilvl="3" w:tplc="549EC794">
      <w:numFmt w:val="bullet"/>
      <w:lvlText w:val="•"/>
      <w:lvlJc w:val="left"/>
      <w:pPr>
        <w:ind w:left="3200" w:hanging="339"/>
      </w:pPr>
      <w:rPr>
        <w:rFonts w:hint="default"/>
        <w:lang w:val="ru-RU" w:eastAsia="en-US" w:bidi="ar-SA"/>
      </w:rPr>
    </w:lvl>
    <w:lvl w:ilvl="4" w:tplc="0D8E6236">
      <w:numFmt w:val="bullet"/>
      <w:lvlText w:val="•"/>
      <w:lvlJc w:val="left"/>
      <w:pPr>
        <w:ind w:left="4220" w:hanging="339"/>
      </w:pPr>
      <w:rPr>
        <w:rFonts w:hint="default"/>
        <w:lang w:val="ru-RU" w:eastAsia="en-US" w:bidi="ar-SA"/>
      </w:rPr>
    </w:lvl>
    <w:lvl w:ilvl="5" w:tplc="39D865FE">
      <w:numFmt w:val="bullet"/>
      <w:lvlText w:val="•"/>
      <w:lvlJc w:val="left"/>
      <w:pPr>
        <w:ind w:left="5241" w:hanging="339"/>
      </w:pPr>
      <w:rPr>
        <w:rFonts w:hint="default"/>
        <w:lang w:val="ru-RU" w:eastAsia="en-US" w:bidi="ar-SA"/>
      </w:rPr>
    </w:lvl>
    <w:lvl w:ilvl="6" w:tplc="2264A738">
      <w:numFmt w:val="bullet"/>
      <w:lvlText w:val="•"/>
      <w:lvlJc w:val="left"/>
      <w:pPr>
        <w:ind w:left="6261" w:hanging="339"/>
      </w:pPr>
      <w:rPr>
        <w:rFonts w:hint="default"/>
        <w:lang w:val="ru-RU" w:eastAsia="en-US" w:bidi="ar-SA"/>
      </w:rPr>
    </w:lvl>
    <w:lvl w:ilvl="7" w:tplc="799CBBD4">
      <w:numFmt w:val="bullet"/>
      <w:lvlText w:val="•"/>
      <w:lvlJc w:val="left"/>
      <w:pPr>
        <w:ind w:left="7281" w:hanging="339"/>
      </w:pPr>
      <w:rPr>
        <w:rFonts w:hint="default"/>
        <w:lang w:val="ru-RU" w:eastAsia="en-US" w:bidi="ar-SA"/>
      </w:rPr>
    </w:lvl>
    <w:lvl w:ilvl="8" w:tplc="2856ED5C">
      <w:numFmt w:val="bullet"/>
      <w:lvlText w:val="•"/>
      <w:lvlJc w:val="left"/>
      <w:pPr>
        <w:ind w:left="8301" w:hanging="339"/>
      </w:pPr>
      <w:rPr>
        <w:rFonts w:hint="default"/>
        <w:lang w:val="ru-RU" w:eastAsia="en-US" w:bidi="ar-SA"/>
      </w:rPr>
    </w:lvl>
  </w:abstractNum>
  <w:abstractNum w:abstractNumId="1">
    <w:nsid w:val="0A8B3A47"/>
    <w:multiLevelType w:val="hybridMultilevel"/>
    <w:tmpl w:val="DB6AE9A8"/>
    <w:lvl w:ilvl="0" w:tplc="97CAA858">
      <w:start w:val="1"/>
      <w:numFmt w:val="decimal"/>
      <w:lvlText w:val="%1."/>
      <w:lvlJc w:val="left"/>
      <w:pPr>
        <w:ind w:left="77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A0F7B2">
      <w:numFmt w:val="bullet"/>
      <w:lvlText w:val="•"/>
      <w:lvlJc w:val="left"/>
      <w:pPr>
        <w:ind w:left="1736" w:hanging="281"/>
      </w:pPr>
      <w:rPr>
        <w:rFonts w:hint="default"/>
        <w:lang w:val="ru-RU" w:eastAsia="en-US" w:bidi="ar-SA"/>
      </w:rPr>
    </w:lvl>
    <w:lvl w:ilvl="2" w:tplc="26D28876">
      <w:numFmt w:val="bullet"/>
      <w:lvlText w:val="•"/>
      <w:lvlJc w:val="left"/>
      <w:pPr>
        <w:ind w:left="2692" w:hanging="281"/>
      </w:pPr>
      <w:rPr>
        <w:rFonts w:hint="default"/>
        <w:lang w:val="ru-RU" w:eastAsia="en-US" w:bidi="ar-SA"/>
      </w:rPr>
    </w:lvl>
    <w:lvl w:ilvl="3" w:tplc="8CB8F2E0">
      <w:numFmt w:val="bullet"/>
      <w:lvlText w:val="•"/>
      <w:lvlJc w:val="left"/>
      <w:pPr>
        <w:ind w:left="3648" w:hanging="281"/>
      </w:pPr>
      <w:rPr>
        <w:rFonts w:hint="default"/>
        <w:lang w:val="ru-RU" w:eastAsia="en-US" w:bidi="ar-SA"/>
      </w:rPr>
    </w:lvl>
    <w:lvl w:ilvl="4" w:tplc="4064B338">
      <w:numFmt w:val="bullet"/>
      <w:lvlText w:val="•"/>
      <w:lvlJc w:val="left"/>
      <w:pPr>
        <w:ind w:left="4604" w:hanging="281"/>
      </w:pPr>
      <w:rPr>
        <w:rFonts w:hint="default"/>
        <w:lang w:val="ru-RU" w:eastAsia="en-US" w:bidi="ar-SA"/>
      </w:rPr>
    </w:lvl>
    <w:lvl w:ilvl="5" w:tplc="0CB266BC">
      <w:numFmt w:val="bullet"/>
      <w:lvlText w:val="•"/>
      <w:lvlJc w:val="left"/>
      <w:pPr>
        <w:ind w:left="5561" w:hanging="281"/>
      </w:pPr>
      <w:rPr>
        <w:rFonts w:hint="default"/>
        <w:lang w:val="ru-RU" w:eastAsia="en-US" w:bidi="ar-SA"/>
      </w:rPr>
    </w:lvl>
    <w:lvl w:ilvl="6" w:tplc="B3848478">
      <w:numFmt w:val="bullet"/>
      <w:lvlText w:val="•"/>
      <w:lvlJc w:val="left"/>
      <w:pPr>
        <w:ind w:left="6517" w:hanging="281"/>
      </w:pPr>
      <w:rPr>
        <w:rFonts w:hint="default"/>
        <w:lang w:val="ru-RU" w:eastAsia="en-US" w:bidi="ar-SA"/>
      </w:rPr>
    </w:lvl>
    <w:lvl w:ilvl="7" w:tplc="79C2878A">
      <w:numFmt w:val="bullet"/>
      <w:lvlText w:val="•"/>
      <w:lvlJc w:val="left"/>
      <w:pPr>
        <w:ind w:left="7473" w:hanging="281"/>
      </w:pPr>
      <w:rPr>
        <w:rFonts w:hint="default"/>
        <w:lang w:val="ru-RU" w:eastAsia="en-US" w:bidi="ar-SA"/>
      </w:rPr>
    </w:lvl>
    <w:lvl w:ilvl="8" w:tplc="57E8BC8A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2">
    <w:nsid w:val="18984583"/>
    <w:multiLevelType w:val="hybridMultilevel"/>
    <w:tmpl w:val="2A9A9E2A"/>
    <w:lvl w:ilvl="0" w:tplc="DC6E2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4F5AFC"/>
    <w:multiLevelType w:val="hybridMultilevel"/>
    <w:tmpl w:val="6524B170"/>
    <w:lvl w:ilvl="0" w:tplc="B3A2E5E0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DA7E62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F4A064B6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3" w:tplc="FA321510">
      <w:numFmt w:val="bullet"/>
      <w:lvlText w:val="•"/>
      <w:lvlJc w:val="left"/>
      <w:pPr>
        <w:ind w:left="3200" w:hanging="708"/>
      </w:pPr>
      <w:rPr>
        <w:rFonts w:hint="default"/>
        <w:lang w:val="ru-RU" w:eastAsia="en-US" w:bidi="ar-SA"/>
      </w:rPr>
    </w:lvl>
    <w:lvl w:ilvl="4" w:tplc="803E5F0C">
      <w:numFmt w:val="bullet"/>
      <w:lvlText w:val="•"/>
      <w:lvlJc w:val="left"/>
      <w:pPr>
        <w:ind w:left="4220" w:hanging="708"/>
      </w:pPr>
      <w:rPr>
        <w:rFonts w:hint="default"/>
        <w:lang w:val="ru-RU" w:eastAsia="en-US" w:bidi="ar-SA"/>
      </w:rPr>
    </w:lvl>
    <w:lvl w:ilvl="5" w:tplc="C784B258">
      <w:numFmt w:val="bullet"/>
      <w:lvlText w:val="•"/>
      <w:lvlJc w:val="left"/>
      <w:pPr>
        <w:ind w:left="5241" w:hanging="708"/>
      </w:pPr>
      <w:rPr>
        <w:rFonts w:hint="default"/>
        <w:lang w:val="ru-RU" w:eastAsia="en-US" w:bidi="ar-SA"/>
      </w:rPr>
    </w:lvl>
    <w:lvl w:ilvl="6" w:tplc="46127F9E">
      <w:numFmt w:val="bullet"/>
      <w:lvlText w:val="•"/>
      <w:lvlJc w:val="left"/>
      <w:pPr>
        <w:ind w:left="6261" w:hanging="708"/>
      </w:pPr>
      <w:rPr>
        <w:rFonts w:hint="default"/>
        <w:lang w:val="ru-RU" w:eastAsia="en-US" w:bidi="ar-SA"/>
      </w:rPr>
    </w:lvl>
    <w:lvl w:ilvl="7" w:tplc="5BC2A254">
      <w:numFmt w:val="bullet"/>
      <w:lvlText w:val="•"/>
      <w:lvlJc w:val="left"/>
      <w:pPr>
        <w:ind w:left="7281" w:hanging="708"/>
      </w:pPr>
      <w:rPr>
        <w:rFonts w:hint="default"/>
        <w:lang w:val="ru-RU" w:eastAsia="en-US" w:bidi="ar-SA"/>
      </w:rPr>
    </w:lvl>
    <w:lvl w:ilvl="8" w:tplc="119617C4">
      <w:numFmt w:val="bullet"/>
      <w:lvlText w:val="•"/>
      <w:lvlJc w:val="left"/>
      <w:pPr>
        <w:ind w:left="8301" w:hanging="708"/>
      </w:pPr>
      <w:rPr>
        <w:rFonts w:hint="default"/>
        <w:lang w:val="ru-RU" w:eastAsia="en-US" w:bidi="ar-SA"/>
      </w:rPr>
    </w:lvl>
  </w:abstractNum>
  <w:abstractNum w:abstractNumId="4">
    <w:nsid w:val="307D79E4"/>
    <w:multiLevelType w:val="hybridMultilevel"/>
    <w:tmpl w:val="C576C1F4"/>
    <w:lvl w:ilvl="0" w:tplc="34424C6A">
      <w:start w:val="1"/>
      <w:numFmt w:val="decimal"/>
      <w:lvlText w:val="%1)"/>
      <w:lvlJc w:val="left"/>
      <w:pPr>
        <w:ind w:left="14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02A2E4">
      <w:numFmt w:val="bullet"/>
      <w:lvlText w:val="-"/>
      <w:lvlJc w:val="left"/>
      <w:pPr>
        <w:ind w:left="14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FA9FC2">
      <w:numFmt w:val="bullet"/>
      <w:lvlText w:val="•"/>
      <w:lvlJc w:val="left"/>
      <w:pPr>
        <w:ind w:left="2180" w:hanging="236"/>
      </w:pPr>
      <w:rPr>
        <w:rFonts w:hint="default"/>
        <w:lang w:val="ru-RU" w:eastAsia="en-US" w:bidi="ar-SA"/>
      </w:rPr>
    </w:lvl>
    <w:lvl w:ilvl="3" w:tplc="58B8DB96">
      <w:numFmt w:val="bullet"/>
      <w:lvlText w:val="•"/>
      <w:lvlJc w:val="left"/>
      <w:pPr>
        <w:ind w:left="3200" w:hanging="236"/>
      </w:pPr>
      <w:rPr>
        <w:rFonts w:hint="default"/>
        <w:lang w:val="ru-RU" w:eastAsia="en-US" w:bidi="ar-SA"/>
      </w:rPr>
    </w:lvl>
    <w:lvl w:ilvl="4" w:tplc="B568D542">
      <w:numFmt w:val="bullet"/>
      <w:lvlText w:val="•"/>
      <w:lvlJc w:val="left"/>
      <w:pPr>
        <w:ind w:left="4220" w:hanging="236"/>
      </w:pPr>
      <w:rPr>
        <w:rFonts w:hint="default"/>
        <w:lang w:val="ru-RU" w:eastAsia="en-US" w:bidi="ar-SA"/>
      </w:rPr>
    </w:lvl>
    <w:lvl w:ilvl="5" w:tplc="FF749C3C">
      <w:numFmt w:val="bullet"/>
      <w:lvlText w:val="•"/>
      <w:lvlJc w:val="left"/>
      <w:pPr>
        <w:ind w:left="5241" w:hanging="236"/>
      </w:pPr>
      <w:rPr>
        <w:rFonts w:hint="default"/>
        <w:lang w:val="ru-RU" w:eastAsia="en-US" w:bidi="ar-SA"/>
      </w:rPr>
    </w:lvl>
    <w:lvl w:ilvl="6" w:tplc="2FC86E94">
      <w:numFmt w:val="bullet"/>
      <w:lvlText w:val="•"/>
      <w:lvlJc w:val="left"/>
      <w:pPr>
        <w:ind w:left="6261" w:hanging="236"/>
      </w:pPr>
      <w:rPr>
        <w:rFonts w:hint="default"/>
        <w:lang w:val="ru-RU" w:eastAsia="en-US" w:bidi="ar-SA"/>
      </w:rPr>
    </w:lvl>
    <w:lvl w:ilvl="7" w:tplc="976CA570">
      <w:numFmt w:val="bullet"/>
      <w:lvlText w:val="•"/>
      <w:lvlJc w:val="left"/>
      <w:pPr>
        <w:ind w:left="7281" w:hanging="236"/>
      </w:pPr>
      <w:rPr>
        <w:rFonts w:hint="default"/>
        <w:lang w:val="ru-RU" w:eastAsia="en-US" w:bidi="ar-SA"/>
      </w:rPr>
    </w:lvl>
    <w:lvl w:ilvl="8" w:tplc="60AAD08C">
      <w:numFmt w:val="bullet"/>
      <w:lvlText w:val="•"/>
      <w:lvlJc w:val="left"/>
      <w:pPr>
        <w:ind w:left="8301" w:hanging="236"/>
      </w:pPr>
      <w:rPr>
        <w:rFonts w:hint="default"/>
        <w:lang w:val="ru-RU" w:eastAsia="en-US" w:bidi="ar-SA"/>
      </w:rPr>
    </w:lvl>
  </w:abstractNum>
  <w:abstractNum w:abstractNumId="5">
    <w:nsid w:val="369F3776"/>
    <w:multiLevelType w:val="hybridMultilevel"/>
    <w:tmpl w:val="C01C697C"/>
    <w:lvl w:ilvl="0" w:tplc="22821C5E">
      <w:start w:val="1"/>
      <w:numFmt w:val="decimal"/>
      <w:lvlText w:val="%1.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A48F86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2" w:tplc="80081668">
      <w:numFmt w:val="bullet"/>
      <w:lvlText w:val="•"/>
      <w:lvlJc w:val="left"/>
      <w:pPr>
        <w:ind w:left="2420" w:hanging="300"/>
      </w:pPr>
      <w:rPr>
        <w:rFonts w:hint="default"/>
        <w:lang w:val="ru-RU" w:eastAsia="en-US" w:bidi="ar-SA"/>
      </w:rPr>
    </w:lvl>
    <w:lvl w:ilvl="3" w:tplc="E8AA4762">
      <w:numFmt w:val="bullet"/>
      <w:lvlText w:val="•"/>
      <w:lvlJc w:val="left"/>
      <w:pPr>
        <w:ind w:left="3410" w:hanging="300"/>
      </w:pPr>
      <w:rPr>
        <w:rFonts w:hint="default"/>
        <w:lang w:val="ru-RU" w:eastAsia="en-US" w:bidi="ar-SA"/>
      </w:rPr>
    </w:lvl>
    <w:lvl w:ilvl="4" w:tplc="CF907B10">
      <w:numFmt w:val="bullet"/>
      <w:lvlText w:val="•"/>
      <w:lvlJc w:val="left"/>
      <w:pPr>
        <w:ind w:left="4400" w:hanging="300"/>
      </w:pPr>
      <w:rPr>
        <w:rFonts w:hint="default"/>
        <w:lang w:val="ru-RU" w:eastAsia="en-US" w:bidi="ar-SA"/>
      </w:rPr>
    </w:lvl>
    <w:lvl w:ilvl="5" w:tplc="79504F64">
      <w:numFmt w:val="bullet"/>
      <w:lvlText w:val="•"/>
      <w:lvlJc w:val="left"/>
      <w:pPr>
        <w:ind w:left="5391" w:hanging="300"/>
      </w:pPr>
      <w:rPr>
        <w:rFonts w:hint="default"/>
        <w:lang w:val="ru-RU" w:eastAsia="en-US" w:bidi="ar-SA"/>
      </w:rPr>
    </w:lvl>
    <w:lvl w:ilvl="6" w:tplc="48B6F360">
      <w:numFmt w:val="bullet"/>
      <w:lvlText w:val="•"/>
      <w:lvlJc w:val="left"/>
      <w:pPr>
        <w:ind w:left="6381" w:hanging="300"/>
      </w:pPr>
      <w:rPr>
        <w:rFonts w:hint="default"/>
        <w:lang w:val="ru-RU" w:eastAsia="en-US" w:bidi="ar-SA"/>
      </w:rPr>
    </w:lvl>
    <w:lvl w:ilvl="7" w:tplc="707A8AAE">
      <w:numFmt w:val="bullet"/>
      <w:lvlText w:val="•"/>
      <w:lvlJc w:val="left"/>
      <w:pPr>
        <w:ind w:left="7371" w:hanging="300"/>
      </w:pPr>
      <w:rPr>
        <w:rFonts w:hint="default"/>
        <w:lang w:val="ru-RU" w:eastAsia="en-US" w:bidi="ar-SA"/>
      </w:rPr>
    </w:lvl>
    <w:lvl w:ilvl="8" w:tplc="CD607BB2">
      <w:numFmt w:val="bullet"/>
      <w:lvlText w:val="•"/>
      <w:lvlJc w:val="left"/>
      <w:pPr>
        <w:ind w:left="8361" w:hanging="300"/>
      </w:pPr>
      <w:rPr>
        <w:rFonts w:hint="default"/>
        <w:lang w:val="ru-RU" w:eastAsia="en-US" w:bidi="ar-SA"/>
      </w:rPr>
    </w:lvl>
  </w:abstractNum>
  <w:abstractNum w:abstractNumId="6">
    <w:nsid w:val="3AA5126C"/>
    <w:multiLevelType w:val="hybridMultilevel"/>
    <w:tmpl w:val="92D452FA"/>
    <w:lvl w:ilvl="0" w:tplc="D5220D5E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EC02CE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plc="F182AC4C">
      <w:numFmt w:val="bullet"/>
      <w:lvlText w:val="•"/>
      <w:lvlJc w:val="left"/>
      <w:pPr>
        <w:ind w:left="2404" w:hanging="281"/>
      </w:pPr>
      <w:rPr>
        <w:rFonts w:hint="default"/>
        <w:lang w:val="ru-RU" w:eastAsia="en-US" w:bidi="ar-SA"/>
      </w:rPr>
    </w:lvl>
    <w:lvl w:ilvl="3" w:tplc="4E14B408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4" w:tplc="249AA7D2">
      <w:numFmt w:val="bullet"/>
      <w:lvlText w:val="•"/>
      <w:lvlJc w:val="left"/>
      <w:pPr>
        <w:ind w:left="4388" w:hanging="281"/>
      </w:pPr>
      <w:rPr>
        <w:rFonts w:hint="default"/>
        <w:lang w:val="ru-RU" w:eastAsia="en-US" w:bidi="ar-SA"/>
      </w:rPr>
    </w:lvl>
    <w:lvl w:ilvl="5" w:tplc="C0786C12">
      <w:numFmt w:val="bullet"/>
      <w:lvlText w:val="•"/>
      <w:lvlJc w:val="left"/>
      <w:pPr>
        <w:ind w:left="5381" w:hanging="281"/>
      </w:pPr>
      <w:rPr>
        <w:rFonts w:hint="default"/>
        <w:lang w:val="ru-RU" w:eastAsia="en-US" w:bidi="ar-SA"/>
      </w:rPr>
    </w:lvl>
    <w:lvl w:ilvl="6" w:tplc="7750D898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7" w:tplc="E75412D4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8" w:tplc="B40844DE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</w:abstractNum>
  <w:abstractNum w:abstractNumId="7">
    <w:nsid w:val="48B75917"/>
    <w:multiLevelType w:val="hybridMultilevel"/>
    <w:tmpl w:val="371A5DB6"/>
    <w:lvl w:ilvl="0" w:tplc="82B49A76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C29A74">
      <w:numFmt w:val="bullet"/>
      <w:lvlText w:val="-"/>
      <w:lvlJc w:val="left"/>
      <w:pPr>
        <w:ind w:left="14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4C9968">
      <w:numFmt w:val="bullet"/>
      <w:lvlText w:val="•"/>
      <w:lvlJc w:val="left"/>
      <w:pPr>
        <w:ind w:left="2180" w:hanging="296"/>
      </w:pPr>
      <w:rPr>
        <w:rFonts w:hint="default"/>
        <w:lang w:val="ru-RU" w:eastAsia="en-US" w:bidi="ar-SA"/>
      </w:rPr>
    </w:lvl>
    <w:lvl w:ilvl="3" w:tplc="BFBC1808">
      <w:numFmt w:val="bullet"/>
      <w:lvlText w:val="•"/>
      <w:lvlJc w:val="left"/>
      <w:pPr>
        <w:ind w:left="3200" w:hanging="296"/>
      </w:pPr>
      <w:rPr>
        <w:rFonts w:hint="default"/>
        <w:lang w:val="ru-RU" w:eastAsia="en-US" w:bidi="ar-SA"/>
      </w:rPr>
    </w:lvl>
    <w:lvl w:ilvl="4" w:tplc="565092A0">
      <w:numFmt w:val="bullet"/>
      <w:lvlText w:val="•"/>
      <w:lvlJc w:val="left"/>
      <w:pPr>
        <w:ind w:left="4220" w:hanging="296"/>
      </w:pPr>
      <w:rPr>
        <w:rFonts w:hint="default"/>
        <w:lang w:val="ru-RU" w:eastAsia="en-US" w:bidi="ar-SA"/>
      </w:rPr>
    </w:lvl>
    <w:lvl w:ilvl="5" w:tplc="A52ADD50">
      <w:numFmt w:val="bullet"/>
      <w:lvlText w:val="•"/>
      <w:lvlJc w:val="left"/>
      <w:pPr>
        <w:ind w:left="5241" w:hanging="296"/>
      </w:pPr>
      <w:rPr>
        <w:rFonts w:hint="default"/>
        <w:lang w:val="ru-RU" w:eastAsia="en-US" w:bidi="ar-SA"/>
      </w:rPr>
    </w:lvl>
    <w:lvl w:ilvl="6" w:tplc="F1C24616">
      <w:numFmt w:val="bullet"/>
      <w:lvlText w:val="•"/>
      <w:lvlJc w:val="left"/>
      <w:pPr>
        <w:ind w:left="6261" w:hanging="296"/>
      </w:pPr>
      <w:rPr>
        <w:rFonts w:hint="default"/>
        <w:lang w:val="ru-RU" w:eastAsia="en-US" w:bidi="ar-SA"/>
      </w:rPr>
    </w:lvl>
    <w:lvl w:ilvl="7" w:tplc="3530F544">
      <w:numFmt w:val="bullet"/>
      <w:lvlText w:val="•"/>
      <w:lvlJc w:val="left"/>
      <w:pPr>
        <w:ind w:left="7281" w:hanging="296"/>
      </w:pPr>
      <w:rPr>
        <w:rFonts w:hint="default"/>
        <w:lang w:val="ru-RU" w:eastAsia="en-US" w:bidi="ar-SA"/>
      </w:rPr>
    </w:lvl>
    <w:lvl w:ilvl="8" w:tplc="E900679A">
      <w:numFmt w:val="bullet"/>
      <w:lvlText w:val="•"/>
      <w:lvlJc w:val="left"/>
      <w:pPr>
        <w:ind w:left="8301" w:hanging="296"/>
      </w:pPr>
      <w:rPr>
        <w:rFonts w:hint="default"/>
        <w:lang w:val="ru-RU" w:eastAsia="en-US" w:bidi="ar-SA"/>
      </w:rPr>
    </w:lvl>
  </w:abstractNum>
  <w:abstractNum w:abstractNumId="8">
    <w:nsid w:val="5A287024"/>
    <w:multiLevelType w:val="hybridMultilevel"/>
    <w:tmpl w:val="A68A8DA6"/>
    <w:lvl w:ilvl="0" w:tplc="92BA5776">
      <w:numFmt w:val="bullet"/>
      <w:lvlText w:val="-"/>
      <w:lvlJc w:val="left"/>
      <w:pPr>
        <w:ind w:left="1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8C2224">
      <w:numFmt w:val="bullet"/>
      <w:lvlText w:val="•"/>
      <w:lvlJc w:val="left"/>
      <w:pPr>
        <w:ind w:left="1160" w:hanging="180"/>
      </w:pPr>
      <w:rPr>
        <w:rFonts w:hint="default"/>
        <w:lang w:val="ru-RU" w:eastAsia="en-US" w:bidi="ar-SA"/>
      </w:rPr>
    </w:lvl>
    <w:lvl w:ilvl="2" w:tplc="0DEC8E3A">
      <w:numFmt w:val="bullet"/>
      <w:lvlText w:val="•"/>
      <w:lvlJc w:val="left"/>
      <w:pPr>
        <w:ind w:left="2180" w:hanging="180"/>
      </w:pPr>
      <w:rPr>
        <w:rFonts w:hint="default"/>
        <w:lang w:val="ru-RU" w:eastAsia="en-US" w:bidi="ar-SA"/>
      </w:rPr>
    </w:lvl>
    <w:lvl w:ilvl="3" w:tplc="F3489D90">
      <w:numFmt w:val="bullet"/>
      <w:lvlText w:val="•"/>
      <w:lvlJc w:val="left"/>
      <w:pPr>
        <w:ind w:left="3200" w:hanging="180"/>
      </w:pPr>
      <w:rPr>
        <w:rFonts w:hint="default"/>
        <w:lang w:val="ru-RU" w:eastAsia="en-US" w:bidi="ar-SA"/>
      </w:rPr>
    </w:lvl>
    <w:lvl w:ilvl="4" w:tplc="4296D42A">
      <w:numFmt w:val="bullet"/>
      <w:lvlText w:val="•"/>
      <w:lvlJc w:val="left"/>
      <w:pPr>
        <w:ind w:left="4220" w:hanging="180"/>
      </w:pPr>
      <w:rPr>
        <w:rFonts w:hint="default"/>
        <w:lang w:val="ru-RU" w:eastAsia="en-US" w:bidi="ar-SA"/>
      </w:rPr>
    </w:lvl>
    <w:lvl w:ilvl="5" w:tplc="0CB6E568">
      <w:numFmt w:val="bullet"/>
      <w:lvlText w:val="•"/>
      <w:lvlJc w:val="left"/>
      <w:pPr>
        <w:ind w:left="5241" w:hanging="180"/>
      </w:pPr>
      <w:rPr>
        <w:rFonts w:hint="default"/>
        <w:lang w:val="ru-RU" w:eastAsia="en-US" w:bidi="ar-SA"/>
      </w:rPr>
    </w:lvl>
    <w:lvl w:ilvl="6" w:tplc="58BC7C44">
      <w:numFmt w:val="bullet"/>
      <w:lvlText w:val="•"/>
      <w:lvlJc w:val="left"/>
      <w:pPr>
        <w:ind w:left="6261" w:hanging="180"/>
      </w:pPr>
      <w:rPr>
        <w:rFonts w:hint="default"/>
        <w:lang w:val="ru-RU" w:eastAsia="en-US" w:bidi="ar-SA"/>
      </w:rPr>
    </w:lvl>
    <w:lvl w:ilvl="7" w:tplc="B20AAC7E">
      <w:numFmt w:val="bullet"/>
      <w:lvlText w:val="•"/>
      <w:lvlJc w:val="left"/>
      <w:pPr>
        <w:ind w:left="7281" w:hanging="180"/>
      </w:pPr>
      <w:rPr>
        <w:rFonts w:hint="default"/>
        <w:lang w:val="ru-RU" w:eastAsia="en-US" w:bidi="ar-SA"/>
      </w:rPr>
    </w:lvl>
    <w:lvl w:ilvl="8" w:tplc="F7FC113A">
      <w:numFmt w:val="bullet"/>
      <w:lvlText w:val="•"/>
      <w:lvlJc w:val="left"/>
      <w:pPr>
        <w:ind w:left="8301" w:hanging="180"/>
      </w:pPr>
      <w:rPr>
        <w:rFonts w:hint="default"/>
        <w:lang w:val="ru-RU" w:eastAsia="en-US" w:bidi="ar-SA"/>
      </w:rPr>
    </w:lvl>
  </w:abstractNum>
  <w:abstractNum w:abstractNumId="9">
    <w:nsid w:val="6C3D3CEA"/>
    <w:multiLevelType w:val="hybridMultilevel"/>
    <w:tmpl w:val="5BCAC02A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>
    <w:nsid w:val="7DBB42BA"/>
    <w:multiLevelType w:val="multilevel"/>
    <w:tmpl w:val="26F85790"/>
    <w:lvl w:ilvl="0">
      <w:start w:val="1"/>
      <w:numFmt w:val="decimal"/>
      <w:lvlText w:val="%1."/>
      <w:lvlJc w:val="left"/>
      <w:pPr>
        <w:ind w:left="57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5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0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5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1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178"/>
      </w:pPr>
      <w:rPr>
        <w:rFonts w:hint="default"/>
        <w:lang w:val="ru-RU" w:eastAsia="en-US" w:bidi="ar-SA"/>
      </w:rPr>
    </w:lvl>
  </w:abstractNum>
  <w:abstractNum w:abstractNumId="11">
    <w:nsid w:val="7F367C05"/>
    <w:multiLevelType w:val="hybridMultilevel"/>
    <w:tmpl w:val="36CA73D6"/>
    <w:lvl w:ilvl="0" w:tplc="781075E4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347A00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plc="B1A6B984">
      <w:numFmt w:val="bullet"/>
      <w:lvlText w:val="•"/>
      <w:lvlJc w:val="left"/>
      <w:pPr>
        <w:ind w:left="2404" w:hanging="281"/>
      </w:pPr>
      <w:rPr>
        <w:rFonts w:hint="default"/>
        <w:lang w:val="ru-RU" w:eastAsia="en-US" w:bidi="ar-SA"/>
      </w:rPr>
    </w:lvl>
    <w:lvl w:ilvl="3" w:tplc="B60EA660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4" w:tplc="5720C73E">
      <w:numFmt w:val="bullet"/>
      <w:lvlText w:val="•"/>
      <w:lvlJc w:val="left"/>
      <w:pPr>
        <w:ind w:left="4388" w:hanging="281"/>
      </w:pPr>
      <w:rPr>
        <w:rFonts w:hint="default"/>
        <w:lang w:val="ru-RU" w:eastAsia="en-US" w:bidi="ar-SA"/>
      </w:rPr>
    </w:lvl>
    <w:lvl w:ilvl="5" w:tplc="349E0B5A">
      <w:numFmt w:val="bullet"/>
      <w:lvlText w:val="•"/>
      <w:lvlJc w:val="left"/>
      <w:pPr>
        <w:ind w:left="5381" w:hanging="281"/>
      </w:pPr>
      <w:rPr>
        <w:rFonts w:hint="default"/>
        <w:lang w:val="ru-RU" w:eastAsia="en-US" w:bidi="ar-SA"/>
      </w:rPr>
    </w:lvl>
    <w:lvl w:ilvl="6" w:tplc="DCC89788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7" w:tplc="D2C20B8A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8" w:tplc="ED2AE19E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A565E"/>
    <w:rsid w:val="000E663F"/>
    <w:rsid w:val="001935FE"/>
    <w:rsid w:val="0021659E"/>
    <w:rsid w:val="00346C39"/>
    <w:rsid w:val="003C1276"/>
    <w:rsid w:val="004704F0"/>
    <w:rsid w:val="006307A2"/>
    <w:rsid w:val="006D1FFE"/>
    <w:rsid w:val="008B4061"/>
    <w:rsid w:val="009A1D34"/>
    <w:rsid w:val="009A565E"/>
    <w:rsid w:val="00AE0128"/>
    <w:rsid w:val="00C7251E"/>
    <w:rsid w:val="00C95CEC"/>
    <w:rsid w:val="00E52F48"/>
    <w:rsid w:val="00E727FB"/>
    <w:rsid w:val="00EE5E0A"/>
    <w:rsid w:val="00F34D94"/>
    <w:rsid w:val="00F91EF5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6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565E"/>
    <w:pPr>
      <w:ind w:left="143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A565E"/>
    <w:pPr>
      <w:spacing w:line="322" w:lineRule="exact"/>
      <w:ind w:left="1206" w:right="55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565E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A565E"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193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5F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F91EF5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F91EF5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3C12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127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C12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12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2025-08-29T08:40:00Z</cp:lastPrinted>
  <dcterms:created xsi:type="dcterms:W3CDTF">2025-08-27T15:42:00Z</dcterms:created>
  <dcterms:modified xsi:type="dcterms:W3CDTF">2025-09-01T11:24:00Z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iText® Core 7.2.1 (AGPL version) ©2000-2021 iText Group NV</vt:lpwstr>
  </property>
</Properties>
</file>