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9B" w:rsidRDefault="00CF779B" w:rsidP="00CF779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eastAsia="Arial"/>
          <w:noProof/>
        </w:rPr>
        <w:drawing>
          <wp:inline distT="0" distB="0" distL="0" distR="0">
            <wp:extent cx="753745" cy="863600"/>
            <wp:effectExtent l="19050" t="0" r="8255" b="0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79B" w:rsidRDefault="00CF779B" w:rsidP="00CF779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F779B" w:rsidRPr="00C85D9D" w:rsidRDefault="00CF779B" w:rsidP="00CF779B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C85D9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CF779B" w:rsidRPr="00C85D9D" w:rsidRDefault="00CF779B" w:rsidP="00CF779B">
      <w:pPr>
        <w:widowControl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C85D9D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C85D9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«ТЕМКИНСКИЙ МУНИЦИПАЛЬНЫЙ ОКРУГ» СМОЛЕНСКОЙ ОБЛАСТИ</w:t>
      </w:r>
    </w:p>
    <w:p w:rsidR="00CF779B" w:rsidRPr="00C85D9D" w:rsidRDefault="00CF779B" w:rsidP="00CF779B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CF779B" w:rsidRPr="00C85D9D" w:rsidRDefault="00CF779B" w:rsidP="00CF779B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</w:pPr>
      <w:r w:rsidRPr="00C85D9D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:rsidR="00CF779B" w:rsidRDefault="00CF779B" w:rsidP="00CF779B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CF779B" w:rsidRDefault="00CF779B" w:rsidP="00CF779B">
      <w:pPr>
        <w:spacing w:after="0" w:line="240" w:lineRule="auto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от 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_</w:t>
      </w:r>
      <w:r w:rsidR="00690896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18.02.20025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_</w:t>
      </w: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№ 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__</w:t>
      </w:r>
      <w:r w:rsidR="00690896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104 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___</w:t>
      </w: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</w:t>
      </w: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с. Темкино</w:t>
      </w:r>
    </w:p>
    <w:p w:rsidR="00CF779B" w:rsidRDefault="00CF779B" w:rsidP="00CF779B">
      <w:pPr>
        <w:spacing w:after="0" w:line="240" w:lineRule="auto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CF779B" w:rsidRDefault="00CF779B" w:rsidP="00CF779B">
      <w:pPr>
        <w:spacing w:after="0" w:line="240" w:lineRule="auto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6202"/>
      </w:tblGrid>
      <w:tr w:rsidR="00CF779B" w:rsidTr="00033CE6">
        <w:tc>
          <w:tcPr>
            <w:tcW w:w="4219" w:type="dxa"/>
          </w:tcPr>
          <w:p w:rsidR="00CF779B" w:rsidRDefault="00CF779B" w:rsidP="00262D44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Об утверждении а</w:t>
            </w:r>
            <w:r w:rsidRPr="006521C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дминистративн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ого</w:t>
            </w:r>
            <w:r w:rsidRPr="006521C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а</w:t>
            </w:r>
            <w:r w:rsidRPr="006521C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 xml:space="preserve"> предоставления государственной услуги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,</w:t>
            </w:r>
            <w:r w:rsidRPr="006521C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 xml:space="preserve"> переданной на муниципальный уровень</w:t>
            </w:r>
            <w:r w:rsidR="00262D4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 xml:space="preserve"> «Назначение  опекунов или попечителей в отношении недееспособных или не полностью дееспособных граждан»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 xml:space="preserve"> </w:t>
            </w:r>
          </w:p>
        </w:tc>
        <w:tc>
          <w:tcPr>
            <w:tcW w:w="6202" w:type="dxa"/>
          </w:tcPr>
          <w:p w:rsidR="00CF779B" w:rsidRDefault="00CF779B" w:rsidP="00033CE6">
            <w:pPr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</w:pPr>
          </w:p>
        </w:tc>
      </w:tr>
    </w:tbl>
    <w:p w:rsidR="00CF779B" w:rsidRDefault="00CF779B" w:rsidP="00CF779B">
      <w:pPr>
        <w:spacing w:after="0" w:line="240" w:lineRule="auto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CF779B" w:rsidRDefault="00CF779B" w:rsidP="00CF779B">
      <w:pPr>
        <w:spacing w:after="0" w:line="240" w:lineRule="auto"/>
        <w:ind w:left="113" w:right="595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F779B" w:rsidRPr="00E74847" w:rsidRDefault="00CF779B" w:rsidP="00E74847">
      <w:pPr>
        <w:tabs>
          <w:tab w:val="left" w:pos="0"/>
        </w:tabs>
        <w:suppressAutoHyphens/>
        <w:autoSpaceDE w:val="0"/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21C9">
        <w:rPr>
          <w:rFonts w:ascii="Times New Roman" w:hAnsi="Times New Roman" w:cs="Times New Roman"/>
          <w:sz w:val="28"/>
          <w:szCs w:val="28"/>
        </w:rPr>
        <w:t>В соответствии с</w:t>
      </w:r>
      <w:r w:rsidR="00E74847"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Граждански</w:t>
      </w:r>
      <w:r w:rsidR="00E74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 кодексом Российской Федерации, </w:t>
      </w:r>
      <w:r w:rsidR="00E74847"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24.04.2008 № 48-ФЗ «Об опеке и попечительстве»</w:t>
      </w:r>
      <w:r w:rsidR="00E7484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74847" w:rsidRPr="00262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E748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</w:t>
      </w:r>
      <w:r w:rsidR="00E74847"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остановлением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</w:t>
      </w:r>
      <w:r w:rsidR="00E74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74847"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приказом Министерства здравоохранения и социального развития Российской Федерации от 08.08.2011 </w:t>
      </w:r>
      <w:r w:rsidR="00B41A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E74847"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 927»</w:t>
      </w:r>
      <w:r w:rsidR="00E74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74847"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областным</w:t>
      </w:r>
      <w:r w:rsidR="00E74847">
        <w:rPr>
          <w:rFonts w:ascii="Times New Roman" w:eastAsia="Times New Roman" w:hAnsi="Times New Roman" w:cs="Times New Roman"/>
          <w:sz w:val="28"/>
          <w:szCs w:val="28"/>
          <w:lang w:eastAsia="ar-SA"/>
        </w:rPr>
        <w:t>и закона</w:t>
      </w:r>
      <w:r w:rsidR="00E74847"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E7484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E74847"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31.01.2008 № 7-з «О наделении органов местного самоуправления муниципальных </w:t>
      </w:r>
      <w:r w:rsidR="00E74847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окргугов</w:t>
      </w:r>
      <w:r w:rsidR="00E74847"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городских округов Смоленской области государственными полномочиями по организации и осуществлению деятельности по опеке и попечительству»</w:t>
      </w:r>
      <w:r w:rsidR="00E748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4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74847"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31.01.2008 № 6-з «Об организации и осуществлении деятельности по опеке и попечи</w:t>
      </w:r>
      <w:r w:rsidR="00E74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тельству в Смоленской области»,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>от 27.07.2010</w:t>
      </w:r>
      <w:r w:rsidRPr="005A56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66B">
        <w:rPr>
          <w:rFonts w:ascii="Times New Roman" w:hAnsi="Times New Roman" w:cs="Times New Roman"/>
          <w:sz w:val="28"/>
          <w:szCs w:val="28"/>
        </w:rPr>
        <w:t>210-ФЗ «Об организации представления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услуг»,</w:t>
      </w:r>
      <w:r w:rsidRPr="005A5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«Темкинский район» Смоленской области от 25.09.2023 № 276 «Об утверждении Правил разработки и утверждения административных регламентов предоставления муниципальных услуг», в связи с организационными изменениями,</w:t>
      </w:r>
    </w:p>
    <w:p w:rsidR="00CF779B" w:rsidRDefault="00CF779B" w:rsidP="00CF7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79B" w:rsidRDefault="00CF779B" w:rsidP="00CF779B">
      <w:pPr>
        <w:spacing w:after="0" w:line="240" w:lineRule="auto"/>
        <w:ind w:left="113" w:right="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Администрация  муниципального образования «Темкинский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муниципальный округ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Смоленской области </w:t>
      </w:r>
      <w:r w:rsidRPr="006521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т:</w:t>
      </w:r>
    </w:p>
    <w:p w:rsidR="00CF779B" w:rsidRDefault="00CF779B" w:rsidP="00CF779B">
      <w:pPr>
        <w:spacing w:after="0" w:line="240" w:lineRule="auto"/>
        <w:ind w:left="113" w:right="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F779B" w:rsidRDefault="00CF779B" w:rsidP="00CF7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прилагаемый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>дминистративны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й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регламент предоставления  Администрацией муниципального образования «Темкинский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муниципальный округ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Смоленской области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государственной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и, переданной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 муниципальный уровень</w:t>
      </w:r>
      <w:r w:rsidR="001F572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1F572C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«Назначение  опекунов или попечителей в отношении недееспособных или не полностью дееспособных граждан»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CF779B" w:rsidRPr="006521C9" w:rsidRDefault="00CF779B" w:rsidP="00CF7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2. Отделу по образованию  и гражданско-патриотическому воспитанию Администрации муниципального образования «Темкинский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муниципальный округ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>» Смоленской области (Карнилова М.А.) обеспечить исполнение данн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ого регламента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CF779B" w:rsidRDefault="00CF779B" w:rsidP="00CF7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3. Считать утратившими силу:</w:t>
      </w:r>
    </w:p>
    <w:p w:rsidR="00165FBC" w:rsidRDefault="00165FBC" w:rsidP="00165FBC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3.1.</w:t>
      </w:r>
      <w:r w:rsidRPr="00F54A0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Постановление Администрации муниципального образования «Темкинский район» Смоленской области от 20.02.2017 №81 «О внесении изменений в административный регламент предоставления Администрацией муниципального образования «Темкинский район» Смоленской области государственной услуги «Назначение опекунов или попечителей в отношении недееспособных или не полностью дееспособных граждан»;</w:t>
      </w:r>
    </w:p>
    <w:p w:rsidR="00165FBC" w:rsidRDefault="00165FBC" w:rsidP="00165FBC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3.2.</w:t>
      </w:r>
      <w:r w:rsidRPr="00F54A0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Постановление Администрации муниципального образования «Темкинский район» Смоленской области от 21.10.2019 № 450 «О внесении изменений в административный регламент предоставления Администрацией муниципального образования «Темкинский район» Смоленской области государственной услуги «Назначение опекунов или попечителей в отношении недееспособных или не полностью дееспособных граждан»;</w:t>
      </w:r>
    </w:p>
    <w:p w:rsidR="00165FBC" w:rsidRDefault="00165FBC" w:rsidP="00165FBC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3.3.</w:t>
      </w:r>
      <w:r w:rsidRPr="00F54A0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Постановление Администрации муниципального образования «Темкинский район» Смоленской области от 12.03.2020 №124 «О внесении изменений в административный регламент предоставления Администрацией муниципального образования «Темкинский район» Смоленской области государственной услуги «Назначение опекунов или попечителей в отношении недееспособных или не полностью дееспособных граждан»;</w:t>
      </w:r>
    </w:p>
    <w:p w:rsidR="00CF779B" w:rsidRPr="006521C9" w:rsidRDefault="00CF779B" w:rsidP="00CF779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Разместить настоящее постановление на официальном сайте Администрации муниципального образования «Темкинский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муниципальный округ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>» Смоленской области в информационно-телекоммуникационной сети «Интернет», Едином портале государственных и муниципальных услуг (функций), Портале государственных и муниципальных услуг (функций) Смоленской области.</w:t>
      </w:r>
    </w:p>
    <w:p w:rsidR="00CF779B" w:rsidRPr="006521C9" w:rsidRDefault="00CF779B" w:rsidP="00CF779B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Контроль  за исполнением настоящего постановления возложить на заместителя Главы  </w:t>
      </w:r>
      <w:bookmarkStart w:id="0" w:name="_GoBack"/>
      <w:bookmarkEnd w:id="0"/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муниципального образования «Темкинский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муниципальный округ»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Смоленской области Мельниченко Т.Г.</w:t>
      </w:r>
    </w:p>
    <w:p w:rsidR="00CF779B" w:rsidRPr="006521C9" w:rsidRDefault="00CF779B" w:rsidP="00CF779B">
      <w:pPr>
        <w:spacing w:after="0" w:line="240" w:lineRule="auto"/>
        <w:ind w:left="113" w:right="5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F779B" w:rsidRDefault="00CF779B" w:rsidP="00CF779B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F779B" w:rsidRPr="006521C9" w:rsidRDefault="00CF779B" w:rsidP="00CF779B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>Глава муниципального образования</w:t>
      </w:r>
    </w:p>
    <w:p w:rsidR="00CF779B" w:rsidRDefault="00CF779B" w:rsidP="00CF779B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«Темкинский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муниципальный округ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</w:t>
      </w:r>
    </w:p>
    <w:p w:rsidR="00CF779B" w:rsidRPr="006521C9" w:rsidRDefault="00CF779B" w:rsidP="00CF779B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Смоленской области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   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>А.Н.Васильев</w:t>
      </w:r>
    </w:p>
    <w:p w:rsidR="00262D44" w:rsidRPr="00262D44" w:rsidRDefault="00E74847" w:rsidP="00262D44">
      <w:pPr>
        <w:suppressAutoHyphens/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 </w:t>
      </w:r>
      <w:r w:rsidR="00262D44" w:rsidRPr="00262D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</w:t>
      </w:r>
      <w:r w:rsidR="00262D44"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</w:p>
    <w:p w:rsidR="00262D44" w:rsidRPr="00262D44" w:rsidRDefault="00262D44" w:rsidP="00262D44">
      <w:pPr>
        <w:suppressAutoHyphens/>
        <w:spacing w:after="0" w:line="240" w:lineRule="auto"/>
        <w:ind w:right="-185" w:firstLine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:rsidR="00262D44" w:rsidRPr="00262D44" w:rsidRDefault="00262D44" w:rsidP="00262D44">
      <w:pPr>
        <w:suppressAutoHyphens/>
        <w:spacing w:after="0" w:line="240" w:lineRule="auto"/>
        <w:ind w:right="-185" w:firstLine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262D44" w:rsidRPr="00262D44" w:rsidRDefault="00262D44" w:rsidP="00262D44">
      <w:pPr>
        <w:suppressAutoHyphens/>
        <w:spacing w:after="0" w:line="240" w:lineRule="auto"/>
        <w:ind w:right="-185" w:firstLine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262D44" w:rsidRPr="00262D44" w:rsidRDefault="00262D44" w:rsidP="00262D44">
      <w:pPr>
        <w:suppressAutoHyphens/>
        <w:spacing w:after="0" w:line="240" w:lineRule="auto"/>
        <w:ind w:right="-185" w:firstLine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«Темкинский муниципальный округ»          </w:t>
      </w:r>
    </w:p>
    <w:p w:rsidR="00262D44" w:rsidRPr="00262D44" w:rsidRDefault="00262D44" w:rsidP="00262D44">
      <w:pPr>
        <w:suppressAutoHyphens/>
        <w:spacing w:after="0" w:line="240" w:lineRule="auto"/>
        <w:ind w:right="-185" w:firstLine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Смоленской области</w:t>
      </w:r>
    </w:p>
    <w:p w:rsidR="00262D44" w:rsidRPr="00262D44" w:rsidRDefault="00262D44" w:rsidP="00262D44">
      <w:pPr>
        <w:suppressAutoHyphens/>
        <w:spacing w:after="0" w:line="240" w:lineRule="auto"/>
        <w:ind w:right="-185" w:firstLine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</w:t>
      </w:r>
      <w:r w:rsidR="00690896">
        <w:rPr>
          <w:rFonts w:ascii="Times New Roman" w:eastAsia="Times New Roman" w:hAnsi="Times New Roman" w:cs="Times New Roman"/>
          <w:sz w:val="28"/>
          <w:szCs w:val="28"/>
          <w:lang w:eastAsia="ar-SA"/>
        </w:rPr>
        <w:t>18.02.2025</w:t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 № __</w:t>
      </w:r>
      <w:r w:rsidR="00690896">
        <w:rPr>
          <w:rFonts w:ascii="Times New Roman" w:eastAsia="Times New Roman" w:hAnsi="Times New Roman" w:cs="Times New Roman"/>
          <w:sz w:val="28"/>
          <w:szCs w:val="28"/>
          <w:lang w:eastAsia="ar-SA"/>
        </w:rPr>
        <w:t>104</w:t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</w:p>
    <w:p w:rsidR="00262D44" w:rsidRPr="00262D44" w:rsidRDefault="00262D44" w:rsidP="00262D44">
      <w:pPr>
        <w:suppressAutoHyphens/>
        <w:spacing w:after="0" w:line="240" w:lineRule="auto"/>
        <w:ind w:left="6237"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Административный регламент </w:t>
      </w:r>
    </w:p>
    <w:p w:rsidR="00E74847" w:rsidRDefault="00262D44" w:rsidP="00262D44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предоставления государственной услуги</w:t>
      </w:r>
      <w:r w:rsidR="00E74847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, </w:t>
      </w:r>
    </w:p>
    <w:p w:rsidR="00262D44" w:rsidRPr="00262D44" w:rsidRDefault="00E74847" w:rsidP="00262D44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E74847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</w:t>
      </w:r>
      <w:r w:rsidRPr="00262D4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переданной на муниципальный уровень</w:t>
      </w:r>
    </w:p>
    <w:p w:rsidR="00E74847" w:rsidRDefault="00262D44" w:rsidP="00262D44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«Назначение  опекунов или попечителей в отношении недееспособных</w:t>
      </w:r>
    </w:p>
    <w:p w:rsidR="00262D44" w:rsidRPr="00262D44" w:rsidRDefault="00262D44" w:rsidP="00262D44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или не п</w:t>
      </w:r>
      <w:r w:rsidR="00E74847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олностью дееспособных граждан»</w:t>
      </w:r>
    </w:p>
    <w:p w:rsidR="00262D44" w:rsidRPr="00262D44" w:rsidRDefault="00262D44" w:rsidP="00262D44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Общие положения</w:t>
      </w:r>
    </w:p>
    <w:p w:rsidR="00262D44" w:rsidRPr="00262D44" w:rsidRDefault="00262D44" w:rsidP="00262D44">
      <w:pPr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1.1. Предмет регулирования настоящего Административного регламента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Настоящий Административный регламент регулирует сроки и последовательность административных процедур и административных действий Администрации муниципального образования «Темкинский муниципальный округ» Смоленской области (далее – Администрация), осуществляемых по заявлению гражданина, в пределах,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 «Назначение опекунов или попечителей в отношении недееспособных или не полностью дееспособных граждан» (далее – государственная услуга).</w:t>
      </w: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1.2.</w:t>
      </w:r>
      <w:r w:rsidRPr="00262D4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ar-SA"/>
        </w:rPr>
        <w:t xml:space="preserve"> </w:t>
      </w:r>
      <w:r w:rsidRPr="00262D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Круг</w:t>
      </w:r>
      <w:r w:rsidRPr="00262D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 их заявителями в порядке, установленном федеральным и областным законодательством, полномочиями выступать от их имени при взаимодействии с Администрацией, иными органами местного самоуправления и организациями при предоставлении государственной услуги</w:t>
      </w:r>
    </w:p>
    <w:p w:rsidR="00262D44" w:rsidRPr="00262D44" w:rsidRDefault="00262D44" w:rsidP="00262D4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1.2.1. Заявителями являются </w:t>
      </w:r>
      <w:r w:rsidRPr="00262D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только совершеннолетние </w:t>
      </w:r>
      <w:hyperlink r:id="rId8" w:tooltip="&quot;Гражданский кодекс Российской Федерации (часть первая)&quot; от 30.11.1994 N 51-ФЗ (ред. от 06.04.2011) ------------------ Недействующая редакция" w:history="1">
        <w:r w:rsidRPr="00262D44">
          <w:rPr>
            <w:rFonts w:ascii="Times New Roman" w:eastAsia="Times New Roman" w:hAnsi="Times New Roman" w:cs="Times New Roman"/>
            <w:sz w:val="28"/>
            <w:lang w:eastAsia="ar-SA"/>
          </w:rPr>
          <w:t>дееспособные</w:t>
        </w:r>
      </w:hyperlink>
      <w:r w:rsidRPr="00262D44">
        <w:rPr>
          <w:rFonts w:ascii="Times New Roman" w:eastAsia="Times New Roman" w:hAnsi="Times New Roman" w:cs="Times New Roman"/>
          <w:color w:val="000000"/>
          <w:sz w:val="28"/>
          <w:lang w:eastAsia="ar-SA"/>
        </w:rPr>
        <w:t> </w:t>
      </w:r>
      <w:r w:rsidRPr="00262D4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лица</w:t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 исключением:</w:t>
      </w:r>
    </w:p>
    <w:p w:rsidR="00262D44" w:rsidRPr="00262D44" w:rsidRDefault="00262D44" w:rsidP="00262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2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лишенных родительских прав;</w:t>
      </w:r>
    </w:p>
    <w:p w:rsidR="00262D44" w:rsidRPr="00262D44" w:rsidRDefault="00262D44" w:rsidP="00262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граждан, имеющих на момент установления опеки или попечительств судимость за умышленное преступление против жизни и здоровья граждан </w:t>
      </w:r>
      <w:r w:rsidRPr="0026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заявители).</w:t>
      </w:r>
    </w:p>
    <w:p w:rsidR="00262D44" w:rsidRPr="00262D44" w:rsidRDefault="00262D44" w:rsidP="00262D4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p1245"/>
      <w:bookmarkStart w:id="2" w:name="p1246"/>
      <w:bookmarkStart w:id="3" w:name="p1247"/>
      <w:bookmarkStart w:id="4" w:name="p1249"/>
      <w:bookmarkStart w:id="5" w:name="p1254"/>
      <w:bookmarkEnd w:id="1"/>
      <w:bookmarkEnd w:id="2"/>
      <w:bookmarkEnd w:id="3"/>
      <w:bookmarkEnd w:id="4"/>
      <w:bookmarkEnd w:id="5"/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1.2.2. Заявители обращаются в Администрацию непосредственно (лично).</w:t>
      </w:r>
    </w:p>
    <w:p w:rsidR="00262D44" w:rsidRPr="00262D44" w:rsidRDefault="00262D44" w:rsidP="00262D44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1.3.</w:t>
      </w:r>
      <w:r w:rsidRPr="00262D4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ar-SA"/>
        </w:rPr>
        <w:t>.</w:t>
      </w: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Требования к порядку информирования о порядке предоставления государственной услуги</w:t>
      </w:r>
    </w:p>
    <w:p w:rsidR="00262D44" w:rsidRPr="00262D44" w:rsidRDefault="00262D44" w:rsidP="00262D4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1.3.1. Для получения информации по вопросам предоставления государственной услуги, а также о ходе предоставления государственной услуги, заинтересованные лица обращаются в Администрацию муниципального образования «Темкинский муниципальный округ» Смоленской области (далее - Администрация):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лично;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 телефонам;</w:t>
      </w:r>
    </w:p>
    <w:p w:rsidR="00262D44" w:rsidRPr="00262D44" w:rsidRDefault="00262D44" w:rsidP="00262D4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в письменном виде</w:t>
      </w:r>
    </w:p>
    <w:p w:rsidR="00262D44" w:rsidRPr="00262D44" w:rsidRDefault="00262D44" w:rsidP="00262D4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1.3.2. Сведения о месте нахождения, графике (режиме) работы, контактных телефонах (телефонах для справок и консультаций), интернет -адресах, адресах электронной почты Администрации размещаются: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официальном сайте Администрации в информационно-телекоммуникационной сети «Интернет»;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информационных стендах в здании Администрации.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Способы  получения информации  о месте нахождения и графиках работы Администрации и организаций, обращение в которые необходимо для получения государственной услуги: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непосредственно в Администрации;</w:t>
      </w:r>
    </w:p>
    <w:p w:rsidR="00262D44" w:rsidRPr="00262D44" w:rsidRDefault="00262D44" w:rsidP="00262D4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с использованием средств телефонной связи, средств сети «Интернет».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1.3.3. Информация о государственной  услуге размещается: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табличном виде на информационных стендах в Администрации;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официальном сайте Администрации в информационно-телекоммуникационной сети «Интернет»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средствах массовой информации: в Темкинской районной газете «Заря»;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(электронный адрес: http://pgu.admin-smolensk.ru) (далее также - Региональный портал)»;</w:t>
      </w:r>
    </w:p>
    <w:p w:rsidR="00262D44" w:rsidRPr="00262D44" w:rsidRDefault="00262D44" w:rsidP="00262D44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На сайте Администрации в информационно-телекоммуникационной сети «Интернет», на Едином портале и на Региональном портале размещаются следующие информационные материалы: </w:t>
      </w:r>
    </w:p>
    <w:p w:rsidR="00262D44" w:rsidRPr="00262D44" w:rsidRDefault="00262D44" w:rsidP="00262D44">
      <w:pPr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262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1) извлечения из законодательных и иных нормативных правовых актов, содержащих нормы, регулирующие деятельность по предоставлению </w:t>
      </w:r>
      <w:r w:rsidRPr="00262D44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государственной</w:t>
      </w:r>
      <w:r w:rsidRPr="00262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услуги;</w:t>
      </w:r>
    </w:p>
    <w:p w:rsidR="00262D44" w:rsidRPr="00262D44" w:rsidRDefault="00262D44" w:rsidP="00262D44">
      <w:pPr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262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>2) текст настоящего Административного регламента;</w:t>
      </w:r>
    </w:p>
    <w:p w:rsidR="00262D44" w:rsidRPr="00262D44" w:rsidRDefault="00262D44" w:rsidP="00262D44">
      <w:pPr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262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3) перечень документов, необходимых для предоставления </w:t>
      </w:r>
      <w:r w:rsidRPr="00262D44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государственной</w:t>
      </w:r>
      <w:r w:rsidRPr="00262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услуги, и требования, предъявляемые к этим документам;</w:t>
      </w:r>
    </w:p>
    <w:p w:rsidR="00262D44" w:rsidRPr="00262D44" w:rsidRDefault="00262D44" w:rsidP="00262D44">
      <w:pPr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262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4)  образцы оформления документов, необходимых для предоставления </w:t>
      </w:r>
      <w:r w:rsidRPr="00262D44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государственной</w:t>
      </w:r>
      <w:r w:rsidRPr="00262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услуги, и требования к ним;</w:t>
      </w:r>
    </w:p>
    <w:p w:rsidR="00262D44" w:rsidRPr="00262D44" w:rsidRDefault="00262D44" w:rsidP="00262D44">
      <w:pPr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</w:pPr>
      <w:r w:rsidRPr="00262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5) порядок информирования о ходе предоставления </w:t>
      </w:r>
      <w:r w:rsidRPr="00262D44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государственной</w:t>
      </w:r>
      <w:r w:rsidRPr="00262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hi-IN" w:bidi="hi-IN"/>
        </w:rPr>
        <w:t xml:space="preserve"> услуги;</w:t>
      </w:r>
    </w:p>
    <w:p w:rsidR="00262D44" w:rsidRPr="00262D44" w:rsidRDefault="00262D44" w:rsidP="00262D44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  <w:r w:rsidRPr="00262D44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lastRenderedPageBreak/>
        <w:t>6) порядок обжалования действия (бездействия) и решений, осуществляемых и принимаемых Администрацией в ходе предоставления государственной услуги.</w:t>
      </w:r>
    </w:p>
    <w:p w:rsidR="00262D44" w:rsidRPr="00262D44" w:rsidRDefault="00262D44" w:rsidP="00262D4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1.3.4. При необходимости получения консультаций по процедуре предоставления государственной услуги заявители обращаются в Администрацию.</w:t>
      </w:r>
    </w:p>
    <w:p w:rsidR="00262D44" w:rsidRPr="00262D44" w:rsidRDefault="00262D44" w:rsidP="00262D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1.3.6. Консультации в письменной форме предоставляются специалистами Администрации  (далее – специалисты) на основании письменного запроса заявителя, в том числе и посредством электронной почты, в течение 30 дней со дня поступления указанного запроса.</w:t>
      </w:r>
    </w:p>
    <w:p w:rsidR="00262D44" w:rsidRPr="00262D44" w:rsidRDefault="00262D44" w:rsidP="00262D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случае,  если подготовка ответа требует направления запросов в иные органы (организации), либо дополнительных консультаций, по решению руководителя Администрации  или иных уполномоченных ими должностных лиц срок рассмотрения письменных обращений, указанный в абзаце первом настоящего подпункта, может быть продлен на срок до 30 дней с письменным уведомлением гражданина о продлении срока рассмотрения обращения.</w:t>
      </w:r>
    </w:p>
    <w:p w:rsidR="00262D44" w:rsidRPr="00262D44" w:rsidRDefault="00262D44" w:rsidP="00262D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1.3.7. При консультировании по телефону специалист должен сообщить наименование организации, свою  фамилию и  должность. Во время разговора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</w:t>
      </w:r>
    </w:p>
    <w:p w:rsidR="00262D44" w:rsidRPr="00262D44" w:rsidRDefault="00262D44" w:rsidP="00262D44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завершении консультирования специалист должен кратко подвести итоги разговора и перечислить действия, которые следует предпринять заявителю.</w:t>
      </w:r>
    </w:p>
    <w:p w:rsidR="00262D44" w:rsidRPr="00262D44" w:rsidRDefault="00262D44" w:rsidP="00262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Стандарт предоставления государственной услуги</w:t>
      </w: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2.1. Наименование государственной услуги </w:t>
      </w: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Наименование государственной услуги –  </w:t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«Назначение опекунов или попечителей в отношении недееспособных или не полностью дееспособных граждан».</w:t>
      </w: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2.2. </w:t>
      </w:r>
      <w:r w:rsidRPr="00262D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Наименование органа местного самоуправления, непосредственно предоставляющего государственную  услугу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2.2.1. Государственная услуга предоставляется сектором по опеке и попечительств</w:t>
      </w:r>
      <w:r w:rsidR="00E74847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отдела по образованию и гражданско-патриотическому воспитанию  Администрации</w:t>
      </w:r>
      <w:r w:rsidR="00E74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«Темкинский муниципальный округ» Смоленской области.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2.2.2. Запрещено требовать от заявителя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и обязательными для предоставления государственной услуги.</w:t>
      </w:r>
    </w:p>
    <w:p w:rsidR="00262D44" w:rsidRPr="00262D44" w:rsidRDefault="00262D44" w:rsidP="00262D4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10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2.3. Описание результата предоставления государственной услуги</w:t>
      </w:r>
    </w:p>
    <w:p w:rsidR="00262D44" w:rsidRPr="00262D44" w:rsidRDefault="00262D44" w:rsidP="00262D44">
      <w:pPr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Результатом исполнения государственной услуги  является: </w:t>
      </w:r>
    </w:p>
    <w:p w:rsidR="00262D44" w:rsidRPr="00262D44" w:rsidRDefault="00033CE6" w:rsidP="00033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- </w:t>
      </w:r>
      <w:r w:rsidR="00262D44"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назначение опекунов или попечителей в отношении недееспособных или не полностью дееспособных граждан;</w:t>
      </w:r>
    </w:p>
    <w:p w:rsidR="00262D44" w:rsidRPr="00262D44" w:rsidRDefault="00033CE6" w:rsidP="00033CE6">
      <w:pPr>
        <w:tabs>
          <w:tab w:val="left" w:pos="150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</w:t>
      </w:r>
      <w:r w:rsidR="00262D44"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отказ в предоставлении государственной услуги. </w:t>
      </w:r>
    </w:p>
    <w:p w:rsidR="00262D44" w:rsidRPr="00262D44" w:rsidRDefault="00262D44" w:rsidP="00262D44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Процедура предоставления государственной услуги завершается получением заявителем одного из следующих документов:</w:t>
      </w:r>
    </w:p>
    <w:p w:rsidR="00262D44" w:rsidRPr="00262D44" w:rsidRDefault="00262D44" w:rsidP="00262D44">
      <w:pPr>
        <w:tabs>
          <w:tab w:val="num" w:pos="0"/>
          <w:tab w:val="left" w:pos="15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решение Администрации о назначении опекуна или попечителя (заключение о возможности (невозможности) быть опекуном или попечителем) недееспособного или не полностью дееспособного гражданина;</w:t>
      </w:r>
    </w:p>
    <w:p w:rsidR="00262D44" w:rsidRPr="00262D44" w:rsidRDefault="00262D44" w:rsidP="00262D44">
      <w:pPr>
        <w:tabs>
          <w:tab w:val="num" w:pos="0"/>
          <w:tab w:val="left" w:pos="150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решение об отказе в предоставлении государственной услуги. </w:t>
      </w:r>
    </w:p>
    <w:p w:rsidR="00262D44" w:rsidRPr="00262D44" w:rsidRDefault="00262D44" w:rsidP="00262D44">
      <w:pPr>
        <w:tabs>
          <w:tab w:val="left" w:pos="6630"/>
        </w:tabs>
        <w:suppressAutoHyphens/>
        <w:spacing w:after="0" w:line="240" w:lineRule="auto"/>
        <w:ind w:left="221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2.4. </w:t>
      </w:r>
      <w:r w:rsidRPr="00262D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предоставления государственной  услуги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предоставления государственной услуги</w:t>
      </w:r>
    </w:p>
    <w:p w:rsidR="00262D44" w:rsidRPr="00262D44" w:rsidRDefault="00262D44" w:rsidP="00262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tabs>
          <w:tab w:val="left" w:pos="6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Решение вопроса о назначении опекунов или попечителей в отношении недееспособных или не полностью дееспособных граждан выносится в течение 15 дней со дня подачи заявления с просьбой о назначении опекуном или попечителем недееспособного или не полностью дееспособного гражданина.  </w:t>
      </w:r>
    </w:p>
    <w:p w:rsidR="00262D44" w:rsidRPr="00262D44" w:rsidRDefault="00262D44" w:rsidP="00262D44">
      <w:pPr>
        <w:tabs>
          <w:tab w:val="left" w:pos="6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Документ о назначении опекуном или попечителем недееспособного или не полностью дееспособного гражданина либо решение об отказе в предоставлении государственной услуги,  направляются  заявителю в течение 3 дней со дня принятия решения.</w:t>
      </w:r>
    </w:p>
    <w:p w:rsidR="00262D44" w:rsidRPr="00262D44" w:rsidRDefault="00262D44" w:rsidP="00262D44">
      <w:pPr>
        <w:tabs>
          <w:tab w:val="left" w:pos="6630"/>
        </w:tabs>
        <w:suppressAutoHyphens/>
        <w:spacing w:after="0" w:line="240" w:lineRule="auto"/>
        <w:ind w:left="221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autoSpaceDE w:val="0"/>
        <w:spacing w:after="0" w:line="240" w:lineRule="auto"/>
        <w:ind w:left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2.5. </w:t>
      </w:r>
      <w:r w:rsidRPr="00262D44">
        <w:rPr>
          <w:rFonts w:ascii="Times New Roman" w:eastAsia="Times New Roman" w:hAnsi="Times New Roman" w:cs="Times New Roman"/>
          <w:b/>
          <w:sz w:val="28"/>
          <w:szCs w:val="40"/>
          <w:lang w:eastAsia="ar-SA"/>
        </w:rPr>
        <w:t>Перечень нормативных правовых актов, регулирующих отношения, возникающие в связи с предоставлением государственной услуги,  с указанием их реквизитов</w:t>
      </w:r>
    </w:p>
    <w:p w:rsidR="00262D44" w:rsidRPr="00262D44" w:rsidRDefault="00262D44" w:rsidP="00262D44">
      <w:pPr>
        <w:tabs>
          <w:tab w:val="left" w:pos="221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2D44" w:rsidRPr="00262D44" w:rsidRDefault="00262D44" w:rsidP="00262D44">
      <w:pPr>
        <w:tabs>
          <w:tab w:val="left" w:pos="221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государственной услуги осуществляется в соответствии с:</w:t>
      </w:r>
    </w:p>
    <w:p w:rsidR="00262D44" w:rsidRPr="00262D44" w:rsidRDefault="00262D44" w:rsidP="00262D44">
      <w:pPr>
        <w:tabs>
          <w:tab w:val="left" w:pos="0"/>
        </w:tabs>
        <w:suppressAutoHyphens/>
        <w:autoSpaceDE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 Гражданским кодексом Российской Федерации;</w:t>
      </w:r>
    </w:p>
    <w:p w:rsidR="00262D44" w:rsidRPr="00262D44" w:rsidRDefault="00262D44" w:rsidP="00262D44">
      <w:pPr>
        <w:tabs>
          <w:tab w:val="left" w:pos="0"/>
        </w:tabs>
        <w:suppressAutoHyphens/>
        <w:autoSpaceDE w:val="0"/>
        <w:spacing w:after="0" w:line="240" w:lineRule="auto"/>
        <w:ind w:right="-185" w:firstLine="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Федеральным законом от 24.04.2008 № 48-ФЗ «Об опеке и попечительстве»;</w:t>
      </w:r>
    </w:p>
    <w:p w:rsidR="00262D44" w:rsidRPr="00262D44" w:rsidRDefault="00262D44" w:rsidP="0026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- П</w:t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остановлением Правительства Российской Федерации от 17.11.2010 № 927 «Об отдельных вопросах осуществления опеки и попечительства в отношении совершеннолетних недееспособных или не полностью дееспособных граждан»;</w:t>
      </w:r>
    </w:p>
    <w:p w:rsidR="00262D44" w:rsidRPr="00262D44" w:rsidRDefault="00262D44" w:rsidP="00262D44">
      <w:pPr>
        <w:tabs>
          <w:tab w:val="left" w:pos="0"/>
        </w:tabs>
        <w:suppressAutoHyphens/>
        <w:autoSpaceDE w:val="0"/>
        <w:spacing w:after="0" w:line="240" w:lineRule="auto"/>
        <w:ind w:right="-185" w:firstLine="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приказом Министерства здравоохранения и социального развития Российской Федерации от 08.08.2011 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 927»;</w:t>
      </w:r>
    </w:p>
    <w:p w:rsidR="00262D44" w:rsidRPr="00262D44" w:rsidRDefault="00262D44" w:rsidP="00262D44">
      <w:pPr>
        <w:tabs>
          <w:tab w:val="left" w:pos="0"/>
        </w:tabs>
        <w:suppressAutoHyphens/>
        <w:autoSpaceDE w:val="0"/>
        <w:spacing w:after="0" w:line="240" w:lineRule="auto"/>
        <w:ind w:right="-185" w:firstLine="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lastRenderedPageBreak/>
        <w:tab/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областным законом от 31.01.2008 № 7-з «О наделении органов местного самоуправления муниципальных </w:t>
      </w:r>
      <w:r w:rsidR="00033CE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округов</w:t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городских округов Смоленской области государственными полномочиями по организации и осуществлению деятельности по опеке и попечительству»</w:t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2D44" w:rsidRPr="00262D44" w:rsidRDefault="00262D44" w:rsidP="00262D44">
      <w:pPr>
        <w:tabs>
          <w:tab w:val="left" w:pos="0"/>
        </w:tabs>
        <w:suppressAutoHyphens/>
        <w:autoSpaceDE w:val="0"/>
        <w:spacing w:after="0" w:line="240" w:lineRule="auto"/>
        <w:ind w:right="-185" w:firstLine="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ab/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областным законом от 31.01.2008 № 6-з «Об организации и осуществлении деятельности по опеке и попечительству в Смоленской области».</w:t>
      </w:r>
    </w:p>
    <w:p w:rsidR="00262D44" w:rsidRPr="00262D44" w:rsidRDefault="00262D44" w:rsidP="00262D44">
      <w:pPr>
        <w:tabs>
          <w:tab w:val="left" w:pos="6630"/>
        </w:tabs>
        <w:suppressAutoHyphens/>
        <w:spacing w:after="0" w:line="240" w:lineRule="auto"/>
        <w:ind w:left="221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widowControl w:val="0"/>
        <w:tabs>
          <w:tab w:val="left" w:pos="221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2.6. </w:t>
      </w:r>
      <w:r w:rsidRPr="00262D4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Исчерпывающий перечень документов, необходимых в соответствии с федеральным и (или) областным законодательством для предоставления государственной услуги, услуг, необходимых и обязательных для предоставления государственной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:rsidR="00262D44" w:rsidRPr="00262D44" w:rsidRDefault="00262D44" w:rsidP="00262D44">
      <w:pPr>
        <w:widowControl w:val="0"/>
        <w:tabs>
          <w:tab w:val="left" w:pos="221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62D44" w:rsidRPr="00262D44" w:rsidRDefault="00262D44" w:rsidP="00262D44">
      <w:pPr>
        <w:suppressAutoHyphens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2.6.1. Для исполнения государственной услуги, заявитель представляет в Администрацию, следующие документы:</w:t>
      </w:r>
    </w:p>
    <w:p w:rsidR="00262D44" w:rsidRPr="00262D44" w:rsidRDefault="00262D44" w:rsidP="00262D44">
      <w:pPr>
        <w:suppressAutoHyphens/>
        <w:autoSpaceDE w:val="0"/>
        <w:spacing w:after="0" w:line="240" w:lineRule="auto"/>
        <w:ind w:firstLine="675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6" w:name="sub_122211"/>
      <w:r w:rsidRPr="00262D4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а) заявление с просьбой о назначении его опекуном или попечителем по форме, указанной в приложении № 1;</w:t>
      </w:r>
    </w:p>
    <w:p w:rsidR="00262D44" w:rsidRPr="00262D44" w:rsidRDefault="00262D44" w:rsidP="00262D44">
      <w:pPr>
        <w:suppressAutoHyphens/>
        <w:autoSpaceDE w:val="0"/>
        <w:spacing w:after="0" w:line="240" w:lineRule="auto"/>
        <w:ind w:firstLine="675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62D4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б) копия паспорта или иного документа, удостоверяющего личность;</w:t>
      </w:r>
    </w:p>
    <w:p w:rsidR="00262D44" w:rsidRPr="00262D44" w:rsidRDefault="00262D44" w:rsidP="00262D44">
      <w:pPr>
        <w:suppressAutoHyphens/>
        <w:autoSpaceDE w:val="0"/>
        <w:spacing w:after="0" w:line="240" w:lineRule="auto"/>
        <w:ind w:firstLine="675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62D4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 и справки, выданной территориальным органом Пенсионного фонда Российской Федерации или иным органом, осуществляющим пенсионное обеспечение);</w:t>
      </w:r>
    </w:p>
    <w:p w:rsidR="00262D44" w:rsidRPr="00262D44" w:rsidRDefault="00262D44" w:rsidP="00262D44">
      <w:pPr>
        <w:suppressAutoHyphens/>
        <w:autoSpaceDE w:val="0"/>
        <w:spacing w:after="0" w:line="240" w:lineRule="auto"/>
        <w:ind w:firstLine="675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62D4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г) медицинское заключение о состоянии здоровья по результатам освидетельствования гражданина, выразившего желание стать опекуном или попечителем, выданное в порядке, устанавливаемом Министерством здравоохранения и социального развития Российской Федерации;</w:t>
      </w:r>
    </w:p>
    <w:p w:rsidR="00262D44" w:rsidRPr="00262D44" w:rsidRDefault="00262D44" w:rsidP="00262D44">
      <w:pPr>
        <w:suppressAutoHyphens/>
        <w:autoSpaceDE w:val="0"/>
        <w:spacing w:after="0" w:line="240" w:lineRule="auto"/>
        <w:ind w:firstLine="675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62D4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или попечителем (в случае принятия решения опекуном или попечителем о совместном проживании совершеннолетнего подопечного с семьей опекуна или попечителя);</w:t>
      </w:r>
    </w:p>
    <w:p w:rsidR="00262D44" w:rsidRPr="00262D44" w:rsidRDefault="00262D44" w:rsidP="00262D44">
      <w:pPr>
        <w:suppressAutoHyphens/>
        <w:autoSpaceDE w:val="0"/>
        <w:spacing w:after="0" w:line="240" w:lineRule="auto"/>
        <w:ind w:firstLine="675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62D44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е) документ о прохождении гражданином, выразившим желание стать опекуном или попечителем, подготовки в порядке, установленном 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утвержденный  постановлением Правительства Российской Федерации от 17.11.2010 № 927  «Об отдельных вопросах осуществления опеки и попечительства в отношении совершеннолетних недееспособных или не полностью  дееспособных граждан» (при наличии);</w:t>
      </w:r>
    </w:p>
    <w:p w:rsidR="00262D44" w:rsidRPr="00262D44" w:rsidRDefault="00262D44" w:rsidP="00262D44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ж) краткая автобиография. 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2.6.1.1.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опекуном, представляют в Администрацию, следующие документы: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-  заявление о назначении опекуном, поданное в форме документа на бумажном носителе либо в форме электронного документа по форме, указанной в приложении № 1;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 документы, подтверждающие родство с совершеннолетним подопечным;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Федерации;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копия свидетельства о браке (если близкий родственник, выразивший желание стать опекуном, состоит в браке).</w:t>
      </w:r>
    </w:p>
    <w:p w:rsidR="00262D44" w:rsidRPr="00262D44" w:rsidRDefault="00262D44" w:rsidP="00262D4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2.6.2. Документы,  указанные  в  подпунктах «в - д» и «и» пункта 2.6.1 настоящего Регламента, действительны в течение года со дня их выдачи, документ, предусмотренный подпунктом «е» - в течение трех месяцев со дня его выдачи.</w:t>
      </w:r>
    </w:p>
    <w:p w:rsidR="00262D44" w:rsidRPr="00262D44" w:rsidRDefault="00262D44" w:rsidP="00262D44">
      <w:pPr>
        <w:suppressAutoHyphens/>
        <w:autoSpaceDE w:val="0"/>
        <w:spacing w:after="0" w:line="240" w:lineRule="auto"/>
        <w:ind w:left="15" w:firstLine="69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2.6.3. В целях назначения опекуном или попечителем гражданина специалистом по опеке и попечительству отдела по образованию Администрации   в течение 7 дней со дня предоставления документов производит обследование условий его жизни, в ходе которого определяется отсутствие установленных Гражданским кодексом Российской Федерации обстоятельств, препятствующих назначению его опекуном.</w:t>
      </w:r>
    </w:p>
    <w:p w:rsidR="00262D44" w:rsidRPr="00262D44" w:rsidRDefault="00262D44" w:rsidP="00262D44">
      <w:pPr>
        <w:suppressAutoHyphens/>
        <w:autoSpaceDE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2.6.4. Акт обследования оформляется в течение 3 дней со дня проведения обследования условий жизни гражданина, выразившего желание стать опекуном или попечителем, подписывается проводившим проверку специалистом сектора опеки и попечительства отдела по образованию и гражданско-патриотическому воспитанию Администрации и утверждается Главой Администрации.</w:t>
      </w: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2.6.5.Акт обследования оформляется в двух экземплярах, один из которых направляется гражданину, выразившему желание стать опекуном или попечителем, в течение трех дней со дня утверждения акта, второй хранится в Администрации.</w:t>
      </w:r>
    </w:p>
    <w:p w:rsidR="00262D44" w:rsidRPr="00262D44" w:rsidRDefault="00262D44" w:rsidP="00262D44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2.6.6. Администрация  в течение 15 дней со дня представления всех документов и акта обследования принимает решение о назначении опекуна              или попечителя (о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опекуном), либо решение об отказе в назначении опекуна (о невозможности гражданина быть опекуном) с указанием причин отказа.</w:t>
      </w:r>
    </w:p>
    <w:p w:rsidR="00262D44" w:rsidRPr="00262D44" w:rsidRDefault="00262D44" w:rsidP="00262D44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2.7. Исчерпывающий перечень документов, необходимых в соответствии с законодательством или иными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</w:t>
      </w:r>
    </w:p>
    <w:p w:rsidR="00262D44" w:rsidRPr="00262D44" w:rsidRDefault="00262D44" w:rsidP="00262D44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2.7.1.  Перечень документов необходимых для принятия решения о предоставлении  государственной услуги по принятию органами опеки и попечительства решения по </w:t>
      </w:r>
      <w:r w:rsidRPr="00262D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назначению опекунов или попечителей в отношении недееспособных или не полностью дееспособных граждан</w:t>
      </w:r>
      <w:r w:rsidRPr="00262D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, которые находятся в распоряжении государственных органов, органов местного самоуправления и иных организаций:</w:t>
      </w:r>
    </w:p>
    <w:p w:rsidR="00262D44" w:rsidRPr="00262D44" w:rsidRDefault="00262D44" w:rsidP="00262D44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а) справка об отсутствии у гражданина, выразившего желание стать опекуном или попечителем,  судимости за умышленное преступление против жизни и здоровья граждан, выданная органами внутренних дел;</w:t>
      </w:r>
    </w:p>
    <w:p w:rsidR="00262D44" w:rsidRPr="00262D44" w:rsidRDefault="00262D44" w:rsidP="00262D44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б) справка о соответствии жилых помещений санитарным и техническим  правилам и нормам, выданная  соответствующими уполномоченными органами.</w:t>
      </w:r>
    </w:p>
    <w:p w:rsidR="00262D44" w:rsidRPr="00262D44" w:rsidRDefault="00262D44" w:rsidP="00262D44">
      <w:pPr>
        <w:tabs>
          <w:tab w:val="left" w:pos="25"/>
        </w:tabs>
        <w:suppressAutoHyphens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в) документ о прохождении гражданином, выразившим желание стать опекуном или попечителем, подготовки в порядке, установленном  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утвержденный  постановлением Правительства Российской Федерации от 17.11.2010 № 927  «Об отдельных вопросах осуществления опеки и попечительства в отношении совершеннолетних недееспособных или не полностью  дееспособных граждан» (при наличии).</w:t>
      </w:r>
    </w:p>
    <w:p w:rsidR="00262D44" w:rsidRPr="00262D44" w:rsidRDefault="00262D44" w:rsidP="00262D44">
      <w:pPr>
        <w:tabs>
          <w:tab w:val="left" w:pos="25"/>
        </w:tabs>
        <w:suppressAutoHyphens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Специалисты Администрации не вправе требовать от получателей государственной услуги документы, не предусмотренные пунктами 2.6.1. настоящего Административного регламента.</w:t>
      </w:r>
    </w:p>
    <w:p w:rsidR="00262D44" w:rsidRPr="00262D44" w:rsidRDefault="00262D44" w:rsidP="00262D44">
      <w:pPr>
        <w:tabs>
          <w:tab w:val="left" w:pos="6630"/>
        </w:tabs>
        <w:suppressAutoHyphens/>
        <w:spacing w:after="0" w:line="240" w:lineRule="auto"/>
        <w:ind w:left="2210" w:hanging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262D44">
        <w:rPr>
          <w:rFonts w:ascii="Times New Roman" w:eastAsia="Arial" w:hAnsi="Times New Roman" w:cs="Arial"/>
          <w:sz w:val="28"/>
          <w:szCs w:val="28"/>
          <w:lang w:eastAsia="ru-RU" w:bidi="ru-RU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 w:bidi="ru-RU"/>
        </w:rPr>
      </w:pP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2.9. </w:t>
      </w:r>
      <w:r w:rsidRPr="00262D4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Исчерпывающий перечень оснований для приостановления и (или) отказа в предоставлении государственной  услуги</w:t>
      </w: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</w:t>
      </w: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2.9.1. Основания для приостановления предоставления государственной услуги отсутствуют.</w:t>
      </w: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2.9.2. </w:t>
      </w:r>
      <w:r w:rsidRPr="00262D44">
        <w:rPr>
          <w:rFonts w:ascii="Times New Roman" w:eastAsia="Arial" w:hAnsi="Times New Roman" w:cs="Arial"/>
          <w:sz w:val="28"/>
          <w:szCs w:val="28"/>
          <w:lang w:eastAsia="ru-RU" w:bidi="ru-RU"/>
        </w:rPr>
        <w:t>Основанием для отказа в предоставлении государственной услуги является:</w:t>
      </w: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262D44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- непредставление или представление не в полном объеме документов, указанных в </w:t>
      </w:r>
      <w:r w:rsidRPr="00262D4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разделе 2.6 настоящего Административного регламента, если не установлено федеральным законодательством;</w:t>
      </w: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262D44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- несоответствие документов требованиям, указанным в </w:t>
      </w:r>
      <w:r w:rsidRPr="00262D4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подразделе 2.6.1 раздела 2.6 настоящего Административного регламента</w:t>
      </w:r>
      <w:r w:rsidRPr="00262D44">
        <w:rPr>
          <w:rFonts w:ascii="Times New Roman" w:eastAsia="Arial" w:hAnsi="Times New Roman" w:cs="Arial"/>
          <w:sz w:val="28"/>
          <w:szCs w:val="28"/>
          <w:lang w:eastAsia="ru-RU" w:bidi="ru-RU"/>
        </w:rPr>
        <w:t>;</w:t>
      </w: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Arial"/>
          <w:sz w:val="28"/>
          <w:szCs w:val="28"/>
          <w:lang w:eastAsia="ru-RU" w:bidi="ru-RU"/>
        </w:rPr>
      </w:pPr>
      <w:r w:rsidRPr="00262D44">
        <w:rPr>
          <w:rFonts w:ascii="Times New Roman" w:eastAsia="Arial" w:hAnsi="Times New Roman" w:cs="Arial"/>
          <w:sz w:val="28"/>
          <w:szCs w:val="28"/>
          <w:lang w:eastAsia="ru-RU" w:bidi="ru-RU"/>
        </w:rPr>
        <w:t xml:space="preserve">- выявление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</w:t>
      </w:r>
      <w:r w:rsidRPr="00262D44">
        <w:rPr>
          <w:rFonts w:ascii="Times New Roman" w:eastAsia="Arial" w:hAnsi="Times New Roman" w:cs="Arial"/>
          <w:sz w:val="28"/>
          <w:szCs w:val="28"/>
          <w:lang w:eastAsia="ru-RU" w:bidi="ru-RU"/>
        </w:rPr>
        <w:lastRenderedPageBreak/>
        <w:t>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32"/>
          <w:szCs w:val="32"/>
          <w:lang w:eastAsia="ru-RU" w:bidi="ru-RU"/>
        </w:rPr>
      </w:pPr>
    </w:p>
    <w:p w:rsidR="00262D44" w:rsidRPr="00262D44" w:rsidRDefault="00262D44" w:rsidP="00262D44">
      <w:pPr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2.10. </w:t>
      </w:r>
      <w:r w:rsidRPr="00262D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Порядок, размер и основания взимания платы за предоставления услуг, необходимых и обязательных для предоставления государственной услуги.</w:t>
      </w: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Плата за предоставление услуг, необходимых и обязательных для предоставления государственной услуги, не взимается.</w:t>
      </w:r>
    </w:p>
    <w:p w:rsidR="00262D44" w:rsidRPr="00262D44" w:rsidRDefault="00262D44" w:rsidP="00262D4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tabs>
          <w:tab w:val="left" w:pos="284"/>
        </w:tabs>
        <w:suppressAutoHyphens/>
        <w:autoSpaceDE w:val="0"/>
        <w:autoSpaceDN w:val="0"/>
        <w:spacing w:before="240" w:after="0" w:line="240" w:lineRule="auto"/>
        <w:ind w:firstLine="851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2.11. </w:t>
      </w:r>
      <w:r w:rsidRPr="00262D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Требования к помещениям, в которых предоставляется государственная  услуга, к залу ожидания, местам для заполнения запросов о предоставлении государственной  услуги, информационным стендам с образцами их заполнения и перечнем документов, необходимых для предоставления каждой государственной 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2.11.1. Прием граждан осуществляется в специально выделенных                           для предоставления государственных услуг помещениях.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2.11.2. При возможности около здания организуются парковочные места                   для автотранспорта. Доступ заявителей к парковочным местам является бесплатным.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2.11.3. Центральный вход в здание, где располагается Администрация, оборудуется информационной табличкой (вывеской), содержащей информацию                о наименовании, графике работы органа, непосредственно предоставляющего государственную услугу.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2.11.4.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2.11.5. Места информирования, предназначенные для ознакомления заявителей с информационными материалами, оборудуются: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информационными стендами, на которых размещается визуальная и текстовая информация;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стульями и столами для оформления документов.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 информационным стендам должна быть обеспечена возможность свободного доступа граждан.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режим работы органов, предоставляющих муниципальную услугу;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графики личного приема граждан уполномоченными должностными лицами;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настоящий Административный регламент.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2.11.6.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2.11. (а) Требования к обеспечению доступности услуг для инвалидов в соответствии с законодательством Российской Федерации о социальной защите инвалидов.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Входы в помещения оборудуются пандусами, либо кнопками вызова «Помощника» (работника Администрации способного оказать помощь инвалиду при предоставлении ему услуги), позволяющими обеспечить беспрепятственный доступ для инвалидов, включая инвалидов, использующих кресла-коляски;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Помещения, предназначенные для предоставления государственной  услуги, должны: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оборудоваться местами для ожидания;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содержать информацию о порядке предоставления государственной услуги;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снабжаться соответствующими табличками с указанием номера кабинета, названий подразделений, фамилий, имен, отчеств (при наличии), должностей специалистов, ответственных за предоставление государственной услуги, номеров телефонов и адресов электронной почты, часов приема и иной справочной информации.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Рабочие места специалистов, ответственных за предоставление государственной  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государственной услуги.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Доступность для инвалидов объектов (зданий, помещений), в которых предоставляется государственная  услуга, должна быть обеспечена: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возможностью самостоятельного передвижения инвалидов, в том числе                  с 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сопровождением инвалидов, имеющих стойкие расстройства функции зрения и самостоятельного передвижения, и оказанием им помощи на объектах (в зданиях, помещениях), в которых предоставляется государственная услуга;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 услуга, местам ожидания и приема заявителей с учетом ограничений их жизнедеятельности;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допуском сурдопереводчика и тифлосурдопереводчика при оказании инвалиду государственной  услуги;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допуском на объекты (в здания, помещения), в которых предоставляется государственная 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оказанием специалистами Администрации помощи инвалидам в преодолении барьеров, мешающих получению ими государственной  услуги наравне с другими заявителями.</w:t>
      </w:r>
    </w:p>
    <w:p w:rsidR="00262D44" w:rsidRPr="00262D44" w:rsidRDefault="00262D44" w:rsidP="00262D4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2.12. </w:t>
      </w:r>
      <w:r w:rsidRPr="00262D44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Показатели доступности и качества государственных  услуг, в том числе количество взаимодействий заявителя с должностными лицами при предоставлении государственной  услуги и их продолжительность, возможность получения государственной услуги в многофункциональном центре предоставления государственных услуг,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2.12.1. Показателями доступности предоставления государственной  услуги являются: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1) транспортная доступность мест предоставления государственной услуги;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2) обеспечение беспрепятственного доступа к помещениям, в которых предоставляется государственная услуга;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3) размещение информации о порядке предоставления государственной услуги в сети «Интернет».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2.12.2. Показателями качества предоставления государственной услуги являются: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1) соблюдение стандарта предоставления государственной услуги;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соблюдение сроков предоставления государственной услуги;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3) количество жалоб или полное отсутствие таковых со стороны заявителей;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4) возможность получения информации о ходе предоставления государственной услуги;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5) возможность получения государственной услуги в электронной форме.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6) количество взаимодействий заявителя с должностными лицами                          при предоставлении государственной услуги и соблюдение их продолжительности (два раза по пятнадцать минут).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Прием заявлений и необходимых документов и выдача документов по результатам предоставления государственных услуг может осуществляться в многофункциональных центрах в соответствии с заключенными в установленном порядке соглашениями о взаимодействии.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право обратиться за получением государственной услуги в любой многофункциональный центр, расположенный на территории Смоленской области, вне зависимости от места регистрации (места проживания) при наличии технической возможности по принципу экстерриториальности при предоставлении государственных услуг.</w:t>
      </w:r>
    </w:p>
    <w:p w:rsidR="00262D44" w:rsidRPr="00262D44" w:rsidRDefault="00262D44" w:rsidP="00262D44">
      <w:pPr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право обратиться посредством запроса о предоставлении нескольких государственных услуг в многофункциональный центр предоставления государственных услуг в рамках статьи 15.1 Федерального закона № 210-ФЗ (далее – комплексный запрос), за исключением государственных  услуг, предоставление которых Администрацией муниципального образования «Темкинский район» Смоленской области в многофункциональных центрах предоставления государственных услуг посредством комплексного запроса не осуществляется.</w:t>
      </w: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в целях получения государственной услуги может подавать заявление в форме электронного документа с использованием информационно-телекоммуникационных сетей общего пользования. Заявление и прилагаемые к нему документы, представляемые в электронной форме, должны быть подписаны электронной подписью в соответствии с Правилами определения видов электронной подписи, использование которых допускается при обращении за получением государственных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обращением за получением государственных и муниципальных услуг"</w:t>
      </w:r>
    </w:p>
    <w:p w:rsidR="00262D44" w:rsidRPr="00262D44" w:rsidRDefault="00262D44" w:rsidP="00262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2.13. Иные требования, в том числе учитывающие особенности предоставления государственных услуг  в многофункциональных  центрах предоставления  государственных и муниципальных услуг и особенности  предоставления государственных услуг в электронной форме</w:t>
      </w: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2.13.1. Обеспечение  возможности получения  заявителями информации и обеспечение доступа заявителей к сведениям  о государственной  услуге,  размещаемой  на Едином  портале  и Региональном портале.</w:t>
      </w:r>
    </w:p>
    <w:p w:rsidR="00262D44" w:rsidRPr="00262D44" w:rsidRDefault="00262D44" w:rsidP="00262D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2.13.2.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 </w:t>
      </w:r>
    </w:p>
    <w:p w:rsidR="00262D44" w:rsidRPr="00262D44" w:rsidRDefault="00262D44" w:rsidP="00262D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2.13.3 Обеспечение возможности для заявителей в целях получения государственной услуги представлять документы в электронном виде с использованием Единого портала, Регионального портала.</w:t>
      </w:r>
    </w:p>
    <w:p w:rsidR="00262D44" w:rsidRPr="00262D44" w:rsidRDefault="00262D44" w:rsidP="00262D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2.13.4 Обеспечение возможности для заявителей осуществлять с использованием Единого портала, Регионального портала мониторинг хода предоставления государственной услуги.</w:t>
      </w:r>
    </w:p>
    <w:p w:rsidR="00262D44" w:rsidRPr="00262D44" w:rsidRDefault="00262D44" w:rsidP="00262D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2.13.5. Обеспечение возможности для заявителей получения результата государственной услуги в электронном виде с использованием Единого портала, Регионального портала.</w:t>
      </w:r>
    </w:p>
    <w:p w:rsidR="00262D44" w:rsidRPr="00262D44" w:rsidRDefault="00262D44" w:rsidP="00262D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2.13.6. 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Федерации.</w:t>
      </w:r>
    </w:p>
    <w:p w:rsidR="00262D44" w:rsidRPr="00262D44" w:rsidRDefault="00262D44" w:rsidP="00262D44">
      <w:pPr>
        <w:tabs>
          <w:tab w:val="left" w:pos="600"/>
          <w:tab w:val="left" w:pos="6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2.13.7.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262D44" w:rsidRPr="00262D44" w:rsidRDefault="00262D44" w:rsidP="00262D44">
      <w:pPr>
        <w:tabs>
          <w:tab w:val="left" w:pos="6630"/>
        </w:tabs>
        <w:suppressAutoHyphens/>
        <w:spacing w:after="0" w:line="240" w:lineRule="auto"/>
        <w:ind w:left="221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3. </w:t>
      </w:r>
      <w:r w:rsidRPr="00262D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262D44" w:rsidRPr="00262D44" w:rsidRDefault="00262D44" w:rsidP="00262D4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государственной услуги включает в себя следующие административные процедуры:</w:t>
      </w:r>
    </w:p>
    <w:p w:rsidR="00262D44" w:rsidRPr="00262D44" w:rsidRDefault="00262D44" w:rsidP="00262D4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прием и рассмотрение документов; </w:t>
      </w:r>
    </w:p>
    <w:p w:rsidR="00262D44" w:rsidRPr="00262D44" w:rsidRDefault="00262D44" w:rsidP="00262D4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принятие решения о назначении опекуном или попечителей в отношении недееспособных или не полностью дееспособных граждан;</w:t>
      </w:r>
    </w:p>
    <w:p w:rsidR="00262D44" w:rsidRPr="00262D44" w:rsidRDefault="00262D44" w:rsidP="00262D44">
      <w:pPr>
        <w:tabs>
          <w:tab w:val="left" w:pos="221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уведомление заявителя о принятом решении (вручение постановления). </w:t>
      </w:r>
    </w:p>
    <w:p w:rsidR="00262D44" w:rsidRPr="00262D44" w:rsidRDefault="00262D44" w:rsidP="00262D44">
      <w:pPr>
        <w:tabs>
          <w:tab w:val="left" w:pos="6630"/>
        </w:tabs>
        <w:suppressAutoHyphens/>
        <w:spacing w:after="0" w:line="240" w:lineRule="auto"/>
        <w:ind w:left="221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3.1. Прием и регистрация документов, необходимых для предоставления государственной услуги</w:t>
      </w:r>
    </w:p>
    <w:p w:rsidR="00262D44" w:rsidRPr="00262D44" w:rsidRDefault="00262D44" w:rsidP="00262D44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3.1.1. Основанием для начала выполнения административной процедуры приема и рассмотрения документов является обращение заявителя в Администрацию или подача комплекта документов в электронном виде через Единый или Региональный портал. </w:t>
      </w:r>
    </w:p>
    <w:p w:rsidR="00262D44" w:rsidRPr="00262D44" w:rsidRDefault="00262D44" w:rsidP="00262D4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3.1.2. В целях предоставления документов прием граждан осуществляется в установленные дни. </w:t>
      </w:r>
    </w:p>
    <w:p w:rsidR="00262D44" w:rsidRPr="00262D44" w:rsidRDefault="00262D44" w:rsidP="00262D4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3.1.3. Специалист рассматривает представленные документы по существу: </w:t>
      </w:r>
    </w:p>
    <w:p w:rsidR="00262D44" w:rsidRPr="00262D44" w:rsidRDefault="00262D44" w:rsidP="00262D4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устанавливает личность гражданина, в том числе проверяет документ, удостоверяющий личность; </w:t>
      </w:r>
    </w:p>
    <w:p w:rsidR="00262D44" w:rsidRPr="00262D44" w:rsidRDefault="00262D44" w:rsidP="00262D4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проверяет наличие и соответствие всех необходимых документов, представленных гражданином, требованиям, установленным законодательством, полноту и правильность оформления и заполнения документов.</w:t>
      </w:r>
      <w:r w:rsidRPr="00262D44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 </w:t>
      </w:r>
    </w:p>
    <w:p w:rsidR="00262D44" w:rsidRPr="00262D44" w:rsidRDefault="00262D44" w:rsidP="00262D4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3.1.4. В случае соответствия документов установленным требованиям, то они принимаются для решения вопроса о назначении опекуном или попечителем в отношении недееспособного или не полностью дееспособного гражданина.  </w:t>
      </w:r>
    </w:p>
    <w:p w:rsidR="00262D44" w:rsidRPr="00262D44" w:rsidRDefault="00262D44" w:rsidP="00262D4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3.1.5. В случае несоответствия установленным требованиям содержания или оформления представленных гражданином документов, а также отсутствия </w:t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необходимых документов специалист направляет заявителю мотивированный отказ в предоставлении государственной услуги. </w:t>
      </w:r>
    </w:p>
    <w:p w:rsidR="00262D44" w:rsidRPr="00262D44" w:rsidRDefault="00262D44" w:rsidP="00262D44">
      <w:pPr>
        <w:tabs>
          <w:tab w:val="left" w:pos="221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 в предоставлении государственной услуги подписывается Главой Администрации и направляется заявителю в течение 7 дней со дня принятия решения.</w:t>
      </w:r>
    </w:p>
    <w:p w:rsidR="00262D44" w:rsidRPr="00262D44" w:rsidRDefault="00262D44" w:rsidP="00262D44">
      <w:pPr>
        <w:suppressAutoHyphens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3.2. Уведомление заявителя о принятом решении.</w:t>
      </w:r>
    </w:p>
    <w:p w:rsidR="00262D44" w:rsidRPr="00262D44" w:rsidRDefault="00262D44" w:rsidP="00262D44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Основанием для начала данной административной процедуры является подписание решения Главой </w:t>
      </w:r>
      <w:r w:rsidR="00E7484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«Темкинский муниципальный округ» Смоленской области</w:t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назначении гражданина опекуном или попечителем в отношении недееспособного или не полностью дееспособного гражданина. </w:t>
      </w:r>
    </w:p>
    <w:p w:rsidR="00262D44" w:rsidRPr="00262D44" w:rsidRDefault="00262D44" w:rsidP="00262D44">
      <w:pPr>
        <w:tabs>
          <w:tab w:val="left" w:pos="6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Администрации направляется  заявителю  в течение 3 дней со дня принятия решения. Постановление вручается заявителю лично или направляется почтой.</w:t>
      </w:r>
    </w:p>
    <w:p w:rsidR="00262D44" w:rsidRPr="00262D44" w:rsidRDefault="00262D44" w:rsidP="00262D44">
      <w:pPr>
        <w:tabs>
          <w:tab w:val="left" w:pos="6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3.3.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области», следующих административных процедур</w:t>
      </w:r>
    </w:p>
    <w:p w:rsidR="00262D44" w:rsidRPr="00262D44" w:rsidRDefault="00262D44" w:rsidP="0026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2D44" w:rsidRPr="00262D44" w:rsidRDefault="00262D44" w:rsidP="0026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3.3.1. Предоставление в установленном порядке информации заявителям и обеспечение доступа заявителей к сведениям о государственной услуге в электронной форме.</w:t>
      </w:r>
    </w:p>
    <w:p w:rsidR="00262D44" w:rsidRPr="00262D44" w:rsidRDefault="00262D44" w:rsidP="0026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Процедура «Предоставление в установленном порядке информации заявителям и обеспечение доступа заявителей к сведениям о государственной услуге» осуществляется путем размещения сведений о государственной услуге в региональных государственных информационных системах «Реестр государственных и муниципальных услуг (функций) Смоленской области» (далее – Реестр) и «Портал государственных и муниципальных услуг (функций) 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262D44" w:rsidRPr="00262D44" w:rsidRDefault="00262D44" w:rsidP="0026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3.3.2.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262D44" w:rsidRPr="00262D44" w:rsidRDefault="00262D44" w:rsidP="0026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3.3.3. С использованием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системы «Портал государственных </w:t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 муниципальных услуг (функций)  Смоленской области» заявителю предоставляется доступ к сведениям о государственной услуге, указанным в подразделе 1.3. настоящего административного регламента.</w:t>
      </w:r>
    </w:p>
    <w:p w:rsidR="00262D44" w:rsidRPr="00262D44" w:rsidRDefault="00262D44" w:rsidP="0026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3.3.4. Специалисты Администрации,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утвержденным постановлением Администрации Смоленской области.</w:t>
      </w:r>
    </w:p>
    <w:p w:rsidR="00262D44" w:rsidRPr="00262D44" w:rsidRDefault="00262D44" w:rsidP="0026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3.3.5. Руководители и специалисты Администрации,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системе Реестр, а также за соблюдение порядка и сроков их размещения. </w:t>
      </w:r>
    </w:p>
    <w:p w:rsidR="00262D44" w:rsidRPr="00262D44" w:rsidRDefault="00262D44" w:rsidP="0026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62D44" w:rsidRPr="00262D44" w:rsidRDefault="00262D44" w:rsidP="0026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3.4.</w:t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62D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Подача заявителем запроса и иных документов, необходимых для предоставления государственной  услуги, и прием таких запросов и документов в электронной форме.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3.4.1. В целях получения государственной услуги возможна подача заявления в электронной форм, в том числе с использованием федеральной государственной  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области.</w:t>
      </w:r>
    </w:p>
    <w:p w:rsidR="00262D44" w:rsidRPr="00262D44" w:rsidRDefault="00262D44" w:rsidP="00262D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3.4.2. Заявитель вправе получать сведения о ходе предоставления государственной  услуги в электронной форме.</w:t>
      </w:r>
    </w:p>
    <w:p w:rsidR="00262D44" w:rsidRPr="00262D44" w:rsidRDefault="00262D44" w:rsidP="0026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3.4.3. Предусмотрено получение результата государственной услуги в электронной форме.</w:t>
      </w:r>
    </w:p>
    <w:p w:rsidR="00262D44" w:rsidRPr="00262D44" w:rsidRDefault="00262D44" w:rsidP="0026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2D44" w:rsidRPr="00262D44" w:rsidRDefault="00262D44" w:rsidP="0026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3.5.Особенности выполнения административных процедур в многофункциональных центрах предоставления государственных и муниципальных услуг.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3.5.1. Государственная услуга может предоставляться в многофункциональных центрах предоставления государственных и муниципальных услуг при наличии заключенного соглашения о взаимодействии, в том числе посредством комплексного запроса с учетом положений постановления Администрации муниципального образования «Темкинский муниципальный округ» Смоленской области, которым утвержден </w:t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государственных  услуг, предоставление которых Администрацией муниципального образования «Темкинский муниципальный округ» Смоленской области в многофункциональных центрах предоставления государственных и муниципальных услуг посредством комплексного запроса не осуществляется.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3.5.2. Перечень административных процедур (действий), выполняемых многофункциональными центрами предоставления государственных и муниципальных услуг: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услуг;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иные действия, необходимые для предоставления государственной услуги, в том числе связанные с определением вида электронной подписи заявителя, а также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утвержденной в установленном порядке органом исполнительной власти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262D44" w:rsidRPr="00262D44" w:rsidRDefault="00262D44" w:rsidP="0026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3.5.3. Заявитель вправе обжаловать решения и действия (бездействия) многофункциональных центров предоставления государственных и муниципальных услуг и их работников в установленном действующим законодательством порядке.</w:t>
      </w:r>
    </w:p>
    <w:p w:rsidR="00262D44" w:rsidRPr="00262D44" w:rsidRDefault="00262D44" w:rsidP="00262D4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4. Порядок и формы контроля за исполнением государственной услуги</w:t>
      </w:r>
    </w:p>
    <w:p w:rsidR="00262D44" w:rsidRPr="00262D44" w:rsidRDefault="00262D44" w:rsidP="00262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4.1. Порядок  осуществления текущего контроля за соблюдением и исполнением ответственными должностными лицами положений </w:t>
      </w: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административного регламента и иных нормативных правовых актов устанавливающих требования к предоставлению государственной услуги, а также за принятием решением ответственными должностными лицами</w:t>
      </w:r>
    </w:p>
    <w:p w:rsidR="00262D44" w:rsidRPr="00262D44" w:rsidRDefault="00262D44" w:rsidP="00262D44">
      <w:pPr>
        <w:suppressAutoHyphens/>
        <w:spacing w:after="0" w:line="240" w:lineRule="auto"/>
        <w:ind w:left="540" w:firstLine="229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4.1.1. Текущий контроль за соблюдением последовательности действий, определенных Административным регламентом, осуществляют должностные лица, ответственные за организацию работы по предоставлению государственной услуги.</w:t>
      </w: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4.1.2. Перечень должностных лиц, осуществляющих текущий контроль, устанавливается локальными правовыми актами Администрации.</w:t>
      </w:r>
    </w:p>
    <w:p w:rsidR="00262D44" w:rsidRPr="00262D44" w:rsidRDefault="00262D44" w:rsidP="00262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4.2.1. Текущий контроль за соблюдением последовательности действий, определенных административными процедурами по предоставлению государственной услуги принятием решений уполномоченными лицами осуществляет Глава Администрации путем проведения проверок соблюдения и исполнения уполномоченными должностными лицами положений Административного регламента, нормативных правовых актов Российской Федерации и Смоленской области.</w:t>
      </w: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4.2.2. Периодичность осуществления текущего контроля устанавливает Глава Администрации.</w:t>
      </w: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4.2.3. В ходе проверок должностные лица, уполномоченные для проведения проверки, изучают следующие вопросы:</w:t>
      </w: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1) деятельность уполномоченных должностных  лиц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2) соблюдение установленных порядка и сроков рассмотрения заявлений; полнота и правильность заполнения журналов;</w:t>
      </w: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3) работа уполномоченных должностных лиц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4) соблюдение порядка регистрации и сроков прохождения материалов по административным процедурам, установленных Административным регламентом;</w:t>
      </w: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5) состояние работы с жалобами и заявлениями по административным процедурам, установленным Административным регламентом;</w:t>
      </w: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4.2.4. Глава </w:t>
      </w:r>
      <w:r w:rsidR="00033C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«Темкинский муниципальный округ» смоленской области </w:t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рассматривает результаты проверки и поручает принять меры, направленные на устранение выявленных в результате контрольных мероприятий недостатков  и нарушений.</w:t>
      </w: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4.3. Ответственность муниципальных служащих Администрации за решения и действия (бездействие), принимаемые (осуществляемые) в ходе предоставления государственной услуги</w:t>
      </w: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4.3.1. Ответственность должностных лиц за решения и действия (бездействие), принимаемые  (осуществляемые) в ходе предоставления государственной услуги закрепляются в их должностных регламентах.</w:t>
      </w:r>
    </w:p>
    <w:p w:rsidR="00262D44" w:rsidRPr="00262D44" w:rsidRDefault="00262D44" w:rsidP="00262D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Должностное лицо Администрации, ответственное за предоставление государственной услуги, несет персональную ответственность за предоставление государственной услуги в соответствии  с требованиями Административного регламента, законодательством Российской Федерации.</w:t>
      </w:r>
    </w:p>
    <w:p w:rsidR="00262D44" w:rsidRPr="00262D44" w:rsidRDefault="00262D44" w:rsidP="00262D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Должностное лицо Администрации, ответственное за регистрацию документации, несет персональную ответственность за регистрацию документов для предоставления государственной услуги в соответствии с требованиями Административного регламента, законодательством Российской Федерации.</w:t>
      </w:r>
    </w:p>
    <w:p w:rsidR="00262D44" w:rsidRPr="00262D44" w:rsidRDefault="00262D44" w:rsidP="00262D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4.3.2. По результатам проведенных проверок в случае выявления нарушения прав заявителей, Глава Администрации  осуществляет привлечение виновных лиц к ответственности в соответствии с законодательством Российской Федерации и Смоленской области.</w:t>
      </w:r>
    </w:p>
    <w:p w:rsidR="00262D44" w:rsidRPr="00262D44" w:rsidRDefault="00262D44" w:rsidP="00262D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4.3.3.  О мерах, принятых в отношении виновных в нарушении законодательства Российской Федерации должностных лиц, в течение 10-ти дней со дня принятия таких мер,  Администрация сообщает в письменной форме заявителю, права и (или) законные интересы которого нарушены.</w:t>
      </w:r>
    </w:p>
    <w:p w:rsidR="00262D44" w:rsidRPr="00262D44" w:rsidRDefault="00262D44" w:rsidP="00262D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4.4.  Требования к порядку и формам контроля   за предоставлением государственной услуги, в том числе со стороны граждан, их объединений и организаций</w:t>
      </w:r>
    </w:p>
    <w:p w:rsidR="00262D44" w:rsidRPr="00262D44" w:rsidRDefault="00262D44" w:rsidP="00262D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4.4.1. Контроль за соблюдением последовательности действий,  определенных административными процедурами по предоставлению государственной услуги, и принятием решений должностными лицами, ответственными за прием и подготовку документов, осуществляет Глава </w:t>
      </w:r>
      <w:r w:rsidR="00033C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«Темкинский муниципальный округ» Смоленской области</w:t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2D44" w:rsidRPr="00262D44" w:rsidRDefault="00262D44" w:rsidP="00262D4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4.4.2.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262D44" w:rsidRPr="00262D44" w:rsidRDefault="00262D44" w:rsidP="00262D44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Досудебный (внесудебный) порядок обжалования решений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действий (бездействия) органа, предоставляющего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государственную услугу, а также должностных лиц,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D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государственных гражданских служащих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5.1. Заявитель имеет право на обжалование действий (бездействия) и решений, принятых (осуществляемых) в ходе предоставления государственной услуги </w:t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должностными лицами, муниципальными служащими Администрации, в досудебном (внесудебном) порядке.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5.2. Предмет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услугу.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может обратиться с жалобой</w:t>
      </w:r>
      <w:r w:rsidR="00033CE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том числе в следующих случаях: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1) нарушения срока регистрации запроса заявителя о предоставлении государственной услуги;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нарушение срока или порядка выдачи документов по результатам предоставления государственной или муниципальной услуги;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 для предоставления государственной услуги;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 для предоставления государственной услуги, у заявителя;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6)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7)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8)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или иными нормативными правовыми актами субъектов Российской Федерации, муниципальными  правовыми актами;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9)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Российской Федерации от 27.07.2010 года № 210-ФЗ «Об организации предоставления государственных и муниципальных услуг»;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5.3. Исчерпывающий перечень оснований для отказа в рассмотрении жалобы (претензии) либо приостановления ее рассмотрения: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отсутствие в жалобе фамилии заявителя, направившего жалобу, и почтового адреса, по которому должен быть направлен ответ;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получение жалобы,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5.4.Заявитель вправе подать жалобу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центр. Жалобы на решения, принятые руководителем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5.5.Жалоба может быть направлена по почте, через многофункциональный центр, с использованием информационно-телекоммуникативной сети «Интернет»,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5.6. 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5.7. Жалоба должна содержать: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решения и действия (бездействие) которых обжалуются;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услугу;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услугу.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5.8. По результатам рассмотрения жалобы орган, предоставляющий государственную услугу, принимает одно из следующих решений: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а также 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жалобы, дает аргументированные разъяснения о причинах принятого решения, а также информацию о порядке обжалования принятого решения.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62D44" w:rsidRPr="00262D44" w:rsidRDefault="00262D44" w:rsidP="00262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D44">
        <w:rPr>
          <w:rFonts w:ascii="Times New Roman" w:eastAsia="Times New Roman" w:hAnsi="Times New Roman" w:cs="Times New Roman"/>
          <w:sz w:val="28"/>
          <w:szCs w:val="28"/>
          <w:lang w:eastAsia="ar-SA"/>
        </w:rPr>
        <w:t>5.10. Заявители вправе обжаловать решения, принятые в ходе предоставления государственной услуги, действия или бездействие должностных лиц органов исполнительной власти, предоставляющих государственную услугу, в судебном порядке.</w:t>
      </w:r>
    </w:p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left="56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left="56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left="56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CE6" w:rsidRDefault="00033CE6" w:rsidP="00262D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CE6" w:rsidRDefault="00033CE6" w:rsidP="00262D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CE6" w:rsidRDefault="00033CE6" w:rsidP="00262D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CE6" w:rsidRDefault="00033CE6" w:rsidP="00262D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CE6" w:rsidRDefault="00033CE6" w:rsidP="00262D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CE6" w:rsidRDefault="00033CE6" w:rsidP="00262D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CE6" w:rsidRDefault="00033CE6" w:rsidP="00262D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D4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262D44" w:rsidRPr="00262D44" w:rsidRDefault="00262D44" w:rsidP="00262D44">
      <w:pPr>
        <w:suppressAutoHyphens/>
        <w:spacing w:before="120"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D44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Утверждена</w:t>
      </w:r>
      <w:r w:rsidRPr="00262D4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Приказом Министерства здравоохранения и социального развития Российской Федерации</w:t>
      </w:r>
      <w:r w:rsidRPr="00262D4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от 08.08.2011 № 891н</w:t>
      </w:r>
    </w:p>
    <w:p w:rsidR="00262D44" w:rsidRPr="00262D44" w:rsidRDefault="00262D44" w:rsidP="00262D44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D4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</w:t>
      </w:r>
    </w:p>
    <w:p w:rsidR="00262D44" w:rsidRPr="00262D44" w:rsidRDefault="00262D44" w:rsidP="00262D44">
      <w:pPr>
        <w:suppressAutoHyphens/>
        <w:autoSpaceDE w:val="0"/>
        <w:spacing w:after="0" w:line="240" w:lineRule="auto"/>
        <w:ind w:left="4248"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62D4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_________________________________ </w:t>
      </w:r>
    </w:p>
    <w:p w:rsidR="00262D44" w:rsidRPr="00262D44" w:rsidRDefault="00262D44" w:rsidP="00262D44">
      <w:pPr>
        <w:suppressAutoHyphens/>
        <w:autoSpaceDE w:val="0"/>
        <w:spacing w:after="0" w:line="240" w:lineRule="auto"/>
        <w:ind w:left="2172" w:firstLine="708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62D4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                   </w:t>
      </w:r>
      <w:r w:rsidRPr="00262D44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от ________________________________</w:t>
      </w:r>
    </w:p>
    <w:p w:rsidR="00262D44" w:rsidRPr="00262D44" w:rsidRDefault="00262D44" w:rsidP="00262D44">
      <w:pPr>
        <w:suppressAutoHyphens/>
        <w:autoSpaceDE w:val="0"/>
        <w:spacing w:after="0" w:line="240" w:lineRule="auto"/>
        <w:rPr>
          <w:rFonts w:ascii="Courier New" w:eastAsia="Arial" w:hAnsi="Courier New" w:cs="Courier New"/>
          <w:sz w:val="20"/>
          <w:szCs w:val="20"/>
          <w:lang w:eastAsia="ar-SA"/>
        </w:rPr>
      </w:pPr>
      <w:r w:rsidRPr="00262D44">
        <w:rPr>
          <w:rFonts w:ascii="Courier New" w:eastAsia="Arial" w:hAnsi="Courier New" w:cs="Courier New"/>
          <w:sz w:val="20"/>
          <w:szCs w:val="20"/>
          <w:lang w:eastAsia="ar-SA"/>
        </w:rPr>
        <w:t xml:space="preserve">                    </w:t>
      </w:r>
      <w:r w:rsidRPr="00262D44">
        <w:rPr>
          <w:rFonts w:ascii="Courier New" w:eastAsia="Arial" w:hAnsi="Courier New" w:cs="Courier New"/>
          <w:sz w:val="20"/>
          <w:szCs w:val="20"/>
          <w:lang w:eastAsia="ar-SA"/>
        </w:rPr>
        <w:tab/>
      </w:r>
      <w:r w:rsidRPr="00262D44">
        <w:rPr>
          <w:rFonts w:ascii="Courier New" w:eastAsia="Arial" w:hAnsi="Courier New" w:cs="Courier New"/>
          <w:sz w:val="20"/>
          <w:szCs w:val="20"/>
          <w:lang w:eastAsia="ar-SA"/>
        </w:rPr>
        <w:tab/>
      </w:r>
      <w:r w:rsidRPr="00262D44">
        <w:rPr>
          <w:rFonts w:ascii="Courier New" w:eastAsia="Arial" w:hAnsi="Courier New" w:cs="Courier New"/>
          <w:sz w:val="20"/>
          <w:szCs w:val="20"/>
          <w:lang w:eastAsia="ar-SA"/>
        </w:rPr>
        <w:tab/>
      </w:r>
      <w:r w:rsidRPr="00262D44">
        <w:rPr>
          <w:rFonts w:ascii="Courier New" w:eastAsia="Arial" w:hAnsi="Courier New" w:cs="Courier New"/>
          <w:sz w:val="20"/>
          <w:szCs w:val="20"/>
          <w:lang w:eastAsia="ar-SA"/>
        </w:rPr>
        <w:tab/>
        <w:t xml:space="preserve">(фамилия, имя, отчество (при наличии), </w:t>
      </w:r>
    </w:p>
    <w:p w:rsidR="00262D44" w:rsidRPr="00262D44" w:rsidRDefault="00262D44" w:rsidP="00262D44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гражданство, документ, удостоверяющий личность (серия, номер, кем и когда </w:t>
      </w:r>
    </w:p>
    <w:p w:rsidR="00262D44" w:rsidRPr="00262D44" w:rsidRDefault="00262D44" w:rsidP="00262D44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D4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выдан), адрес места фактического</w:t>
      </w:r>
    </w:p>
    <w:p w:rsidR="00262D44" w:rsidRPr="00262D44" w:rsidRDefault="00262D44" w:rsidP="00262D44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D4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проживания гражданина, выразившего</w:t>
      </w:r>
    </w:p>
    <w:p w:rsidR="00262D44" w:rsidRPr="00262D44" w:rsidRDefault="00262D44" w:rsidP="00262D44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D44">
        <w:rPr>
          <w:rFonts w:ascii="Times New Roman" w:eastAsia="Times New Roman" w:hAnsi="Times New Roman" w:cs="Times New Roman"/>
          <w:sz w:val="24"/>
          <w:szCs w:val="24"/>
          <w:lang w:eastAsia="ar-SA"/>
        </w:rPr>
        <w:t>желание стать опекуном или попечителем</w:t>
      </w:r>
    </w:p>
    <w:p w:rsidR="00262D44" w:rsidRPr="00262D44" w:rsidRDefault="00262D44" w:rsidP="00262D44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D4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совершеннолетнего недееспособного или</w:t>
      </w:r>
    </w:p>
    <w:p w:rsidR="00262D44" w:rsidRPr="00262D44" w:rsidRDefault="00262D44" w:rsidP="00262D44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D44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полностью дееспособного гражданина)</w:t>
      </w: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62D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Заявление</w:t>
      </w:r>
      <w:r w:rsidRPr="00262D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гражданина, выразившего желание стать опекуном</w:t>
      </w:r>
      <w:r w:rsidRPr="00262D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или попечителем совершеннолетнего недееспособного</w:t>
      </w:r>
      <w:r w:rsidRPr="00262D4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  <w:t>или не полностью дееспособного гражданина</w:t>
      </w: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840"/>
        <w:gridCol w:w="9225"/>
        <w:gridCol w:w="126"/>
      </w:tblGrid>
      <w:tr w:rsidR="00262D44" w:rsidRPr="00262D44" w:rsidTr="00033CE6">
        <w:trPr>
          <w:trHeight w:val="284"/>
        </w:trPr>
        <w:tc>
          <w:tcPr>
            <w:tcW w:w="840" w:type="dxa"/>
            <w:shd w:val="clear" w:color="auto" w:fill="auto"/>
            <w:vAlign w:val="bottom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ind w:firstLine="55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D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Я,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D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</w:tc>
      </w:tr>
      <w:tr w:rsidR="00262D44" w:rsidRPr="00262D44" w:rsidTr="00033CE6">
        <w:tc>
          <w:tcPr>
            <w:tcW w:w="840" w:type="dxa"/>
            <w:shd w:val="clear" w:color="auto" w:fill="auto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ar-SA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  <w:shd w:val="clear" w:color="auto" w:fill="auto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ar-SA"/>
              </w:rPr>
            </w:pPr>
            <w:r w:rsidRPr="00262D4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ar-SA"/>
              </w:rPr>
              <w:t>(фамилия, имя, отчество)</w:t>
            </w:r>
          </w:p>
        </w:tc>
        <w:tc>
          <w:tcPr>
            <w:tcW w:w="126" w:type="dxa"/>
            <w:shd w:val="clear" w:color="auto" w:fill="auto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ar-SA"/>
              </w:rPr>
            </w:pPr>
          </w:p>
        </w:tc>
      </w:tr>
    </w:tbl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06"/>
        <w:gridCol w:w="5229"/>
        <w:gridCol w:w="4661"/>
      </w:tblGrid>
      <w:tr w:rsidR="00262D44" w:rsidRPr="00262D44" w:rsidTr="00033CE6">
        <w:trPr>
          <w:trHeight w:hRule="exact" w:val="28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D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прошу передать мне под опеку (попечительство)</w:t>
            </w:r>
            <w:r w:rsidRPr="00262D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footnoteReference w:customMarkFollows="1" w:id="2"/>
              <w:t>*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0191"/>
      </w:tblGrid>
      <w:tr w:rsidR="00262D44" w:rsidRPr="00262D44" w:rsidTr="00033CE6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2D44" w:rsidRPr="00262D44" w:rsidTr="00033CE6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ar-SA"/>
              </w:rPr>
            </w:pPr>
            <w:r w:rsidRPr="00262D4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ar-SA"/>
              </w:rPr>
              <w:t>(фамилия, имя, отчество совершеннолетнего недееспособного или не полностью дееспособного гражданина, число, месяц, год его рождения)</w:t>
            </w:r>
          </w:p>
        </w:tc>
      </w:tr>
    </w:tbl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06"/>
        <w:gridCol w:w="7566"/>
        <w:gridCol w:w="2324"/>
      </w:tblGrid>
      <w:tr w:rsidR="00262D44" w:rsidRPr="00262D44" w:rsidTr="00033CE6">
        <w:trPr>
          <w:trHeight w:hRule="exact" w:val="284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6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D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прошу передать мне под опеку (попечительство)* на возмездной основе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0191"/>
      </w:tblGrid>
      <w:tr w:rsidR="00262D44" w:rsidRPr="00262D44" w:rsidTr="00033CE6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2D44" w:rsidRPr="00262D44" w:rsidTr="00033CE6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ar-SA"/>
              </w:rPr>
            </w:pPr>
            <w:r w:rsidRPr="00262D4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ar-SA"/>
              </w:rPr>
              <w:t>(фамилия, имя, отчество совершеннолетнего недееспособного или не полностью дееспособного гражданина, число, месяц, год его рождения)</w:t>
            </w:r>
          </w:p>
        </w:tc>
      </w:tr>
    </w:tbl>
    <w:p w:rsidR="00262D44" w:rsidRPr="00262D44" w:rsidRDefault="00262D44" w:rsidP="00262D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D44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Материальные возможности, жилищные условия, состояние здоровья и характер работы позволяют мне взять совершеннолетнего недееспособного или не полностью дееспособного гражданина под опеку (попечительство)*.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781"/>
        <w:gridCol w:w="4410"/>
      </w:tblGrid>
      <w:tr w:rsidR="00262D44" w:rsidRPr="00262D44" w:rsidTr="00033CE6">
        <w:trPr>
          <w:trHeight w:val="284"/>
        </w:trPr>
        <w:tc>
          <w:tcPr>
            <w:tcW w:w="5781" w:type="dxa"/>
            <w:shd w:val="clear" w:color="auto" w:fill="auto"/>
            <w:vAlign w:val="bottom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ind w:firstLine="55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D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Дополнительно могу сообщить о себе следующее: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2D44" w:rsidRPr="00262D44" w:rsidTr="00033CE6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62D44" w:rsidRPr="00262D44" w:rsidTr="00033CE6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ar-SA"/>
              </w:rPr>
            </w:pPr>
            <w:r w:rsidRPr="00262D4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ar-SA"/>
              </w:rPr>
              <w:t>(указывается наличие у гражданина необходимых знаний и навыков в осуществлении опеки (попечительства) над совершеннолетним недееспособным</w:t>
            </w:r>
            <w:r w:rsidRPr="00262D4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ar-SA"/>
              </w:rPr>
              <w:br/>
              <w:t>или не полностью дееспособным гражданином, в том числе информация о наличии документов о профессиональной деятельности, о прохождении</w:t>
            </w:r>
            <w:r w:rsidRPr="00262D4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ar-SA"/>
              </w:rPr>
              <w:br/>
              <w:t>программ подготовки кандидатов в опекуны или попечители и т .д.)</w:t>
            </w:r>
          </w:p>
        </w:tc>
      </w:tr>
    </w:tbl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840"/>
        <w:gridCol w:w="9225"/>
        <w:gridCol w:w="126"/>
      </w:tblGrid>
      <w:tr w:rsidR="00262D44" w:rsidRPr="00262D44" w:rsidTr="00033CE6">
        <w:trPr>
          <w:trHeight w:val="284"/>
        </w:trPr>
        <w:tc>
          <w:tcPr>
            <w:tcW w:w="840" w:type="dxa"/>
            <w:shd w:val="clear" w:color="auto" w:fill="auto"/>
            <w:vAlign w:val="bottom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ind w:firstLine="55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D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Я,</w:t>
            </w:r>
          </w:p>
        </w:tc>
        <w:tc>
          <w:tcPr>
            <w:tcW w:w="92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62D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</w:tc>
      </w:tr>
      <w:tr w:rsidR="00262D44" w:rsidRPr="00262D44" w:rsidTr="00033CE6">
        <w:tc>
          <w:tcPr>
            <w:tcW w:w="840" w:type="dxa"/>
            <w:shd w:val="clear" w:color="auto" w:fill="auto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ar-SA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  <w:shd w:val="clear" w:color="auto" w:fill="auto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ar-SA"/>
              </w:rPr>
            </w:pPr>
            <w:r w:rsidRPr="00262D44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ar-SA"/>
              </w:rPr>
              <w:t>(фамилия, имя, отчество (при наличии)</w:t>
            </w:r>
          </w:p>
        </w:tc>
        <w:tc>
          <w:tcPr>
            <w:tcW w:w="126" w:type="dxa"/>
            <w:shd w:val="clear" w:color="auto" w:fill="auto"/>
          </w:tcPr>
          <w:p w:rsidR="00262D44" w:rsidRPr="00262D44" w:rsidRDefault="00262D44" w:rsidP="00262D4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ar-SA"/>
              </w:rPr>
            </w:pPr>
          </w:p>
        </w:tc>
      </w:tr>
    </w:tbl>
    <w:p w:rsidR="00262D44" w:rsidRPr="00262D44" w:rsidRDefault="00262D44" w:rsidP="00262D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D44">
        <w:rPr>
          <w:rFonts w:ascii="Times New Roman" w:eastAsia="Times New Roman" w:hAnsi="Times New Roman" w:cs="Times New Roman"/>
          <w:sz w:val="24"/>
          <w:szCs w:val="24"/>
          <w:lang w:eastAsia="ar-SA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pBdr>
          <w:top w:val="single" w:sz="1" w:space="1" w:color="000000"/>
        </w:pBd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D44">
        <w:rPr>
          <w:rFonts w:ascii="Times New Roman" w:eastAsia="Times New Roman" w:hAnsi="Times New Roman" w:cs="Times New Roman"/>
          <w:sz w:val="24"/>
          <w:szCs w:val="24"/>
          <w:lang w:eastAsia="ar-SA"/>
        </w:rPr>
        <w:t>(подпись, дата)</w:t>
      </w:r>
    </w:p>
    <w:p w:rsidR="00262D44" w:rsidRPr="00262D44" w:rsidRDefault="00262D44" w:rsidP="00262D44">
      <w:pPr>
        <w:pBdr>
          <w:top w:val="single" w:sz="1" w:space="1" w:color="000000"/>
        </w:pBd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left="56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ind w:left="56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</w:t>
      </w:r>
    </w:p>
    <w:p w:rsidR="00F96EFC" w:rsidRDefault="00262D44" w:rsidP="00262D44">
      <w:pPr>
        <w:suppressAutoHyphens/>
        <w:spacing w:after="0" w:line="240" w:lineRule="auto"/>
        <w:ind w:left="56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D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262D44" w:rsidRPr="00262D44" w:rsidRDefault="00262D44" w:rsidP="00F96EFC">
      <w:pPr>
        <w:suppressAutoHyphens/>
        <w:spacing w:after="0" w:line="240" w:lineRule="auto"/>
        <w:ind w:left="561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D4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2</w:t>
      </w:r>
    </w:p>
    <w:p w:rsidR="00262D44" w:rsidRDefault="00262D44" w:rsidP="00262D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2D4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</w:t>
      </w:r>
    </w:p>
    <w:p w:rsidR="00F96EFC" w:rsidRPr="00262D44" w:rsidRDefault="00F96EFC" w:rsidP="00262D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2D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БЛОК-СХЕМА</w:t>
      </w:r>
    </w:p>
    <w:p w:rsidR="00262D44" w:rsidRPr="00262D44" w:rsidRDefault="00262D44" w:rsidP="00262D44">
      <w:pPr>
        <w:widowControl w:val="0"/>
        <w:tabs>
          <w:tab w:val="left" w:pos="6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2D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ПРЕДОСТАВЛЕНИЯ ГОСУДАРСТВЕННОЙ УСЛУГИ</w:t>
      </w:r>
    </w:p>
    <w:bookmarkEnd w:id="6"/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262D44" w:rsidRPr="00262D44" w:rsidRDefault="001572AC" w:rsidP="00262D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1572AC">
        <w:rPr>
          <w:rFonts w:ascii="Arial" w:eastAsia="Arial" w:hAnsi="Arial" w:cs="Arial"/>
          <w:sz w:val="20"/>
          <w:szCs w:val="20"/>
          <w:lang w:eastAsia="ru-RU"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164.5pt;margin-top:.1pt;width:138.45pt;height:27.95pt;z-index:251664384;mso-wrap-distance-left:9.05pt;mso-wrap-distance-right:9.05pt" strokeweight=".5pt">
            <v:fill color2="black"/>
            <v:textbox inset="7.45pt,3.85pt,7.45pt,3.85pt">
              <w:txbxContent>
                <w:p w:rsidR="00033CE6" w:rsidRDefault="00033CE6" w:rsidP="00262D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Начало</w:t>
                  </w:r>
                </w:p>
              </w:txbxContent>
            </v:textbox>
          </v:shape>
        </w:pict>
      </w: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262D44" w:rsidRPr="00262D44" w:rsidRDefault="001572AC" w:rsidP="00262D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1572AC">
        <w:rPr>
          <w:rFonts w:ascii="Arial" w:eastAsia="Arial" w:hAnsi="Arial" w:cs="Arial"/>
          <w:sz w:val="20"/>
          <w:szCs w:val="20"/>
          <w:lang w:eastAsia="ru-RU" w:bidi="ru-RU"/>
        </w:rPr>
        <w:pict>
          <v:line id="_x0000_s1087" style="position:absolute;left:0;text-align:left;z-index:251665408" from="236.5pt,0" to="236.5pt,27pt" strokeweight=".26mm">
            <v:stroke endarrow="block" joinstyle="miter"/>
          </v:line>
        </w:pict>
      </w: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262D44" w:rsidRPr="00262D44" w:rsidRDefault="001572AC" w:rsidP="00262D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1572AC">
        <w:rPr>
          <w:rFonts w:ascii="Arial" w:eastAsia="Arial" w:hAnsi="Arial" w:cs="Arial"/>
          <w:sz w:val="20"/>
          <w:szCs w:val="20"/>
          <w:lang w:eastAsia="ru-RU" w:bidi="ru-RU"/>
        </w:rPr>
        <w:pict>
          <v:line id="_x0000_s1083" style="position:absolute;left:0;text-align:left;z-index:251661312" from="235.15pt,36.6pt" to="235.25pt,72.65pt" strokeweight=".26mm">
            <v:stroke endarrow="block" joinstyle="miter"/>
          </v:line>
        </w:pict>
      </w:r>
      <w:r w:rsidRPr="001572AC">
        <w:rPr>
          <w:rFonts w:ascii="Arial" w:eastAsia="Arial" w:hAnsi="Arial" w:cs="Arial"/>
          <w:sz w:val="20"/>
          <w:szCs w:val="20"/>
          <w:lang w:eastAsia="ru-RU" w:bidi="ru-RU"/>
        </w:rPr>
        <w:pict>
          <v:shape id="_x0000_s1084" type="#_x0000_t202" style="position:absolute;left:0;text-align:left;margin-left:43.1pt;margin-top:-.1pt;width:444.8pt;height:37.15pt;z-index:251662336;mso-wrap-distance-left:9.05pt;mso-wrap-distance-right:9.05pt" strokeweight=".5pt">
            <v:fill color2="black"/>
            <v:textbox inset="7.45pt,3.85pt,7.45pt,3.85pt">
              <w:txbxContent>
                <w:p w:rsidR="00033CE6" w:rsidRDefault="00033CE6" w:rsidP="00262D4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Предоставление гражданином в Администрацию в установленном порядке документов, соответствующих требованиям, определенным в пунктах 2.6. Регламента</w:t>
                  </w:r>
                </w:p>
              </w:txbxContent>
            </v:textbox>
          </v:shape>
        </w:pict>
      </w:r>
      <w:r w:rsidRPr="001572AC">
        <w:rPr>
          <w:rFonts w:ascii="Arial" w:eastAsia="Arial" w:hAnsi="Arial" w:cs="Arial"/>
          <w:sz w:val="20"/>
          <w:szCs w:val="20"/>
          <w:lang w:eastAsia="ru-RU" w:bidi="ru-RU"/>
        </w:rPr>
      </w:r>
      <w:r w:rsidRPr="001572AC">
        <w:rPr>
          <w:rFonts w:ascii="Arial" w:eastAsia="Arial" w:hAnsi="Arial" w:cs="Arial"/>
          <w:sz w:val="20"/>
          <w:szCs w:val="20"/>
          <w:lang w:eastAsia="ru-RU" w:bidi="ru-RU"/>
        </w:rPr>
        <w:pict>
          <v:group id="_x0000_s1057" style="width:458.95pt;height:44.95pt;mso-wrap-distance-left:0;mso-wrap-distance-right:0;mso-position-horizontal-relative:char;mso-position-vertical-relative:line" coordsize="9178,898">
            <o:lock v:ext="edit" text="t"/>
            <v:rect id="_x0000_s1058" style="position:absolute;width:9178;height:898;mso-wrap-style:none;v-text-anchor:middle" filled="f" stroked="f">
              <v:stroke joinstyle="round"/>
            </v:rect>
            <w10:wrap type="none"/>
            <w10:anchorlock/>
          </v:group>
        </w:pict>
      </w: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62D4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</w:t>
      </w:r>
    </w:p>
    <w:p w:rsidR="00262D44" w:rsidRPr="00262D44" w:rsidRDefault="001572AC" w:rsidP="00262D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572AC">
        <w:rPr>
          <w:rFonts w:ascii="Courier New" w:eastAsia="Arial" w:hAnsi="Courier New" w:cs="Courier New"/>
          <w:sz w:val="20"/>
          <w:szCs w:val="20"/>
          <w:lang w:eastAsia="ar-SA"/>
        </w:rPr>
        <w:pict>
          <v:shape id="_x0000_s1085" type="#_x0000_t202" style="position:absolute;left:0;text-align:left;margin-left:38pt;margin-top:1pt;width:449.9pt;height:27.05pt;z-index:251663360;mso-wrap-distance-left:9.05pt;mso-wrap-distance-right:9.05pt" strokeweight=".5pt">
            <v:fill color2="black"/>
            <v:textbox inset="7.45pt,3.85pt,7.45pt,3.85pt">
              <w:txbxContent>
                <w:p w:rsidR="00033CE6" w:rsidRDefault="00033CE6" w:rsidP="00262D44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Проверка  наличия документов и их соответствие установленным требованиям</w:t>
                  </w:r>
                </w:p>
              </w:txbxContent>
            </v:textbox>
          </v:shape>
        </w:pict>
      </w: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62D44" w:rsidRPr="00262D44" w:rsidRDefault="001572AC" w:rsidP="00262D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572AC">
        <w:rPr>
          <w:rFonts w:ascii="Courier New" w:eastAsia="Arial" w:hAnsi="Courier New" w:cs="Courier New"/>
          <w:sz w:val="20"/>
          <w:szCs w:val="20"/>
          <w:lang w:eastAsia="ar-SA"/>
        </w:rPr>
        <w:pict>
          <v:group id="_x0000_s1067" style="position:absolute;margin-left:0;margin-top:56.9pt;width:519.25pt;height:368.5pt;z-index:251660288;mso-wrap-distance-left:0;mso-wrap-distance-right:0;mso-position-horizontal-relative:char;mso-position-vertical-relative:line" coordorigin=",297" coordsize="10384,7369">
            <o:lock v:ext="edit" text="t"/>
            <v:rect id="_x0000_s1068" style="position:absolute;top:297;width:10384;height:7369;mso-wrap-style:none;v-text-anchor:middle" filled="f" stroked="f">
              <v:stroke joinstyle="round"/>
            </v:rect>
            <v:line id="_x0000_s1069" style="position:absolute;flip:x" from="9396,297" to="9396,914" strokeweight=".26mm">
              <v:stroke joinstyle="miter"/>
            </v:line>
            <v:line id="_x0000_s1070" style="position:absolute;flip:y" from="540,6345" to="540,6353" strokeweight=".26mm">
              <v:stroke joinstyle="miter"/>
            </v:line>
            <v:line id="_x0000_s1071" style="position:absolute;flip:y" from="540,6344" to="540,6344" strokeweight=".26mm">
              <v:stroke joinstyle="miter"/>
            </v:line>
            <v:line id="_x0000_s1072" style="position:absolute;flip:y" from="540,6347" to="540,6362" strokeweight=".26mm">
              <v:stroke joinstyle="miter"/>
            </v:line>
            <v:shape id="_x0000_s1073" type="#_x0000_t202" style="position:absolute;left:1249;top:603;width:7244;height:917" strokeweight=".26mm">
              <v:fill color2="black"/>
              <v:textbox style="mso-next-textbox:#_x0000_s1073;mso-rotate-with-shape:t">
                <w:txbxContent>
                  <w:p w:rsidR="00033CE6" w:rsidRDefault="00033CE6" w:rsidP="00262D4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Готовится  мотивированный отказ в приеме документов и предоставлении государственной услуги</w:t>
                    </w:r>
                  </w:p>
                </w:txbxContent>
              </v:textbox>
            </v:shape>
            <v:line id="_x0000_s1074" style="position:absolute;flip:x" from="8496,915" to="9395,915" strokeweight=".26mm">
              <v:stroke endarrow="block" joinstyle="miter"/>
            </v:line>
            <v:line id="_x0000_s1075" style="position:absolute" from="4805,2750" to="4805,3317" strokeweight=".26mm">
              <v:stroke endarrow="block" joinstyle="miter"/>
            </v:line>
            <v:shape id="_x0000_s1076" type="#_x0000_t202" style="position:absolute;left:858;top:2031;width:8386;height:716" strokeweight=".26mm">
              <v:fill color2="black"/>
              <v:textbox style="mso-next-textbox:#_x0000_s1076;mso-rotate-with-shape:t">
                <w:txbxContent>
                  <w:p w:rsidR="00033CE6" w:rsidRDefault="00033CE6" w:rsidP="00262D4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Подготовка проекта правового акта Администрации о назначении опекуном или попечителем в отношении недееспособного или не полностью дееспособного гражданина</w:t>
                    </w:r>
                  </w:p>
                </w:txbxContent>
              </v:textbox>
            </v:shape>
            <v:shape id="_x0000_s1077" type="#_x0000_t202" style="position:absolute;left:858;top:3419;width:8468;height:600" strokeweight=".26mm">
              <v:fill color2="black"/>
              <v:textbox style="mso-next-textbox:#_x0000_s1077;mso-rotate-with-shape:t">
                <w:txbxContent>
                  <w:p w:rsidR="00033CE6" w:rsidRDefault="00033CE6" w:rsidP="001D755C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Подписание и регистрация правового акта Администрации о назначении опекуном или попечителем в отношении недееспособного или не полностью дееспособного гражданина</w:t>
                    </w:r>
                  </w:p>
                  <w:p w:rsidR="001D755C" w:rsidRDefault="001D755C" w:rsidP="00262D44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1D755C" w:rsidRDefault="001D755C" w:rsidP="00262D44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1D755C" w:rsidRDefault="001D755C" w:rsidP="00262D44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033CE6" w:rsidRDefault="00033CE6" w:rsidP="00262D44">
                    <w:pPr>
                      <w:jc w:val="center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8" type="#_x0000_t32" style="position:absolute;left:858;top:-285;width:11;height:1613;flip:x" o:connectortype="straight" strokeweight=".26mm">
              <v:stroke endarrow="block" joinstyle="miter"/>
            </v:shape>
            <v:shape id="_x0000_s1079" type="#_x0000_t202" style="position:absolute;left:769;top:4460;width:8578;height:673" strokeweight=".26mm">
              <v:fill color2="black"/>
              <v:textbox style="mso-next-textbox:#_x0000_s1079;mso-rotate-with-shape:t">
                <w:txbxContent>
                  <w:p w:rsidR="00033CE6" w:rsidRDefault="00033CE6" w:rsidP="00262D44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Уведомление гражданина о подписании правового акта о назначении опекуном или попечителем в отношении недееспособного или не полностью дееспособного гражданина выдача документа</w:t>
                    </w:r>
                  </w:p>
                </w:txbxContent>
              </v:textbox>
            </v:shape>
            <v:shape id="_x0000_s1080" type="#_x0000_t202" style="position:absolute;left:3568;top:5732;width:2858;height:516" strokeweight=".26mm">
              <v:fill color2="black"/>
              <v:textbox style="mso-next-textbox:#_x0000_s1080;mso-rotate-with-shape:t">
                <w:txbxContent>
                  <w:p w:rsidR="00033CE6" w:rsidRDefault="00033CE6" w:rsidP="00262D44">
                    <w:pPr>
                      <w:jc w:val="center"/>
                    </w:pPr>
                    <w:r>
                      <w:t>конец</w:t>
                    </w:r>
                  </w:p>
                </w:txbxContent>
              </v:textbox>
            </v:shape>
            <v:shape id="_x0000_s1081" type="#_x0000_t32" style="position:absolute;left:4892;top:3488;width:1;height:392" o:connectortype="straight" strokeweight=".26mm">
              <v:stroke endarrow="block" joinstyle="miter"/>
            </v:shape>
            <v:shape id="_x0000_s1082" type="#_x0000_t32" style="position:absolute;left:4969;top:4644;width:2;height:493" o:connectortype="straight" strokeweight=".26mm">
              <v:stroke endarrow="block" joinstyle="miter"/>
            </v:shape>
          </v:group>
        </w:pict>
      </w:r>
      <w:r w:rsidRPr="001572AC">
        <w:rPr>
          <w:rFonts w:ascii="Courier New" w:eastAsia="Arial" w:hAnsi="Courier New" w:cs="Courier New"/>
          <w:sz w:val="20"/>
          <w:szCs w:val="20"/>
          <w:lang w:eastAsia="ar-SA"/>
        </w:rPr>
      </w:r>
      <w:r w:rsidRPr="001572AC">
        <w:rPr>
          <w:rFonts w:ascii="Courier New" w:eastAsia="Arial" w:hAnsi="Courier New" w:cs="Courier New"/>
          <w:sz w:val="20"/>
          <w:szCs w:val="20"/>
          <w:lang w:eastAsia="ar-SA"/>
        </w:rPr>
        <w:pict>
          <v:group id="_x0000_s1059" style="width:497.45pt;height:62.95pt;mso-wrap-distance-left:0;mso-wrap-distance-right:0;mso-position-horizontal-relative:char;mso-position-vertical-relative:line" coordsize="9948,1258">
            <o:lock v:ext="edit" text="t"/>
            <v:rect id="_x0000_s1060" style="position:absolute;width:9948;height:1258;mso-wrap-style:none;v-text-anchor:middle" filled="f" stroked="f">
              <v:stroke joinstyle="round"/>
            </v:rect>
            <v:line id="_x0000_s1061" style="position:absolute" from="4704,0" to="4706,617" strokeweight=".26mm">
              <v:stroke endarrow="block" joinstyle="miter"/>
            </v:line>
            <v:shape id="_x0000_s1062" type="#_x0000_t202" style="position:absolute;left:1769;top:617;width:6839;height:508" strokeweight=".26mm">
              <v:fill color2="black"/>
              <v:textbox style="mso-next-textbox:#_x0000_s1062;mso-rotate-with-shape:t">
                <w:txbxContent>
                  <w:p w:rsidR="00033CE6" w:rsidRDefault="00033CE6" w:rsidP="00262D44">
                    <w:pPr>
                      <w:autoSpaceDE w:val="0"/>
                      <w:jc w:val="center"/>
                      <w:rPr>
                        <w:rFonts w:eastAsia="Arial"/>
                        <w:sz w:val="20"/>
                        <w:szCs w:val="20"/>
                      </w:rPr>
                    </w:pPr>
                    <w:r>
                      <w:rPr>
                        <w:rFonts w:eastAsia="Arial"/>
                        <w:sz w:val="20"/>
                        <w:szCs w:val="20"/>
                      </w:rPr>
                      <w:t>Все документы присутствуют и соответствуют требованиям</w:t>
                    </w:r>
                  </w:p>
                </w:txbxContent>
              </v:textbox>
            </v:shape>
            <v:shape id="_x0000_s1063" type="#_x0000_t202" style="position:absolute;left:540;top:618;width:633;height:639" strokeweight=".26mm">
              <v:fill color2="black"/>
              <v:textbox style="mso-next-textbox:#_x0000_s1063;mso-rotate-with-shape:t">
                <w:txbxContent>
                  <w:p w:rsidR="00033CE6" w:rsidRDefault="00033CE6" w:rsidP="00262D44">
                    <w:pPr>
                      <w:ind w:hanging="142"/>
                    </w:pPr>
                    <w:r>
                      <w:t>ДА</w:t>
                    </w:r>
                  </w:p>
                </w:txbxContent>
              </v:textbox>
            </v:shape>
            <v:shape id="_x0000_s1064" type="#_x0000_t202" style="position:absolute;left:9021;top:618;width:725;height:615" strokeweight=".26mm">
              <v:fill color2="black"/>
              <v:textbox style="mso-next-textbox:#_x0000_s1064;mso-rotate-with-shape:t">
                <w:txbxContent>
                  <w:p w:rsidR="00033CE6" w:rsidRDefault="00033CE6" w:rsidP="00262D44">
                    <w:pPr>
                      <w:ind w:hanging="142"/>
                    </w:pPr>
                    <w:r>
                      <w:t>НЕТ</w:t>
                    </w:r>
                  </w:p>
                </w:txbxContent>
              </v:textbox>
            </v:shape>
            <v:shape id="_x0000_s1065" type="#_x0000_t32" style="position:absolute;left:1340;top:872;width:427;height:2;flip:x" o:connectortype="straight" strokeweight=".26mm">
              <v:stroke endarrow="block" joinstyle="miter"/>
            </v:shape>
            <v:shape id="_x0000_s1066" type="#_x0000_t32" style="position:absolute;left:8609;top:872;width:291;height:2" o:connectortype="straight" strokeweight=".26mm">
              <v:stroke endarrow="block" joinstyle="miter"/>
            </v:shape>
            <w10:wrap type="none"/>
            <w10:anchorlock/>
          </v:group>
        </w:pict>
      </w:r>
    </w:p>
    <w:p w:rsidR="00262D44" w:rsidRPr="00262D44" w:rsidRDefault="00262D44" w:rsidP="00262D44">
      <w:pPr>
        <w:widowControl w:val="0"/>
        <w:tabs>
          <w:tab w:val="right" w:pos="9355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62D44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D44" w:rsidRPr="00262D44" w:rsidRDefault="00262D44" w:rsidP="00262D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D44" w:rsidRPr="00262D44" w:rsidRDefault="00262D44" w:rsidP="00262D44">
      <w:pPr>
        <w:widowControl w:val="0"/>
        <w:tabs>
          <w:tab w:val="left" w:pos="660"/>
        </w:tabs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0"/>
          <w:szCs w:val="20"/>
          <w:lang w:eastAsia="ru-RU" w:bidi="ru-RU"/>
        </w:rPr>
      </w:pPr>
    </w:p>
    <w:p w:rsidR="00262D44" w:rsidRPr="00CF779B" w:rsidRDefault="00262D44" w:rsidP="00CF77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2D44" w:rsidRPr="00CF779B" w:rsidSect="00E74847">
      <w:head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66E" w:rsidRDefault="0070366E" w:rsidP="00262D44">
      <w:pPr>
        <w:spacing w:after="0" w:line="240" w:lineRule="auto"/>
      </w:pPr>
      <w:r>
        <w:separator/>
      </w:r>
    </w:p>
  </w:endnote>
  <w:endnote w:type="continuationSeparator" w:id="1">
    <w:p w:rsidR="0070366E" w:rsidRDefault="0070366E" w:rsidP="0026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66E" w:rsidRDefault="0070366E" w:rsidP="00262D44">
      <w:pPr>
        <w:spacing w:after="0" w:line="240" w:lineRule="auto"/>
      </w:pPr>
      <w:r>
        <w:separator/>
      </w:r>
    </w:p>
  </w:footnote>
  <w:footnote w:type="continuationSeparator" w:id="1">
    <w:p w:rsidR="0070366E" w:rsidRDefault="0070366E" w:rsidP="00262D44">
      <w:pPr>
        <w:spacing w:after="0" w:line="240" w:lineRule="auto"/>
      </w:pPr>
      <w:r>
        <w:continuationSeparator/>
      </w:r>
    </w:p>
  </w:footnote>
  <w:footnote w:id="2">
    <w:p w:rsidR="00033CE6" w:rsidRDefault="00033CE6" w:rsidP="00262D44">
      <w:pPr>
        <w:pStyle w:val="a5"/>
      </w:pPr>
      <w:r w:rsidRPr="00EA0CAC">
        <w:rPr>
          <w:rStyle w:val="a7"/>
          <w:sz w:val="16"/>
          <w:szCs w:val="16"/>
        </w:rPr>
        <w:t>*</w:t>
      </w:r>
      <w:r w:rsidRPr="00EA0CAC">
        <w:rPr>
          <w:sz w:val="16"/>
          <w:szCs w:val="16"/>
        </w:rPr>
        <w:t xml:space="preserve"> Ненужное зачеркнуть.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483642"/>
      <w:docPartObj>
        <w:docPartGallery w:val="Page Numbers (Top of Page)"/>
        <w:docPartUnique/>
      </w:docPartObj>
    </w:sdtPr>
    <w:sdtContent>
      <w:p w:rsidR="00033CE6" w:rsidRDefault="001572AC">
        <w:pPr>
          <w:pStyle w:val="a8"/>
          <w:jc w:val="center"/>
        </w:pPr>
        <w:fldSimple w:instr=" PAGE   \* MERGEFORMAT ">
          <w:r w:rsidR="00690896">
            <w:rPr>
              <w:noProof/>
            </w:rPr>
            <w:t>5</w:t>
          </w:r>
        </w:fldSimple>
      </w:p>
    </w:sdtContent>
  </w:sdt>
  <w:p w:rsidR="00033CE6" w:rsidRDefault="00033CE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79B"/>
    <w:rsid w:val="00033CE6"/>
    <w:rsid w:val="001572AC"/>
    <w:rsid w:val="00165FBC"/>
    <w:rsid w:val="0019359C"/>
    <w:rsid w:val="001D755C"/>
    <w:rsid w:val="001F572C"/>
    <w:rsid w:val="00262D44"/>
    <w:rsid w:val="003F4E29"/>
    <w:rsid w:val="00690896"/>
    <w:rsid w:val="0070366E"/>
    <w:rsid w:val="00B41A56"/>
    <w:rsid w:val="00CF779B"/>
    <w:rsid w:val="00E55DC5"/>
    <w:rsid w:val="00E74847"/>
    <w:rsid w:val="00F96EFC"/>
    <w:rsid w:val="00FD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65"/>
        <o:r id="V:Rule7" type="connector" idref="#_x0000_s1066"/>
        <o:r id="V:Rule8" type="connector" idref="#_x0000_s1081"/>
        <o:r id="V:Rule9" type="connector" idref="#_x0000_s1082"/>
        <o:r id="V:Rule10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F77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F779B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79B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262D4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62D44"/>
    <w:rPr>
      <w:sz w:val="20"/>
      <w:szCs w:val="20"/>
    </w:rPr>
  </w:style>
  <w:style w:type="paragraph" w:customStyle="1" w:styleId="ConsPlusNonformat">
    <w:name w:val="ConsPlusNonformat"/>
    <w:rsid w:val="00262D4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7">
    <w:name w:val="footnote reference"/>
    <w:semiHidden/>
    <w:rsid w:val="00262D4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74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4847"/>
  </w:style>
  <w:style w:type="paragraph" w:styleId="aa">
    <w:name w:val="footer"/>
    <w:basedOn w:val="a"/>
    <w:link w:val="ab"/>
    <w:uiPriority w:val="99"/>
    <w:semiHidden/>
    <w:unhideWhenUsed/>
    <w:rsid w:val="00E74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4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s_FC28A97440A47C53865DE2280FDB0E5C8AD96A18E4D628340C6B926D2C911C0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8452</Words>
  <Characters>48179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8</cp:revision>
  <cp:lastPrinted>2025-02-18T07:05:00Z</cp:lastPrinted>
  <dcterms:created xsi:type="dcterms:W3CDTF">2025-01-24T08:51:00Z</dcterms:created>
  <dcterms:modified xsi:type="dcterms:W3CDTF">2025-02-20T08:58:00Z</dcterms:modified>
</cp:coreProperties>
</file>