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8C6" w:rsidRDefault="00D248C6" w:rsidP="00D248C6">
      <w:pPr>
        <w:ind w:left="5954" w:right="-55"/>
      </w:pPr>
      <w:r>
        <w:t>Утвержден</w:t>
      </w:r>
    </w:p>
    <w:p w:rsidR="00D248C6" w:rsidRDefault="00D248C6" w:rsidP="00D248C6">
      <w:pPr>
        <w:ind w:left="5954" w:right="-55"/>
      </w:pPr>
      <w:r>
        <w:t xml:space="preserve">постановлением Администрации </w:t>
      </w:r>
    </w:p>
    <w:p w:rsidR="00D248C6" w:rsidRDefault="00D248C6" w:rsidP="00D248C6">
      <w:pPr>
        <w:ind w:left="5954" w:right="-55"/>
      </w:pPr>
      <w:r>
        <w:t>муниципального образования</w:t>
      </w:r>
    </w:p>
    <w:p w:rsidR="00D248C6" w:rsidRDefault="00D248C6" w:rsidP="00D248C6">
      <w:pPr>
        <w:ind w:left="5954" w:right="-55"/>
      </w:pPr>
      <w:r>
        <w:t>«</w:t>
      </w:r>
      <w:proofErr w:type="spellStart"/>
      <w:r w:rsidR="003D1CFA">
        <w:t>Темкинский</w:t>
      </w:r>
      <w:proofErr w:type="spellEnd"/>
      <w:r>
        <w:t xml:space="preserve"> муниципальный округ»</w:t>
      </w:r>
      <w:r w:rsidR="003D1CFA">
        <w:t xml:space="preserve"> </w:t>
      </w:r>
      <w:r>
        <w:t>Смоленской области</w:t>
      </w:r>
    </w:p>
    <w:p w:rsidR="00D248C6" w:rsidRDefault="00D248C6" w:rsidP="00D248C6">
      <w:pPr>
        <w:ind w:left="5954" w:right="-55"/>
      </w:pPr>
      <w:proofErr w:type="spellStart"/>
      <w:r>
        <w:t>от__________</w:t>
      </w:r>
      <w:r w:rsidR="003D1CFA">
        <w:t>_______</w:t>
      </w:r>
      <w:r>
        <w:t>__№</w:t>
      </w:r>
      <w:proofErr w:type="spellEnd"/>
      <w:r w:rsidR="003D1CFA">
        <w:t>__</w:t>
      </w:r>
    </w:p>
    <w:p w:rsidR="00D248C6" w:rsidRDefault="00D248C6" w:rsidP="00D248C6">
      <w:pPr>
        <w:ind w:left="5954" w:right="-55"/>
      </w:pPr>
    </w:p>
    <w:p w:rsidR="00D248C6" w:rsidRDefault="00D248C6" w:rsidP="00D248C6">
      <w:pPr>
        <w:ind w:left="5954" w:right="-55"/>
      </w:pPr>
    </w:p>
    <w:p w:rsidR="00D248C6" w:rsidRDefault="00D248C6" w:rsidP="00D248C6">
      <w:pPr>
        <w:ind w:left="5954" w:right="-55"/>
      </w:pPr>
    </w:p>
    <w:p w:rsidR="00D248C6" w:rsidRDefault="00D248C6" w:rsidP="00D248C6">
      <w:pPr>
        <w:ind w:left="5954" w:right="-55"/>
      </w:pPr>
    </w:p>
    <w:p w:rsidR="00D248C6" w:rsidRDefault="00D248C6" w:rsidP="00D248C6">
      <w:pPr>
        <w:ind w:left="5954" w:right="-55"/>
      </w:pPr>
    </w:p>
    <w:p w:rsidR="00D248C6" w:rsidRDefault="00D248C6" w:rsidP="00D248C6">
      <w:pPr>
        <w:ind w:right="-55"/>
        <w:jc w:val="center"/>
      </w:pPr>
      <w:r>
        <w:t xml:space="preserve">Порядок </w:t>
      </w:r>
    </w:p>
    <w:p w:rsidR="00D248C6" w:rsidRDefault="00D248C6" w:rsidP="00D248C6">
      <w:pPr>
        <w:ind w:right="-55"/>
        <w:jc w:val="center"/>
      </w:pPr>
      <w:r>
        <w:t>обеспечения за счет средств бюджета муниципального образования «</w:t>
      </w:r>
      <w:proofErr w:type="spellStart"/>
      <w:r w:rsidR="003D1CFA">
        <w:t>Темкинский</w:t>
      </w:r>
      <w:proofErr w:type="spellEnd"/>
      <w:r w:rsidR="003D1CFA">
        <w:t xml:space="preserve"> </w:t>
      </w:r>
      <w:r>
        <w:t>муниципальный округ» Смоленской области бесплатным питанием, бесплатным комплектом одежды, обуви и мягким инвентарем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образовательным программам основного общего, среднего общего образования, в муниципальном образовании «</w:t>
      </w:r>
      <w:proofErr w:type="spellStart"/>
      <w:r w:rsidR="003D1CFA">
        <w:t>Темкинский</w:t>
      </w:r>
      <w:proofErr w:type="spellEnd"/>
      <w:r>
        <w:t xml:space="preserve"> муниципальный округ» Смоленской области</w:t>
      </w:r>
    </w:p>
    <w:p w:rsidR="00661437" w:rsidRDefault="00661437" w:rsidP="00661437">
      <w:pPr>
        <w:ind w:right="-55"/>
        <w:jc w:val="both"/>
      </w:pPr>
    </w:p>
    <w:p w:rsidR="00EF5BDB" w:rsidRDefault="00D7433F" w:rsidP="0066188C">
      <w:pPr>
        <w:pStyle w:val="a5"/>
        <w:numPr>
          <w:ilvl w:val="0"/>
          <w:numId w:val="18"/>
        </w:numPr>
        <w:ind w:left="0" w:right="-55" w:firstLine="360"/>
        <w:jc w:val="both"/>
      </w:pPr>
      <w:r>
        <w:t>Настоящий Порядок устанавливает правила обеспечения бесплатным питание</w:t>
      </w:r>
      <w:r w:rsidR="00EF5BDB">
        <w:t>м, бесплатным комплектом одежды, обуви и мягким инвентарем лиц из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образовательным программам основного общего, среднего общего образования, в муниципальном образовании «</w:t>
      </w:r>
      <w:proofErr w:type="spellStart"/>
      <w:r w:rsidR="003D1CFA">
        <w:t>Темкинский</w:t>
      </w:r>
      <w:proofErr w:type="spellEnd"/>
      <w:r w:rsidR="00EF5BDB">
        <w:t xml:space="preserve"> муниципальный округ» Смоленской области.</w:t>
      </w:r>
    </w:p>
    <w:p w:rsidR="00EF5BDB" w:rsidRDefault="00EF5BDB" w:rsidP="002F108A">
      <w:pPr>
        <w:pStyle w:val="a5"/>
        <w:numPr>
          <w:ilvl w:val="0"/>
          <w:numId w:val="18"/>
        </w:numPr>
        <w:ind w:left="0" w:right="-55" w:firstLine="360"/>
        <w:jc w:val="both"/>
      </w:pPr>
      <w:r>
        <w:t>Лица, указанные в пункте 1 настоящего Порядка, обеспечиваются бесплатным питание</w:t>
      </w:r>
      <w:r w:rsidR="00921444">
        <w:t>м, бесплатным комплектом одежды</w:t>
      </w:r>
      <w:r>
        <w:t>, обуви и мягким инвентарем  по нормам, утвержденным постановлением Правительства Смоленской области № 410  от 13.06.2024 года «О мерах реализации отдельных положений областного закона «Об обеспечении дополнительных гарантий по социальной поддержке и установлении дополнительных видов социальной поддержки детей-сирот и детей, оставшихся без попечения родителей, на территории Смоленской области», организациями, в которых они обучаются.</w:t>
      </w:r>
    </w:p>
    <w:p w:rsidR="00EF5BDB" w:rsidRDefault="00B06750" w:rsidP="002F108A">
      <w:pPr>
        <w:pStyle w:val="a5"/>
        <w:numPr>
          <w:ilvl w:val="0"/>
          <w:numId w:val="18"/>
        </w:numPr>
        <w:ind w:left="0" w:right="-55" w:firstLine="360"/>
        <w:jc w:val="both"/>
      </w:pPr>
      <w:r>
        <w:t>Лица из лиц из числа детей-сирот и детей, оставшихся без попечения родителей, лиц</w:t>
      </w:r>
      <w:r w:rsidR="002F108A">
        <w:t xml:space="preserve">а, потерявшие </w:t>
      </w:r>
      <w:r>
        <w:t>в период обучения обоих родителей или еди</w:t>
      </w:r>
      <w:r w:rsidR="002F108A">
        <w:t>нственного родителя, обучающиеся</w:t>
      </w:r>
      <w:r>
        <w:t xml:space="preserve"> по очной форме обучения по образовательным программам основного общего, среднего общего образования, в муниципальном образовании «</w:t>
      </w:r>
      <w:proofErr w:type="spellStart"/>
      <w:r w:rsidR="003D1CFA">
        <w:t>Темкинский</w:t>
      </w:r>
      <w:proofErr w:type="spellEnd"/>
      <w:r>
        <w:t xml:space="preserve"> муниципальный округ» Смоленской области</w:t>
      </w:r>
      <w:r w:rsidR="002F108A">
        <w:t>, обеспечиваются бесплатным питанием, бесплатным комплектом одежды, обуви и мягким инвентарем со дня, следующего за днем прекращения выплаты ежемесячных денежных средств на содержание ребенка, находящегося под опекой (попечительством), отделом опеки и попечительства управления образования Администрации муниципального образования «</w:t>
      </w:r>
      <w:proofErr w:type="spellStart"/>
      <w:r w:rsidR="003D1CFA">
        <w:t>Темкински</w:t>
      </w:r>
      <w:r w:rsidR="002F108A">
        <w:t>й</w:t>
      </w:r>
      <w:proofErr w:type="spellEnd"/>
      <w:r w:rsidR="002F108A">
        <w:t xml:space="preserve"> муниципальный округ» Смоленской области, либо выплаты ежемесячных денежных средств на содержание лиц из числа детей –сирот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образовательным программам основного общего, среднего общего образования, в муниципальном образовании «</w:t>
      </w:r>
      <w:proofErr w:type="spellStart"/>
      <w:r w:rsidR="003D1CFA">
        <w:t>Темкинский</w:t>
      </w:r>
      <w:proofErr w:type="spellEnd"/>
      <w:r w:rsidR="002F108A">
        <w:t xml:space="preserve"> муниципальный округ» Смоленской области</w:t>
      </w:r>
      <w:r w:rsidR="00DE1920">
        <w:t xml:space="preserve"> за счет средств областного бюджета или бюджета муниципального образования «</w:t>
      </w:r>
      <w:proofErr w:type="spellStart"/>
      <w:r w:rsidR="003D1CFA">
        <w:t>Темкинский</w:t>
      </w:r>
      <w:proofErr w:type="spellEnd"/>
      <w:r w:rsidR="00DE1920">
        <w:t xml:space="preserve"> муниципальный округ» Смоленской области по основным </w:t>
      </w:r>
      <w:r w:rsidR="007D301A">
        <w:t>общеобразовательным программам,  и до завершения обучения.</w:t>
      </w:r>
    </w:p>
    <w:p w:rsidR="007D301A" w:rsidRDefault="007D301A" w:rsidP="002F108A">
      <w:pPr>
        <w:pStyle w:val="a5"/>
        <w:numPr>
          <w:ilvl w:val="0"/>
          <w:numId w:val="18"/>
        </w:numPr>
        <w:ind w:left="0" w:right="-55" w:firstLine="360"/>
        <w:jc w:val="both"/>
      </w:pPr>
      <w:r>
        <w:t xml:space="preserve">Лица из лиц из числа детей-сирот и детей, оставшихся без попечения родителей, лица, потерявшие в период обучения обоих родителей или единственного родителя, обучающиеся </w:t>
      </w:r>
      <w:r>
        <w:lastRenderedPageBreak/>
        <w:t>по очной форме обучения по образовательным программам основного общего, среднего общего образования, в муниципальном образовании «</w:t>
      </w:r>
      <w:proofErr w:type="spellStart"/>
      <w:r w:rsidR="003D1CFA">
        <w:t>Темкинский</w:t>
      </w:r>
      <w:proofErr w:type="spellEnd"/>
      <w:r>
        <w:t xml:space="preserve"> муниципальный округ» Смоленской области получают ежемесячные денежные средства на питание, а также ежемесячную денежную компенсацию на приобретение комплекта одежды, обуви и мягкого инвентаря (далее-</w:t>
      </w:r>
      <w:r w:rsidR="003D1CFA">
        <w:t xml:space="preserve"> </w:t>
      </w:r>
      <w:r>
        <w:t>ежемесячные денежные средства).</w:t>
      </w:r>
    </w:p>
    <w:p w:rsidR="007D301A" w:rsidRDefault="007D301A" w:rsidP="002F108A">
      <w:pPr>
        <w:pStyle w:val="a5"/>
        <w:numPr>
          <w:ilvl w:val="0"/>
          <w:numId w:val="18"/>
        </w:numPr>
        <w:ind w:left="0" w:right="-55" w:firstLine="360"/>
        <w:jc w:val="both"/>
      </w:pPr>
      <w:r>
        <w:t>Лица из лиц из числа детей-сирот и детей, оставшихся без попечения родителей, лица, потерявшие в период обучения обоих родителей или единственного родителя, обучающиеся по очной форме обучения по образовательным программам основного общего, среднего общего образования, в муниципальном образовании «</w:t>
      </w:r>
      <w:proofErr w:type="spellStart"/>
      <w:r w:rsidR="003D1CFA">
        <w:t>Темкинский</w:t>
      </w:r>
      <w:proofErr w:type="spellEnd"/>
      <w:r>
        <w:t xml:space="preserve"> муниципальный округ» Смоленской области обеспечиваются  за счет средств бюджета  муниципального образования «</w:t>
      </w:r>
      <w:proofErr w:type="spellStart"/>
      <w:r w:rsidR="003D1CFA">
        <w:t>Темкинский</w:t>
      </w:r>
      <w:proofErr w:type="spellEnd"/>
      <w:r>
        <w:t xml:space="preserve"> муниципальный округ» Смоленской области бесплатным питанием, бесплатным комплектом одежды, обуви и мягким инвентарем</w:t>
      </w:r>
      <w:r w:rsidR="00C06F6A">
        <w:t xml:space="preserve"> на основании заявления, поданного в образовательной организации, в которой обучается заявитель.</w:t>
      </w:r>
    </w:p>
    <w:p w:rsidR="00E6532A" w:rsidRPr="00F91F86" w:rsidRDefault="00C06F6A" w:rsidP="00B65BE3">
      <w:pPr>
        <w:pStyle w:val="a5"/>
        <w:ind w:left="0" w:right="-57" w:firstLine="709"/>
        <w:jc w:val="both"/>
      </w:pPr>
      <w:r>
        <w:t xml:space="preserve">Решение о назначении </w:t>
      </w:r>
      <w:r w:rsidR="00F91F86">
        <w:t xml:space="preserve"> и сумме </w:t>
      </w:r>
      <w:r>
        <w:t>ежемесячных денежных средств лицам из лиц из числа детей-сирот и детей, оставшихся без попечения родителей, лица, потерявшие в период обучения обоих родителей или единственного родителя, обучающиеся по очной форме обучения по образовательным программам основного общего, среднего общего образования, в муниципальном образовании «</w:t>
      </w:r>
      <w:proofErr w:type="spellStart"/>
      <w:r w:rsidR="00B65BE3">
        <w:t>Темкинский</w:t>
      </w:r>
      <w:proofErr w:type="spellEnd"/>
      <w:r>
        <w:t xml:space="preserve"> муниципальный округ» Смоленской области обеспечиваются  за счет средств бюджета  муниципального образования «</w:t>
      </w:r>
      <w:proofErr w:type="spellStart"/>
      <w:r w:rsidR="00B65BE3">
        <w:t>Темкинский</w:t>
      </w:r>
      <w:proofErr w:type="spellEnd"/>
      <w:r>
        <w:t xml:space="preserve"> муниципальный округ» Смоленской области</w:t>
      </w:r>
      <w:r w:rsidR="00A45CEC">
        <w:t xml:space="preserve"> оформляется </w:t>
      </w:r>
      <w:r w:rsidR="00E6532A">
        <w:t xml:space="preserve"> Постановлением Уполномоченного органа  осуществляющего государственные полномочия по организации и осуществлению деятельности по опеке и попечительству в муниципальном образовании «</w:t>
      </w:r>
      <w:proofErr w:type="spellStart"/>
      <w:r w:rsidR="00E6532A">
        <w:t>Темкинский</w:t>
      </w:r>
      <w:proofErr w:type="spellEnd"/>
      <w:r w:rsidR="00E6532A">
        <w:t xml:space="preserve"> муниципальный округ» (Решение </w:t>
      </w:r>
      <w:proofErr w:type="spellStart"/>
      <w:r w:rsidR="00E6532A">
        <w:t>Темкинского</w:t>
      </w:r>
      <w:proofErr w:type="spellEnd"/>
      <w:r w:rsidR="00E6532A">
        <w:t xml:space="preserve"> районного Совета депутатов от 25.11.2022 № 97</w:t>
      </w:r>
      <w:r w:rsidR="00F91F86">
        <w:t xml:space="preserve">, Постановление </w:t>
      </w:r>
      <w:r w:rsidR="00F91F86" w:rsidRPr="00F91F86">
        <w:t>Правительства Смоленской области от 13.06.2024 № 410 «О мерах по реализации отдельных положений областного закона «Об обеспечении дополнительных гарантий по социальной поддержке и установлении дополнительных видов социальной поддержки детей-сирот и детей, оставшихся без попечения родителей, на территории Смоленской области»</w:t>
      </w:r>
      <w:r w:rsidR="00E6532A" w:rsidRPr="00F91F86">
        <w:t>)</w:t>
      </w:r>
      <w:r w:rsidR="00F91F86">
        <w:t>.</w:t>
      </w:r>
    </w:p>
    <w:p w:rsidR="00B8023B" w:rsidRDefault="00BB7899" w:rsidP="00E6532A">
      <w:pPr>
        <w:pStyle w:val="a5"/>
        <w:ind w:left="0" w:right="-57" w:firstLine="709"/>
        <w:jc w:val="both"/>
      </w:pPr>
      <w:r w:rsidRPr="00E6532A">
        <w:t xml:space="preserve">В случае изменения основания предоставления права обучающегося на получение ежемесячной денежной выплаты на питание, а также ежемесячную денежную компенсацию на приобретение комплекта </w:t>
      </w:r>
      <w:r w:rsidR="00B8023B" w:rsidRPr="00E6532A">
        <w:t xml:space="preserve">одежды, обуви и мягкого инвентаря, обучающийся в течение одного  рабочего дня со дня наступления таких изменений должен сообщить об этом </w:t>
      </w:r>
      <w:r w:rsidR="00E6532A">
        <w:t>сектор по опеке и попечительству.</w:t>
      </w:r>
    </w:p>
    <w:p w:rsidR="009B7A20" w:rsidRPr="00E6532A" w:rsidRDefault="009B7A20" w:rsidP="00E6532A">
      <w:pPr>
        <w:pStyle w:val="a5"/>
        <w:numPr>
          <w:ilvl w:val="0"/>
          <w:numId w:val="18"/>
        </w:numPr>
        <w:ind w:right="-55"/>
        <w:jc w:val="both"/>
      </w:pPr>
      <w:r w:rsidRPr="00E6532A">
        <w:t>Ежемесячные денежные средства выплачиваются лицам, указанным в пункте 4 настоящего Порядка, не позднее 15 числа месяца, следующего за отчетным, путем перечисления денежных средств на расчетный счет, открытый в банке или другой кредитной организации.</w:t>
      </w:r>
    </w:p>
    <w:p w:rsidR="004A049C" w:rsidRDefault="00921444" w:rsidP="0066188C">
      <w:pPr>
        <w:pStyle w:val="a5"/>
        <w:numPr>
          <w:ilvl w:val="0"/>
          <w:numId w:val="18"/>
        </w:numPr>
        <w:ind w:left="0" w:right="-55" w:firstLine="426"/>
        <w:jc w:val="both"/>
      </w:pPr>
      <w:r>
        <w:t xml:space="preserve">   </w:t>
      </w:r>
      <w:r w:rsidR="009B7A20">
        <w:t>Выплата ежемесячных денежных средств прекращается  со дня, следующего за днем окончания обучения в образовательной организации.</w:t>
      </w:r>
    </w:p>
    <w:p w:rsidR="006A41AC" w:rsidRDefault="004A049C" w:rsidP="0066188C">
      <w:pPr>
        <w:pStyle w:val="a5"/>
        <w:numPr>
          <w:ilvl w:val="0"/>
          <w:numId w:val="18"/>
        </w:numPr>
        <w:ind w:left="0" w:right="-55" w:firstLine="426"/>
        <w:jc w:val="both"/>
      </w:pPr>
      <w:r>
        <w:t xml:space="preserve">Размер ежемесячных денежных средств для лиц из числа детей-сирот и детей, оставшихся без попечения родителей, обучающихся по образовательным программам основного </w:t>
      </w:r>
      <w:r w:rsidR="006A41AC">
        <w:t>общего, среднего общего образования за счет областного бюджета и бюджета муниципального образования «</w:t>
      </w:r>
      <w:proofErr w:type="spellStart"/>
      <w:r w:rsidR="00B65BE3">
        <w:t>Темкинский</w:t>
      </w:r>
      <w:proofErr w:type="spellEnd"/>
      <w:r w:rsidR="006A41AC">
        <w:t xml:space="preserve"> муниципальный округ» Смоленской области, определяется по следующей формуле:</w:t>
      </w:r>
    </w:p>
    <w:p w:rsidR="009B7A20" w:rsidRDefault="009B7A20" w:rsidP="006A41AC">
      <w:pPr>
        <w:pStyle w:val="a5"/>
        <w:ind w:right="-55"/>
        <w:jc w:val="center"/>
      </w:pPr>
    </w:p>
    <w:p w:rsidR="006A41AC" w:rsidRDefault="006F22DF" w:rsidP="006A41AC">
      <w:pPr>
        <w:pStyle w:val="a5"/>
        <w:ind w:right="-55"/>
        <w:jc w:val="center"/>
      </w:pPr>
      <w:r w:rsidRPr="006F22DF">
        <w:t>ЕДС</w:t>
      </w:r>
      <w:r w:rsidR="006A41AC" w:rsidRPr="006F22DF">
        <w:rPr>
          <w:vertAlign w:val="subscript"/>
        </w:rPr>
        <w:t>1</w:t>
      </w:r>
      <w:r w:rsidR="006A41AC">
        <w:t>=П</w:t>
      </w:r>
      <w:r w:rsidR="006A41AC" w:rsidRPr="006F22DF">
        <w:rPr>
          <w:vertAlign w:val="subscript"/>
        </w:rPr>
        <w:t>1</w:t>
      </w:r>
      <w:r w:rsidR="006A41AC">
        <w:t>+О</w:t>
      </w:r>
      <w:r w:rsidR="006A41AC" w:rsidRPr="006F22DF">
        <w:rPr>
          <w:vertAlign w:val="subscript"/>
        </w:rPr>
        <w:t>1</w:t>
      </w:r>
      <w:r w:rsidR="006A41AC">
        <w:t>,где:</w:t>
      </w:r>
    </w:p>
    <w:p w:rsidR="006A41AC" w:rsidRDefault="006A41AC" w:rsidP="00B65BE3">
      <w:pPr>
        <w:pStyle w:val="a5"/>
        <w:ind w:left="0" w:right="-57" w:firstLine="709"/>
        <w:jc w:val="both"/>
      </w:pPr>
      <w:r>
        <w:t>ЕДС</w:t>
      </w:r>
      <w:r w:rsidRPr="006F22DF">
        <w:rPr>
          <w:vertAlign w:val="subscript"/>
        </w:rPr>
        <w:t>1</w:t>
      </w:r>
      <w:r>
        <w:t>-размер ежемесячных денежных средств на одного обучающегося:</w:t>
      </w:r>
    </w:p>
    <w:p w:rsidR="006A41AC" w:rsidRDefault="006A41AC" w:rsidP="00B65BE3">
      <w:pPr>
        <w:pStyle w:val="a5"/>
        <w:ind w:left="0" w:right="-57" w:firstLine="709"/>
        <w:jc w:val="both"/>
      </w:pPr>
      <w:r>
        <w:t>П</w:t>
      </w:r>
      <w:r w:rsidRPr="006F22DF">
        <w:rPr>
          <w:vertAlign w:val="subscript"/>
        </w:rPr>
        <w:t>1</w:t>
      </w:r>
      <w:r>
        <w:t>-ежемесячный объем денежных средств на питание на одного обучающегося в соответствии с нормативным правовым актом муниципального образования «Вяземский муниципальный округ» Смоленской области:</w:t>
      </w:r>
    </w:p>
    <w:p w:rsidR="006A41AC" w:rsidRDefault="006A41AC" w:rsidP="00B65BE3">
      <w:pPr>
        <w:pStyle w:val="a5"/>
        <w:ind w:left="0" w:right="-57" w:firstLine="709"/>
        <w:jc w:val="both"/>
      </w:pPr>
      <w:r>
        <w:t>О</w:t>
      </w:r>
      <w:r w:rsidRPr="006F22DF">
        <w:rPr>
          <w:vertAlign w:val="subscript"/>
        </w:rPr>
        <w:t>1</w:t>
      </w:r>
      <w:r>
        <w:t xml:space="preserve">-ежемесячный объем денежных средств на приобретение комплекта одежды, обуви и мягкого инвентаря на одного обучающегося в соответствии с нормативным правовым </w:t>
      </w:r>
      <w:r>
        <w:lastRenderedPageBreak/>
        <w:t>актом муниципального образования «Вяземский муниципальный округ» Смоленской области.</w:t>
      </w:r>
    </w:p>
    <w:p w:rsidR="00CE270E" w:rsidRDefault="006A41AC" w:rsidP="00B65BE3">
      <w:pPr>
        <w:pStyle w:val="a5"/>
        <w:numPr>
          <w:ilvl w:val="0"/>
          <w:numId w:val="18"/>
        </w:numPr>
        <w:ind w:left="0" w:right="-57" w:firstLine="709"/>
        <w:jc w:val="both"/>
      </w:pPr>
      <w:r>
        <w:t xml:space="preserve">При прекращении образовательных отношений в связи с отчислением досрочно из организации, осуществляющей образовательную деятельность по основаниям, предусмотренным Федеральным </w:t>
      </w:r>
      <w:r w:rsidR="00CE270E">
        <w:t xml:space="preserve">законом «Об образовании в Российской Федерации», обеспечение бесплатным питанием, бесплатным комплектом одежды, обуви и мягким инвентарем лиц из числа детей-сирот и детей, оставшихся без попечения родителей, прекращается  со дня издания соответствующего распорядительного акта указанной организации. В случае если обеспечение бесплатным питанием, бесплатным комплектом одежды, обуви и мягким инвентарем за текущий месяц было произведено до даты отчисления, то оно прекращается с месяца, следующего за месяцем отчисления.   </w:t>
      </w:r>
    </w:p>
    <w:p w:rsidR="006A41AC" w:rsidRDefault="00921444" w:rsidP="00B65BE3">
      <w:pPr>
        <w:pStyle w:val="a5"/>
        <w:numPr>
          <w:ilvl w:val="0"/>
          <w:numId w:val="18"/>
        </w:numPr>
        <w:ind w:left="0" w:right="-57" w:firstLine="709"/>
        <w:jc w:val="both"/>
      </w:pPr>
      <w:r>
        <w:t xml:space="preserve"> </w:t>
      </w:r>
      <w:r w:rsidR="00CE270E">
        <w:t xml:space="preserve">Руководителям </w:t>
      </w:r>
      <w:r w:rsidR="001875DB">
        <w:t>образовательных организаций муниципального образования «</w:t>
      </w:r>
      <w:r w:rsidR="00B65BE3">
        <w:t>Темкинский</w:t>
      </w:r>
      <w:r w:rsidR="001875DB">
        <w:t xml:space="preserve"> муниципальный округ» Смоленской области предоставляется право</w:t>
      </w:r>
      <w:r w:rsidR="00117278">
        <w:t xml:space="preserve"> по желанию обучающегося выдавать взамен одежды, обуви и других предметов вещевого довольствия денежную компенсацию в размерах, необходимых для их приобретения.</w:t>
      </w:r>
    </w:p>
    <w:p w:rsidR="00EF5BDB" w:rsidRDefault="00EF5BDB" w:rsidP="00921444">
      <w:pPr>
        <w:ind w:right="-55" w:firstLine="360"/>
        <w:jc w:val="both"/>
      </w:pPr>
    </w:p>
    <w:p w:rsidR="00661437" w:rsidRDefault="00661437" w:rsidP="00921444">
      <w:pPr>
        <w:ind w:firstLine="360"/>
        <w:jc w:val="both"/>
      </w:pPr>
    </w:p>
    <w:p w:rsidR="00D248C6" w:rsidRDefault="00D248C6" w:rsidP="00D248C6">
      <w:pPr>
        <w:ind w:left="5954" w:right="-55"/>
      </w:pPr>
    </w:p>
    <w:p w:rsidR="00F55941" w:rsidRDefault="00F55941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sectPr w:rsidR="00AF1F24" w:rsidSect="00D248C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742BD"/>
    <w:multiLevelType w:val="multilevel"/>
    <w:tmpl w:val="27CE61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702171C"/>
    <w:multiLevelType w:val="hybridMultilevel"/>
    <w:tmpl w:val="C2860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3188A"/>
    <w:multiLevelType w:val="multilevel"/>
    <w:tmpl w:val="209445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3">
    <w:nsid w:val="18C278FC"/>
    <w:multiLevelType w:val="hybridMultilevel"/>
    <w:tmpl w:val="DAA0A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1C6C27"/>
    <w:multiLevelType w:val="hybridMultilevel"/>
    <w:tmpl w:val="B3008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393F46"/>
    <w:multiLevelType w:val="hybridMultilevel"/>
    <w:tmpl w:val="E0EE8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3539A8"/>
    <w:multiLevelType w:val="hybridMultilevel"/>
    <w:tmpl w:val="5D502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0C7262"/>
    <w:multiLevelType w:val="hybridMultilevel"/>
    <w:tmpl w:val="4D3EA412"/>
    <w:lvl w:ilvl="0" w:tplc="07B623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6CC1731"/>
    <w:multiLevelType w:val="hybridMultilevel"/>
    <w:tmpl w:val="2CF6231C"/>
    <w:lvl w:ilvl="0" w:tplc="2F005AE2">
      <w:start w:val="1"/>
      <w:numFmt w:val="decimal"/>
      <w:lvlText w:val="%1."/>
      <w:lvlJc w:val="left"/>
      <w:pPr>
        <w:ind w:left="1415" w:hanging="70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BDB2A17"/>
    <w:multiLevelType w:val="hybridMultilevel"/>
    <w:tmpl w:val="F9F6F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576763"/>
    <w:multiLevelType w:val="hybridMultilevel"/>
    <w:tmpl w:val="40DE1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374CC1"/>
    <w:multiLevelType w:val="hybridMultilevel"/>
    <w:tmpl w:val="7D70C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2E6454"/>
    <w:multiLevelType w:val="hybridMultilevel"/>
    <w:tmpl w:val="781E7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84101F"/>
    <w:multiLevelType w:val="hybridMultilevel"/>
    <w:tmpl w:val="C89C9F34"/>
    <w:lvl w:ilvl="0" w:tplc="04907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6F2783"/>
    <w:multiLevelType w:val="hybridMultilevel"/>
    <w:tmpl w:val="DEDAE632"/>
    <w:lvl w:ilvl="0" w:tplc="D5628F88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732D67CA"/>
    <w:multiLevelType w:val="hybridMultilevel"/>
    <w:tmpl w:val="85E66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727217"/>
    <w:multiLevelType w:val="hybridMultilevel"/>
    <w:tmpl w:val="260AD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FF288E"/>
    <w:multiLevelType w:val="hybridMultilevel"/>
    <w:tmpl w:val="32DEE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4"/>
  </w:num>
  <w:num w:numId="5">
    <w:abstractNumId w:val="7"/>
  </w:num>
  <w:num w:numId="6">
    <w:abstractNumId w:val="4"/>
  </w:num>
  <w:num w:numId="7">
    <w:abstractNumId w:val="1"/>
  </w:num>
  <w:num w:numId="8">
    <w:abstractNumId w:val="5"/>
  </w:num>
  <w:num w:numId="9">
    <w:abstractNumId w:val="15"/>
  </w:num>
  <w:num w:numId="10">
    <w:abstractNumId w:val="17"/>
  </w:num>
  <w:num w:numId="11">
    <w:abstractNumId w:val="9"/>
  </w:num>
  <w:num w:numId="12">
    <w:abstractNumId w:val="3"/>
  </w:num>
  <w:num w:numId="13">
    <w:abstractNumId w:val="6"/>
  </w:num>
  <w:num w:numId="14">
    <w:abstractNumId w:val="16"/>
  </w:num>
  <w:num w:numId="15">
    <w:abstractNumId w:val="10"/>
  </w:num>
  <w:num w:numId="16">
    <w:abstractNumId w:val="11"/>
  </w:num>
  <w:num w:numId="17">
    <w:abstractNumId w:val="12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characterSpacingControl w:val="doNotCompress"/>
  <w:compat/>
  <w:rsids>
    <w:rsidRoot w:val="003C238B"/>
    <w:rsid w:val="0004079A"/>
    <w:rsid w:val="000E2258"/>
    <w:rsid w:val="00117278"/>
    <w:rsid w:val="0012012F"/>
    <w:rsid w:val="001309C6"/>
    <w:rsid w:val="001331F3"/>
    <w:rsid w:val="00135C3F"/>
    <w:rsid w:val="001875DB"/>
    <w:rsid w:val="001C79E5"/>
    <w:rsid w:val="002F108A"/>
    <w:rsid w:val="00310E6D"/>
    <w:rsid w:val="00361A01"/>
    <w:rsid w:val="003763A2"/>
    <w:rsid w:val="00395D9F"/>
    <w:rsid w:val="003968B7"/>
    <w:rsid w:val="003A67C9"/>
    <w:rsid w:val="003C238B"/>
    <w:rsid w:val="003D1CFA"/>
    <w:rsid w:val="00476CF8"/>
    <w:rsid w:val="004A049C"/>
    <w:rsid w:val="004A3162"/>
    <w:rsid w:val="004E7A27"/>
    <w:rsid w:val="005645EA"/>
    <w:rsid w:val="00571B7A"/>
    <w:rsid w:val="005A460B"/>
    <w:rsid w:val="005D0B43"/>
    <w:rsid w:val="005D1E1D"/>
    <w:rsid w:val="005E702F"/>
    <w:rsid w:val="0062110A"/>
    <w:rsid w:val="00661437"/>
    <w:rsid w:val="0066188C"/>
    <w:rsid w:val="00666B7A"/>
    <w:rsid w:val="00667772"/>
    <w:rsid w:val="006A41AC"/>
    <w:rsid w:val="006B2295"/>
    <w:rsid w:val="006D767C"/>
    <w:rsid w:val="006F22DF"/>
    <w:rsid w:val="00783232"/>
    <w:rsid w:val="007C4596"/>
    <w:rsid w:val="007D301A"/>
    <w:rsid w:val="007E2222"/>
    <w:rsid w:val="0080290C"/>
    <w:rsid w:val="008376CA"/>
    <w:rsid w:val="00885DB6"/>
    <w:rsid w:val="008A0E13"/>
    <w:rsid w:val="008C4F4D"/>
    <w:rsid w:val="008D5241"/>
    <w:rsid w:val="008E70D3"/>
    <w:rsid w:val="00921444"/>
    <w:rsid w:val="00954E23"/>
    <w:rsid w:val="009B0C67"/>
    <w:rsid w:val="009B7A20"/>
    <w:rsid w:val="009D5E78"/>
    <w:rsid w:val="00A45CEC"/>
    <w:rsid w:val="00A93E1E"/>
    <w:rsid w:val="00AC4DFC"/>
    <w:rsid w:val="00AF1F24"/>
    <w:rsid w:val="00B06750"/>
    <w:rsid w:val="00B45DC7"/>
    <w:rsid w:val="00B47CE1"/>
    <w:rsid w:val="00B65BE3"/>
    <w:rsid w:val="00B7698D"/>
    <w:rsid w:val="00B8023B"/>
    <w:rsid w:val="00BB7899"/>
    <w:rsid w:val="00C06F6A"/>
    <w:rsid w:val="00C112E9"/>
    <w:rsid w:val="00C47105"/>
    <w:rsid w:val="00CE270E"/>
    <w:rsid w:val="00D248C6"/>
    <w:rsid w:val="00D7433F"/>
    <w:rsid w:val="00DE1920"/>
    <w:rsid w:val="00DE1CE0"/>
    <w:rsid w:val="00DF1369"/>
    <w:rsid w:val="00E44416"/>
    <w:rsid w:val="00E6532A"/>
    <w:rsid w:val="00E71ECE"/>
    <w:rsid w:val="00EC7D06"/>
    <w:rsid w:val="00ED5243"/>
    <w:rsid w:val="00EF5BDB"/>
    <w:rsid w:val="00F05F96"/>
    <w:rsid w:val="00F55941"/>
    <w:rsid w:val="00F7659D"/>
    <w:rsid w:val="00F91F86"/>
    <w:rsid w:val="00FC4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F4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4F4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309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7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AD46AA-4167-46D8-8631-C79EBF58D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3</Pages>
  <Words>1198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Сергеевна Кусакина</dc:creator>
  <cp:keywords/>
  <dc:description/>
  <cp:lastModifiedBy>pcuser</cp:lastModifiedBy>
  <cp:revision>58</cp:revision>
  <cp:lastPrinted>2025-09-19T09:36:00Z</cp:lastPrinted>
  <dcterms:created xsi:type="dcterms:W3CDTF">2023-01-30T13:12:00Z</dcterms:created>
  <dcterms:modified xsi:type="dcterms:W3CDTF">2026-09-03T09:15:00Z</dcterms:modified>
</cp:coreProperties>
</file>