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F6C" w:rsidRDefault="008D70A1" w:rsidP="008D70A1">
      <w:pPr>
        <w:pStyle w:val="ConsPlusTitle"/>
        <w:ind w:right="360"/>
        <w:jc w:val="center"/>
        <w:rPr>
          <w:rFonts w:ascii="Times New Roman" w:eastAsia="Arial" w:hAnsi="Times New Roman" w:cs="Arial"/>
          <w:b w:val="0"/>
          <w:sz w:val="24"/>
          <w:szCs w:val="24"/>
          <w:lang w:eastAsia="ru-RU"/>
        </w:rPr>
      </w:pPr>
      <w:r w:rsidRPr="008D70A1">
        <w:rPr>
          <w:rFonts w:ascii="Times New Roman" w:eastAsia="Arial" w:hAnsi="Times New Roman" w:cs="Arial"/>
          <w:b w:val="0"/>
          <w:noProof/>
          <w:sz w:val="24"/>
          <w:szCs w:val="24"/>
          <w:lang w:eastAsia="ru-RU"/>
        </w:rPr>
        <w:drawing>
          <wp:inline distT="0" distB="0" distL="0" distR="0">
            <wp:extent cx="753745" cy="863600"/>
            <wp:effectExtent l="19050" t="0" r="8255" b="0"/>
            <wp:docPr id="11" name="Рисунок 1754909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5490940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F6C" w:rsidRDefault="00DC7F6C">
      <w:pPr>
        <w:pStyle w:val="ConsPlusTitle"/>
        <w:ind w:left="4678" w:right="360"/>
        <w:rPr>
          <w:rFonts w:ascii="Times New Roman" w:eastAsia="Arial" w:hAnsi="Times New Roman" w:cs="Arial"/>
          <w:b w:val="0"/>
          <w:bCs w:val="0"/>
          <w:sz w:val="24"/>
          <w:szCs w:val="24"/>
        </w:rPr>
      </w:pPr>
    </w:p>
    <w:p w:rsidR="00DC7F6C" w:rsidRDefault="0007341D">
      <w:pPr>
        <w:widowControl w:val="0"/>
        <w:jc w:val="center"/>
        <w:rPr>
          <w:rFonts w:ascii="Times New Roman CYR" w:hAnsi="Times New Roman CYR"/>
          <w:b/>
          <w:sz w:val="24"/>
          <w:szCs w:val="24"/>
        </w:rPr>
      </w:pPr>
      <w:r>
        <w:rPr>
          <w:rFonts w:ascii="Times New Roman CYR" w:hAnsi="Times New Roman CYR"/>
          <w:b/>
          <w:sz w:val="24"/>
          <w:szCs w:val="24"/>
        </w:rPr>
        <w:t>АДМИНИСТРАЦИЯ МУНИЦИПАЛЬНОГО ОБРАЗОВАНИЯ</w:t>
      </w:r>
    </w:p>
    <w:p w:rsidR="00DC7F6C" w:rsidRDefault="0007341D">
      <w:pPr>
        <w:widowControl w:val="0"/>
        <w:jc w:val="center"/>
        <w:rPr>
          <w:rFonts w:ascii="Times New Roman CYR" w:hAnsi="Times New Roman CYR"/>
          <w:b/>
          <w:sz w:val="24"/>
          <w:szCs w:val="24"/>
        </w:rPr>
      </w:pPr>
      <w:r>
        <w:rPr>
          <w:rFonts w:ascii="Times New Roman CYR" w:hAnsi="Times New Roman CYR"/>
          <w:b/>
          <w:sz w:val="24"/>
          <w:szCs w:val="24"/>
        </w:rPr>
        <w:t>«ТЕМКИНСКИЙ РАЙОН» СМОЛЕНСКОЙ ОБЛАСТИ</w:t>
      </w:r>
    </w:p>
    <w:p w:rsidR="00DC7F6C" w:rsidRDefault="00DC7F6C">
      <w:pPr>
        <w:widowControl w:val="0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DC7F6C" w:rsidRDefault="0007341D">
      <w:pPr>
        <w:widowControl w:val="0"/>
        <w:jc w:val="center"/>
        <w:rPr>
          <w:rFonts w:ascii="Times New Roman CYR" w:eastAsia="Times New Roman CYR" w:hAnsi="Times New Roman CYR" w:cs="Times New Roman CYR"/>
          <w:b/>
          <w:bCs/>
          <w:sz w:val="36"/>
          <w:szCs w:val="36"/>
          <w:lang w:val="en-US"/>
        </w:rPr>
      </w:pPr>
      <w:r>
        <w:rPr>
          <w:rFonts w:ascii="Times New Roman CYR" w:eastAsia="Times New Roman CYR" w:hAnsi="Times New Roman CYR" w:cs="Times New Roman CYR"/>
          <w:b/>
          <w:bCs/>
          <w:sz w:val="36"/>
          <w:szCs w:val="36"/>
          <w:lang w:val="en-US"/>
        </w:rPr>
        <w:t>ПОСТАНОВЛЕНИЕ</w:t>
      </w:r>
    </w:p>
    <w:p w:rsidR="00DC7F6C" w:rsidRDefault="00DC7F6C">
      <w:pPr>
        <w:widowControl w:val="0"/>
        <w:rPr>
          <w:rFonts w:ascii="Arial" w:hAnsi="Arial"/>
          <w:sz w:val="24"/>
          <w:szCs w:val="24"/>
        </w:rPr>
      </w:pPr>
    </w:p>
    <w:p w:rsidR="00DC7F6C" w:rsidRPr="00CC2E62" w:rsidRDefault="0007341D">
      <w:pPr>
        <w:spacing w:before="120"/>
        <w:jc w:val="both"/>
        <w:rPr>
          <w:rFonts w:ascii="Times New Roman CYR" w:hAnsi="Times New Roman CYR"/>
          <w:sz w:val="28"/>
          <w:szCs w:val="28"/>
        </w:rPr>
      </w:pPr>
      <w:r w:rsidRPr="00CC2E62">
        <w:rPr>
          <w:rFonts w:ascii="Times New Roman CYR" w:hAnsi="Times New Roman CYR"/>
          <w:sz w:val="28"/>
          <w:szCs w:val="28"/>
        </w:rPr>
        <w:t>от</w:t>
      </w:r>
      <w:r w:rsidRPr="00CC2E62">
        <w:rPr>
          <w:rFonts w:ascii="Times New Roman CYR" w:hAnsi="Times New Roman CYR"/>
          <w:sz w:val="28"/>
          <w:szCs w:val="28"/>
        </w:rPr>
        <w:softHyphen/>
      </w:r>
      <w:r w:rsidRPr="00CC2E62">
        <w:rPr>
          <w:rFonts w:ascii="Times New Roman CYR" w:hAnsi="Times New Roman CYR"/>
          <w:sz w:val="28"/>
          <w:szCs w:val="28"/>
        </w:rPr>
        <w:softHyphen/>
      </w:r>
      <w:r w:rsidRPr="00CC2E62">
        <w:rPr>
          <w:rFonts w:ascii="Times New Roman CYR" w:hAnsi="Times New Roman CYR"/>
          <w:sz w:val="28"/>
          <w:szCs w:val="28"/>
        </w:rPr>
        <w:softHyphen/>
      </w:r>
      <w:r w:rsidRPr="00CC2E62">
        <w:rPr>
          <w:rFonts w:ascii="Times New Roman CYR" w:hAnsi="Times New Roman CYR"/>
          <w:sz w:val="28"/>
          <w:szCs w:val="28"/>
        </w:rPr>
        <w:softHyphen/>
      </w:r>
      <w:r w:rsidRPr="00CC2E62">
        <w:rPr>
          <w:rFonts w:ascii="Times New Roman CYR" w:hAnsi="Times New Roman CYR"/>
          <w:sz w:val="28"/>
          <w:szCs w:val="28"/>
        </w:rPr>
        <w:softHyphen/>
      </w:r>
      <w:r w:rsidRPr="00CC2E62">
        <w:rPr>
          <w:rFonts w:ascii="Times New Roman CYR" w:hAnsi="Times New Roman CYR"/>
          <w:sz w:val="28"/>
          <w:szCs w:val="28"/>
        </w:rPr>
        <w:softHyphen/>
      </w:r>
      <w:r w:rsidRPr="00CC2E62">
        <w:rPr>
          <w:rFonts w:ascii="Times New Roman CYR" w:hAnsi="Times New Roman CYR"/>
          <w:sz w:val="28"/>
          <w:szCs w:val="28"/>
        </w:rPr>
        <w:softHyphen/>
      </w:r>
      <w:r w:rsidRPr="00CC2E62">
        <w:rPr>
          <w:rFonts w:ascii="Times New Roman CYR" w:hAnsi="Times New Roman CYR"/>
          <w:sz w:val="28"/>
          <w:szCs w:val="28"/>
        </w:rPr>
        <w:softHyphen/>
      </w:r>
      <w:r w:rsidRPr="00CC2E62">
        <w:rPr>
          <w:rFonts w:ascii="Times New Roman CYR" w:hAnsi="Times New Roman CYR"/>
          <w:sz w:val="28"/>
          <w:szCs w:val="28"/>
        </w:rPr>
        <w:softHyphen/>
      </w:r>
      <w:r w:rsidRPr="00CC2E62">
        <w:rPr>
          <w:rFonts w:ascii="Times New Roman CYR" w:hAnsi="Times New Roman CYR"/>
          <w:sz w:val="28"/>
          <w:szCs w:val="28"/>
        </w:rPr>
        <w:softHyphen/>
      </w:r>
      <w:r w:rsidRPr="00CC2E62">
        <w:rPr>
          <w:rFonts w:ascii="Times New Roman CYR" w:hAnsi="Times New Roman CYR"/>
          <w:sz w:val="28"/>
          <w:szCs w:val="28"/>
        </w:rPr>
        <w:softHyphen/>
      </w:r>
      <w:r w:rsidRPr="00CC2E62">
        <w:rPr>
          <w:rFonts w:ascii="Times New Roman CYR" w:hAnsi="Times New Roman CYR"/>
          <w:sz w:val="28"/>
          <w:szCs w:val="28"/>
        </w:rPr>
        <w:softHyphen/>
      </w:r>
      <w:r w:rsidR="00483130" w:rsidRPr="00CC2E62">
        <w:rPr>
          <w:rFonts w:ascii="Times New Roman CYR" w:hAnsi="Times New Roman CYR"/>
          <w:sz w:val="28"/>
          <w:szCs w:val="28"/>
        </w:rPr>
        <w:t xml:space="preserve"> </w:t>
      </w:r>
      <w:r w:rsidR="007C1A40">
        <w:rPr>
          <w:rFonts w:ascii="Times New Roman CYR" w:hAnsi="Times New Roman CYR"/>
          <w:sz w:val="28"/>
          <w:szCs w:val="28"/>
        </w:rPr>
        <w:t xml:space="preserve">06.08.2026 </w:t>
      </w:r>
      <w:r w:rsidR="002328DD" w:rsidRPr="00C6343D">
        <w:rPr>
          <w:rFonts w:ascii="Times New Roman CYR" w:hAnsi="Times New Roman CYR"/>
          <w:sz w:val="28"/>
          <w:szCs w:val="28"/>
        </w:rPr>
        <w:t>№</w:t>
      </w:r>
      <w:r w:rsidR="00483130" w:rsidRPr="00CC2E62">
        <w:rPr>
          <w:rFonts w:ascii="Times New Roman CYR" w:hAnsi="Times New Roman CYR"/>
          <w:sz w:val="28"/>
          <w:szCs w:val="28"/>
        </w:rPr>
        <w:t xml:space="preserve"> </w:t>
      </w:r>
      <w:r w:rsidR="007C1A40">
        <w:rPr>
          <w:rFonts w:ascii="Times New Roman CYR" w:hAnsi="Times New Roman CYR"/>
          <w:sz w:val="28"/>
          <w:szCs w:val="28"/>
        </w:rPr>
        <w:t>491</w:t>
      </w:r>
      <w:r w:rsidRPr="00CC2E62">
        <w:rPr>
          <w:rFonts w:ascii="Times New Roman CYR" w:hAnsi="Times New Roman CYR"/>
          <w:sz w:val="28"/>
          <w:szCs w:val="28"/>
        </w:rPr>
        <w:t xml:space="preserve">                                    </w:t>
      </w:r>
      <w:r w:rsidR="007C1A40">
        <w:rPr>
          <w:rFonts w:ascii="Times New Roman CYR" w:hAnsi="Times New Roman CYR"/>
          <w:sz w:val="28"/>
          <w:szCs w:val="28"/>
        </w:rPr>
        <w:t xml:space="preserve">  </w:t>
      </w:r>
      <w:r w:rsidR="007C1A40">
        <w:rPr>
          <w:rFonts w:ascii="Times New Roman CYR" w:hAnsi="Times New Roman CYR"/>
          <w:sz w:val="28"/>
          <w:szCs w:val="28"/>
        </w:rPr>
        <w:tab/>
      </w:r>
      <w:r w:rsidR="007C1A40">
        <w:rPr>
          <w:rFonts w:ascii="Times New Roman CYR" w:hAnsi="Times New Roman CYR"/>
          <w:sz w:val="28"/>
          <w:szCs w:val="28"/>
        </w:rPr>
        <w:tab/>
      </w:r>
      <w:r w:rsidR="007C1A40">
        <w:rPr>
          <w:rFonts w:ascii="Times New Roman CYR" w:hAnsi="Times New Roman CYR"/>
          <w:sz w:val="28"/>
          <w:szCs w:val="28"/>
        </w:rPr>
        <w:tab/>
        <w:t xml:space="preserve"> </w:t>
      </w:r>
      <w:r w:rsidR="00C6343D">
        <w:rPr>
          <w:rFonts w:ascii="Times New Roman CYR" w:hAnsi="Times New Roman CYR"/>
          <w:sz w:val="28"/>
          <w:szCs w:val="28"/>
        </w:rPr>
        <w:t xml:space="preserve">                   </w:t>
      </w:r>
      <w:r w:rsidRPr="00CC2E62">
        <w:rPr>
          <w:rFonts w:ascii="Times New Roman CYR" w:hAnsi="Times New Roman CYR"/>
          <w:sz w:val="28"/>
          <w:szCs w:val="28"/>
        </w:rPr>
        <w:t>с. Темкино</w:t>
      </w:r>
    </w:p>
    <w:p w:rsidR="00DC7F6C" w:rsidRPr="00CC2E62" w:rsidRDefault="00DC7F6C">
      <w:pPr>
        <w:tabs>
          <w:tab w:val="left" w:pos="7371"/>
        </w:tabs>
        <w:rPr>
          <w:sz w:val="28"/>
          <w:szCs w:val="28"/>
        </w:rPr>
      </w:pPr>
    </w:p>
    <w:tbl>
      <w:tblPr>
        <w:tblW w:w="10421" w:type="dxa"/>
        <w:tblLayout w:type="fixed"/>
        <w:tblLook w:val="04A0" w:firstRow="1" w:lastRow="0" w:firstColumn="1" w:lastColumn="0" w:noHBand="0" w:noVBand="1"/>
      </w:tblPr>
      <w:tblGrid>
        <w:gridCol w:w="5219"/>
        <w:gridCol w:w="5202"/>
      </w:tblGrid>
      <w:tr w:rsidR="00DC7F6C" w:rsidRPr="00CC2E62">
        <w:tc>
          <w:tcPr>
            <w:tcW w:w="5218" w:type="dxa"/>
          </w:tcPr>
          <w:p w:rsidR="00DC7F6C" w:rsidRPr="00CC2E62" w:rsidRDefault="0007341D" w:rsidP="006F6491">
            <w:pPr>
              <w:widowControl w:val="0"/>
              <w:snapToGrid w:val="0"/>
              <w:ind w:right="750"/>
              <w:jc w:val="both"/>
              <w:rPr>
                <w:rFonts w:eastAsia="Arial"/>
                <w:sz w:val="28"/>
                <w:szCs w:val="28"/>
              </w:rPr>
            </w:pPr>
            <w:r w:rsidRPr="00CC2E62">
              <w:rPr>
                <w:rFonts w:eastAsia="Arial"/>
                <w:sz w:val="28"/>
                <w:szCs w:val="28"/>
              </w:rPr>
              <w:t>О внесении изменени</w:t>
            </w:r>
            <w:r w:rsidR="006F6491" w:rsidRPr="00CC2E62">
              <w:rPr>
                <w:rFonts w:eastAsia="Arial"/>
                <w:sz w:val="28"/>
                <w:szCs w:val="28"/>
              </w:rPr>
              <w:t>й</w:t>
            </w:r>
            <w:r w:rsidRPr="00CC2E62">
              <w:rPr>
                <w:rFonts w:eastAsia="Arial"/>
                <w:sz w:val="28"/>
                <w:szCs w:val="28"/>
              </w:rPr>
              <w:t xml:space="preserve"> в постановление Администрации муниципального образования «Темкинский</w:t>
            </w:r>
            <w:r w:rsidR="009D2904" w:rsidRPr="00CC2E62">
              <w:rPr>
                <w:rFonts w:eastAsia="Arial"/>
                <w:sz w:val="28"/>
                <w:szCs w:val="28"/>
              </w:rPr>
              <w:t xml:space="preserve"> муниципальный округ</w:t>
            </w:r>
            <w:r w:rsidR="008D70A1" w:rsidRPr="00CC2E62">
              <w:rPr>
                <w:rFonts w:eastAsia="Arial"/>
                <w:sz w:val="28"/>
                <w:szCs w:val="28"/>
              </w:rPr>
              <w:t xml:space="preserve">» Смоленской </w:t>
            </w:r>
            <w:bookmarkStart w:id="0" w:name="_GoBack"/>
            <w:bookmarkEnd w:id="0"/>
            <w:r w:rsidR="008D70A1" w:rsidRPr="00CC2E62">
              <w:rPr>
                <w:rFonts w:eastAsia="Arial"/>
                <w:sz w:val="28"/>
                <w:szCs w:val="28"/>
              </w:rPr>
              <w:t>области</w:t>
            </w:r>
            <w:r w:rsidR="006F6491" w:rsidRPr="00CC2E62">
              <w:rPr>
                <w:rFonts w:eastAsia="Arial"/>
                <w:sz w:val="28"/>
                <w:szCs w:val="28"/>
              </w:rPr>
              <w:t xml:space="preserve">                  </w:t>
            </w:r>
            <w:r w:rsidR="008D70A1" w:rsidRPr="00CC2E62">
              <w:rPr>
                <w:rFonts w:eastAsia="Arial"/>
                <w:sz w:val="28"/>
                <w:szCs w:val="28"/>
              </w:rPr>
              <w:t xml:space="preserve"> от 08</w:t>
            </w:r>
            <w:r w:rsidRPr="00CC2E62">
              <w:rPr>
                <w:rFonts w:eastAsia="Arial"/>
                <w:sz w:val="28"/>
                <w:szCs w:val="28"/>
              </w:rPr>
              <w:t>.</w:t>
            </w:r>
            <w:r w:rsidR="008D70A1" w:rsidRPr="00CC2E62">
              <w:rPr>
                <w:rFonts w:eastAsia="Arial"/>
                <w:sz w:val="28"/>
                <w:szCs w:val="28"/>
              </w:rPr>
              <w:t>07.2026</w:t>
            </w:r>
            <w:r w:rsidRPr="00CC2E62">
              <w:rPr>
                <w:rFonts w:eastAsia="Arial"/>
                <w:sz w:val="28"/>
                <w:szCs w:val="28"/>
              </w:rPr>
              <w:t xml:space="preserve"> № 4</w:t>
            </w:r>
            <w:r w:rsidR="008D70A1" w:rsidRPr="00CC2E62">
              <w:rPr>
                <w:rFonts w:eastAsia="Arial"/>
                <w:sz w:val="28"/>
                <w:szCs w:val="28"/>
              </w:rPr>
              <w:t>17</w:t>
            </w:r>
          </w:p>
        </w:tc>
        <w:tc>
          <w:tcPr>
            <w:tcW w:w="5202" w:type="dxa"/>
          </w:tcPr>
          <w:p w:rsidR="00DC7F6C" w:rsidRPr="00CC2E62" w:rsidRDefault="00DC7F6C">
            <w:pPr>
              <w:widowControl w:val="0"/>
              <w:snapToGrid w:val="0"/>
              <w:jc w:val="center"/>
              <w:rPr>
                <w:rFonts w:eastAsia="Arial"/>
                <w:b/>
                <w:bCs/>
                <w:sz w:val="28"/>
                <w:szCs w:val="28"/>
              </w:rPr>
            </w:pPr>
          </w:p>
        </w:tc>
      </w:tr>
    </w:tbl>
    <w:p w:rsidR="00DC7F6C" w:rsidRPr="00CC2E62" w:rsidRDefault="00DC7F6C" w:rsidP="009D2904">
      <w:pPr>
        <w:jc w:val="both"/>
        <w:rPr>
          <w:sz w:val="28"/>
          <w:szCs w:val="28"/>
        </w:rPr>
      </w:pPr>
    </w:p>
    <w:p w:rsidR="00B81105" w:rsidRPr="00CC2E62" w:rsidRDefault="00CC2E62" w:rsidP="000C1D4F">
      <w:pPr>
        <w:ind w:firstLine="720"/>
        <w:jc w:val="both"/>
        <w:rPr>
          <w:sz w:val="28"/>
          <w:szCs w:val="28"/>
        </w:rPr>
      </w:pPr>
      <w:r w:rsidRPr="00CC2E62">
        <w:rPr>
          <w:sz w:val="28"/>
          <w:szCs w:val="28"/>
        </w:rPr>
        <w:t xml:space="preserve">В целях приведения в соответствии </w:t>
      </w:r>
      <w:r w:rsidR="000C1D4F" w:rsidRPr="00CC2E62">
        <w:rPr>
          <w:sz w:val="28"/>
          <w:szCs w:val="28"/>
        </w:rPr>
        <w:t>с</w:t>
      </w:r>
      <w:r w:rsidR="004C5018">
        <w:rPr>
          <w:sz w:val="28"/>
          <w:szCs w:val="28"/>
        </w:rPr>
        <w:t xml:space="preserve"> требованиями</w:t>
      </w:r>
      <w:r w:rsidR="000C1D4F" w:rsidRPr="00CC2E62">
        <w:rPr>
          <w:sz w:val="28"/>
          <w:szCs w:val="28"/>
        </w:rPr>
        <w:t xml:space="preserve"> Приказ</w:t>
      </w:r>
      <w:r w:rsidR="004C5018">
        <w:rPr>
          <w:sz w:val="28"/>
          <w:szCs w:val="28"/>
        </w:rPr>
        <w:t>а</w:t>
      </w:r>
      <w:r w:rsidRPr="00CC2E62">
        <w:rPr>
          <w:sz w:val="28"/>
          <w:szCs w:val="28"/>
        </w:rPr>
        <w:t xml:space="preserve"> </w:t>
      </w:r>
      <w:r w:rsidR="000C1D4F" w:rsidRPr="00CC2E62">
        <w:rPr>
          <w:sz w:val="28"/>
          <w:szCs w:val="28"/>
        </w:rPr>
        <w:t xml:space="preserve">Министра обороны Российской Федерации от 14.10.2021 № 605 "Об установлении Порядка паспортизации и централизованного учета воинских захоронений",  </w:t>
      </w:r>
    </w:p>
    <w:p w:rsidR="000C1D4F" w:rsidRPr="00CC2E62" w:rsidRDefault="000C1D4F" w:rsidP="000C1D4F">
      <w:pPr>
        <w:ind w:firstLine="720"/>
        <w:jc w:val="both"/>
        <w:rPr>
          <w:sz w:val="28"/>
          <w:szCs w:val="28"/>
        </w:rPr>
      </w:pPr>
    </w:p>
    <w:p w:rsidR="00DC7F6C" w:rsidRPr="00CC2E62" w:rsidRDefault="0007341D">
      <w:pPr>
        <w:ind w:firstLine="720"/>
        <w:jc w:val="both"/>
        <w:rPr>
          <w:rFonts w:eastAsia="Arial"/>
          <w:sz w:val="28"/>
          <w:szCs w:val="28"/>
        </w:rPr>
      </w:pPr>
      <w:r w:rsidRPr="00CC2E62">
        <w:rPr>
          <w:rFonts w:eastAsia="Arial"/>
          <w:sz w:val="28"/>
          <w:szCs w:val="28"/>
        </w:rPr>
        <w:t>Администрация муниципально</w:t>
      </w:r>
      <w:r w:rsidR="009D2904" w:rsidRPr="00CC2E62">
        <w:rPr>
          <w:rFonts w:eastAsia="Arial"/>
          <w:sz w:val="28"/>
          <w:szCs w:val="28"/>
        </w:rPr>
        <w:t>го образования «Темкинский муниципальный округ</w:t>
      </w:r>
      <w:r w:rsidRPr="00CC2E62">
        <w:rPr>
          <w:rFonts w:eastAsia="Arial"/>
          <w:sz w:val="28"/>
          <w:szCs w:val="28"/>
        </w:rPr>
        <w:t xml:space="preserve">» Смоленской области </w:t>
      </w:r>
      <w:r w:rsidR="009D2904" w:rsidRPr="00CC2E62">
        <w:rPr>
          <w:rFonts w:eastAsia="Arial"/>
          <w:sz w:val="28"/>
          <w:szCs w:val="28"/>
        </w:rPr>
        <w:t xml:space="preserve"> </w:t>
      </w:r>
      <w:proofErr w:type="gramStart"/>
      <w:r w:rsidRPr="00CC2E62">
        <w:rPr>
          <w:rFonts w:eastAsia="Arial"/>
          <w:b/>
          <w:sz w:val="28"/>
          <w:szCs w:val="28"/>
        </w:rPr>
        <w:t>п</w:t>
      </w:r>
      <w:proofErr w:type="gramEnd"/>
      <w:r w:rsidRPr="00CC2E62">
        <w:rPr>
          <w:rFonts w:eastAsia="Arial"/>
          <w:b/>
          <w:sz w:val="28"/>
          <w:szCs w:val="28"/>
        </w:rPr>
        <w:t xml:space="preserve"> о с т а н о в л я е т:</w:t>
      </w:r>
    </w:p>
    <w:p w:rsidR="00DC7F6C" w:rsidRPr="00CC2E62" w:rsidRDefault="00DC7F6C">
      <w:pPr>
        <w:ind w:firstLine="720"/>
        <w:jc w:val="both"/>
        <w:rPr>
          <w:rFonts w:eastAsia="Arial"/>
          <w:sz w:val="28"/>
          <w:szCs w:val="28"/>
        </w:rPr>
      </w:pPr>
    </w:p>
    <w:p w:rsidR="00DC7F6C" w:rsidRPr="00CC2E62" w:rsidRDefault="003D6849" w:rsidP="003D6849">
      <w:pPr>
        <w:widowControl w:val="0"/>
        <w:tabs>
          <w:tab w:val="left" w:pos="709"/>
        </w:tabs>
        <w:jc w:val="both"/>
        <w:rPr>
          <w:sz w:val="28"/>
          <w:szCs w:val="28"/>
        </w:rPr>
      </w:pPr>
      <w:r w:rsidRPr="00CC2E62">
        <w:rPr>
          <w:sz w:val="28"/>
          <w:szCs w:val="28"/>
        </w:rPr>
        <w:t xml:space="preserve">          </w:t>
      </w:r>
      <w:r w:rsidR="0007341D" w:rsidRPr="00CC2E62">
        <w:rPr>
          <w:sz w:val="28"/>
          <w:szCs w:val="28"/>
        </w:rPr>
        <w:t xml:space="preserve">1. Внести в </w:t>
      </w:r>
      <w:r w:rsidR="0007341D" w:rsidRPr="00CC2E62">
        <w:rPr>
          <w:rFonts w:eastAsia="Arial"/>
          <w:sz w:val="28"/>
          <w:szCs w:val="28"/>
        </w:rPr>
        <w:t>постановление Администрации муниципального образования «Темкинский</w:t>
      </w:r>
      <w:r w:rsidR="009D2904" w:rsidRPr="00CC2E62">
        <w:rPr>
          <w:rFonts w:eastAsia="Arial"/>
          <w:sz w:val="28"/>
          <w:szCs w:val="28"/>
        </w:rPr>
        <w:t xml:space="preserve"> район» Смоленской области от 08.07.2026 № 417</w:t>
      </w:r>
      <w:r w:rsidR="004829EF" w:rsidRPr="00CC2E62">
        <w:rPr>
          <w:rFonts w:eastAsia="Arial"/>
          <w:sz w:val="28"/>
          <w:szCs w:val="28"/>
        </w:rPr>
        <w:t xml:space="preserve"> </w:t>
      </w:r>
      <w:r w:rsidR="00B40AAC" w:rsidRPr="00CC2E62">
        <w:rPr>
          <w:rFonts w:eastAsia="Arial"/>
          <w:sz w:val="28"/>
          <w:szCs w:val="28"/>
        </w:rPr>
        <w:t>«</w:t>
      </w:r>
      <w:r w:rsidR="009D2904" w:rsidRPr="00CC2E62">
        <w:rPr>
          <w:rFonts w:eastAsia="Arial"/>
          <w:sz w:val="28"/>
          <w:szCs w:val="28"/>
        </w:rPr>
        <w:t>О</w:t>
      </w:r>
      <w:r w:rsidR="00B40AAC" w:rsidRPr="00CC2E62">
        <w:rPr>
          <w:rFonts w:eastAsia="Arial"/>
          <w:sz w:val="28"/>
          <w:szCs w:val="28"/>
        </w:rPr>
        <w:t xml:space="preserve"> создании специального органа </w:t>
      </w:r>
      <w:r w:rsidR="009D2904" w:rsidRPr="00CC2E62">
        <w:rPr>
          <w:rFonts w:eastAsia="Arial"/>
          <w:sz w:val="28"/>
          <w:szCs w:val="28"/>
        </w:rPr>
        <w:t>по увековечению памяти защитников Отечества, в том           числе погибших (умерших) участников специальной военной операции при Администрации муниципального  образования «Темкинский муниципальный округ» Смоленской области</w:t>
      </w:r>
      <w:r w:rsidR="009E72C1" w:rsidRPr="00CC2E62">
        <w:rPr>
          <w:rFonts w:eastAsia="Arial"/>
          <w:sz w:val="28"/>
          <w:szCs w:val="28"/>
        </w:rPr>
        <w:t>»</w:t>
      </w:r>
      <w:r w:rsidR="009D2904" w:rsidRPr="00CC2E62">
        <w:rPr>
          <w:rFonts w:eastAsia="Arial"/>
          <w:sz w:val="28"/>
          <w:szCs w:val="28"/>
        </w:rPr>
        <w:t xml:space="preserve"> </w:t>
      </w:r>
      <w:r w:rsidR="0007341D" w:rsidRPr="00CC2E62">
        <w:rPr>
          <w:sz w:val="28"/>
          <w:szCs w:val="28"/>
        </w:rPr>
        <w:t>следующ</w:t>
      </w:r>
      <w:r w:rsidR="005F1AD1" w:rsidRPr="00CC2E62">
        <w:rPr>
          <w:sz w:val="28"/>
          <w:szCs w:val="28"/>
        </w:rPr>
        <w:t>и</w:t>
      </w:r>
      <w:r w:rsidR="0007341D" w:rsidRPr="00CC2E62">
        <w:rPr>
          <w:sz w:val="28"/>
          <w:szCs w:val="28"/>
        </w:rPr>
        <w:t>е изменени</w:t>
      </w:r>
      <w:r w:rsidR="005F1AD1" w:rsidRPr="00CC2E62">
        <w:rPr>
          <w:sz w:val="28"/>
          <w:szCs w:val="28"/>
        </w:rPr>
        <w:t>я</w:t>
      </w:r>
      <w:r w:rsidR="0007341D" w:rsidRPr="00CC2E62">
        <w:rPr>
          <w:sz w:val="28"/>
          <w:szCs w:val="28"/>
        </w:rPr>
        <w:t>:</w:t>
      </w:r>
    </w:p>
    <w:p w:rsidR="00A447C8" w:rsidRPr="00CC2E62" w:rsidRDefault="00A447C8" w:rsidP="00A447C8">
      <w:pPr>
        <w:widowControl w:val="0"/>
        <w:jc w:val="both"/>
        <w:rPr>
          <w:sz w:val="28"/>
          <w:szCs w:val="28"/>
        </w:rPr>
      </w:pPr>
      <w:r w:rsidRPr="00CC2E62">
        <w:rPr>
          <w:sz w:val="28"/>
          <w:szCs w:val="28"/>
        </w:rPr>
        <w:t xml:space="preserve">         </w:t>
      </w:r>
      <w:r w:rsidR="003D6849" w:rsidRPr="00CC2E62">
        <w:rPr>
          <w:sz w:val="28"/>
          <w:szCs w:val="28"/>
        </w:rPr>
        <w:t xml:space="preserve"> </w:t>
      </w:r>
      <w:r w:rsidR="006D405B" w:rsidRPr="00CC2E62">
        <w:rPr>
          <w:sz w:val="28"/>
          <w:szCs w:val="28"/>
        </w:rPr>
        <w:t xml:space="preserve">1.1. </w:t>
      </w:r>
      <w:r w:rsidR="004C5018">
        <w:rPr>
          <w:sz w:val="28"/>
          <w:szCs w:val="28"/>
        </w:rPr>
        <w:t>В пункте 2 п</w:t>
      </w:r>
      <w:r w:rsidRPr="00CC2E62">
        <w:rPr>
          <w:sz w:val="28"/>
          <w:szCs w:val="28"/>
        </w:rPr>
        <w:t>осле слов «Утвердить Положение о Специальном органе                (приложение 2)» дополнить словами следующего содержания:</w:t>
      </w:r>
    </w:p>
    <w:p w:rsidR="003D6849" w:rsidRPr="00CC2E62" w:rsidRDefault="003D6849" w:rsidP="003D6849">
      <w:pPr>
        <w:widowControl w:val="0"/>
        <w:tabs>
          <w:tab w:val="left" w:pos="709"/>
        </w:tabs>
        <w:jc w:val="both"/>
        <w:rPr>
          <w:sz w:val="28"/>
          <w:szCs w:val="28"/>
        </w:rPr>
      </w:pPr>
      <w:r w:rsidRPr="00CC2E62">
        <w:rPr>
          <w:sz w:val="28"/>
          <w:szCs w:val="28"/>
        </w:rPr>
        <w:t xml:space="preserve">        «</w:t>
      </w:r>
      <w:r w:rsidR="00A447C8" w:rsidRPr="00CC2E62">
        <w:rPr>
          <w:sz w:val="28"/>
          <w:szCs w:val="28"/>
        </w:rPr>
        <w:t xml:space="preserve">2.1. </w:t>
      </w:r>
      <w:r w:rsidRPr="00CC2E62">
        <w:rPr>
          <w:sz w:val="28"/>
          <w:szCs w:val="28"/>
        </w:rPr>
        <w:t>Утвердить форму Мемориального знака согласно приложению 3.</w:t>
      </w:r>
    </w:p>
    <w:p w:rsidR="003D6849" w:rsidRPr="00CC2E62" w:rsidRDefault="003D6849" w:rsidP="003D6849">
      <w:pPr>
        <w:widowControl w:val="0"/>
        <w:tabs>
          <w:tab w:val="left" w:pos="709"/>
        </w:tabs>
        <w:jc w:val="both"/>
        <w:rPr>
          <w:sz w:val="28"/>
          <w:szCs w:val="28"/>
        </w:rPr>
      </w:pPr>
      <w:r w:rsidRPr="00CC2E62">
        <w:rPr>
          <w:sz w:val="28"/>
          <w:szCs w:val="28"/>
        </w:rPr>
        <w:t xml:space="preserve">          2.2. Утвердить форму Списка захороненных, погибших при защите Отечества согласно приложению 3.»</w:t>
      </w:r>
    </w:p>
    <w:p w:rsidR="006D405B" w:rsidRPr="00CC2E62" w:rsidRDefault="003D6849" w:rsidP="003D6849">
      <w:pPr>
        <w:widowControl w:val="0"/>
        <w:tabs>
          <w:tab w:val="left" w:pos="709"/>
        </w:tabs>
        <w:jc w:val="both"/>
        <w:rPr>
          <w:sz w:val="28"/>
          <w:szCs w:val="28"/>
        </w:rPr>
      </w:pPr>
      <w:r w:rsidRPr="00CC2E62">
        <w:rPr>
          <w:sz w:val="28"/>
          <w:szCs w:val="28"/>
        </w:rPr>
        <w:t xml:space="preserve">          </w:t>
      </w:r>
      <w:r w:rsidR="0007341D" w:rsidRPr="00CC2E62">
        <w:rPr>
          <w:sz w:val="28"/>
          <w:szCs w:val="28"/>
        </w:rPr>
        <w:t>2. Настоящее постановление разместить на официальном сайте Администрации муниципально</w:t>
      </w:r>
      <w:r w:rsidR="006D405B" w:rsidRPr="00CC2E62">
        <w:rPr>
          <w:sz w:val="28"/>
          <w:szCs w:val="28"/>
        </w:rPr>
        <w:t xml:space="preserve">го образования «Темкинский муниципальный округ» </w:t>
      </w:r>
      <w:r w:rsidR="0007341D" w:rsidRPr="00CC2E62">
        <w:rPr>
          <w:sz w:val="28"/>
          <w:szCs w:val="28"/>
        </w:rPr>
        <w:t>Смоленской области</w:t>
      </w:r>
      <w:r w:rsidR="00A672BF" w:rsidRPr="00CC2E62">
        <w:rPr>
          <w:sz w:val="28"/>
          <w:szCs w:val="28"/>
        </w:rPr>
        <w:t>.</w:t>
      </w:r>
    </w:p>
    <w:p w:rsidR="00A672BF" w:rsidRPr="00CC2E62" w:rsidRDefault="003D6849" w:rsidP="003D6849">
      <w:pPr>
        <w:widowControl w:val="0"/>
        <w:tabs>
          <w:tab w:val="left" w:pos="709"/>
        </w:tabs>
        <w:jc w:val="both"/>
        <w:rPr>
          <w:sz w:val="28"/>
          <w:szCs w:val="28"/>
        </w:rPr>
      </w:pPr>
      <w:r w:rsidRPr="00CC2E62">
        <w:rPr>
          <w:sz w:val="28"/>
          <w:szCs w:val="28"/>
        </w:rPr>
        <w:t xml:space="preserve">          </w:t>
      </w:r>
      <w:r w:rsidR="0007341D" w:rsidRPr="00CC2E62">
        <w:rPr>
          <w:sz w:val="28"/>
          <w:szCs w:val="28"/>
        </w:rPr>
        <w:t xml:space="preserve">3. </w:t>
      </w:r>
      <w:r w:rsidR="00CC2E62" w:rsidRPr="00CC2E62">
        <w:rPr>
          <w:sz w:val="28"/>
          <w:szCs w:val="28"/>
        </w:rPr>
        <w:t xml:space="preserve">   </w:t>
      </w:r>
      <w:proofErr w:type="gramStart"/>
      <w:r w:rsidR="00CC2E62" w:rsidRPr="00CC2E62">
        <w:rPr>
          <w:sz w:val="28"/>
          <w:szCs w:val="28"/>
        </w:rPr>
        <w:t xml:space="preserve">Контроль </w:t>
      </w:r>
      <w:r w:rsidR="0007341D" w:rsidRPr="00CC2E62">
        <w:rPr>
          <w:sz w:val="28"/>
          <w:szCs w:val="28"/>
        </w:rPr>
        <w:t>за</w:t>
      </w:r>
      <w:proofErr w:type="gramEnd"/>
      <w:r w:rsidR="0007341D" w:rsidRPr="00CC2E62">
        <w:rPr>
          <w:sz w:val="28"/>
          <w:szCs w:val="28"/>
        </w:rPr>
        <w:t xml:space="preserve"> исполнением настоящего постановления </w:t>
      </w:r>
      <w:r w:rsidR="008446A0" w:rsidRPr="00CC2E62">
        <w:rPr>
          <w:sz w:val="28"/>
          <w:szCs w:val="28"/>
        </w:rPr>
        <w:t>оставляю за собой.</w:t>
      </w:r>
    </w:p>
    <w:p w:rsidR="00A672BF" w:rsidRPr="00CC2E62" w:rsidRDefault="003D6849" w:rsidP="003D6849">
      <w:pPr>
        <w:widowControl w:val="0"/>
        <w:jc w:val="both"/>
        <w:rPr>
          <w:sz w:val="28"/>
          <w:szCs w:val="28"/>
        </w:rPr>
      </w:pPr>
      <w:r w:rsidRPr="00CC2E62">
        <w:rPr>
          <w:sz w:val="28"/>
          <w:szCs w:val="28"/>
        </w:rPr>
        <w:t xml:space="preserve">          </w:t>
      </w:r>
      <w:r w:rsidR="00A672BF" w:rsidRPr="00CC2E62">
        <w:rPr>
          <w:sz w:val="28"/>
          <w:szCs w:val="28"/>
        </w:rPr>
        <w:t>4.  Настоящее постановление вступает в силу после его официального опубликования.</w:t>
      </w:r>
    </w:p>
    <w:p w:rsidR="006D405B" w:rsidRPr="00CC2E62" w:rsidRDefault="006D405B" w:rsidP="00CC2E62">
      <w:pPr>
        <w:widowControl w:val="0"/>
        <w:jc w:val="both"/>
        <w:rPr>
          <w:sz w:val="28"/>
          <w:szCs w:val="28"/>
        </w:rPr>
      </w:pPr>
    </w:p>
    <w:p w:rsidR="006D405B" w:rsidRPr="00CC2E62" w:rsidRDefault="006D405B" w:rsidP="006D405B">
      <w:pPr>
        <w:pStyle w:val="af0"/>
        <w:tabs>
          <w:tab w:val="left" w:pos="10201"/>
        </w:tabs>
        <w:ind w:left="0" w:right="-5"/>
      </w:pPr>
      <w:r w:rsidRPr="00CC2E62">
        <w:t>Глава</w:t>
      </w:r>
      <w:r w:rsidRPr="00CC2E62">
        <w:rPr>
          <w:spacing w:val="-3"/>
        </w:rPr>
        <w:t xml:space="preserve"> </w:t>
      </w:r>
      <w:r w:rsidRPr="00CC2E62">
        <w:t>муниципального</w:t>
      </w:r>
      <w:r w:rsidRPr="00CC2E62">
        <w:rPr>
          <w:spacing w:val="-3"/>
        </w:rPr>
        <w:t xml:space="preserve"> </w:t>
      </w:r>
      <w:r w:rsidRPr="00CC2E62">
        <w:rPr>
          <w:spacing w:val="-2"/>
        </w:rPr>
        <w:t>образования</w:t>
      </w:r>
    </w:p>
    <w:p w:rsidR="006D405B" w:rsidRPr="00CC2E62" w:rsidRDefault="006D405B" w:rsidP="006D405B">
      <w:pPr>
        <w:pStyle w:val="af0"/>
        <w:tabs>
          <w:tab w:val="left" w:pos="10201"/>
        </w:tabs>
        <w:ind w:left="0" w:right="-5"/>
        <w:rPr>
          <w:spacing w:val="-2"/>
        </w:rPr>
      </w:pPr>
      <w:r w:rsidRPr="00CC2E62">
        <w:t>«Темкинский</w:t>
      </w:r>
      <w:r w:rsidRPr="00CC2E62">
        <w:rPr>
          <w:spacing w:val="-13"/>
        </w:rPr>
        <w:t xml:space="preserve"> </w:t>
      </w:r>
      <w:r w:rsidRPr="00CC2E62">
        <w:t>муниципальный</w:t>
      </w:r>
      <w:r w:rsidRPr="00CC2E62">
        <w:rPr>
          <w:spacing w:val="-13"/>
        </w:rPr>
        <w:t xml:space="preserve"> </w:t>
      </w:r>
      <w:r w:rsidRPr="00CC2E62">
        <w:rPr>
          <w:spacing w:val="-2"/>
        </w:rPr>
        <w:t xml:space="preserve">округ»                                          </w:t>
      </w:r>
    </w:p>
    <w:p w:rsidR="006D405B" w:rsidRPr="00CC2E62" w:rsidRDefault="006D405B" w:rsidP="006D405B">
      <w:pPr>
        <w:pStyle w:val="af0"/>
        <w:tabs>
          <w:tab w:val="left" w:pos="8272"/>
          <w:tab w:val="left" w:pos="10201"/>
        </w:tabs>
        <w:ind w:left="0" w:right="-5"/>
        <w:sectPr w:rsidR="006D405B" w:rsidRPr="00CC2E62" w:rsidSect="00CC2E62">
          <w:pgSz w:w="11900" w:h="16840"/>
          <w:pgMar w:top="993" w:right="701" w:bottom="567" w:left="1133" w:header="720" w:footer="720" w:gutter="0"/>
          <w:cols w:space="720"/>
        </w:sectPr>
      </w:pPr>
      <w:r w:rsidRPr="00CC2E62">
        <w:t xml:space="preserve">Смоленской </w:t>
      </w:r>
      <w:r w:rsidRPr="00CC2E62">
        <w:rPr>
          <w:spacing w:val="-2"/>
        </w:rPr>
        <w:t>области</w:t>
      </w:r>
      <w:r w:rsidRPr="00CC2E62">
        <w:t xml:space="preserve">                                                                      </w:t>
      </w:r>
      <w:r w:rsidR="00A672BF" w:rsidRPr="00CC2E62">
        <w:t xml:space="preserve">              А.Н. Василь</w:t>
      </w:r>
      <w:r w:rsidR="006823D1" w:rsidRPr="00CC2E62">
        <w:t>ев</w:t>
      </w:r>
    </w:p>
    <w:p w:rsidR="00CC611E" w:rsidRDefault="00862D69" w:rsidP="008B4FFE">
      <w:pPr>
        <w:pStyle w:val="ConsPlusTitle"/>
        <w:ind w:left="5812" w:right="-2"/>
        <w:jc w:val="both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  <w:r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  <w:lastRenderedPageBreak/>
        <w:t xml:space="preserve">Приложение № </w:t>
      </w:r>
      <w:r w:rsidR="00CC611E" w:rsidRPr="00CC611E"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  <w:t>3</w:t>
      </w:r>
    </w:p>
    <w:p w:rsidR="008B4FFE" w:rsidRDefault="00007E96" w:rsidP="008B4FFE">
      <w:pPr>
        <w:pStyle w:val="ConsPlusTitle"/>
        <w:ind w:left="5812" w:right="-2"/>
        <w:jc w:val="both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  <w:r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  <w:t>к</w:t>
      </w:r>
      <w:r w:rsidR="00267996"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  <w:t xml:space="preserve"> Постановлению Администрации муниципального образования «Темкинский муниципальный округ» Смоленской области» </w:t>
      </w:r>
    </w:p>
    <w:p w:rsidR="00CC611E" w:rsidRPr="00CC611E" w:rsidRDefault="00007E96" w:rsidP="008B4FFE">
      <w:pPr>
        <w:pStyle w:val="ConsPlusTitle"/>
        <w:ind w:left="5812" w:right="-2"/>
        <w:jc w:val="both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  <w:r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  <w:t xml:space="preserve">от </w:t>
      </w:r>
      <w:r w:rsidRPr="008B4FFE">
        <w:rPr>
          <w:rFonts w:ascii="Times New Roman" w:eastAsia="Arial" w:hAnsi="Times New Roman" w:cs="Arial"/>
          <w:b w:val="0"/>
          <w:bCs w:val="0"/>
          <w:noProof/>
          <w:sz w:val="28"/>
          <w:szCs w:val="28"/>
          <w:u w:val="single"/>
          <w:lang w:eastAsia="ru-RU"/>
        </w:rPr>
        <w:t>08.07.2026</w:t>
      </w:r>
      <w:r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  <w:t xml:space="preserve"> №</w:t>
      </w:r>
      <w:r w:rsidR="008B4FFE" w:rsidRPr="008B4FFE">
        <w:rPr>
          <w:rFonts w:ascii="Times New Roman" w:eastAsia="Arial" w:hAnsi="Times New Roman" w:cs="Arial"/>
          <w:b w:val="0"/>
          <w:bCs w:val="0"/>
          <w:noProof/>
          <w:sz w:val="28"/>
          <w:szCs w:val="28"/>
          <w:u w:val="single"/>
          <w:lang w:eastAsia="ru-RU"/>
        </w:rPr>
        <w:t xml:space="preserve"> </w:t>
      </w:r>
      <w:r w:rsidRPr="008B4FFE">
        <w:rPr>
          <w:rFonts w:ascii="Times New Roman" w:eastAsia="Arial" w:hAnsi="Times New Roman" w:cs="Arial"/>
          <w:b w:val="0"/>
          <w:bCs w:val="0"/>
          <w:noProof/>
          <w:sz w:val="28"/>
          <w:szCs w:val="28"/>
          <w:u w:val="single"/>
          <w:lang w:eastAsia="ru-RU"/>
        </w:rPr>
        <w:t>417</w:t>
      </w:r>
    </w:p>
    <w:p w:rsidR="00CC611E" w:rsidRDefault="00CC611E" w:rsidP="00CC611E">
      <w:pPr>
        <w:pStyle w:val="ConsPlusTitle"/>
        <w:ind w:right="-2"/>
        <w:jc w:val="right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</w:p>
    <w:p w:rsidR="00CC611E" w:rsidRDefault="00CC611E" w:rsidP="00CC611E">
      <w:pPr>
        <w:pStyle w:val="ConsPlusTitle"/>
        <w:ind w:right="-2"/>
        <w:jc w:val="right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</w:p>
    <w:p w:rsidR="00A57936" w:rsidRPr="00A57936" w:rsidRDefault="00A57936" w:rsidP="00A57936">
      <w:pPr>
        <w:pStyle w:val="ConsPlusTitle"/>
        <w:ind w:right="-2"/>
        <w:jc w:val="center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  <w:r w:rsidRPr="00A57936"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  <w:t>МЕМОРИАЛЬНЫЙ ЗНАК</w:t>
      </w:r>
    </w:p>
    <w:p w:rsidR="00A57936" w:rsidRPr="00A57936" w:rsidRDefault="00A57936" w:rsidP="00A57936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</w:p>
    <w:p w:rsidR="00A57936" w:rsidRPr="00A57936" w:rsidRDefault="00A57936" w:rsidP="00A57936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  <w:r w:rsidRPr="00A57936"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  <w:t>____________________________________________</w:t>
      </w:r>
      <w:r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  <w:t>___________________________</w:t>
      </w:r>
    </w:p>
    <w:p w:rsidR="00A57936" w:rsidRDefault="00A57936" w:rsidP="00A57936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noProof/>
          <w:sz w:val="24"/>
          <w:szCs w:val="24"/>
          <w:lang w:eastAsia="ru-RU"/>
        </w:rPr>
      </w:pPr>
      <w:proofErr w:type="gramStart"/>
      <w:r w:rsidRPr="004829EF">
        <w:rPr>
          <w:rFonts w:ascii="Times New Roman" w:eastAsia="Arial" w:hAnsi="Times New Roman" w:cs="Arial"/>
          <w:b w:val="0"/>
          <w:bCs w:val="0"/>
          <w:noProof/>
          <w:sz w:val="24"/>
          <w:szCs w:val="24"/>
          <w:lang w:eastAsia="ru-RU"/>
        </w:rPr>
        <w:t>(вид воинского захоронения (военные мемориальные кладбища, воинские кладбища, отдельные воинские участки на общих кладбищах, братские и индивидуальные могилы на общих кладбищах и вне кладбищ, колумбарии и урны с прахом погибших)</w:t>
      </w:r>
      <w:proofErr w:type="gramEnd"/>
    </w:p>
    <w:p w:rsidR="004829EF" w:rsidRPr="004829EF" w:rsidRDefault="004829EF" w:rsidP="00A57936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noProof/>
          <w:sz w:val="24"/>
          <w:szCs w:val="24"/>
          <w:lang w:eastAsia="ru-RU"/>
        </w:rPr>
      </w:pPr>
    </w:p>
    <w:p w:rsidR="00A57936" w:rsidRPr="00A57936" w:rsidRDefault="00A57936" w:rsidP="00A57936">
      <w:pPr>
        <w:pStyle w:val="ConsPlusTitle"/>
        <w:pBdr>
          <w:bottom w:val="single" w:sz="12" w:space="1" w:color="auto"/>
        </w:pBdr>
        <w:ind w:right="-2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</w:p>
    <w:p w:rsidR="00A57936" w:rsidRPr="004829EF" w:rsidRDefault="00A57936" w:rsidP="00A57936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noProof/>
          <w:sz w:val="24"/>
          <w:szCs w:val="24"/>
          <w:lang w:eastAsia="ru-RU"/>
        </w:rPr>
      </w:pPr>
      <w:r w:rsidRPr="004829EF">
        <w:rPr>
          <w:rFonts w:ascii="Times New Roman" w:eastAsia="Arial" w:hAnsi="Times New Roman" w:cs="Arial"/>
          <w:b w:val="0"/>
          <w:bCs w:val="0"/>
          <w:noProof/>
          <w:sz w:val="24"/>
          <w:szCs w:val="24"/>
          <w:lang w:eastAsia="ru-RU"/>
        </w:rPr>
        <w:t>(дата создания и краткая историческая справка события, связанного с воинским захоронением)</w:t>
      </w:r>
    </w:p>
    <w:p w:rsidR="004829EF" w:rsidRPr="00A57936" w:rsidRDefault="004829EF" w:rsidP="00A57936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</w:p>
    <w:p w:rsidR="00A57936" w:rsidRPr="00A57936" w:rsidRDefault="00A57936" w:rsidP="00A57936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  <w:r w:rsidRPr="00A57936"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  <w:t>_______________________________________________________________________</w:t>
      </w:r>
    </w:p>
    <w:p w:rsidR="00A57936" w:rsidRPr="004829EF" w:rsidRDefault="00A57936" w:rsidP="00A57936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noProof/>
          <w:sz w:val="24"/>
          <w:szCs w:val="24"/>
          <w:lang w:eastAsia="ru-RU"/>
        </w:rPr>
      </w:pPr>
      <w:r w:rsidRPr="004829EF">
        <w:rPr>
          <w:rFonts w:ascii="Times New Roman" w:eastAsia="Arial" w:hAnsi="Times New Roman" w:cs="Arial"/>
          <w:b w:val="0"/>
          <w:bCs w:val="0"/>
          <w:noProof/>
          <w:sz w:val="24"/>
          <w:szCs w:val="24"/>
          <w:lang w:eastAsia="ru-RU"/>
        </w:rPr>
        <w:t>(количество и место хранения списка захороненных)</w:t>
      </w:r>
    </w:p>
    <w:p w:rsidR="00A57936" w:rsidRPr="00A57936" w:rsidRDefault="00A57936" w:rsidP="00A57936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</w:p>
    <w:p w:rsidR="00A57936" w:rsidRPr="00A57936" w:rsidRDefault="00A57936" w:rsidP="00A57936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  <w:r w:rsidRPr="00A57936"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  <w:t xml:space="preserve">                             Регистрационный N___от "___"_____________20___г.</w:t>
      </w:r>
    </w:p>
    <w:p w:rsidR="00A57936" w:rsidRPr="00A57936" w:rsidRDefault="00A57936" w:rsidP="00A57936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</w:p>
    <w:p w:rsidR="00A57936" w:rsidRPr="00A57936" w:rsidRDefault="00A57936" w:rsidP="00A57936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  <w:r w:rsidRPr="00A57936"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  <w:t xml:space="preserve">                             Занимаемая площадь _______________________________</w:t>
      </w:r>
    </w:p>
    <w:p w:rsidR="00A57936" w:rsidRPr="00A57936" w:rsidRDefault="00A57936" w:rsidP="00A57936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</w:p>
    <w:p w:rsidR="00A57936" w:rsidRPr="00A57936" w:rsidRDefault="00A57936" w:rsidP="00A57936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  <w:r w:rsidRPr="00A57936"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  <w:t xml:space="preserve">                             Ответственный за благоустройство и сохранность объекта</w:t>
      </w:r>
    </w:p>
    <w:p w:rsidR="00A57936" w:rsidRPr="00A57936" w:rsidRDefault="00A57936" w:rsidP="00A57936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</w:p>
    <w:p w:rsidR="004829EF" w:rsidRDefault="004829EF" w:rsidP="00A57936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</w:p>
    <w:p w:rsidR="00A57936" w:rsidRPr="00A57936" w:rsidRDefault="00A57936" w:rsidP="00A57936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  <w:r w:rsidRPr="00A57936"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  <w:t>_______________________________________________________________________</w:t>
      </w:r>
    </w:p>
    <w:p w:rsidR="004C20FF" w:rsidRPr="004829EF" w:rsidRDefault="00A57936" w:rsidP="00A57936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noProof/>
          <w:sz w:val="24"/>
          <w:szCs w:val="24"/>
          <w:lang w:eastAsia="ru-RU"/>
        </w:rPr>
      </w:pPr>
      <w:r w:rsidRPr="004829EF">
        <w:rPr>
          <w:rFonts w:ascii="Times New Roman" w:eastAsia="Arial" w:hAnsi="Times New Roman" w:cs="Arial"/>
          <w:b w:val="0"/>
          <w:bCs w:val="0"/>
          <w:noProof/>
          <w:sz w:val="24"/>
          <w:szCs w:val="24"/>
          <w:lang w:eastAsia="ru-RU"/>
        </w:rPr>
        <w:t>(наименование органа местного самоуправления, должность руководителя, адрес, телефоны)</w:t>
      </w:r>
    </w:p>
    <w:p w:rsidR="004C20FF" w:rsidRDefault="004C20FF" w:rsidP="006823D1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</w:p>
    <w:p w:rsidR="004C20FF" w:rsidRDefault="004C20FF" w:rsidP="006823D1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</w:p>
    <w:p w:rsidR="004C20FF" w:rsidRDefault="004C20FF" w:rsidP="006823D1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sz w:val="28"/>
          <w:szCs w:val="28"/>
        </w:rPr>
      </w:pPr>
    </w:p>
    <w:p w:rsidR="00A672BF" w:rsidRDefault="00A672BF" w:rsidP="006823D1">
      <w:pPr>
        <w:pStyle w:val="ConsPlusTitle"/>
        <w:ind w:right="-2"/>
        <w:jc w:val="both"/>
        <w:rPr>
          <w:rFonts w:ascii="Times New Roman" w:eastAsia="Arial" w:hAnsi="Times New Roman" w:cs="Arial"/>
          <w:b w:val="0"/>
          <w:bCs w:val="0"/>
          <w:sz w:val="28"/>
          <w:szCs w:val="28"/>
        </w:rPr>
      </w:pPr>
    </w:p>
    <w:p w:rsidR="00A672BF" w:rsidRDefault="00A672BF" w:rsidP="00EF4715">
      <w:pPr>
        <w:pStyle w:val="ConsPlusTitle"/>
        <w:ind w:left="5670" w:right="-2"/>
        <w:rPr>
          <w:rFonts w:ascii="Times New Roman" w:eastAsia="Arial" w:hAnsi="Times New Roman" w:cs="Arial"/>
          <w:b w:val="0"/>
          <w:bCs w:val="0"/>
          <w:sz w:val="28"/>
          <w:szCs w:val="28"/>
        </w:rPr>
      </w:pPr>
    </w:p>
    <w:p w:rsidR="00A672BF" w:rsidRDefault="00A672BF" w:rsidP="00EF4715">
      <w:pPr>
        <w:pStyle w:val="ConsPlusTitle"/>
        <w:ind w:left="5670" w:right="-2"/>
        <w:rPr>
          <w:rFonts w:ascii="Times New Roman" w:eastAsia="Arial" w:hAnsi="Times New Roman" w:cs="Arial"/>
          <w:b w:val="0"/>
          <w:bCs w:val="0"/>
          <w:sz w:val="28"/>
          <w:szCs w:val="28"/>
        </w:rPr>
      </w:pPr>
    </w:p>
    <w:p w:rsidR="00A672BF" w:rsidRDefault="00A672BF" w:rsidP="00EF4715">
      <w:pPr>
        <w:pStyle w:val="ConsPlusTitle"/>
        <w:ind w:left="5670" w:right="-2"/>
        <w:rPr>
          <w:rFonts w:ascii="Times New Roman" w:eastAsia="Arial" w:hAnsi="Times New Roman" w:cs="Arial"/>
          <w:b w:val="0"/>
          <w:bCs w:val="0"/>
          <w:sz w:val="28"/>
          <w:szCs w:val="28"/>
        </w:rPr>
      </w:pPr>
    </w:p>
    <w:p w:rsidR="00A672BF" w:rsidRDefault="00A672BF" w:rsidP="00EF4715">
      <w:pPr>
        <w:pStyle w:val="ConsPlusTitle"/>
        <w:ind w:left="5670" w:right="-2"/>
        <w:rPr>
          <w:rFonts w:ascii="Times New Roman" w:eastAsia="Arial" w:hAnsi="Times New Roman" w:cs="Arial"/>
          <w:b w:val="0"/>
          <w:bCs w:val="0"/>
          <w:sz w:val="28"/>
          <w:szCs w:val="28"/>
        </w:rPr>
      </w:pPr>
    </w:p>
    <w:p w:rsidR="00A672BF" w:rsidRDefault="00A672BF" w:rsidP="00EF4715">
      <w:pPr>
        <w:pStyle w:val="ConsPlusTitle"/>
        <w:ind w:left="5670" w:right="-2"/>
        <w:rPr>
          <w:rFonts w:ascii="Times New Roman" w:eastAsia="Arial" w:hAnsi="Times New Roman" w:cs="Arial"/>
          <w:b w:val="0"/>
          <w:bCs w:val="0"/>
          <w:sz w:val="28"/>
          <w:szCs w:val="28"/>
        </w:rPr>
      </w:pPr>
    </w:p>
    <w:p w:rsidR="00A672BF" w:rsidRDefault="00A672BF" w:rsidP="00EF4715">
      <w:pPr>
        <w:pStyle w:val="ConsPlusTitle"/>
        <w:ind w:left="5670" w:right="-2"/>
        <w:rPr>
          <w:rFonts w:ascii="Times New Roman" w:eastAsia="Arial" w:hAnsi="Times New Roman" w:cs="Arial"/>
          <w:b w:val="0"/>
          <w:bCs w:val="0"/>
          <w:sz w:val="28"/>
          <w:szCs w:val="28"/>
        </w:rPr>
      </w:pPr>
    </w:p>
    <w:p w:rsidR="00A672BF" w:rsidRDefault="00A672BF" w:rsidP="00EF4715">
      <w:pPr>
        <w:pStyle w:val="ConsPlusTitle"/>
        <w:ind w:left="5670" w:right="-2"/>
        <w:rPr>
          <w:rFonts w:ascii="Times New Roman" w:eastAsia="Arial" w:hAnsi="Times New Roman" w:cs="Arial"/>
          <w:b w:val="0"/>
          <w:bCs w:val="0"/>
          <w:sz w:val="28"/>
          <w:szCs w:val="28"/>
        </w:rPr>
      </w:pPr>
    </w:p>
    <w:p w:rsidR="00A672BF" w:rsidRDefault="00A672BF" w:rsidP="00EF4715">
      <w:pPr>
        <w:pStyle w:val="ConsPlusTitle"/>
        <w:ind w:left="5670" w:right="-2"/>
        <w:rPr>
          <w:rFonts w:ascii="Times New Roman" w:eastAsia="Arial" w:hAnsi="Times New Roman" w:cs="Arial"/>
          <w:b w:val="0"/>
          <w:bCs w:val="0"/>
          <w:sz w:val="28"/>
          <w:szCs w:val="28"/>
        </w:rPr>
      </w:pPr>
    </w:p>
    <w:p w:rsidR="00A672BF" w:rsidRDefault="00A672BF" w:rsidP="00EF4715">
      <w:pPr>
        <w:pStyle w:val="ConsPlusTitle"/>
        <w:ind w:left="5670" w:right="-2"/>
        <w:rPr>
          <w:rFonts w:ascii="Times New Roman" w:eastAsia="Arial" w:hAnsi="Times New Roman" w:cs="Arial"/>
          <w:b w:val="0"/>
          <w:bCs w:val="0"/>
          <w:sz w:val="28"/>
          <w:szCs w:val="28"/>
        </w:rPr>
      </w:pPr>
    </w:p>
    <w:p w:rsidR="004829EF" w:rsidRDefault="004829EF" w:rsidP="004829EF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sz w:val="28"/>
          <w:szCs w:val="28"/>
        </w:rPr>
      </w:pPr>
    </w:p>
    <w:p w:rsidR="004829EF" w:rsidRDefault="004829EF" w:rsidP="004829EF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sz w:val="28"/>
          <w:szCs w:val="28"/>
        </w:rPr>
      </w:pPr>
    </w:p>
    <w:p w:rsidR="004829EF" w:rsidRDefault="004829EF" w:rsidP="004829EF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sz w:val="28"/>
          <w:szCs w:val="28"/>
        </w:rPr>
      </w:pPr>
    </w:p>
    <w:p w:rsidR="004829EF" w:rsidRDefault="004829EF" w:rsidP="004829EF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sz w:val="28"/>
          <w:szCs w:val="28"/>
        </w:rPr>
      </w:pPr>
    </w:p>
    <w:p w:rsidR="004829EF" w:rsidRDefault="004829EF" w:rsidP="004829EF">
      <w:pPr>
        <w:pStyle w:val="ConsPlusTitle"/>
        <w:ind w:right="-2"/>
        <w:rPr>
          <w:rFonts w:ascii="Times New Roman" w:eastAsia="Arial" w:hAnsi="Times New Roman" w:cs="Arial"/>
          <w:b w:val="0"/>
          <w:bCs w:val="0"/>
          <w:sz w:val="28"/>
          <w:szCs w:val="28"/>
        </w:rPr>
      </w:pPr>
    </w:p>
    <w:p w:rsidR="008B4FFE" w:rsidRDefault="008B4FFE" w:rsidP="008B4FFE">
      <w:pPr>
        <w:pStyle w:val="ConsPlusTitle"/>
        <w:ind w:left="5812" w:right="-2"/>
        <w:jc w:val="both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  <w:r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  <w:lastRenderedPageBreak/>
        <w:t>Приложение № 4</w:t>
      </w:r>
    </w:p>
    <w:p w:rsidR="008B4FFE" w:rsidRDefault="008B4FFE" w:rsidP="008B4FFE">
      <w:pPr>
        <w:pStyle w:val="ConsPlusTitle"/>
        <w:ind w:left="5812" w:right="-2"/>
        <w:jc w:val="both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  <w:r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  <w:t xml:space="preserve">к Постановлению Администрации муниципального образования «Темкинский муниципальный округ» Смоленской области» </w:t>
      </w:r>
    </w:p>
    <w:p w:rsidR="008B4FFE" w:rsidRPr="00CC611E" w:rsidRDefault="008B4FFE" w:rsidP="008B4FFE">
      <w:pPr>
        <w:pStyle w:val="ConsPlusTitle"/>
        <w:ind w:left="5812" w:right="-2"/>
        <w:jc w:val="both"/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</w:pPr>
      <w:r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  <w:t xml:space="preserve">от </w:t>
      </w:r>
      <w:r w:rsidRPr="008B4FFE">
        <w:rPr>
          <w:rFonts w:ascii="Times New Roman" w:eastAsia="Arial" w:hAnsi="Times New Roman" w:cs="Arial"/>
          <w:b w:val="0"/>
          <w:bCs w:val="0"/>
          <w:noProof/>
          <w:sz w:val="28"/>
          <w:szCs w:val="28"/>
          <w:u w:val="single"/>
          <w:lang w:eastAsia="ru-RU"/>
        </w:rPr>
        <w:t>08.07.2026</w:t>
      </w:r>
      <w:r>
        <w:rPr>
          <w:rFonts w:ascii="Times New Roman" w:eastAsia="Arial" w:hAnsi="Times New Roman" w:cs="Arial"/>
          <w:b w:val="0"/>
          <w:bCs w:val="0"/>
          <w:noProof/>
          <w:sz w:val="28"/>
          <w:szCs w:val="28"/>
          <w:lang w:eastAsia="ru-RU"/>
        </w:rPr>
        <w:t xml:space="preserve"> №</w:t>
      </w:r>
      <w:r w:rsidRPr="008B4FFE">
        <w:rPr>
          <w:rFonts w:ascii="Times New Roman" w:eastAsia="Arial" w:hAnsi="Times New Roman" w:cs="Arial"/>
          <w:b w:val="0"/>
          <w:bCs w:val="0"/>
          <w:noProof/>
          <w:sz w:val="28"/>
          <w:szCs w:val="28"/>
          <w:u w:val="single"/>
          <w:lang w:eastAsia="ru-RU"/>
        </w:rPr>
        <w:t xml:space="preserve"> 417</w:t>
      </w:r>
    </w:p>
    <w:p w:rsidR="00537982" w:rsidRDefault="00537982" w:rsidP="008B4FFE">
      <w:pPr>
        <w:pStyle w:val="ConsPlusTitle"/>
        <w:ind w:right="-2"/>
        <w:jc w:val="center"/>
        <w:rPr>
          <w:rFonts w:ascii="Times New Roman" w:eastAsia="Arial" w:hAnsi="Times New Roman" w:cs="Arial"/>
          <w:b w:val="0"/>
          <w:bCs w:val="0"/>
          <w:sz w:val="28"/>
          <w:szCs w:val="28"/>
        </w:rPr>
      </w:pPr>
    </w:p>
    <w:p w:rsidR="00537982" w:rsidRPr="00537982" w:rsidRDefault="00537982" w:rsidP="004829EF">
      <w:pPr>
        <w:shd w:val="clear" w:color="auto" w:fill="FFFFFF"/>
        <w:tabs>
          <w:tab w:val="left" w:pos="7088"/>
        </w:tabs>
        <w:suppressAutoHyphens w:val="0"/>
        <w:spacing w:after="100" w:afterAutospacing="1" w:line="300" w:lineRule="exact"/>
        <w:jc w:val="center"/>
        <w:rPr>
          <w:b/>
          <w:color w:val="212529"/>
          <w:sz w:val="28"/>
          <w:szCs w:val="28"/>
        </w:rPr>
      </w:pPr>
      <w:r w:rsidRPr="00537982">
        <w:rPr>
          <w:b/>
          <w:color w:val="212529"/>
          <w:sz w:val="28"/>
          <w:szCs w:val="28"/>
        </w:rPr>
        <w:t>СПИСОК</w:t>
      </w:r>
      <w:r>
        <w:rPr>
          <w:b/>
          <w:color w:val="212529"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Pr="00537982">
        <w:rPr>
          <w:b/>
          <w:color w:val="212529"/>
          <w:sz w:val="28"/>
          <w:szCs w:val="28"/>
        </w:rPr>
        <w:t>захороненных, погибших при защите Отечества</w:t>
      </w:r>
      <w:r w:rsidRPr="00537982">
        <w:rPr>
          <w:color w:val="212529"/>
          <w:sz w:val="28"/>
          <w:szCs w:val="28"/>
        </w:rPr>
        <w:t>   </w:t>
      </w:r>
    </w:p>
    <w:tbl>
      <w:tblPr>
        <w:tblStyle w:val="afa"/>
        <w:tblW w:w="1074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1161"/>
        <w:gridCol w:w="1276"/>
        <w:gridCol w:w="1559"/>
        <w:gridCol w:w="1276"/>
        <w:gridCol w:w="1276"/>
        <w:gridCol w:w="1984"/>
        <w:gridCol w:w="1668"/>
      </w:tblGrid>
      <w:tr w:rsidR="002D2925" w:rsidTr="004829EF">
        <w:trPr>
          <w:trHeight w:val="3046"/>
        </w:trPr>
        <w:tc>
          <w:tcPr>
            <w:tcW w:w="540" w:type="dxa"/>
          </w:tcPr>
          <w:p w:rsidR="00537982" w:rsidRPr="002D2925" w:rsidRDefault="002D2925" w:rsidP="00537982">
            <w:pPr>
              <w:suppressAutoHyphens w:val="0"/>
              <w:spacing w:after="100" w:afterAutospacing="1"/>
              <w:rPr>
                <w:color w:val="212529"/>
                <w:sz w:val="24"/>
                <w:szCs w:val="24"/>
              </w:rPr>
            </w:pPr>
            <w:r w:rsidRPr="002D2925">
              <w:rPr>
                <w:color w:val="212529"/>
                <w:sz w:val="24"/>
                <w:szCs w:val="24"/>
              </w:rPr>
              <w:t>№</w:t>
            </w:r>
          </w:p>
          <w:p w:rsidR="002D2925" w:rsidRPr="002D2925" w:rsidRDefault="002D2925" w:rsidP="00537982">
            <w:pPr>
              <w:suppressAutoHyphens w:val="0"/>
              <w:spacing w:after="100" w:afterAutospacing="1"/>
              <w:rPr>
                <w:color w:val="212529"/>
                <w:sz w:val="24"/>
                <w:szCs w:val="24"/>
              </w:rPr>
            </w:pPr>
            <w:proofErr w:type="gramStart"/>
            <w:r w:rsidRPr="002D2925">
              <w:rPr>
                <w:color w:val="212529"/>
                <w:sz w:val="24"/>
                <w:szCs w:val="24"/>
              </w:rPr>
              <w:t>п</w:t>
            </w:r>
            <w:proofErr w:type="gramEnd"/>
            <w:r w:rsidRPr="002D2925">
              <w:rPr>
                <w:color w:val="212529"/>
                <w:sz w:val="24"/>
                <w:szCs w:val="24"/>
              </w:rPr>
              <w:t xml:space="preserve">/п </w:t>
            </w:r>
          </w:p>
        </w:tc>
        <w:tc>
          <w:tcPr>
            <w:tcW w:w="1161" w:type="dxa"/>
          </w:tcPr>
          <w:p w:rsidR="00537982" w:rsidRPr="002D2925" w:rsidRDefault="002D2925" w:rsidP="00537982">
            <w:pPr>
              <w:suppressAutoHyphens w:val="0"/>
              <w:spacing w:after="100" w:afterAutospacing="1"/>
              <w:rPr>
                <w:color w:val="212529"/>
                <w:sz w:val="24"/>
                <w:szCs w:val="24"/>
              </w:rPr>
            </w:pPr>
            <w:r w:rsidRPr="002D2925">
              <w:rPr>
                <w:color w:val="212529"/>
                <w:sz w:val="24"/>
                <w:szCs w:val="24"/>
              </w:rPr>
              <w:t>Дол</w:t>
            </w:r>
            <w:r w:rsidRPr="002D2925">
              <w:rPr>
                <w:color w:val="212529"/>
                <w:sz w:val="24"/>
                <w:szCs w:val="24"/>
              </w:rPr>
              <w:t>ж</w:t>
            </w:r>
            <w:r w:rsidRPr="002D2925">
              <w:rPr>
                <w:color w:val="212529"/>
                <w:sz w:val="24"/>
                <w:szCs w:val="24"/>
              </w:rPr>
              <w:t>ность</w:t>
            </w:r>
          </w:p>
        </w:tc>
        <w:tc>
          <w:tcPr>
            <w:tcW w:w="1276" w:type="dxa"/>
          </w:tcPr>
          <w:p w:rsidR="00537982" w:rsidRPr="002D2925" w:rsidRDefault="002D2925" w:rsidP="002D2925">
            <w:pPr>
              <w:suppressAutoHyphens w:val="0"/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  <w:r w:rsidRPr="002D2925">
              <w:rPr>
                <w:color w:val="212529"/>
                <w:sz w:val="24"/>
                <w:szCs w:val="24"/>
              </w:rPr>
              <w:t>Воинское звание</w:t>
            </w:r>
          </w:p>
        </w:tc>
        <w:tc>
          <w:tcPr>
            <w:tcW w:w="1559" w:type="dxa"/>
          </w:tcPr>
          <w:p w:rsidR="002D2925" w:rsidRPr="00862D69" w:rsidRDefault="002D2925" w:rsidP="00862D69">
            <w:pPr>
              <w:jc w:val="center"/>
              <w:rPr>
                <w:sz w:val="24"/>
                <w:szCs w:val="24"/>
              </w:rPr>
            </w:pPr>
            <w:r w:rsidRPr="00862D69">
              <w:rPr>
                <w:sz w:val="24"/>
                <w:szCs w:val="24"/>
              </w:rPr>
              <w:t>Фамилия,</w:t>
            </w:r>
          </w:p>
          <w:p w:rsidR="002D2925" w:rsidRPr="00862D69" w:rsidRDefault="002D2925" w:rsidP="00862D69">
            <w:pPr>
              <w:jc w:val="center"/>
              <w:rPr>
                <w:sz w:val="24"/>
                <w:szCs w:val="24"/>
              </w:rPr>
            </w:pPr>
            <w:r w:rsidRPr="00862D69">
              <w:rPr>
                <w:sz w:val="24"/>
                <w:szCs w:val="24"/>
              </w:rPr>
              <w:t>имя,</w:t>
            </w:r>
          </w:p>
          <w:p w:rsidR="002D2925" w:rsidRPr="00862D69" w:rsidRDefault="002D2925" w:rsidP="00862D69">
            <w:pPr>
              <w:jc w:val="center"/>
              <w:rPr>
                <w:sz w:val="24"/>
                <w:szCs w:val="24"/>
              </w:rPr>
            </w:pPr>
            <w:r w:rsidRPr="00862D69">
              <w:rPr>
                <w:sz w:val="24"/>
                <w:szCs w:val="24"/>
              </w:rPr>
              <w:t>отчество</w:t>
            </w:r>
          </w:p>
          <w:p w:rsidR="00537982" w:rsidRPr="002D2925" w:rsidRDefault="00862D69" w:rsidP="00862D69">
            <w:pPr>
              <w:jc w:val="center"/>
            </w:pPr>
            <w:r>
              <w:rPr>
                <w:sz w:val="24"/>
                <w:szCs w:val="24"/>
              </w:rPr>
              <w:t xml:space="preserve">(при </w:t>
            </w:r>
            <w:r w:rsidR="002D2925" w:rsidRPr="00862D69">
              <w:rPr>
                <w:sz w:val="24"/>
                <w:szCs w:val="24"/>
              </w:rPr>
              <w:t>наличии)</w:t>
            </w:r>
          </w:p>
        </w:tc>
        <w:tc>
          <w:tcPr>
            <w:tcW w:w="1276" w:type="dxa"/>
          </w:tcPr>
          <w:p w:rsidR="00537982" w:rsidRPr="002D2925" w:rsidRDefault="002D2925" w:rsidP="00537982">
            <w:pPr>
              <w:suppressAutoHyphens w:val="0"/>
              <w:spacing w:after="100" w:afterAutospacing="1"/>
              <w:rPr>
                <w:color w:val="212529"/>
                <w:sz w:val="24"/>
                <w:szCs w:val="24"/>
              </w:rPr>
            </w:pPr>
            <w:r w:rsidRPr="002D2925">
              <w:rPr>
                <w:color w:val="212529"/>
                <w:sz w:val="24"/>
                <w:szCs w:val="24"/>
              </w:rPr>
              <w:t xml:space="preserve">Дата </w:t>
            </w:r>
            <w:r w:rsidR="00862D69">
              <w:rPr>
                <w:color w:val="212529"/>
                <w:sz w:val="24"/>
                <w:szCs w:val="24"/>
              </w:rPr>
              <w:t xml:space="preserve">           </w:t>
            </w:r>
            <w:r w:rsidRPr="002D2925">
              <w:rPr>
                <w:color w:val="212529"/>
                <w:sz w:val="24"/>
                <w:szCs w:val="24"/>
              </w:rPr>
              <w:t>рождения</w:t>
            </w:r>
          </w:p>
        </w:tc>
        <w:tc>
          <w:tcPr>
            <w:tcW w:w="1276" w:type="dxa"/>
          </w:tcPr>
          <w:p w:rsidR="00537982" w:rsidRPr="002D2925" w:rsidRDefault="002D2925" w:rsidP="00537982">
            <w:pPr>
              <w:suppressAutoHyphens w:val="0"/>
              <w:spacing w:after="100" w:afterAutospacing="1"/>
              <w:rPr>
                <w:color w:val="212529"/>
                <w:sz w:val="24"/>
                <w:szCs w:val="24"/>
              </w:rPr>
            </w:pPr>
            <w:r w:rsidRPr="002D2925">
              <w:rPr>
                <w:color w:val="212529"/>
                <w:sz w:val="24"/>
                <w:szCs w:val="24"/>
              </w:rPr>
              <w:t xml:space="preserve">Дата </w:t>
            </w:r>
            <w:r w:rsidR="00862D69">
              <w:rPr>
                <w:color w:val="212529"/>
                <w:sz w:val="24"/>
                <w:szCs w:val="24"/>
              </w:rPr>
              <w:t xml:space="preserve">         </w:t>
            </w:r>
            <w:r w:rsidRPr="002D2925">
              <w:rPr>
                <w:color w:val="212529"/>
                <w:sz w:val="24"/>
                <w:szCs w:val="24"/>
              </w:rPr>
              <w:t>гибели (смерти)</w:t>
            </w:r>
          </w:p>
        </w:tc>
        <w:tc>
          <w:tcPr>
            <w:tcW w:w="1984" w:type="dxa"/>
          </w:tcPr>
          <w:p w:rsidR="00537982" w:rsidRPr="002D2925" w:rsidRDefault="002D2925" w:rsidP="00537982">
            <w:pPr>
              <w:suppressAutoHyphens w:val="0"/>
              <w:spacing w:after="100" w:afterAutospacing="1"/>
              <w:rPr>
                <w:color w:val="212529"/>
                <w:sz w:val="24"/>
                <w:szCs w:val="24"/>
              </w:rPr>
            </w:pPr>
            <w:r w:rsidRPr="002D2925">
              <w:rPr>
                <w:color w:val="212529"/>
                <w:sz w:val="24"/>
                <w:szCs w:val="24"/>
              </w:rPr>
              <w:t>Место захорон</w:t>
            </w:r>
            <w:r w:rsidRPr="002D2925">
              <w:rPr>
                <w:color w:val="212529"/>
                <w:sz w:val="24"/>
                <w:szCs w:val="24"/>
              </w:rPr>
              <w:t>е</w:t>
            </w:r>
            <w:r w:rsidRPr="002D2925">
              <w:rPr>
                <w:color w:val="212529"/>
                <w:sz w:val="24"/>
                <w:szCs w:val="24"/>
              </w:rPr>
              <w:t>ние на кладб</w:t>
            </w:r>
            <w:r w:rsidRPr="002D2925">
              <w:rPr>
                <w:color w:val="212529"/>
                <w:sz w:val="24"/>
                <w:szCs w:val="24"/>
              </w:rPr>
              <w:t>и</w:t>
            </w:r>
            <w:r w:rsidRPr="002D2925">
              <w:rPr>
                <w:color w:val="212529"/>
                <w:sz w:val="24"/>
                <w:szCs w:val="24"/>
              </w:rPr>
              <w:t>ще, участке кладбища, коо</w:t>
            </w:r>
            <w:r w:rsidRPr="002D2925">
              <w:rPr>
                <w:color w:val="212529"/>
                <w:sz w:val="24"/>
                <w:szCs w:val="24"/>
              </w:rPr>
              <w:t>р</w:t>
            </w:r>
            <w:r w:rsidRPr="002D2925">
              <w:rPr>
                <w:color w:val="212529"/>
                <w:sz w:val="24"/>
                <w:szCs w:val="24"/>
              </w:rPr>
              <w:t>динаты места гибели корабля (морского, во</w:t>
            </w:r>
            <w:r w:rsidRPr="002D2925">
              <w:rPr>
                <w:color w:val="212529"/>
                <w:sz w:val="24"/>
                <w:szCs w:val="24"/>
              </w:rPr>
              <w:t>з</w:t>
            </w:r>
            <w:r w:rsidRPr="002D2925">
              <w:rPr>
                <w:color w:val="212529"/>
                <w:sz w:val="24"/>
                <w:szCs w:val="24"/>
              </w:rPr>
              <w:t>душного судна)</w:t>
            </w:r>
          </w:p>
        </w:tc>
        <w:tc>
          <w:tcPr>
            <w:tcW w:w="1668" w:type="dxa"/>
          </w:tcPr>
          <w:p w:rsidR="00537982" w:rsidRPr="002D2925" w:rsidRDefault="002D2925" w:rsidP="00537982">
            <w:pPr>
              <w:suppressAutoHyphens w:val="0"/>
              <w:spacing w:after="100" w:afterAutospacing="1"/>
              <w:rPr>
                <w:color w:val="212529"/>
                <w:sz w:val="24"/>
                <w:szCs w:val="24"/>
              </w:rPr>
            </w:pPr>
            <w:r w:rsidRPr="002D2925">
              <w:rPr>
                <w:color w:val="212529"/>
                <w:sz w:val="24"/>
                <w:szCs w:val="24"/>
              </w:rPr>
              <w:t>Откуда пер</w:t>
            </w:r>
            <w:r w:rsidRPr="002D2925">
              <w:rPr>
                <w:color w:val="212529"/>
                <w:sz w:val="24"/>
                <w:szCs w:val="24"/>
              </w:rPr>
              <w:t>е</w:t>
            </w:r>
            <w:r w:rsidRPr="002D2925">
              <w:rPr>
                <w:color w:val="212529"/>
                <w:sz w:val="24"/>
                <w:szCs w:val="24"/>
              </w:rPr>
              <w:t xml:space="preserve">захоронен </w:t>
            </w:r>
          </w:p>
        </w:tc>
      </w:tr>
      <w:tr w:rsidR="002D2925" w:rsidTr="004829EF">
        <w:trPr>
          <w:trHeight w:val="353"/>
        </w:trPr>
        <w:tc>
          <w:tcPr>
            <w:tcW w:w="540" w:type="dxa"/>
          </w:tcPr>
          <w:p w:rsidR="00537982" w:rsidRDefault="00537982" w:rsidP="00537982">
            <w:pPr>
              <w:suppressAutoHyphens w:val="0"/>
              <w:spacing w:after="100" w:afterAutospacing="1"/>
              <w:rPr>
                <w:color w:val="212529"/>
                <w:sz w:val="28"/>
                <w:szCs w:val="28"/>
              </w:rPr>
            </w:pPr>
          </w:p>
        </w:tc>
        <w:tc>
          <w:tcPr>
            <w:tcW w:w="1161" w:type="dxa"/>
          </w:tcPr>
          <w:p w:rsidR="00537982" w:rsidRDefault="00537982" w:rsidP="00537982">
            <w:pPr>
              <w:suppressAutoHyphens w:val="0"/>
              <w:spacing w:after="100" w:afterAutospacing="1"/>
              <w:rPr>
                <w:color w:val="212529"/>
                <w:sz w:val="28"/>
                <w:szCs w:val="28"/>
              </w:rPr>
            </w:pPr>
          </w:p>
        </w:tc>
        <w:tc>
          <w:tcPr>
            <w:tcW w:w="1276" w:type="dxa"/>
          </w:tcPr>
          <w:p w:rsidR="00537982" w:rsidRDefault="00537982" w:rsidP="00537982">
            <w:pPr>
              <w:suppressAutoHyphens w:val="0"/>
              <w:spacing w:after="100" w:afterAutospacing="1"/>
              <w:rPr>
                <w:color w:val="212529"/>
                <w:sz w:val="28"/>
                <w:szCs w:val="28"/>
              </w:rPr>
            </w:pPr>
          </w:p>
        </w:tc>
        <w:tc>
          <w:tcPr>
            <w:tcW w:w="1559" w:type="dxa"/>
          </w:tcPr>
          <w:p w:rsidR="00537982" w:rsidRDefault="00537982" w:rsidP="00537982">
            <w:pPr>
              <w:suppressAutoHyphens w:val="0"/>
              <w:spacing w:after="100" w:afterAutospacing="1"/>
              <w:rPr>
                <w:color w:val="212529"/>
                <w:sz w:val="28"/>
                <w:szCs w:val="28"/>
              </w:rPr>
            </w:pPr>
          </w:p>
        </w:tc>
        <w:tc>
          <w:tcPr>
            <w:tcW w:w="1276" w:type="dxa"/>
          </w:tcPr>
          <w:p w:rsidR="00537982" w:rsidRDefault="00537982" w:rsidP="00537982">
            <w:pPr>
              <w:suppressAutoHyphens w:val="0"/>
              <w:spacing w:after="100" w:afterAutospacing="1"/>
              <w:rPr>
                <w:color w:val="212529"/>
                <w:sz w:val="28"/>
                <w:szCs w:val="28"/>
              </w:rPr>
            </w:pPr>
          </w:p>
        </w:tc>
        <w:tc>
          <w:tcPr>
            <w:tcW w:w="1276" w:type="dxa"/>
          </w:tcPr>
          <w:p w:rsidR="00537982" w:rsidRDefault="00537982" w:rsidP="00537982">
            <w:pPr>
              <w:suppressAutoHyphens w:val="0"/>
              <w:spacing w:after="100" w:afterAutospacing="1"/>
              <w:rPr>
                <w:color w:val="212529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7982" w:rsidRDefault="00537982" w:rsidP="00537982">
            <w:pPr>
              <w:suppressAutoHyphens w:val="0"/>
              <w:spacing w:after="100" w:afterAutospacing="1"/>
              <w:rPr>
                <w:color w:val="212529"/>
                <w:sz w:val="28"/>
                <w:szCs w:val="28"/>
              </w:rPr>
            </w:pPr>
          </w:p>
        </w:tc>
        <w:tc>
          <w:tcPr>
            <w:tcW w:w="1668" w:type="dxa"/>
          </w:tcPr>
          <w:p w:rsidR="00537982" w:rsidRDefault="00537982" w:rsidP="00537982">
            <w:pPr>
              <w:suppressAutoHyphens w:val="0"/>
              <w:spacing w:after="100" w:afterAutospacing="1"/>
              <w:rPr>
                <w:color w:val="212529"/>
                <w:sz w:val="28"/>
                <w:szCs w:val="28"/>
              </w:rPr>
            </w:pPr>
          </w:p>
        </w:tc>
      </w:tr>
    </w:tbl>
    <w:p w:rsidR="00537982" w:rsidRDefault="00537982" w:rsidP="00537982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</w:rPr>
      </w:pPr>
    </w:p>
    <w:p w:rsidR="00537982" w:rsidRPr="00537982" w:rsidRDefault="00537982" w:rsidP="00537982">
      <w:pPr>
        <w:shd w:val="clear" w:color="auto" w:fill="FFFFFF"/>
        <w:suppressAutoHyphens w:val="0"/>
        <w:spacing w:after="100" w:afterAutospacing="1"/>
        <w:ind w:firstLine="709"/>
        <w:jc w:val="both"/>
        <w:rPr>
          <w:color w:val="212529"/>
          <w:sz w:val="28"/>
          <w:szCs w:val="28"/>
        </w:rPr>
      </w:pPr>
      <w:r w:rsidRPr="00537982">
        <w:rPr>
          <w:color w:val="212529"/>
          <w:sz w:val="28"/>
          <w:szCs w:val="28"/>
        </w:rPr>
        <w:t>Представитель органа местного самоуправления (штаба военного округа,</w:t>
      </w:r>
      <w:r>
        <w:rPr>
          <w:color w:val="212529"/>
          <w:sz w:val="28"/>
          <w:szCs w:val="28"/>
        </w:rPr>
        <w:t xml:space="preserve">                         </w:t>
      </w:r>
      <w:r w:rsidRPr="00537982">
        <w:rPr>
          <w:color w:val="212529"/>
          <w:sz w:val="28"/>
          <w:szCs w:val="28"/>
        </w:rPr>
        <w:t>Северного   флота,   диплома</w:t>
      </w:r>
      <w:r>
        <w:rPr>
          <w:color w:val="212529"/>
          <w:sz w:val="28"/>
          <w:szCs w:val="28"/>
        </w:rPr>
        <w:t xml:space="preserve">тического   представительства </w:t>
      </w:r>
      <w:r w:rsidRPr="00537982">
        <w:rPr>
          <w:color w:val="212529"/>
          <w:sz w:val="28"/>
          <w:szCs w:val="28"/>
        </w:rPr>
        <w:t>(консульского</w:t>
      </w:r>
      <w:r>
        <w:rPr>
          <w:color w:val="212529"/>
          <w:sz w:val="28"/>
          <w:szCs w:val="28"/>
        </w:rPr>
        <w:t xml:space="preserve">                            </w:t>
      </w:r>
      <w:r w:rsidRPr="00537982">
        <w:rPr>
          <w:color w:val="212529"/>
          <w:sz w:val="28"/>
          <w:szCs w:val="28"/>
        </w:rPr>
        <w:t>учре</w:t>
      </w:r>
      <w:r>
        <w:rPr>
          <w:color w:val="212529"/>
          <w:sz w:val="28"/>
          <w:szCs w:val="28"/>
        </w:rPr>
        <w:t>ж</w:t>
      </w:r>
      <w:r w:rsidRPr="00537982">
        <w:rPr>
          <w:color w:val="212529"/>
          <w:sz w:val="28"/>
          <w:szCs w:val="28"/>
        </w:rPr>
        <w:t>дения) Российской Федерации), поставившего воинское  захоронение  </w:t>
      </w:r>
      <w:r w:rsidR="004829EF">
        <w:rPr>
          <w:color w:val="212529"/>
          <w:sz w:val="28"/>
          <w:szCs w:val="28"/>
        </w:rPr>
        <w:t xml:space="preserve">               </w:t>
      </w:r>
      <w:r w:rsidRPr="00537982">
        <w:rPr>
          <w:color w:val="212529"/>
          <w:sz w:val="28"/>
          <w:szCs w:val="28"/>
        </w:rPr>
        <w:t>на</w:t>
      </w:r>
      <w:r>
        <w:rPr>
          <w:color w:val="212529"/>
          <w:sz w:val="28"/>
          <w:szCs w:val="28"/>
        </w:rPr>
        <w:t xml:space="preserve"> </w:t>
      </w:r>
      <w:r w:rsidRPr="00537982">
        <w:rPr>
          <w:color w:val="212529"/>
          <w:sz w:val="28"/>
          <w:szCs w:val="28"/>
        </w:rPr>
        <w:t>учет</w:t>
      </w:r>
    </w:p>
    <w:p w:rsidR="00537982" w:rsidRPr="004829EF" w:rsidRDefault="00537982" w:rsidP="004829EF">
      <w:pPr>
        <w:shd w:val="clear" w:color="auto" w:fill="FFFFFF"/>
        <w:suppressAutoHyphens w:val="0"/>
        <w:spacing w:after="100" w:afterAutospacing="1"/>
        <w:jc w:val="center"/>
        <w:rPr>
          <w:color w:val="212529"/>
          <w:sz w:val="24"/>
          <w:szCs w:val="24"/>
        </w:rPr>
      </w:pPr>
      <w:r w:rsidRPr="00537982">
        <w:rPr>
          <w:color w:val="212529"/>
          <w:sz w:val="28"/>
          <w:szCs w:val="28"/>
        </w:rPr>
        <w:t>_________________________________________</w:t>
      </w:r>
      <w:r>
        <w:rPr>
          <w:color w:val="212529"/>
          <w:sz w:val="28"/>
          <w:szCs w:val="28"/>
        </w:rPr>
        <w:t xml:space="preserve">_____________________________ </w:t>
      </w:r>
      <w:r w:rsidRPr="004829EF">
        <w:rPr>
          <w:color w:val="212529"/>
          <w:sz w:val="24"/>
          <w:szCs w:val="24"/>
        </w:rPr>
        <w:t>(должность, подпись, инициал имени, фамилия)</w:t>
      </w:r>
    </w:p>
    <w:p w:rsidR="00537982" w:rsidRPr="00537982" w:rsidRDefault="00537982" w:rsidP="00537982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</w:rPr>
      </w:pPr>
      <w:r w:rsidRPr="00537982">
        <w:rPr>
          <w:color w:val="212529"/>
          <w:sz w:val="28"/>
          <w:szCs w:val="28"/>
        </w:rPr>
        <w:t>     М.П.</w:t>
      </w:r>
    </w:p>
    <w:p w:rsidR="00537982" w:rsidRPr="00537982" w:rsidRDefault="00537982" w:rsidP="00537982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</w:rPr>
      </w:pPr>
      <w:r w:rsidRPr="00537982">
        <w:rPr>
          <w:color w:val="212529"/>
          <w:sz w:val="28"/>
          <w:szCs w:val="28"/>
        </w:rPr>
        <w:t>     "___"_________20__г.</w:t>
      </w:r>
    </w:p>
    <w:p w:rsidR="00537982" w:rsidRPr="00537982" w:rsidRDefault="00537982" w:rsidP="004829EF">
      <w:pPr>
        <w:shd w:val="clear" w:color="auto" w:fill="FFFFFF"/>
        <w:suppressAutoHyphens w:val="0"/>
        <w:spacing w:after="100" w:afterAutospacing="1"/>
        <w:ind w:firstLine="709"/>
        <w:jc w:val="both"/>
        <w:rPr>
          <w:color w:val="212529"/>
          <w:sz w:val="28"/>
          <w:szCs w:val="28"/>
        </w:rPr>
      </w:pPr>
      <w:proofErr w:type="gramStart"/>
      <w:r w:rsidRPr="00537982">
        <w:rPr>
          <w:color w:val="212529"/>
          <w:sz w:val="28"/>
          <w:szCs w:val="28"/>
        </w:rPr>
        <w:t>Представитель военного комиссариата - для захоронений на  территории</w:t>
      </w:r>
      <w:r w:rsidR="002D2925">
        <w:rPr>
          <w:color w:val="212529"/>
          <w:sz w:val="28"/>
          <w:szCs w:val="28"/>
        </w:rPr>
        <w:t xml:space="preserve">           </w:t>
      </w:r>
      <w:r w:rsidRPr="00537982">
        <w:rPr>
          <w:color w:val="212529"/>
          <w:sz w:val="28"/>
          <w:szCs w:val="28"/>
        </w:rPr>
        <w:t>Российской Федерации (представительства Министерства  обороны  Российско</w:t>
      </w:r>
      <w:r w:rsidR="002D2925">
        <w:rPr>
          <w:color w:val="212529"/>
          <w:sz w:val="28"/>
          <w:szCs w:val="28"/>
        </w:rPr>
        <w:t xml:space="preserve">й </w:t>
      </w:r>
      <w:r w:rsidRPr="00537982">
        <w:rPr>
          <w:color w:val="212529"/>
          <w:sz w:val="28"/>
          <w:szCs w:val="28"/>
        </w:rPr>
        <w:t>Фе</w:t>
      </w:r>
      <w:r w:rsidR="002D2925">
        <w:rPr>
          <w:color w:val="212529"/>
          <w:sz w:val="28"/>
          <w:szCs w:val="28"/>
        </w:rPr>
        <w:t xml:space="preserve">дерации </w:t>
      </w:r>
      <w:r w:rsidRPr="00537982">
        <w:rPr>
          <w:color w:val="212529"/>
          <w:sz w:val="28"/>
          <w:szCs w:val="28"/>
        </w:rPr>
        <w:t xml:space="preserve">(по  организации  и </w:t>
      </w:r>
      <w:r w:rsidR="002D2925">
        <w:rPr>
          <w:color w:val="212529"/>
          <w:sz w:val="28"/>
          <w:szCs w:val="28"/>
        </w:rPr>
        <w:t> ведению  военно-мемориальной</w:t>
      </w:r>
      <w:r w:rsidRPr="00537982">
        <w:rPr>
          <w:color w:val="212529"/>
          <w:sz w:val="28"/>
          <w:szCs w:val="28"/>
        </w:rPr>
        <w:t> работы за</w:t>
      </w:r>
      <w:r w:rsidR="002D2925">
        <w:rPr>
          <w:color w:val="212529"/>
          <w:sz w:val="28"/>
          <w:szCs w:val="28"/>
        </w:rPr>
        <w:t xml:space="preserve">                </w:t>
      </w:r>
      <w:r w:rsidRPr="00537982">
        <w:rPr>
          <w:color w:val="212529"/>
          <w:sz w:val="28"/>
          <w:szCs w:val="28"/>
        </w:rPr>
        <w:t>рубежом) - для захоронений за рубежом; руководитель экспедиции  </w:t>
      </w:r>
      <w:r w:rsidR="00862D69">
        <w:rPr>
          <w:color w:val="212529"/>
          <w:sz w:val="28"/>
          <w:szCs w:val="28"/>
        </w:rPr>
        <w:t xml:space="preserve">                      </w:t>
      </w:r>
      <w:r w:rsidRPr="00537982">
        <w:rPr>
          <w:color w:val="212529"/>
          <w:sz w:val="28"/>
          <w:szCs w:val="28"/>
        </w:rPr>
        <w:t>(командир</w:t>
      </w:r>
      <w:r w:rsidR="00862D69">
        <w:rPr>
          <w:color w:val="212529"/>
          <w:sz w:val="28"/>
          <w:szCs w:val="28"/>
        </w:rPr>
        <w:t xml:space="preserve"> </w:t>
      </w:r>
      <w:r w:rsidRPr="00537982">
        <w:rPr>
          <w:color w:val="212529"/>
          <w:sz w:val="28"/>
          <w:szCs w:val="28"/>
        </w:rPr>
        <w:t>(капитан) корабля (судна), обнаружившей место гибели  корабля  </w:t>
      </w:r>
      <w:r w:rsidR="00862D69">
        <w:rPr>
          <w:color w:val="212529"/>
          <w:sz w:val="28"/>
          <w:szCs w:val="28"/>
        </w:rPr>
        <w:t xml:space="preserve">               </w:t>
      </w:r>
      <w:r w:rsidRPr="00537982">
        <w:rPr>
          <w:color w:val="212529"/>
          <w:sz w:val="28"/>
          <w:szCs w:val="28"/>
        </w:rPr>
        <w:t>(морского,</w:t>
      </w:r>
      <w:r w:rsidR="002D2925">
        <w:rPr>
          <w:color w:val="212529"/>
          <w:sz w:val="28"/>
          <w:szCs w:val="28"/>
        </w:rPr>
        <w:t xml:space="preserve"> </w:t>
      </w:r>
      <w:r w:rsidRPr="00537982">
        <w:rPr>
          <w:color w:val="212529"/>
          <w:sz w:val="28"/>
          <w:szCs w:val="28"/>
        </w:rPr>
        <w:t>воздушного судна) - для захоронений в водной акватории)</w:t>
      </w:r>
      <w:proofErr w:type="gramEnd"/>
    </w:p>
    <w:p w:rsidR="004829EF" w:rsidRPr="004829EF" w:rsidRDefault="00537982" w:rsidP="004829EF">
      <w:pPr>
        <w:shd w:val="clear" w:color="auto" w:fill="FFFFFF"/>
        <w:suppressAutoHyphens w:val="0"/>
        <w:spacing w:after="100" w:afterAutospacing="1"/>
        <w:jc w:val="center"/>
        <w:rPr>
          <w:color w:val="212529"/>
          <w:sz w:val="24"/>
          <w:szCs w:val="24"/>
        </w:rPr>
      </w:pPr>
      <w:r w:rsidRPr="00537982">
        <w:rPr>
          <w:color w:val="212529"/>
          <w:sz w:val="28"/>
          <w:szCs w:val="28"/>
        </w:rPr>
        <w:t>_______________________________________________________________________</w:t>
      </w:r>
      <w:r w:rsidR="002D2925">
        <w:rPr>
          <w:color w:val="212529"/>
          <w:sz w:val="28"/>
          <w:szCs w:val="28"/>
        </w:rPr>
        <w:t xml:space="preserve"> </w:t>
      </w:r>
      <w:r w:rsidRPr="004829EF">
        <w:rPr>
          <w:color w:val="212529"/>
          <w:sz w:val="24"/>
          <w:szCs w:val="24"/>
        </w:rPr>
        <w:t>(должность, подпись, инициал имени, фамилия)</w:t>
      </w:r>
    </w:p>
    <w:p w:rsidR="00537982" w:rsidRPr="00537982" w:rsidRDefault="00537982" w:rsidP="00537982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</w:rPr>
      </w:pPr>
      <w:r w:rsidRPr="00537982">
        <w:rPr>
          <w:color w:val="212529"/>
          <w:sz w:val="28"/>
          <w:szCs w:val="28"/>
        </w:rPr>
        <w:t>     М.П.</w:t>
      </w:r>
    </w:p>
    <w:p w:rsidR="00862D69" w:rsidRDefault="00537982" w:rsidP="008B4FFE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</w:rPr>
      </w:pPr>
      <w:r w:rsidRPr="00537982">
        <w:rPr>
          <w:color w:val="212529"/>
          <w:sz w:val="28"/>
          <w:szCs w:val="28"/>
        </w:rPr>
        <w:t>     "___"_________20__г.</w:t>
      </w:r>
    </w:p>
    <w:p w:rsidR="00DC7F6C" w:rsidRDefault="00DC7F6C">
      <w:pPr>
        <w:rPr>
          <w:sz w:val="24"/>
          <w:szCs w:val="24"/>
        </w:rPr>
      </w:pPr>
    </w:p>
    <w:sectPr w:rsidR="00DC7F6C" w:rsidSect="00007E96">
      <w:headerReference w:type="default" r:id="rId9"/>
      <w:pgSz w:w="11906" w:h="16838"/>
      <w:pgMar w:top="709" w:right="707" w:bottom="851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59B" w:rsidRDefault="000C359B">
      <w:r>
        <w:separator/>
      </w:r>
    </w:p>
  </w:endnote>
  <w:endnote w:type="continuationSeparator" w:id="0">
    <w:p w:rsidR="000C359B" w:rsidRDefault="000C3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59B" w:rsidRDefault="000C359B">
      <w:r>
        <w:separator/>
      </w:r>
    </w:p>
  </w:footnote>
  <w:footnote w:type="continuationSeparator" w:id="0">
    <w:p w:rsidR="000C359B" w:rsidRDefault="000C35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F6C" w:rsidRDefault="00DC7F6C" w:rsidP="004829EF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7F6C"/>
    <w:rsid w:val="00007E96"/>
    <w:rsid w:val="0007341D"/>
    <w:rsid w:val="00080736"/>
    <w:rsid w:val="0008115E"/>
    <w:rsid w:val="000B2C40"/>
    <w:rsid w:val="000C1D4F"/>
    <w:rsid w:val="000C359B"/>
    <w:rsid w:val="00157943"/>
    <w:rsid w:val="002057D8"/>
    <w:rsid w:val="0023195F"/>
    <w:rsid w:val="002328DD"/>
    <w:rsid w:val="00267996"/>
    <w:rsid w:val="00284824"/>
    <w:rsid w:val="002B64D6"/>
    <w:rsid w:val="002D2925"/>
    <w:rsid w:val="003132A4"/>
    <w:rsid w:val="003230F6"/>
    <w:rsid w:val="003D0453"/>
    <w:rsid w:val="003D6849"/>
    <w:rsid w:val="003E34CA"/>
    <w:rsid w:val="00476499"/>
    <w:rsid w:val="004829EF"/>
    <w:rsid w:val="00483130"/>
    <w:rsid w:val="00485B59"/>
    <w:rsid w:val="004C20FF"/>
    <w:rsid w:val="004C5018"/>
    <w:rsid w:val="00537982"/>
    <w:rsid w:val="00555145"/>
    <w:rsid w:val="00581B1B"/>
    <w:rsid w:val="005E1290"/>
    <w:rsid w:val="005E533E"/>
    <w:rsid w:val="005F1AD1"/>
    <w:rsid w:val="006823D1"/>
    <w:rsid w:val="006D405B"/>
    <w:rsid w:val="006D7C79"/>
    <w:rsid w:val="006E7101"/>
    <w:rsid w:val="006E7664"/>
    <w:rsid w:val="006F50ED"/>
    <w:rsid w:val="006F6491"/>
    <w:rsid w:val="007A52BA"/>
    <w:rsid w:val="007C1A40"/>
    <w:rsid w:val="007D0F00"/>
    <w:rsid w:val="008446A0"/>
    <w:rsid w:val="00862D69"/>
    <w:rsid w:val="00872A34"/>
    <w:rsid w:val="008B4FFE"/>
    <w:rsid w:val="008D70A1"/>
    <w:rsid w:val="009044ED"/>
    <w:rsid w:val="00913441"/>
    <w:rsid w:val="0095403F"/>
    <w:rsid w:val="00957885"/>
    <w:rsid w:val="009A5A6A"/>
    <w:rsid w:val="009C5E6B"/>
    <w:rsid w:val="009D2904"/>
    <w:rsid w:val="009E72C1"/>
    <w:rsid w:val="00A23CA2"/>
    <w:rsid w:val="00A26A8B"/>
    <w:rsid w:val="00A447C8"/>
    <w:rsid w:val="00A57936"/>
    <w:rsid w:val="00A65407"/>
    <w:rsid w:val="00A672BF"/>
    <w:rsid w:val="00B40AAC"/>
    <w:rsid w:val="00B81105"/>
    <w:rsid w:val="00B97328"/>
    <w:rsid w:val="00BA15BE"/>
    <w:rsid w:val="00BA5CD5"/>
    <w:rsid w:val="00C027AE"/>
    <w:rsid w:val="00C5127B"/>
    <w:rsid w:val="00C6343D"/>
    <w:rsid w:val="00CB1600"/>
    <w:rsid w:val="00CC2E62"/>
    <w:rsid w:val="00CC611E"/>
    <w:rsid w:val="00D303F3"/>
    <w:rsid w:val="00D34D08"/>
    <w:rsid w:val="00D35AB3"/>
    <w:rsid w:val="00D3628A"/>
    <w:rsid w:val="00D51F94"/>
    <w:rsid w:val="00D9444D"/>
    <w:rsid w:val="00DA3425"/>
    <w:rsid w:val="00DC7F6C"/>
    <w:rsid w:val="00DD4935"/>
    <w:rsid w:val="00E93E48"/>
    <w:rsid w:val="00EF4715"/>
    <w:rsid w:val="00EF4CF1"/>
    <w:rsid w:val="00F16427"/>
    <w:rsid w:val="00F87854"/>
    <w:rsid w:val="00F93939"/>
    <w:rsid w:val="00FD292D"/>
    <w:rsid w:val="00FE342F"/>
    <w:rsid w:val="00FE3D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5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uiPriority w:val="9"/>
    <w:qFormat/>
    <w:rsid w:val="00EC45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C45B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qFormat/>
    <w:rsid w:val="00EC45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qFormat/>
    <w:rsid w:val="00EC45BE"/>
    <w:rPr>
      <w:rFonts w:ascii="Arial" w:eastAsia="Times New Roman" w:hAnsi="Arial" w:cs="Arial"/>
      <w:b/>
      <w:bCs/>
      <w:i/>
      <w:iCs/>
      <w:color w:val="0000FF"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EC45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qFormat/>
    <w:rsid w:val="00EC45BE"/>
  </w:style>
  <w:style w:type="character" w:customStyle="1" w:styleId="a6">
    <w:name w:val="Нижний колонтитул Знак"/>
    <w:basedOn w:val="a0"/>
    <w:link w:val="a7"/>
    <w:uiPriority w:val="99"/>
    <w:qFormat/>
    <w:rsid w:val="00EC45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EC45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EC45BE"/>
    <w:rPr>
      <w:color w:val="0000FF" w:themeColor="hyperlink"/>
      <w:u w:val="single"/>
    </w:rPr>
  </w:style>
  <w:style w:type="character" w:customStyle="1" w:styleId="aa">
    <w:name w:val="Гипертекстовая ссылка"/>
    <w:basedOn w:val="a0"/>
    <w:uiPriority w:val="99"/>
    <w:qFormat/>
    <w:rsid w:val="00EC45BE"/>
    <w:rPr>
      <w:color w:val="106BBE"/>
    </w:rPr>
  </w:style>
  <w:style w:type="character" w:customStyle="1" w:styleId="ab">
    <w:name w:val="Цветовое выделение"/>
    <w:uiPriority w:val="99"/>
    <w:qFormat/>
    <w:rsid w:val="00EC45BE"/>
    <w:rPr>
      <w:b/>
      <w:bCs/>
      <w:color w:val="26282F"/>
    </w:rPr>
  </w:style>
  <w:style w:type="character" w:customStyle="1" w:styleId="ac">
    <w:name w:val="Текст сноски Знак"/>
    <w:basedOn w:val="a0"/>
    <w:link w:val="ad"/>
    <w:qFormat/>
    <w:rsid w:val="00EC45BE"/>
    <w:rPr>
      <w:sz w:val="20"/>
      <w:szCs w:val="20"/>
    </w:rPr>
  </w:style>
  <w:style w:type="character" w:customStyle="1" w:styleId="ae">
    <w:name w:val="Привязка сноски"/>
    <w:rsid w:val="00DD4935"/>
    <w:rPr>
      <w:rFonts w:ascii="Times New Roman" w:hAnsi="Times New Roman" w:cs="Times New Roman"/>
      <w:vertAlign w:val="superscript"/>
    </w:rPr>
  </w:style>
  <w:style w:type="character" w:customStyle="1" w:styleId="FootnoteCharacters">
    <w:name w:val="Footnote Characters"/>
    <w:unhideWhenUsed/>
    <w:qFormat/>
    <w:rsid w:val="00EC45BE"/>
    <w:rPr>
      <w:rFonts w:ascii="Times New Roman" w:hAnsi="Times New Roman" w:cs="Times New Roman"/>
      <w:vertAlign w:val="superscript"/>
    </w:rPr>
  </w:style>
  <w:style w:type="character" w:customStyle="1" w:styleId="footnotedescriptionChar">
    <w:name w:val="footnote description Char"/>
    <w:link w:val="footnotedescription"/>
    <w:qFormat/>
    <w:rsid w:val="00EC45BE"/>
    <w:rPr>
      <w:rFonts w:ascii="Times New Roman" w:eastAsia="Times New Roman" w:hAnsi="Times New Roman" w:cs="Times New Roman"/>
      <w:color w:val="000000"/>
      <w:sz w:val="18"/>
      <w:lang w:eastAsia="ru-RU"/>
    </w:rPr>
  </w:style>
  <w:style w:type="character" w:customStyle="1" w:styleId="footnotemark">
    <w:name w:val="footnote mark"/>
    <w:qFormat/>
    <w:rsid w:val="00EC45BE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character" w:customStyle="1" w:styleId="af">
    <w:name w:val="Основной текст Знак"/>
    <w:basedOn w:val="a0"/>
    <w:link w:val="af0"/>
    <w:uiPriority w:val="1"/>
    <w:qFormat/>
    <w:rsid w:val="00EC45BE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af1">
    <w:name w:val="Заголовок"/>
    <w:basedOn w:val="a"/>
    <w:next w:val="af0"/>
    <w:qFormat/>
    <w:rsid w:val="00DD493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0">
    <w:name w:val="Body Text"/>
    <w:basedOn w:val="a"/>
    <w:link w:val="af"/>
    <w:uiPriority w:val="1"/>
    <w:qFormat/>
    <w:rsid w:val="00EC45BE"/>
    <w:pPr>
      <w:widowControl w:val="0"/>
      <w:ind w:left="100"/>
    </w:pPr>
    <w:rPr>
      <w:rFonts w:eastAsiaTheme="minorEastAsia"/>
      <w:sz w:val="28"/>
      <w:szCs w:val="28"/>
    </w:rPr>
  </w:style>
  <w:style w:type="paragraph" w:styleId="af2">
    <w:name w:val="List"/>
    <w:basedOn w:val="af0"/>
    <w:rsid w:val="00DD4935"/>
    <w:rPr>
      <w:rFonts w:cs="Arial"/>
    </w:rPr>
  </w:style>
  <w:style w:type="paragraph" w:styleId="af3">
    <w:name w:val="caption"/>
    <w:basedOn w:val="a"/>
    <w:qFormat/>
    <w:rsid w:val="00DD493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4">
    <w:name w:val="index heading"/>
    <w:basedOn w:val="a"/>
    <w:qFormat/>
    <w:rsid w:val="00DD4935"/>
    <w:pPr>
      <w:suppressLineNumbers/>
    </w:pPr>
    <w:rPr>
      <w:rFonts w:cs="Arial"/>
    </w:rPr>
  </w:style>
  <w:style w:type="paragraph" w:customStyle="1" w:styleId="af5">
    <w:name w:val="Колонтитул"/>
    <w:basedOn w:val="a"/>
    <w:qFormat/>
    <w:rsid w:val="00DD4935"/>
  </w:style>
  <w:style w:type="paragraph" w:styleId="a4">
    <w:name w:val="header"/>
    <w:basedOn w:val="a"/>
    <w:link w:val="a3"/>
    <w:uiPriority w:val="99"/>
    <w:rsid w:val="00EC45BE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rsid w:val="00EC45BE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EC45B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EC45BE"/>
    <w:pPr>
      <w:widowControl w:val="0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sPlusNonformat">
    <w:name w:val="ConsPlusNonformat"/>
    <w:qFormat/>
    <w:rsid w:val="00EC45BE"/>
    <w:pPr>
      <w:widowControl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qFormat/>
    <w:rsid w:val="00EC45BE"/>
    <w:pPr>
      <w:spacing w:beforeAutospacing="1" w:afterAutospacing="1"/>
    </w:pPr>
    <w:rPr>
      <w:sz w:val="24"/>
      <w:szCs w:val="24"/>
    </w:rPr>
  </w:style>
  <w:style w:type="paragraph" w:styleId="ad">
    <w:name w:val="footnote text"/>
    <w:basedOn w:val="a"/>
    <w:link w:val="ac"/>
    <w:unhideWhenUsed/>
    <w:rsid w:val="00EC45BE"/>
    <w:rPr>
      <w:rFonts w:asciiTheme="minorHAnsi" w:eastAsiaTheme="minorHAnsi" w:hAnsiTheme="minorHAnsi" w:cstheme="minorBidi"/>
      <w:lang w:eastAsia="en-US"/>
    </w:rPr>
  </w:style>
  <w:style w:type="paragraph" w:customStyle="1" w:styleId="footnotedescription">
    <w:name w:val="footnote description"/>
    <w:next w:val="a"/>
    <w:link w:val="footnotedescriptionChar"/>
    <w:qFormat/>
    <w:rsid w:val="00EC45BE"/>
    <w:pPr>
      <w:spacing w:after="3" w:line="259" w:lineRule="auto"/>
    </w:pPr>
    <w:rPr>
      <w:rFonts w:ascii="Times New Roman" w:eastAsia="Times New Roman" w:hAnsi="Times New Roman" w:cs="Times New Roman"/>
      <w:color w:val="000000"/>
      <w:sz w:val="18"/>
      <w:lang w:eastAsia="ru-RU"/>
    </w:rPr>
  </w:style>
  <w:style w:type="paragraph" w:customStyle="1" w:styleId="s3">
    <w:name w:val="s_3"/>
    <w:basedOn w:val="a"/>
    <w:qFormat/>
    <w:rsid w:val="00EC45BE"/>
    <w:pPr>
      <w:spacing w:beforeAutospacing="1" w:afterAutospacing="1"/>
    </w:pPr>
    <w:rPr>
      <w:sz w:val="24"/>
      <w:szCs w:val="24"/>
    </w:rPr>
  </w:style>
  <w:style w:type="paragraph" w:styleId="af6">
    <w:name w:val="List Paragraph"/>
    <w:basedOn w:val="a"/>
    <w:uiPriority w:val="34"/>
    <w:qFormat/>
    <w:rsid w:val="00EC45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No Spacing"/>
    <w:uiPriority w:val="1"/>
    <w:qFormat/>
    <w:rsid w:val="00EC45BE"/>
  </w:style>
  <w:style w:type="paragraph" w:customStyle="1" w:styleId="af8">
    <w:name w:val="Содержимое таблицы"/>
    <w:basedOn w:val="a"/>
    <w:qFormat/>
    <w:rsid w:val="00DD4935"/>
    <w:pPr>
      <w:widowControl w:val="0"/>
      <w:suppressLineNumbers/>
    </w:pPr>
  </w:style>
  <w:style w:type="paragraph" w:customStyle="1" w:styleId="af9">
    <w:name w:val="Заголовок таблицы"/>
    <w:basedOn w:val="af8"/>
    <w:qFormat/>
    <w:rsid w:val="00DD4935"/>
    <w:pPr>
      <w:jc w:val="center"/>
    </w:pPr>
    <w:rPr>
      <w:b/>
      <w:bCs/>
    </w:rPr>
  </w:style>
  <w:style w:type="paragraph" w:customStyle="1" w:styleId="ConsPlusTitle">
    <w:name w:val="ConsPlusTitle"/>
    <w:qFormat/>
    <w:rsid w:val="002F34ED"/>
    <w:pPr>
      <w:widowControl w:val="0"/>
    </w:pPr>
    <w:rPr>
      <w:rFonts w:eastAsia="Times New Roman" w:cs="Calibri"/>
      <w:b/>
      <w:bCs/>
      <w:lang w:eastAsia="ar-SA"/>
    </w:rPr>
  </w:style>
  <w:style w:type="paragraph" w:customStyle="1" w:styleId="11">
    <w:name w:val="Основной текст1"/>
    <w:basedOn w:val="a"/>
    <w:qFormat/>
    <w:rsid w:val="00DD4935"/>
    <w:pPr>
      <w:widowControl w:val="0"/>
      <w:shd w:val="clear" w:color="auto" w:fill="FFFFFF"/>
      <w:ind w:firstLine="400"/>
    </w:pPr>
  </w:style>
  <w:style w:type="table" w:styleId="afa">
    <w:name w:val="Table Grid"/>
    <w:basedOn w:val="a1"/>
    <w:uiPriority w:val="59"/>
    <w:rsid w:val="00EC45BE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Заголовок 1 Знак1"/>
    <w:basedOn w:val="a1"/>
    <w:uiPriority w:val="39"/>
    <w:rsid w:val="00EC45BE"/>
    <w:rPr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rmal (Web)"/>
    <w:basedOn w:val="a"/>
    <w:uiPriority w:val="99"/>
    <w:semiHidden/>
    <w:unhideWhenUsed/>
    <w:rsid w:val="00537982"/>
    <w:pPr>
      <w:suppressAutoHyphens w:val="0"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5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uiPriority w:val="9"/>
    <w:qFormat/>
    <w:rsid w:val="00EC45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C45B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qFormat/>
    <w:rsid w:val="00EC45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qFormat/>
    <w:rsid w:val="00EC45BE"/>
    <w:rPr>
      <w:rFonts w:ascii="Arial" w:eastAsia="Times New Roman" w:hAnsi="Arial" w:cs="Arial"/>
      <w:b/>
      <w:bCs/>
      <w:i/>
      <w:iCs/>
      <w:color w:val="0000FF"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EC45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qFormat/>
    <w:rsid w:val="00EC45BE"/>
  </w:style>
  <w:style w:type="character" w:customStyle="1" w:styleId="a6">
    <w:name w:val="Нижний колонтитул Знак"/>
    <w:basedOn w:val="a0"/>
    <w:link w:val="a7"/>
    <w:uiPriority w:val="99"/>
    <w:qFormat/>
    <w:rsid w:val="00EC45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EC45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EC45BE"/>
    <w:rPr>
      <w:color w:val="0000FF" w:themeColor="hyperlink"/>
      <w:u w:val="single"/>
    </w:rPr>
  </w:style>
  <w:style w:type="character" w:customStyle="1" w:styleId="aa">
    <w:name w:val="Гипертекстовая ссылка"/>
    <w:basedOn w:val="a0"/>
    <w:uiPriority w:val="99"/>
    <w:qFormat/>
    <w:rsid w:val="00EC45BE"/>
    <w:rPr>
      <w:color w:val="106BBE"/>
    </w:rPr>
  </w:style>
  <w:style w:type="character" w:customStyle="1" w:styleId="ab">
    <w:name w:val="Цветовое выделение"/>
    <w:uiPriority w:val="99"/>
    <w:qFormat/>
    <w:rsid w:val="00EC45BE"/>
    <w:rPr>
      <w:b/>
      <w:bCs/>
      <w:color w:val="26282F"/>
    </w:rPr>
  </w:style>
  <w:style w:type="character" w:customStyle="1" w:styleId="ac">
    <w:name w:val="Текст сноски Знак"/>
    <w:basedOn w:val="a0"/>
    <w:link w:val="ad"/>
    <w:qFormat/>
    <w:rsid w:val="00EC45BE"/>
    <w:rPr>
      <w:sz w:val="20"/>
      <w:szCs w:val="20"/>
    </w:rPr>
  </w:style>
  <w:style w:type="character" w:customStyle="1" w:styleId="ae">
    <w:name w:val="Привязка сноски"/>
    <w:rPr>
      <w:rFonts w:ascii="Times New Roman" w:hAnsi="Times New Roman" w:cs="Times New Roman"/>
      <w:vertAlign w:val="superscript"/>
    </w:rPr>
  </w:style>
  <w:style w:type="character" w:customStyle="1" w:styleId="FootnoteCharacters">
    <w:name w:val="Footnote Characters"/>
    <w:unhideWhenUsed/>
    <w:qFormat/>
    <w:rsid w:val="00EC45BE"/>
    <w:rPr>
      <w:rFonts w:ascii="Times New Roman" w:hAnsi="Times New Roman" w:cs="Times New Roman"/>
      <w:vertAlign w:val="superscript"/>
    </w:rPr>
  </w:style>
  <w:style w:type="character" w:customStyle="1" w:styleId="footnotedescriptionChar">
    <w:name w:val="footnote description Char"/>
    <w:link w:val="footnotedescription"/>
    <w:qFormat/>
    <w:rsid w:val="00EC45BE"/>
    <w:rPr>
      <w:rFonts w:ascii="Times New Roman" w:eastAsia="Times New Roman" w:hAnsi="Times New Roman" w:cs="Times New Roman"/>
      <w:color w:val="000000"/>
      <w:sz w:val="18"/>
      <w:lang w:eastAsia="ru-RU"/>
    </w:rPr>
  </w:style>
  <w:style w:type="character" w:customStyle="1" w:styleId="footnotemark">
    <w:name w:val="footnote mark"/>
    <w:qFormat/>
    <w:rsid w:val="00EC45BE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character" w:customStyle="1" w:styleId="af">
    <w:name w:val="Основной текст Знак"/>
    <w:basedOn w:val="a0"/>
    <w:link w:val="af0"/>
    <w:uiPriority w:val="1"/>
    <w:qFormat/>
    <w:rsid w:val="00EC45BE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af1">
    <w:name w:val="Заголовок"/>
    <w:basedOn w:val="a"/>
    <w:next w:val="af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0">
    <w:name w:val="Body Text"/>
    <w:basedOn w:val="a"/>
    <w:link w:val="af"/>
    <w:uiPriority w:val="1"/>
    <w:qFormat/>
    <w:rsid w:val="00EC45BE"/>
    <w:pPr>
      <w:widowControl w:val="0"/>
      <w:ind w:left="100"/>
    </w:pPr>
    <w:rPr>
      <w:rFonts w:eastAsiaTheme="minorEastAsia"/>
      <w:sz w:val="28"/>
      <w:szCs w:val="28"/>
    </w:rPr>
  </w:style>
  <w:style w:type="paragraph" w:styleId="af2">
    <w:name w:val="List"/>
    <w:basedOn w:val="af0"/>
    <w:rPr>
      <w:rFonts w:cs="Ari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cs="Arial"/>
    </w:rPr>
  </w:style>
  <w:style w:type="paragraph" w:customStyle="1" w:styleId="af5">
    <w:name w:val="Колонтитул"/>
    <w:basedOn w:val="a"/>
    <w:qFormat/>
  </w:style>
  <w:style w:type="paragraph" w:styleId="a4">
    <w:name w:val="header"/>
    <w:basedOn w:val="a"/>
    <w:link w:val="a3"/>
    <w:uiPriority w:val="99"/>
    <w:rsid w:val="00EC45BE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rsid w:val="00EC45BE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EC45B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EC45BE"/>
    <w:pPr>
      <w:widowControl w:val="0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sPlusNonformat">
    <w:name w:val="ConsPlusNonformat"/>
    <w:qFormat/>
    <w:rsid w:val="00EC45BE"/>
    <w:pPr>
      <w:widowControl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qFormat/>
    <w:rsid w:val="00EC45BE"/>
    <w:pPr>
      <w:spacing w:beforeAutospacing="1" w:afterAutospacing="1"/>
    </w:pPr>
    <w:rPr>
      <w:sz w:val="24"/>
      <w:szCs w:val="24"/>
    </w:rPr>
  </w:style>
  <w:style w:type="paragraph" w:styleId="ad">
    <w:name w:val="footnote text"/>
    <w:basedOn w:val="a"/>
    <w:link w:val="ac"/>
    <w:unhideWhenUsed/>
    <w:rsid w:val="00EC45BE"/>
    <w:rPr>
      <w:rFonts w:asciiTheme="minorHAnsi" w:eastAsiaTheme="minorHAnsi" w:hAnsiTheme="minorHAnsi" w:cstheme="minorBidi"/>
      <w:lang w:eastAsia="en-US"/>
    </w:rPr>
  </w:style>
  <w:style w:type="paragraph" w:customStyle="1" w:styleId="footnotedescription">
    <w:name w:val="footnote description"/>
    <w:next w:val="a"/>
    <w:link w:val="footnotedescriptionChar"/>
    <w:qFormat/>
    <w:rsid w:val="00EC45BE"/>
    <w:pPr>
      <w:spacing w:after="3" w:line="259" w:lineRule="auto"/>
    </w:pPr>
    <w:rPr>
      <w:rFonts w:ascii="Times New Roman" w:eastAsia="Times New Roman" w:hAnsi="Times New Roman" w:cs="Times New Roman"/>
      <w:color w:val="000000"/>
      <w:sz w:val="18"/>
      <w:lang w:eastAsia="ru-RU"/>
    </w:rPr>
  </w:style>
  <w:style w:type="paragraph" w:customStyle="1" w:styleId="s3">
    <w:name w:val="s_3"/>
    <w:basedOn w:val="a"/>
    <w:qFormat/>
    <w:rsid w:val="00EC45BE"/>
    <w:pPr>
      <w:spacing w:beforeAutospacing="1" w:afterAutospacing="1"/>
    </w:pPr>
    <w:rPr>
      <w:sz w:val="24"/>
      <w:szCs w:val="24"/>
    </w:rPr>
  </w:style>
  <w:style w:type="paragraph" w:styleId="af6">
    <w:name w:val="List Paragraph"/>
    <w:basedOn w:val="a"/>
    <w:uiPriority w:val="34"/>
    <w:qFormat/>
    <w:rsid w:val="00EC45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No Spacing"/>
    <w:uiPriority w:val="1"/>
    <w:qFormat/>
    <w:rsid w:val="00EC45BE"/>
  </w:style>
  <w:style w:type="paragraph" w:customStyle="1" w:styleId="af8">
    <w:name w:val="Содержимое таблицы"/>
    <w:basedOn w:val="a"/>
    <w:qFormat/>
    <w:pPr>
      <w:widowControl w:val="0"/>
      <w:suppressLineNumbers/>
    </w:pPr>
  </w:style>
  <w:style w:type="paragraph" w:customStyle="1" w:styleId="af9">
    <w:name w:val="Заголовок таблицы"/>
    <w:basedOn w:val="af8"/>
    <w:qFormat/>
    <w:pPr>
      <w:jc w:val="center"/>
    </w:pPr>
    <w:rPr>
      <w:b/>
      <w:bCs/>
    </w:rPr>
  </w:style>
  <w:style w:type="paragraph" w:customStyle="1" w:styleId="ConsPlusTitle">
    <w:name w:val="ConsPlusTitle"/>
    <w:qFormat/>
    <w:rsid w:val="002F34ED"/>
    <w:pPr>
      <w:widowControl w:val="0"/>
    </w:pPr>
    <w:rPr>
      <w:rFonts w:eastAsia="Times New Roman" w:cs="Calibri"/>
      <w:b/>
      <w:bCs/>
      <w:lang w:eastAsia="ar-SA"/>
    </w:rPr>
  </w:style>
  <w:style w:type="paragraph" w:customStyle="1" w:styleId="11">
    <w:name w:val="Основной текст1"/>
    <w:basedOn w:val="a"/>
    <w:qFormat/>
    <w:pPr>
      <w:widowControl w:val="0"/>
      <w:shd w:val="clear" w:color="auto" w:fill="FFFFFF"/>
      <w:ind w:firstLine="400"/>
    </w:pPr>
  </w:style>
  <w:style w:type="table" w:styleId="afa">
    <w:name w:val="Table Grid"/>
    <w:basedOn w:val="a1"/>
    <w:uiPriority w:val="59"/>
    <w:rsid w:val="00EC45BE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Заголовок 1 Знак1"/>
    <w:basedOn w:val="a1"/>
    <w:uiPriority w:val="39"/>
    <w:rsid w:val="00EC45BE"/>
    <w:rPr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rmal (Web)"/>
    <w:basedOn w:val="a"/>
    <w:uiPriority w:val="99"/>
    <w:semiHidden/>
    <w:unhideWhenUsed/>
    <w:rsid w:val="00537982"/>
    <w:pPr>
      <w:suppressAutoHyphens w:val="0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4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3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CBB6D-0D8E-4478-A859-7883971FD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DASHA</dc:creator>
  <cp:lastModifiedBy>user</cp:lastModifiedBy>
  <cp:revision>3</cp:revision>
  <cp:lastPrinted>2026-08-07T08:40:00Z</cp:lastPrinted>
  <dcterms:created xsi:type="dcterms:W3CDTF">2026-08-12T13:51:00Z</dcterms:created>
  <dcterms:modified xsi:type="dcterms:W3CDTF">2026-08-12T13:55:00Z</dcterms:modified>
  <dc:language>ru-RU</dc:language>
</cp:coreProperties>
</file>