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74" w:rsidRDefault="002F6F74" w:rsidP="008A507D">
      <w:pPr>
        <w:pStyle w:val="ConsPlusNormal"/>
        <w:widowControl/>
        <w:tabs>
          <w:tab w:val="left" w:pos="368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  <w:noProof/>
          <w:lang w:eastAsia="ru-RU"/>
        </w:rPr>
        <w:drawing>
          <wp:inline distT="0" distB="0" distL="0" distR="0">
            <wp:extent cx="755650" cy="866775"/>
            <wp:effectExtent l="19050" t="0" r="6350" b="0"/>
            <wp:docPr id="1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F74" w:rsidRDefault="002F6F74" w:rsidP="002F6F74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6F74" w:rsidRPr="00C85D9D" w:rsidRDefault="002F6F74" w:rsidP="002F6F74">
      <w:pPr>
        <w:widowControl w:val="0"/>
        <w:jc w:val="center"/>
        <w:rPr>
          <w:rFonts w:ascii="Times New Roman CYR" w:hAnsi="Times New Roman CYR"/>
          <w:b/>
        </w:rPr>
      </w:pPr>
      <w:r w:rsidRPr="00C85D9D">
        <w:rPr>
          <w:rFonts w:ascii="Times New Roman CYR" w:hAnsi="Times New Roman CYR"/>
          <w:b/>
        </w:rPr>
        <w:t>АДМИНИСТРАЦИЯ МУНИЦИПАЛЬНОГО ОБРАЗОВАНИЯ</w:t>
      </w:r>
    </w:p>
    <w:p w:rsidR="002F6F74" w:rsidRPr="00C85D9D" w:rsidRDefault="002F6F74" w:rsidP="002F6F74">
      <w:pPr>
        <w:widowControl w:val="0"/>
        <w:autoSpaceDE w:val="0"/>
        <w:jc w:val="center"/>
        <w:rPr>
          <w:rFonts w:ascii="Times New Roman CYR" w:hAnsi="Times New Roman CYR"/>
          <w:b/>
        </w:rPr>
      </w:pPr>
      <w:r w:rsidRPr="00C85D9D">
        <w:rPr>
          <w:rFonts w:ascii="Arial" w:hAnsi="Arial"/>
        </w:rPr>
        <w:t xml:space="preserve"> </w:t>
      </w:r>
      <w:r w:rsidRPr="00C85D9D">
        <w:rPr>
          <w:rFonts w:ascii="Times New Roman CYR" w:hAnsi="Times New Roman CYR"/>
          <w:b/>
        </w:rPr>
        <w:t>«ТЕМКИНСКИЙ МУНИЦИПАЛЬНЫЙ ОКРУГ» СМОЛЕНСКОЙ ОБЛАСТИ</w:t>
      </w:r>
    </w:p>
    <w:p w:rsidR="002F6F74" w:rsidRPr="00C85D9D" w:rsidRDefault="002F6F74" w:rsidP="002F6F74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2F6F74" w:rsidRPr="00C85D9D" w:rsidRDefault="002F6F74" w:rsidP="002F6F74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 w:rsidRPr="00C85D9D"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2F6F74" w:rsidRPr="00A117F4" w:rsidRDefault="002F6F74" w:rsidP="001C0508">
      <w:pPr>
        <w:ind w:right="-2"/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1C0508" w:rsidRPr="00A117F4" w:rsidRDefault="001C0508" w:rsidP="001C0508">
      <w:pPr>
        <w:ind w:right="-2"/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2F6F74" w:rsidRPr="004C4215" w:rsidRDefault="00F60DEA" w:rsidP="006453A9">
      <w:pPr>
        <w:pStyle w:val="ConsPlusNormal"/>
        <w:ind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4C4215">
        <w:rPr>
          <w:rFonts w:ascii="Times New Roman" w:hAnsi="Times New Roman" w:cs="Times New Roman"/>
          <w:sz w:val="28"/>
          <w:szCs w:val="28"/>
        </w:rPr>
        <w:t xml:space="preserve">от </w:t>
      </w:r>
      <w:r w:rsidR="00151DB0">
        <w:rPr>
          <w:rFonts w:ascii="Times New Roman" w:hAnsi="Times New Roman" w:cs="Times New Roman"/>
          <w:sz w:val="28"/>
          <w:szCs w:val="28"/>
        </w:rPr>
        <w:t>27.01.2026</w:t>
      </w:r>
      <w:r w:rsidR="00651DDB" w:rsidRPr="004C4215">
        <w:rPr>
          <w:rFonts w:ascii="Times New Roman" w:hAnsi="Times New Roman" w:cs="Times New Roman"/>
          <w:sz w:val="28"/>
          <w:szCs w:val="28"/>
        </w:rPr>
        <w:t xml:space="preserve">№ </w:t>
      </w:r>
      <w:r w:rsidR="00151DB0">
        <w:rPr>
          <w:rFonts w:ascii="Times New Roman" w:hAnsi="Times New Roman" w:cs="Times New Roman"/>
          <w:sz w:val="28"/>
          <w:szCs w:val="28"/>
        </w:rPr>
        <w:t>32</w:t>
      </w:r>
      <w:r w:rsidR="002F6F74" w:rsidRPr="004C421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51D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F6F74" w:rsidRPr="004C421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C0980" w:rsidRPr="004C42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6F74" w:rsidRPr="004C421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C421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753D0" w:rsidRPr="004C4215">
        <w:rPr>
          <w:rFonts w:ascii="Times New Roman" w:hAnsi="Times New Roman" w:cs="Times New Roman"/>
          <w:sz w:val="28"/>
          <w:szCs w:val="28"/>
        </w:rPr>
        <w:t xml:space="preserve">  </w:t>
      </w:r>
      <w:r w:rsidR="002F6F74" w:rsidRPr="004C4215">
        <w:rPr>
          <w:rFonts w:ascii="Times New Roman" w:hAnsi="Times New Roman" w:cs="Times New Roman"/>
          <w:sz w:val="28"/>
          <w:szCs w:val="28"/>
        </w:rPr>
        <w:t xml:space="preserve">    с. Темкино</w:t>
      </w:r>
      <w:r w:rsidR="006453A9" w:rsidRPr="004C421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6453A9" w:rsidRPr="003A5671" w:rsidRDefault="006453A9" w:rsidP="006453A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F6F74" w:rsidRPr="00E0170D" w:rsidRDefault="00353F93" w:rsidP="00BC22AF">
      <w:pPr>
        <w:pStyle w:val="aa"/>
        <w:ind w:right="5952"/>
        <w:jc w:val="both"/>
        <w:rPr>
          <w:kern w:val="28"/>
          <w:sz w:val="28"/>
          <w:szCs w:val="28"/>
        </w:rPr>
      </w:pPr>
      <w:r w:rsidRPr="00E0170D">
        <w:rPr>
          <w:kern w:val="28"/>
          <w:sz w:val="28"/>
          <w:szCs w:val="28"/>
        </w:rPr>
        <w:t xml:space="preserve">О признании </w:t>
      </w:r>
      <w:r w:rsidR="00B56B4B" w:rsidRPr="00E0170D">
        <w:rPr>
          <w:kern w:val="28"/>
          <w:sz w:val="28"/>
          <w:szCs w:val="28"/>
        </w:rPr>
        <w:t>утратившим</w:t>
      </w:r>
      <w:r w:rsidRPr="00E0170D">
        <w:rPr>
          <w:kern w:val="28"/>
          <w:sz w:val="28"/>
          <w:szCs w:val="28"/>
        </w:rPr>
        <w:t xml:space="preserve"> силу</w:t>
      </w:r>
      <w:r w:rsidR="00B56B4B" w:rsidRPr="00E0170D">
        <w:rPr>
          <w:kern w:val="28"/>
          <w:sz w:val="28"/>
          <w:szCs w:val="28"/>
        </w:rPr>
        <w:t xml:space="preserve"> </w:t>
      </w:r>
      <w:r w:rsidR="00B56B4B" w:rsidRPr="00E0170D">
        <w:rPr>
          <w:color w:val="000000" w:themeColor="text1"/>
          <w:sz w:val="28"/>
          <w:szCs w:val="28"/>
        </w:rPr>
        <w:t xml:space="preserve">постановления </w:t>
      </w:r>
      <w:r w:rsidR="00B56B4B" w:rsidRPr="00E0170D">
        <w:rPr>
          <w:sz w:val="28"/>
          <w:szCs w:val="28"/>
        </w:rPr>
        <w:t>муниципального образования Темкинского сельского поселения Темкинского района Смоленской области</w:t>
      </w:r>
    </w:p>
    <w:p w:rsidR="00B56B4B" w:rsidRPr="00486B27" w:rsidRDefault="00B56B4B" w:rsidP="002F6F74">
      <w:pPr>
        <w:widowControl w:val="0"/>
        <w:tabs>
          <w:tab w:val="left" w:pos="3140"/>
          <w:tab w:val="left" w:pos="4395"/>
        </w:tabs>
        <w:autoSpaceDE w:val="0"/>
        <w:autoSpaceDN w:val="0"/>
        <w:adjustRightInd w:val="0"/>
        <w:ind w:right="5952"/>
        <w:jc w:val="both"/>
        <w:rPr>
          <w:sz w:val="26"/>
          <w:szCs w:val="26"/>
          <w:lang w:eastAsia="ar-SA"/>
        </w:rPr>
      </w:pPr>
    </w:p>
    <w:p w:rsidR="002F6F74" w:rsidRPr="00A41F45" w:rsidRDefault="00951DA8" w:rsidP="00951DA8">
      <w:pPr>
        <w:ind w:firstLine="709"/>
        <w:jc w:val="both"/>
        <w:rPr>
          <w:sz w:val="28"/>
          <w:szCs w:val="28"/>
        </w:rPr>
      </w:pPr>
      <w:r w:rsidRPr="00A41F45">
        <w:rPr>
          <w:color w:val="1D1B11" w:themeColor="background2" w:themeShade="1A"/>
          <w:sz w:val="28"/>
          <w:szCs w:val="28"/>
        </w:rPr>
        <w:t>В соответствии</w:t>
      </w:r>
      <w:bookmarkStart w:id="0" w:name="_Hlk79501936"/>
      <w:r w:rsidRPr="00A41F45">
        <w:rPr>
          <w:color w:val="1D1B11" w:themeColor="background2" w:themeShade="1A"/>
          <w:sz w:val="28"/>
          <w:szCs w:val="28"/>
        </w:rPr>
        <w:t xml:space="preserve"> с </w:t>
      </w:r>
      <w:r w:rsidRPr="00A41F45">
        <w:rPr>
          <w:sz w:val="28"/>
          <w:szCs w:val="28"/>
        </w:rPr>
        <w:t xml:space="preserve">Уставом </w:t>
      </w:r>
      <w:r w:rsidRPr="00A41F45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«Темкинский</w:t>
      </w:r>
      <w:r w:rsidRPr="00A41F45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A41F45">
        <w:rPr>
          <w:rFonts w:eastAsia="Lucida Sans Unicode"/>
          <w:color w:val="000000"/>
          <w:sz w:val="28"/>
          <w:szCs w:val="28"/>
          <w:lang w:bidi="en-US"/>
        </w:rPr>
        <w:t xml:space="preserve">муниципальный округ» </w:t>
      </w:r>
      <w:r w:rsidRPr="00A41F45">
        <w:rPr>
          <w:sz w:val="28"/>
          <w:szCs w:val="28"/>
        </w:rPr>
        <w:t xml:space="preserve">Смоленской области, </w:t>
      </w:r>
      <w:bookmarkEnd w:id="0"/>
      <w:r w:rsidRPr="00A41F45">
        <w:rPr>
          <w:sz w:val="28"/>
          <w:szCs w:val="28"/>
        </w:rPr>
        <w:t>решением</w:t>
      </w:r>
      <w:r w:rsidRPr="00A41F45">
        <w:rPr>
          <w:color w:val="1D1B11" w:themeColor="background2" w:themeShade="1A"/>
          <w:sz w:val="28"/>
          <w:szCs w:val="28"/>
        </w:rPr>
        <w:t xml:space="preserve"> </w:t>
      </w:r>
      <w:r w:rsidRPr="00A41F45">
        <w:rPr>
          <w:rFonts w:eastAsia="Lucida Sans Unicode"/>
          <w:color w:val="000000"/>
          <w:sz w:val="28"/>
          <w:szCs w:val="28"/>
          <w:lang w:bidi="en-US"/>
        </w:rPr>
        <w:t>Темкинского</w:t>
      </w:r>
      <w:r w:rsidRPr="00A41F45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A41F45">
        <w:rPr>
          <w:rFonts w:eastAsia="Lucida Sans Unicode"/>
          <w:color w:val="000000"/>
          <w:sz w:val="28"/>
          <w:szCs w:val="28"/>
          <w:lang w:bidi="en-US"/>
        </w:rPr>
        <w:t xml:space="preserve">окружного Совета депутатов </w:t>
      </w:r>
      <w:r w:rsidRPr="00A41F45">
        <w:rPr>
          <w:sz w:val="28"/>
          <w:szCs w:val="28"/>
        </w:rPr>
        <w:t>от 23.10.2024 № 13 «</w:t>
      </w:r>
      <w:r w:rsidRPr="00A41F45">
        <w:rPr>
          <w:bCs/>
          <w:kern w:val="28"/>
          <w:sz w:val="28"/>
          <w:szCs w:val="28"/>
        </w:rPr>
        <w:t>Об отдельных вопросах правопреемства»</w:t>
      </w:r>
      <w:r w:rsidR="00BC22AF" w:rsidRPr="00A41F45">
        <w:rPr>
          <w:bCs/>
          <w:kern w:val="28"/>
          <w:sz w:val="28"/>
          <w:szCs w:val="28"/>
        </w:rPr>
        <w:t>,</w:t>
      </w:r>
    </w:p>
    <w:p w:rsidR="002F6F74" w:rsidRPr="00A41F45" w:rsidRDefault="002F6F74" w:rsidP="002F6F74">
      <w:pPr>
        <w:rPr>
          <w:sz w:val="28"/>
          <w:szCs w:val="28"/>
          <w:lang w:eastAsia="zh-CN"/>
        </w:rPr>
      </w:pPr>
    </w:p>
    <w:p w:rsidR="002F6F74" w:rsidRPr="00A41F45" w:rsidRDefault="002F6F74" w:rsidP="00A117F4">
      <w:pPr>
        <w:ind w:left="-142" w:right="140" w:firstLine="851"/>
        <w:jc w:val="both"/>
        <w:rPr>
          <w:b/>
          <w:sz w:val="28"/>
          <w:szCs w:val="28"/>
        </w:rPr>
      </w:pPr>
      <w:r w:rsidRPr="00A41F45">
        <w:rPr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 </w:t>
      </w:r>
      <w:r w:rsidRPr="00A41F45">
        <w:rPr>
          <w:b/>
          <w:sz w:val="28"/>
          <w:szCs w:val="28"/>
        </w:rPr>
        <w:t>п о с т а н о в л я е т:</w:t>
      </w:r>
    </w:p>
    <w:p w:rsidR="0058007B" w:rsidRPr="00A41F45" w:rsidRDefault="0058007B" w:rsidP="002F6F74">
      <w:pPr>
        <w:ind w:left="-142" w:right="140" w:firstLine="709"/>
        <w:jc w:val="both"/>
        <w:rPr>
          <w:sz w:val="28"/>
          <w:szCs w:val="28"/>
        </w:rPr>
      </w:pPr>
    </w:p>
    <w:p w:rsidR="00A117F4" w:rsidRPr="00A41F45" w:rsidRDefault="00BC22AF" w:rsidP="00BC22A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41F45">
        <w:rPr>
          <w:color w:val="1D1B11" w:themeColor="background2" w:themeShade="1A"/>
          <w:sz w:val="28"/>
          <w:szCs w:val="28"/>
        </w:rPr>
        <w:t>1. Признать утратившим</w:t>
      </w:r>
      <w:r w:rsidR="00F60DEA" w:rsidRPr="00A41F45">
        <w:rPr>
          <w:color w:val="1D1B11" w:themeColor="background2" w:themeShade="1A"/>
          <w:sz w:val="28"/>
          <w:szCs w:val="28"/>
        </w:rPr>
        <w:t xml:space="preserve"> силу</w:t>
      </w:r>
      <w:r w:rsidRPr="00A41F45">
        <w:rPr>
          <w:color w:val="000000"/>
          <w:sz w:val="28"/>
          <w:szCs w:val="28"/>
        </w:rPr>
        <w:t xml:space="preserve"> </w:t>
      </w:r>
      <w:r w:rsidR="00CE3783" w:rsidRPr="00A41F45">
        <w:rPr>
          <w:sz w:val="28"/>
          <w:szCs w:val="28"/>
        </w:rPr>
        <w:t xml:space="preserve">постановление </w:t>
      </w:r>
      <w:r w:rsidR="00DB09C5" w:rsidRPr="00A41F45">
        <w:rPr>
          <w:sz w:val="28"/>
          <w:szCs w:val="28"/>
        </w:rPr>
        <w:t xml:space="preserve">Администрации </w:t>
      </w:r>
      <w:r w:rsidR="00A117F4" w:rsidRPr="00A41F45">
        <w:rPr>
          <w:sz w:val="28"/>
          <w:szCs w:val="28"/>
        </w:rPr>
        <w:t>Темкин</w:t>
      </w:r>
      <w:r w:rsidR="00DB09C5" w:rsidRPr="00A41F45">
        <w:rPr>
          <w:sz w:val="28"/>
          <w:szCs w:val="28"/>
        </w:rPr>
        <w:t xml:space="preserve">ского сельского поселения Темкинского района Смоленской области от </w:t>
      </w:r>
      <w:r w:rsidR="00CE3783" w:rsidRPr="00A41F45">
        <w:rPr>
          <w:sz w:val="28"/>
          <w:szCs w:val="28"/>
        </w:rPr>
        <w:t xml:space="preserve"> </w:t>
      </w:r>
      <w:r w:rsidR="00A117F4" w:rsidRPr="00A41F45">
        <w:rPr>
          <w:sz w:val="28"/>
          <w:szCs w:val="28"/>
        </w:rPr>
        <w:t>27.04.2012 № 34 «</w:t>
      </w:r>
      <w:hyperlink r:id="rId7" w:history="1">
        <w:r w:rsidR="00A117F4" w:rsidRPr="00A41F45">
          <w:rPr>
            <w:rStyle w:val="ac"/>
            <w:color w:val="auto"/>
            <w:sz w:val="28"/>
            <w:szCs w:val="28"/>
            <w:u w:val="none"/>
          </w:rPr>
          <w:t>Об утверждении порядка разработки и утверждения административных регламентов предоставления муниципальных услуг</w:t>
        </w:r>
      </w:hyperlink>
      <w:r w:rsidR="00A117F4" w:rsidRPr="00A41F45">
        <w:rPr>
          <w:sz w:val="28"/>
          <w:szCs w:val="28"/>
        </w:rPr>
        <w:t>».</w:t>
      </w:r>
    </w:p>
    <w:p w:rsidR="00F60DEA" w:rsidRPr="00A41F45" w:rsidRDefault="00F60DEA" w:rsidP="00F60DEA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F45">
        <w:rPr>
          <w:rFonts w:ascii="Times New Roman" w:hAnsi="Times New Roman" w:cs="Times New Roman"/>
          <w:sz w:val="28"/>
          <w:szCs w:val="28"/>
        </w:rPr>
        <w:t xml:space="preserve">2. </w:t>
      </w:r>
      <w:r w:rsidRPr="00A41F45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опубликовать</w:t>
      </w:r>
      <w:r w:rsidR="00B554F9" w:rsidRPr="00B554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554F9" w:rsidRPr="00C248B6">
        <w:rPr>
          <w:rFonts w:ascii="Times New Roman" w:hAnsi="Times New Roman" w:cs="Times New Roman"/>
          <w:color w:val="000000"/>
          <w:sz w:val="27"/>
          <w:szCs w:val="27"/>
        </w:rPr>
        <w:t xml:space="preserve">в газете «Заря.67» </w:t>
      </w:r>
      <w:r w:rsidRPr="00A41F4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Pr="00A41F4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«Темкинский</w:t>
      </w:r>
      <w:r w:rsidRPr="00A41F45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Pr="00A41F4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A41F4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A41F4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A41F45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Администрации </w:t>
      </w:r>
      <w:r w:rsidRPr="00A41F4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«Темкинский</w:t>
      </w:r>
      <w:r w:rsidRPr="00A41F45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Pr="00A41F4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A41F4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A41F4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96E48" w:rsidRPr="00534E14" w:rsidRDefault="00396E48" w:rsidP="00396E48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534E14">
        <w:rPr>
          <w:sz w:val="28"/>
          <w:szCs w:val="28"/>
        </w:rPr>
        <w:t xml:space="preserve">3. </w:t>
      </w:r>
      <w:r w:rsidRPr="00534E14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>постановление</w:t>
      </w:r>
      <w:r w:rsidRPr="00534E14">
        <w:rPr>
          <w:color w:val="000000"/>
          <w:sz w:val="28"/>
          <w:szCs w:val="28"/>
        </w:rPr>
        <w:t xml:space="preserve"> вступает в силу </w:t>
      </w:r>
      <w:r>
        <w:rPr>
          <w:color w:val="000000"/>
          <w:sz w:val="28"/>
          <w:szCs w:val="28"/>
        </w:rPr>
        <w:t>после</w:t>
      </w:r>
      <w:r w:rsidRPr="00534E14">
        <w:rPr>
          <w:color w:val="000000"/>
          <w:sz w:val="28"/>
          <w:szCs w:val="28"/>
        </w:rPr>
        <w:t xml:space="preserve"> дня его </w:t>
      </w:r>
      <w:r>
        <w:rPr>
          <w:color w:val="000000"/>
          <w:sz w:val="28"/>
          <w:szCs w:val="28"/>
        </w:rPr>
        <w:t>официального опубликования.</w:t>
      </w:r>
      <w:r w:rsidRPr="00534E14">
        <w:rPr>
          <w:color w:val="000000"/>
          <w:sz w:val="28"/>
          <w:szCs w:val="28"/>
        </w:rPr>
        <w:t xml:space="preserve"> </w:t>
      </w:r>
    </w:p>
    <w:p w:rsidR="001C0508" w:rsidRPr="00A41F45" w:rsidRDefault="001C0508" w:rsidP="001C0508">
      <w:pPr>
        <w:ind w:left="-142" w:right="140" w:firstLine="142"/>
        <w:rPr>
          <w:color w:val="000000"/>
          <w:sz w:val="28"/>
          <w:szCs w:val="28"/>
        </w:rPr>
      </w:pPr>
    </w:p>
    <w:p w:rsidR="001C0508" w:rsidRDefault="001C0508" w:rsidP="001C0508">
      <w:pPr>
        <w:ind w:left="-142" w:right="140" w:firstLine="142"/>
        <w:rPr>
          <w:color w:val="000000"/>
          <w:sz w:val="28"/>
          <w:szCs w:val="28"/>
        </w:rPr>
      </w:pPr>
    </w:p>
    <w:p w:rsidR="001C0508" w:rsidRDefault="002F6F74" w:rsidP="001C0508">
      <w:pPr>
        <w:ind w:left="-142" w:right="140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411B27">
        <w:rPr>
          <w:color w:val="000000"/>
          <w:sz w:val="28"/>
          <w:szCs w:val="28"/>
        </w:rPr>
        <w:t xml:space="preserve"> муниципального образования</w:t>
      </w:r>
    </w:p>
    <w:p w:rsidR="002F6F74" w:rsidRDefault="002F6F74" w:rsidP="001C0508">
      <w:pPr>
        <w:ind w:left="-142" w:right="140" w:firstLine="142"/>
        <w:rPr>
          <w:color w:val="000000"/>
          <w:sz w:val="28"/>
          <w:szCs w:val="28"/>
        </w:rPr>
      </w:pPr>
      <w:r w:rsidRPr="00411B27">
        <w:rPr>
          <w:color w:val="000000"/>
          <w:sz w:val="28"/>
          <w:szCs w:val="28"/>
        </w:rPr>
        <w:t xml:space="preserve">«Темкинский </w:t>
      </w:r>
      <w:r>
        <w:rPr>
          <w:color w:val="000000"/>
          <w:sz w:val="28"/>
          <w:szCs w:val="28"/>
        </w:rPr>
        <w:t>муниципальный округ</w:t>
      </w:r>
      <w:r w:rsidRPr="00411B27">
        <w:rPr>
          <w:color w:val="000000"/>
          <w:sz w:val="28"/>
          <w:szCs w:val="28"/>
        </w:rPr>
        <w:t>»</w:t>
      </w:r>
    </w:p>
    <w:p w:rsidR="002F6F74" w:rsidRPr="00411B27" w:rsidRDefault="002F6F74" w:rsidP="002F6F74">
      <w:pPr>
        <w:ind w:left="-142" w:right="140" w:firstLine="142"/>
        <w:rPr>
          <w:color w:val="000000"/>
          <w:sz w:val="28"/>
          <w:szCs w:val="28"/>
        </w:rPr>
      </w:pPr>
      <w:r w:rsidRPr="00411B27">
        <w:rPr>
          <w:color w:val="000000"/>
          <w:sz w:val="28"/>
          <w:szCs w:val="28"/>
        </w:rPr>
        <w:t xml:space="preserve">Смоленской области                                   </w:t>
      </w:r>
      <w:r>
        <w:rPr>
          <w:color w:val="000000"/>
          <w:sz w:val="28"/>
          <w:szCs w:val="28"/>
        </w:rPr>
        <w:t xml:space="preserve">                                                А.Н. Васильев </w:t>
      </w:r>
    </w:p>
    <w:p w:rsidR="002F6F74" w:rsidRDefault="002F6F74" w:rsidP="002F6F74">
      <w:pPr>
        <w:jc w:val="both"/>
        <w:rPr>
          <w:sz w:val="28"/>
          <w:szCs w:val="28"/>
          <w:lang w:eastAsia="zh-CN"/>
        </w:rPr>
      </w:pPr>
    </w:p>
    <w:p w:rsidR="002F6F74" w:rsidRPr="006C37E5" w:rsidRDefault="002F6F74" w:rsidP="002F6F74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</w:p>
    <w:p w:rsidR="00A862D4" w:rsidRDefault="00A862D4"/>
    <w:p w:rsidR="001C0508" w:rsidRDefault="001C0508"/>
    <w:p w:rsidR="001C0508" w:rsidRDefault="001C0508"/>
    <w:p w:rsidR="001C0508" w:rsidRDefault="001C0508"/>
    <w:sectPr w:rsidR="001C0508" w:rsidSect="001C0508">
      <w:headerReference w:type="default" r:id="rId8"/>
      <w:footerReference w:type="default" r:id="rId9"/>
      <w:pgSz w:w="11906" w:h="16838"/>
      <w:pgMar w:top="567" w:right="567" w:bottom="0" w:left="1134" w:header="539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299" w:rsidRDefault="00E30299" w:rsidP="00956121">
      <w:r>
        <w:separator/>
      </w:r>
    </w:p>
  </w:endnote>
  <w:endnote w:type="continuationSeparator" w:id="1">
    <w:p w:rsidR="00E30299" w:rsidRDefault="00E30299" w:rsidP="00956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12" w:rsidRDefault="00751812">
    <w:pPr>
      <w:pStyle w:val="a5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299" w:rsidRDefault="00E30299" w:rsidP="00956121">
      <w:r>
        <w:separator/>
      </w:r>
    </w:p>
  </w:footnote>
  <w:footnote w:type="continuationSeparator" w:id="1">
    <w:p w:rsidR="00E30299" w:rsidRDefault="00E30299" w:rsidP="00956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12" w:rsidRDefault="00751812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F74"/>
    <w:rsid w:val="00031237"/>
    <w:rsid w:val="00040F1A"/>
    <w:rsid w:val="000527EE"/>
    <w:rsid w:val="00092E21"/>
    <w:rsid w:val="000B03BD"/>
    <w:rsid w:val="000C111B"/>
    <w:rsid w:val="000D0EE5"/>
    <w:rsid w:val="00104BD1"/>
    <w:rsid w:val="00123895"/>
    <w:rsid w:val="00130281"/>
    <w:rsid w:val="00136DCE"/>
    <w:rsid w:val="00151DB0"/>
    <w:rsid w:val="001605B9"/>
    <w:rsid w:val="00161D0B"/>
    <w:rsid w:val="0017021F"/>
    <w:rsid w:val="00180AE7"/>
    <w:rsid w:val="001C0508"/>
    <w:rsid w:val="001D69E9"/>
    <w:rsid w:val="001E1821"/>
    <w:rsid w:val="00210E13"/>
    <w:rsid w:val="00211980"/>
    <w:rsid w:val="00232500"/>
    <w:rsid w:val="00232C93"/>
    <w:rsid w:val="00234935"/>
    <w:rsid w:val="002362B5"/>
    <w:rsid w:val="002629C5"/>
    <w:rsid w:val="00287B3C"/>
    <w:rsid w:val="002B293A"/>
    <w:rsid w:val="002C11BC"/>
    <w:rsid w:val="002F6D98"/>
    <w:rsid w:val="002F6F74"/>
    <w:rsid w:val="003022EA"/>
    <w:rsid w:val="00337F39"/>
    <w:rsid w:val="003414D6"/>
    <w:rsid w:val="003422DF"/>
    <w:rsid w:val="003423FF"/>
    <w:rsid w:val="00352B5C"/>
    <w:rsid w:val="00353F93"/>
    <w:rsid w:val="0036007A"/>
    <w:rsid w:val="003618AA"/>
    <w:rsid w:val="00365953"/>
    <w:rsid w:val="003775E6"/>
    <w:rsid w:val="0039531C"/>
    <w:rsid w:val="00396E48"/>
    <w:rsid w:val="003A30A5"/>
    <w:rsid w:val="003A5671"/>
    <w:rsid w:val="003C3326"/>
    <w:rsid w:val="003C43D1"/>
    <w:rsid w:val="003C6EE3"/>
    <w:rsid w:val="003C752D"/>
    <w:rsid w:val="003F4B3F"/>
    <w:rsid w:val="003F645F"/>
    <w:rsid w:val="00462377"/>
    <w:rsid w:val="00463EA1"/>
    <w:rsid w:val="00471F34"/>
    <w:rsid w:val="004732B0"/>
    <w:rsid w:val="00483AF4"/>
    <w:rsid w:val="00486B27"/>
    <w:rsid w:val="004C2A63"/>
    <w:rsid w:val="004C4215"/>
    <w:rsid w:val="004F1D7F"/>
    <w:rsid w:val="00523950"/>
    <w:rsid w:val="005266D5"/>
    <w:rsid w:val="00545ADE"/>
    <w:rsid w:val="00570516"/>
    <w:rsid w:val="0058007B"/>
    <w:rsid w:val="00584711"/>
    <w:rsid w:val="005946D9"/>
    <w:rsid w:val="005B08EE"/>
    <w:rsid w:val="005C0980"/>
    <w:rsid w:val="005C0EC8"/>
    <w:rsid w:val="006453A9"/>
    <w:rsid w:val="00651DDB"/>
    <w:rsid w:val="00671902"/>
    <w:rsid w:val="006819C6"/>
    <w:rsid w:val="00691122"/>
    <w:rsid w:val="0069742C"/>
    <w:rsid w:val="006A01F4"/>
    <w:rsid w:val="006B3074"/>
    <w:rsid w:val="006B3403"/>
    <w:rsid w:val="006E545A"/>
    <w:rsid w:val="006E68BC"/>
    <w:rsid w:val="00734311"/>
    <w:rsid w:val="00737933"/>
    <w:rsid w:val="007448BB"/>
    <w:rsid w:val="00751812"/>
    <w:rsid w:val="00754F13"/>
    <w:rsid w:val="00770359"/>
    <w:rsid w:val="007D435B"/>
    <w:rsid w:val="008138E3"/>
    <w:rsid w:val="008213EE"/>
    <w:rsid w:val="00823583"/>
    <w:rsid w:val="008263FD"/>
    <w:rsid w:val="00833088"/>
    <w:rsid w:val="00851A12"/>
    <w:rsid w:val="00870372"/>
    <w:rsid w:val="00873AF9"/>
    <w:rsid w:val="008753D0"/>
    <w:rsid w:val="00893DDD"/>
    <w:rsid w:val="008A507D"/>
    <w:rsid w:val="008A688C"/>
    <w:rsid w:val="008C3CF0"/>
    <w:rsid w:val="008D4301"/>
    <w:rsid w:val="008E6876"/>
    <w:rsid w:val="008F43A1"/>
    <w:rsid w:val="00902DAE"/>
    <w:rsid w:val="009340BA"/>
    <w:rsid w:val="00944032"/>
    <w:rsid w:val="009449FB"/>
    <w:rsid w:val="00951DA8"/>
    <w:rsid w:val="0095481E"/>
    <w:rsid w:val="00956121"/>
    <w:rsid w:val="00957A03"/>
    <w:rsid w:val="0096151A"/>
    <w:rsid w:val="009733E8"/>
    <w:rsid w:val="009A07DC"/>
    <w:rsid w:val="009C5038"/>
    <w:rsid w:val="009E6EDE"/>
    <w:rsid w:val="00A117F4"/>
    <w:rsid w:val="00A14FA1"/>
    <w:rsid w:val="00A31433"/>
    <w:rsid w:val="00A41F45"/>
    <w:rsid w:val="00A527E6"/>
    <w:rsid w:val="00A543B8"/>
    <w:rsid w:val="00A5458B"/>
    <w:rsid w:val="00A80739"/>
    <w:rsid w:val="00A862D4"/>
    <w:rsid w:val="00AC2180"/>
    <w:rsid w:val="00AC250E"/>
    <w:rsid w:val="00AE4CDE"/>
    <w:rsid w:val="00B07CE3"/>
    <w:rsid w:val="00B41D41"/>
    <w:rsid w:val="00B554F9"/>
    <w:rsid w:val="00B56B4B"/>
    <w:rsid w:val="00B573D1"/>
    <w:rsid w:val="00B712E6"/>
    <w:rsid w:val="00B73892"/>
    <w:rsid w:val="00BA15F4"/>
    <w:rsid w:val="00BA7226"/>
    <w:rsid w:val="00BB3A78"/>
    <w:rsid w:val="00BC22AF"/>
    <w:rsid w:val="00BF3710"/>
    <w:rsid w:val="00C0177D"/>
    <w:rsid w:val="00C16C0E"/>
    <w:rsid w:val="00C20B61"/>
    <w:rsid w:val="00C35F1C"/>
    <w:rsid w:val="00C57DF1"/>
    <w:rsid w:val="00C725C9"/>
    <w:rsid w:val="00C73A4C"/>
    <w:rsid w:val="00C75AD1"/>
    <w:rsid w:val="00CB4818"/>
    <w:rsid w:val="00CC26A0"/>
    <w:rsid w:val="00CE2632"/>
    <w:rsid w:val="00CE3783"/>
    <w:rsid w:val="00CE4980"/>
    <w:rsid w:val="00D126BD"/>
    <w:rsid w:val="00D143EA"/>
    <w:rsid w:val="00D14693"/>
    <w:rsid w:val="00D41F73"/>
    <w:rsid w:val="00D47B85"/>
    <w:rsid w:val="00D53D7E"/>
    <w:rsid w:val="00D605A9"/>
    <w:rsid w:val="00D831C6"/>
    <w:rsid w:val="00D85E84"/>
    <w:rsid w:val="00D861C2"/>
    <w:rsid w:val="00D90D97"/>
    <w:rsid w:val="00DA4D95"/>
    <w:rsid w:val="00DB09C5"/>
    <w:rsid w:val="00DB51D6"/>
    <w:rsid w:val="00DB7B64"/>
    <w:rsid w:val="00DB7DF9"/>
    <w:rsid w:val="00DC47B1"/>
    <w:rsid w:val="00DD1988"/>
    <w:rsid w:val="00DD358D"/>
    <w:rsid w:val="00DF3D2E"/>
    <w:rsid w:val="00DF5F52"/>
    <w:rsid w:val="00E0170D"/>
    <w:rsid w:val="00E027F6"/>
    <w:rsid w:val="00E04BA7"/>
    <w:rsid w:val="00E27A2C"/>
    <w:rsid w:val="00E30299"/>
    <w:rsid w:val="00E47C06"/>
    <w:rsid w:val="00E722F1"/>
    <w:rsid w:val="00E72F74"/>
    <w:rsid w:val="00E87D53"/>
    <w:rsid w:val="00E970B2"/>
    <w:rsid w:val="00EF0796"/>
    <w:rsid w:val="00EF5346"/>
    <w:rsid w:val="00F0344B"/>
    <w:rsid w:val="00F41430"/>
    <w:rsid w:val="00F41526"/>
    <w:rsid w:val="00F60DEA"/>
    <w:rsid w:val="00F642E5"/>
    <w:rsid w:val="00F70D2F"/>
    <w:rsid w:val="00FA21C6"/>
    <w:rsid w:val="00FB3896"/>
    <w:rsid w:val="00FB6D05"/>
    <w:rsid w:val="00FC270A"/>
    <w:rsid w:val="00FC726B"/>
    <w:rsid w:val="00FD1E1D"/>
    <w:rsid w:val="00FD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6F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6F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F6F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6F7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2F6F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lang w:eastAsia="zh-CN"/>
    </w:rPr>
  </w:style>
  <w:style w:type="character" w:customStyle="1" w:styleId="2">
    <w:name w:val="Основной текст (2)_"/>
    <w:link w:val="20"/>
    <w:uiPriority w:val="99"/>
    <w:locked/>
    <w:rsid w:val="002F6F7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F6F74"/>
    <w:pPr>
      <w:widowControl w:val="0"/>
      <w:shd w:val="clear" w:color="auto" w:fill="FFFFFF"/>
      <w:spacing w:after="300" w:line="335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F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F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651DDB"/>
    <w:pPr>
      <w:spacing w:after="150"/>
    </w:pPr>
  </w:style>
  <w:style w:type="character" w:customStyle="1" w:styleId="ConsPlusNormal0">
    <w:name w:val="ConsPlusNormal Знак"/>
    <w:link w:val="ConsPlusNormal"/>
    <w:uiPriority w:val="99"/>
    <w:locked/>
    <w:rsid w:val="00651DDB"/>
    <w:rPr>
      <w:rFonts w:ascii="Arial" w:eastAsia="Calibri" w:hAnsi="Arial" w:cs="Arial"/>
      <w:lang w:eastAsia="zh-CN"/>
    </w:rPr>
  </w:style>
  <w:style w:type="paragraph" w:styleId="aa">
    <w:name w:val="No Spacing"/>
    <w:link w:val="ab"/>
    <w:uiPriority w:val="1"/>
    <w:qFormat/>
    <w:rsid w:val="001C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F60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54F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?act=ae38a2ed-3e33-4086-9b72-66fb7aebfd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pcuser</cp:lastModifiedBy>
  <cp:revision>24</cp:revision>
  <cp:lastPrinted>2026-01-27T13:45:00Z</cp:lastPrinted>
  <dcterms:created xsi:type="dcterms:W3CDTF">2026-01-27T09:25:00Z</dcterms:created>
  <dcterms:modified xsi:type="dcterms:W3CDTF">2026-02-02T12:27:00Z</dcterms:modified>
</cp:coreProperties>
</file>