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236" w:rsidRDefault="00B75236" w:rsidP="002F2336"/>
    <w:p w:rsidR="00CF4932" w:rsidRPr="00B75236" w:rsidRDefault="00B75236" w:rsidP="00B75236">
      <w:pPr>
        <w:ind w:left="426" w:hanging="426"/>
        <w:jc w:val="center"/>
      </w:pPr>
      <w:r>
        <w:rPr>
          <w:noProof/>
        </w:rPr>
        <w:drawing>
          <wp:inline distT="0" distB="0" distL="0" distR="0">
            <wp:extent cx="590550" cy="695325"/>
            <wp:effectExtent l="0" t="0" r="0" b="9525"/>
            <wp:docPr id="1" name="Рисунок 1" descr="Описание: Описание: gerb_B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Описание: gerb_BW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9B2" w:rsidRPr="00A566F6" w:rsidRDefault="006549B2" w:rsidP="005D3A8E">
      <w:pPr>
        <w:ind w:left="426" w:hanging="426"/>
        <w:jc w:val="center"/>
        <w:rPr>
          <w:b/>
          <w:sz w:val="20"/>
          <w:szCs w:val="20"/>
        </w:rPr>
      </w:pPr>
    </w:p>
    <w:p w:rsidR="00CF4932" w:rsidRPr="006424F8" w:rsidRDefault="00CF4932" w:rsidP="005D3A8E">
      <w:pPr>
        <w:ind w:left="426" w:hanging="426"/>
        <w:jc w:val="center"/>
        <w:rPr>
          <w:b/>
          <w:sz w:val="28"/>
          <w:szCs w:val="28"/>
        </w:rPr>
      </w:pPr>
      <w:r w:rsidRPr="006424F8">
        <w:rPr>
          <w:b/>
          <w:sz w:val="28"/>
          <w:szCs w:val="28"/>
        </w:rPr>
        <w:t xml:space="preserve">ТЕМКИНСКИЙ </w:t>
      </w:r>
      <w:r w:rsidR="006549B2">
        <w:rPr>
          <w:b/>
          <w:sz w:val="28"/>
          <w:szCs w:val="28"/>
        </w:rPr>
        <w:t xml:space="preserve">ОКРУЖНОЙ </w:t>
      </w:r>
      <w:r w:rsidRPr="006424F8">
        <w:rPr>
          <w:b/>
          <w:sz w:val="28"/>
          <w:szCs w:val="28"/>
        </w:rPr>
        <w:t>СОВЕТ ДЕПУТАТОВ</w:t>
      </w:r>
    </w:p>
    <w:p w:rsidR="00CF4932" w:rsidRPr="00A566F6" w:rsidRDefault="00CF4932" w:rsidP="005D3A8E">
      <w:pPr>
        <w:ind w:left="426" w:hanging="426"/>
        <w:jc w:val="center"/>
        <w:rPr>
          <w:b/>
          <w:sz w:val="20"/>
          <w:szCs w:val="20"/>
        </w:rPr>
      </w:pPr>
    </w:p>
    <w:p w:rsidR="00CF4932" w:rsidRDefault="00CF4932" w:rsidP="005D3A8E">
      <w:pPr>
        <w:ind w:left="426" w:hanging="426"/>
        <w:jc w:val="center"/>
        <w:rPr>
          <w:b/>
          <w:sz w:val="28"/>
          <w:szCs w:val="28"/>
        </w:rPr>
      </w:pPr>
      <w:r w:rsidRPr="006424F8">
        <w:rPr>
          <w:b/>
          <w:sz w:val="28"/>
          <w:szCs w:val="28"/>
        </w:rPr>
        <w:t>Р Е Ш Е Н И Е</w:t>
      </w:r>
    </w:p>
    <w:p w:rsidR="0061699C" w:rsidRDefault="0061699C" w:rsidP="005D3A8E">
      <w:pPr>
        <w:ind w:left="426" w:hanging="426"/>
        <w:jc w:val="center"/>
        <w:rPr>
          <w:b/>
          <w:sz w:val="20"/>
          <w:szCs w:val="20"/>
        </w:rPr>
      </w:pPr>
    </w:p>
    <w:p w:rsidR="000E4EBB" w:rsidRPr="009163C4" w:rsidRDefault="000E4EBB" w:rsidP="005D3A8E">
      <w:pPr>
        <w:ind w:left="426" w:hanging="426"/>
        <w:jc w:val="center"/>
        <w:rPr>
          <w:b/>
          <w:sz w:val="20"/>
          <w:szCs w:val="20"/>
        </w:rPr>
      </w:pPr>
    </w:p>
    <w:p w:rsidR="00BD319F" w:rsidRDefault="00CF4932" w:rsidP="005D3A8E">
      <w:pPr>
        <w:jc w:val="both"/>
      </w:pPr>
      <w:r>
        <w:rPr>
          <w:sz w:val="28"/>
          <w:szCs w:val="28"/>
        </w:rPr>
        <w:t>о</w:t>
      </w:r>
      <w:r w:rsidR="00BD319F">
        <w:rPr>
          <w:sz w:val="28"/>
          <w:szCs w:val="28"/>
        </w:rPr>
        <w:t xml:space="preserve">т </w:t>
      </w:r>
      <w:r w:rsidR="00FB1059">
        <w:rPr>
          <w:sz w:val="28"/>
          <w:szCs w:val="28"/>
        </w:rPr>
        <w:t>3</w:t>
      </w:r>
      <w:r w:rsidR="00073687">
        <w:rPr>
          <w:sz w:val="28"/>
          <w:szCs w:val="28"/>
        </w:rPr>
        <w:t>0</w:t>
      </w:r>
      <w:r w:rsidR="003E3828" w:rsidRPr="000D60C6">
        <w:rPr>
          <w:sz w:val="28"/>
          <w:szCs w:val="28"/>
        </w:rPr>
        <w:t>январ</w:t>
      </w:r>
      <w:r w:rsidR="00A70328" w:rsidRPr="000D60C6">
        <w:rPr>
          <w:sz w:val="28"/>
          <w:szCs w:val="28"/>
        </w:rPr>
        <w:t>я</w:t>
      </w:r>
      <w:r w:rsidR="0034207B" w:rsidRPr="000D60C6">
        <w:rPr>
          <w:sz w:val="28"/>
          <w:szCs w:val="28"/>
        </w:rPr>
        <w:t xml:space="preserve"> 20</w:t>
      </w:r>
      <w:r w:rsidR="003E3828" w:rsidRPr="000D60C6">
        <w:rPr>
          <w:sz w:val="28"/>
          <w:szCs w:val="28"/>
        </w:rPr>
        <w:t>2</w:t>
      </w:r>
      <w:r w:rsidR="00073687">
        <w:rPr>
          <w:sz w:val="28"/>
          <w:szCs w:val="28"/>
        </w:rPr>
        <w:t>6</w:t>
      </w:r>
      <w:r w:rsidR="0034207B" w:rsidRPr="000D60C6">
        <w:rPr>
          <w:sz w:val="28"/>
          <w:szCs w:val="28"/>
        </w:rPr>
        <w:t xml:space="preserve"> года                                                                   №</w:t>
      </w:r>
      <w:r w:rsidR="002F2336">
        <w:rPr>
          <w:sz w:val="28"/>
          <w:szCs w:val="28"/>
        </w:rPr>
        <w:t>2</w:t>
      </w:r>
    </w:p>
    <w:p w:rsidR="009542E2" w:rsidRDefault="009542E2" w:rsidP="005D3A8E">
      <w:pPr>
        <w:jc w:val="both"/>
        <w:rPr>
          <w:sz w:val="20"/>
          <w:szCs w:val="20"/>
        </w:rPr>
      </w:pPr>
    </w:p>
    <w:p w:rsidR="000E4EBB" w:rsidRPr="009163C4" w:rsidRDefault="000E4EBB" w:rsidP="005D3A8E">
      <w:pPr>
        <w:jc w:val="both"/>
        <w:rPr>
          <w:sz w:val="20"/>
          <w:szCs w:val="20"/>
        </w:rPr>
      </w:pPr>
    </w:p>
    <w:p w:rsidR="000035E4" w:rsidRDefault="00F63F9A" w:rsidP="009542E2">
      <w:pPr>
        <w:pStyle w:val="2"/>
        <w:spacing w:before="0" w:after="0"/>
        <w:ind w:right="5668"/>
        <w:jc w:val="both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>О работе  административной</w:t>
      </w:r>
    </w:p>
    <w:p w:rsidR="00073687" w:rsidRDefault="005E5A9A" w:rsidP="009542E2">
      <w:pPr>
        <w:pStyle w:val="2"/>
        <w:spacing w:before="0" w:after="0"/>
        <w:ind w:right="5668"/>
        <w:jc w:val="both"/>
        <w:rPr>
          <w:rFonts w:ascii="Times New Roman" w:hAnsi="Times New Roman"/>
          <w:b w:val="0"/>
          <w:i w:val="0"/>
        </w:rPr>
      </w:pPr>
      <w:r w:rsidRPr="004339DE">
        <w:rPr>
          <w:rFonts w:ascii="Times New Roman" w:hAnsi="Times New Roman"/>
          <w:b w:val="0"/>
          <w:i w:val="0"/>
        </w:rPr>
        <w:t xml:space="preserve">комиссии </w:t>
      </w:r>
      <w:r w:rsidR="00073687">
        <w:rPr>
          <w:rFonts w:ascii="Times New Roman" w:hAnsi="Times New Roman"/>
          <w:b w:val="0"/>
          <w:i w:val="0"/>
        </w:rPr>
        <w:t xml:space="preserve">    муниципального </w:t>
      </w:r>
    </w:p>
    <w:p w:rsidR="00073687" w:rsidRDefault="00073687" w:rsidP="009542E2">
      <w:pPr>
        <w:pStyle w:val="2"/>
        <w:spacing w:before="0" w:after="0"/>
        <w:ind w:right="5668"/>
        <w:jc w:val="both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 xml:space="preserve">образования      «Темкинский </w:t>
      </w:r>
    </w:p>
    <w:p w:rsidR="00073687" w:rsidRDefault="00073687" w:rsidP="009542E2">
      <w:pPr>
        <w:pStyle w:val="2"/>
        <w:spacing w:before="0" w:after="0"/>
        <w:ind w:right="5668"/>
        <w:jc w:val="both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 xml:space="preserve">муниципальный           округ» </w:t>
      </w:r>
    </w:p>
    <w:p w:rsidR="00073687" w:rsidRPr="00073687" w:rsidRDefault="00073687" w:rsidP="00073687">
      <w:pPr>
        <w:rPr>
          <w:sz w:val="28"/>
          <w:szCs w:val="28"/>
        </w:rPr>
      </w:pPr>
      <w:r w:rsidRPr="00073687">
        <w:rPr>
          <w:sz w:val="28"/>
          <w:szCs w:val="28"/>
        </w:rPr>
        <w:t>Смоленской</w:t>
      </w:r>
      <w:r w:rsidR="00815411">
        <w:rPr>
          <w:sz w:val="28"/>
          <w:szCs w:val="28"/>
        </w:rPr>
        <w:t xml:space="preserve"> </w:t>
      </w:r>
      <w:r w:rsidRPr="00073687">
        <w:rPr>
          <w:sz w:val="28"/>
          <w:szCs w:val="28"/>
        </w:rPr>
        <w:t xml:space="preserve">области </w:t>
      </w:r>
      <w:r>
        <w:rPr>
          <w:sz w:val="28"/>
          <w:szCs w:val="28"/>
        </w:rPr>
        <w:t xml:space="preserve">    за </w:t>
      </w:r>
    </w:p>
    <w:p w:rsidR="00073687" w:rsidRDefault="005E5A9A" w:rsidP="009542E2">
      <w:pPr>
        <w:pStyle w:val="2"/>
        <w:spacing w:before="0" w:after="0"/>
        <w:ind w:right="5668"/>
        <w:jc w:val="both"/>
        <w:rPr>
          <w:rFonts w:ascii="Times New Roman" w:hAnsi="Times New Roman"/>
          <w:b w:val="0"/>
          <w:i w:val="0"/>
        </w:rPr>
      </w:pPr>
      <w:r w:rsidRPr="004339DE">
        <w:rPr>
          <w:rFonts w:ascii="Times New Roman" w:hAnsi="Times New Roman"/>
          <w:b w:val="0"/>
          <w:i w:val="0"/>
        </w:rPr>
        <w:t>202</w:t>
      </w:r>
      <w:r w:rsidR="00073687">
        <w:rPr>
          <w:rFonts w:ascii="Times New Roman" w:hAnsi="Times New Roman"/>
          <w:b w:val="0"/>
          <w:i w:val="0"/>
        </w:rPr>
        <w:t>5</w:t>
      </w:r>
      <w:r w:rsidRPr="004339DE">
        <w:rPr>
          <w:rFonts w:ascii="Times New Roman" w:hAnsi="Times New Roman"/>
          <w:b w:val="0"/>
          <w:i w:val="0"/>
        </w:rPr>
        <w:t xml:space="preserve"> год и</w:t>
      </w:r>
      <w:r w:rsidR="00815411">
        <w:rPr>
          <w:rFonts w:ascii="Times New Roman" w:hAnsi="Times New Roman"/>
          <w:b w:val="0"/>
          <w:i w:val="0"/>
        </w:rPr>
        <w:t xml:space="preserve"> </w:t>
      </w:r>
      <w:r w:rsidRPr="004339DE">
        <w:rPr>
          <w:rFonts w:ascii="Times New Roman" w:hAnsi="Times New Roman"/>
          <w:b w:val="0"/>
          <w:i w:val="0"/>
        </w:rPr>
        <w:t>плане</w:t>
      </w:r>
      <w:r w:rsidR="00815411">
        <w:rPr>
          <w:rFonts w:ascii="Times New Roman" w:hAnsi="Times New Roman"/>
          <w:b w:val="0"/>
          <w:i w:val="0"/>
        </w:rPr>
        <w:t xml:space="preserve"> </w:t>
      </w:r>
      <w:r w:rsidRPr="004339DE">
        <w:rPr>
          <w:rFonts w:ascii="Times New Roman" w:hAnsi="Times New Roman"/>
          <w:b w:val="0"/>
          <w:i w:val="0"/>
        </w:rPr>
        <w:t xml:space="preserve">работы </w:t>
      </w:r>
    </w:p>
    <w:p w:rsidR="005E5A9A" w:rsidRPr="004339DE" w:rsidRDefault="000035E4" w:rsidP="009542E2">
      <w:pPr>
        <w:pStyle w:val="2"/>
        <w:spacing w:before="0" w:after="0"/>
        <w:ind w:right="5668"/>
        <w:jc w:val="both"/>
        <w:rPr>
          <w:rFonts w:ascii="Times New Roman" w:hAnsi="Times New Roman"/>
          <w:b w:val="0"/>
          <w:i w:val="0"/>
        </w:rPr>
      </w:pPr>
      <w:r w:rsidRPr="004339DE">
        <w:rPr>
          <w:rFonts w:ascii="Times New Roman" w:hAnsi="Times New Roman"/>
          <w:b w:val="0"/>
          <w:i w:val="0"/>
        </w:rPr>
        <w:t xml:space="preserve">на </w:t>
      </w:r>
      <w:r>
        <w:rPr>
          <w:rFonts w:ascii="Times New Roman" w:hAnsi="Times New Roman"/>
          <w:b w:val="0"/>
          <w:i w:val="0"/>
        </w:rPr>
        <w:t>202</w:t>
      </w:r>
      <w:r w:rsidR="009B7490">
        <w:rPr>
          <w:rFonts w:ascii="Times New Roman" w:hAnsi="Times New Roman"/>
          <w:b w:val="0"/>
          <w:i w:val="0"/>
        </w:rPr>
        <w:t>6</w:t>
      </w:r>
      <w:r w:rsidRPr="004339DE">
        <w:rPr>
          <w:rFonts w:ascii="Times New Roman" w:hAnsi="Times New Roman"/>
          <w:b w:val="0"/>
          <w:i w:val="0"/>
        </w:rPr>
        <w:t>год</w:t>
      </w:r>
    </w:p>
    <w:p w:rsidR="005E5A9A" w:rsidRDefault="005E5A9A" w:rsidP="009542E2">
      <w:pPr>
        <w:pStyle w:val="2"/>
        <w:spacing w:before="0" w:after="0"/>
        <w:rPr>
          <w:rFonts w:ascii="Times New Roman" w:hAnsi="Times New Roman"/>
          <w:b w:val="0"/>
          <w:i w:val="0"/>
          <w:sz w:val="20"/>
          <w:szCs w:val="20"/>
        </w:rPr>
      </w:pPr>
    </w:p>
    <w:p w:rsidR="000E4EBB" w:rsidRPr="000E4EBB" w:rsidRDefault="000E4EBB" w:rsidP="000E4EBB"/>
    <w:p w:rsidR="005E5A9A" w:rsidRDefault="00122F8B" w:rsidP="009542E2">
      <w:pPr>
        <w:pStyle w:val="2"/>
        <w:spacing w:before="0" w:after="0"/>
        <w:ind w:firstLine="567"/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</w:rPr>
        <w:t xml:space="preserve">Заслушав </w:t>
      </w:r>
      <w:r w:rsidR="005E5A9A">
        <w:rPr>
          <w:rFonts w:ascii="Times New Roman" w:hAnsi="Times New Roman"/>
          <w:b w:val="0"/>
          <w:i w:val="0"/>
        </w:rPr>
        <w:t xml:space="preserve">информацию </w:t>
      </w:r>
      <w:r>
        <w:rPr>
          <w:rFonts w:ascii="Times New Roman" w:hAnsi="Times New Roman"/>
          <w:b w:val="0"/>
          <w:i w:val="0"/>
        </w:rPr>
        <w:t xml:space="preserve">председателя административной комиссии  </w:t>
      </w:r>
      <w:r w:rsidR="00E97295">
        <w:rPr>
          <w:rFonts w:ascii="Times New Roman" w:hAnsi="Times New Roman"/>
          <w:b w:val="0"/>
          <w:i w:val="0"/>
        </w:rPr>
        <w:t>муниципального образования «Темкинский муниципальный округ» Смоленской области «О</w:t>
      </w:r>
      <w:r w:rsidR="005E5A9A">
        <w:rPr>
          <w:rFonts w:ascii="Times New Roman" w:hAnsi="Times New Roman"/>
          <w:b w:val="0"/>
          <w:i w:val="0"/>
        </w:rPr>
        <w:t xml:space="preserve"> работе административной комиссии </w:t>
      </w:r>
      <w:r>
        <w:rPr>
          <w:rFonts w:ascii="Times New Roman" w:hAnsi="Times New Roman"/>
          <w:b w:val="0"/>
          <w:i w:val="0"/>
        </w:rPr>
        <w:t xml:space="preserve">муниципального образования «Темкинский муниципальный округ» Смоленской области </w:t>
      </w:r>
      <w:r w:rsidR="005E5A9A">
        <w:rPr>
          <w:rFonts w:ascii="Times New Roman" w:hAnsi="Times New Roman"/>
          <w:b w:val="0"/>
          <w:i w:val="0"/>
        </w:rPr>
        <w:t>за 202</w:t>
      </w:r>
      <w:r>
        <w:rPr>
          <w:rFonts w:ascii="Times New Roman" w:hAnsi="Times New Roman"/>
          <w:b w:val="0"/>
          <w:i w:val="0"/>
        </w:rPr>
        <w:t>5</w:t>
      </w:r>
      <w:r w:rsidR="005E5A9A">
        <w:rPr>
          <w:rFonts w:ascii="Times New Roman" w:hAnsi="Times New Roman"/>
          <w:b w:val="0"/>
          <w:i w:val="0"/>
        </w:rPr>
        <w:t xml:space="preserve"> год и плане работы на 202</w:t>
      </w:r>
      <w:r>
        <w:rPr>
          <w:rFonts w:ascii="Times New Roman" w:hAnsi="Times New Roman"/>
          <w:b w:val="0"/>
          <w:i w:val="0"/>
        </w:rPr>
        <w:t>6</w:t>
      </w:r>
      <w:r w:rsidR="005E5A9A">
        <w:rPr>
          <w:rFonts w:ascii="Times New Roman" w:hAnsi="Times New Roman"/>
          <w:b w:val="0"/>
          <w:i w:val="0"/>
        </w:rPr>
        <w:t xml:space="preserve"> год</w:t>
      </w:r>
      <w:r w:rsidR="00E97295">
        <w:rPr>
          <w:rFonts w:ascii="Times New Roman" w:hAnsi="Times New Roman"/>
          <w:b w:val="0"/>
          <w:i w:val="0"/>
        </w:rPr>
        <w:t>»</w:t>
      </w:r>
      <w:r w:rsidR="005E5A9A">
        <w:rPr>
          <w:rFonts w:ascii="Times New Roman" w:hAnsi="Times New Roman"/>
          <w:b w:val="0"/>
          <w:i w:val="0"/>
        </w:rPr>
        <w:t xml:space="preserve">, в соответствии с </w:t>
      </w:r>
      <w:r w:rsidR="00BF2E7C">
        <w:rPr>
          <w:rFonts w:ascii="Times New Roman" w:hAnsi="Times New Roman"/>
          <w:b w:val="0"/>
          <w:i w:val="0"/>
        </w:rPr>
        <w:t>Кодексом Российской Федерации об административных правонарушениях,</w:t>
      </w:r>
      <w:r w:rsidR="00815411">
        <w:rPr>
          <w:rFonts w:ascii="Times New Roman" w:hAnsi="Times New Roman"/>
          <w:b w:val="0"/>
          <w:i w:val="0"/>
        </w:rPr>
        <w:t xml:space="preserve"> </w:t>
      </w:r>
      <w:r w:rsidR="00BF2E7C">
        <w:rPr>
          <w:rFonts w:ascii="Times New Roman" w:hAnsi="Times New Roman"/>
          <w:b w:val="0"/>
          <w:i w:val="0"/>
        </w:rPr>
        <w:t xml:space="preserve">законом Смоленской области от 25 июня 2003 года № 29-з «Об административных комиссиях в Смоленской области»,  </w:t>
      </w:r>
      <w:r w:rsidR="005E5A9A">
        <w:rPr>
          <w:rFonts w:ascii="Times New Roman" w:hAnsi="Times New Roman"/>
          <w:b w:val="0"/>
          <w:i w:val="0"/>
        </w:rPr>
        <w:t>Уставом</w:t>
      </w:r>
      <w:r w:rsidR="005E5A9A" w:rsidRPr="00EA3C6F">
        <w:rPr>
          <w:rFonts w:ascii="Times New Roman" w:hAnsi="Times New Roman"/>
          <w:b w:val="0"/>
          <w:i w:val="0"/>
        </w:rPr>
        <w:t xml:space="preserve"> муниципального образования «Т</w:t>
      </w:r>
      <w:r w:rsidR="005E5A9A">
        <w:rPr>
          <w:rFonts w:ascii="Times New Roman" w:hAnsi="Times New Roman"/>
          <w:b w:val="0"/>
          <w:i w:val="0"/>
        </w:rPr>
        <w:t>е</w:t>
      </w:r>
      <w:r w:rsidR="005E5A9A" w:rsidRPr="00EA3C6F">
        <w:rPr>
          <w:rFonts w:ascii="Times New Roman" w:hAnsi="Times New Roman"/>
          <w:b w:val="0"/>
          <w:i w:val="0"/>
        </w:rPr>
        <w:t>мкинский</w:t>
      </w:r>
      <w:r w:rsidR="00FB6D04">
        <w:rPr>
          <w:rFonts w:ascii="Times New Roman" w:hAnsi="Times New Roman"/>
          <w:b w:val="0"/>
          <w:i w:val="0"/>
        </w:rPr>
        <w:t xml:space="preserve"> муниципальный округ»</w:t>
      </w:r>
      <w:r w:rsidR="005E5A9A" w:rsidRPr="00EA3C6F">
        <w:rPr>
          <w:rFonts w:ascii="Times New Roman" w:hAnsi="Times New Roman"/>
          <w:b w:val="0"/>
          <w:i w:val="0"/>
        </w:rPr>
        <w:t xml:space="preserve"> Смоленскойобласти</w:t>
      </w:r>
      <w:r w:rsidR="002C739F">
        <w:rPr>
          <w:rFonts w:ascii="Times New Roman" w:hAnsi="Times New Roman"/>
          <w:b w:val="0"/>
          <w:i w:val="0"/>
        </w:rPr>
        <w:t xml:space="preserve"> и </w:t>
      </w:r>
      <w:r w:rsidR="005E5A9A">
        <w:rPr>
          <w:rFonts w:ascii="Times New Roman" w:hAnsi="Times New Roman"/>
          <w:b w:val="0"/>
          <w:i w:val="0"/>
        </w:rPr>
        <w:t xml:space="preserve">решением </w:t>
      </w:r>
      <w:r w:rsidR="005E5A9A" w:rsidRPr="00EA3C6F">
        <w:rPr>
          <w:rFonts w:ascii="Times New Roman" w:hAnsi="Times New Roman"/>
          <w:b w:val="0"/>
          <w:i w:val="0"/>
        </w:rPr>
        <w:t>постоянной</w:t>
      </w:r>
      <w:r w:rsidR="00815411">
        <w:rPr>
          <w:rFonts w:ascii="Times New Roman" w:hAnsi="Times New Roman"/>
          <w:b w:val="0"/>
          <w:i w:val="0"/>
        </w:rPr>
        <w:t xml:space="preserve"> </w:t>
      </w:r>
      <w:r w:rsidR="005E5A9A" w:rsidRPr="00EA3C6F">
        <w:rPr>
          <w:rFonts w:ascii="Times New Roman" w:hAnsi="Times New Roman"/>
          <w:b w:val="0"/>
          <w:i w:val="0"/>
        </w:rPr>
        <w:t>комиссии</w:t>
      </w:r>
      <w:r w:rsidR="00815411">
        <w:rPr>
          <w:rFonts w:ascii="Times New Roman" w:hAnsi="Times New Roman"/>
          <w:b w:val="0"/>
          <w:i w:val="0"/>
        </w:rPr>
        <w:t xml:space="preserve"> </w:t>
      </w:r>
      <w:r w:rsidR="005E5A9A" w:rsidRPr="00EA3C6F">
        <w:rPr>
          <w:rFonts w:ascii="Times New Roman" w:hAnsi="Times New Roman"/>
          <w:b w:val="0"/>
          <w:i w:val="0"/>
        </w:rPr>
        <w:t>по</w:t>
      </w:r>
      <w:r w:rsidR="005E5A9A">
        <w:rPr>
          <w:rFonts w:ascii="Times New Roman" w:hAnsi="Times New Roman"/>
          <w:b w:val="0"/>
          <w:i w:val="0"/>
        </w:rPr>
        <w:t xml:space="preserve"> законности</w:t>
      </w:r>
      <w:r w:rsidR="00815411">
        <w:rPr>
          <w:rFonts w:ascii="Times New Roman" w:hAnsi="Times New Roman"/>
          <w:b w:val="0"/>
          <w:i w:val="0"/>
        </w:rPr>
        <w:t xml:space="preserve"> </w:t>
      </w:r>
      <w:r w:rsidR="005E5A9A">
        <w:rPr>
          <w:rFonts w:ascii="Times New Roman" w:hAnsi="Times New Roman"/>
          <w:b w:val="0"/>
          <w:i w:val="0"/>
        </w:rPr>
        <w:t>и правопорядку</w:t>
      </w:r>
      <w:r w:rsidR="007F7287">
        <w:rPr>
          <w:rFonts w:ascii="Times New Roman" w:hAnsi="Times New Roman"/>
          <w:b w:val="0"/>
          <w:i w:val="0"/>
        </w:rPr>
        <w:t>,</w:t>
      </w:r>
    </w:p>
    <w:p w:rsidR="000E4EBB" w:rsidRPr="000E4EBB" w:rsidRDefault="000E4EBB" w:rsidP="000E4EBB"/>
    <w:p w:rsidR="005E5A9A" w:rsidRPr="00FB6D04" w:rsidRDefault="005E5A9A" w:rsidP="005E5A9A">
      <w:pPr>
        <w:pStyle w:val="2"/>
        <w:ind w:firstLine="567"/>
        <w:jc w:val="both"/>
        <w:rPr>
          <w:bCs w:val="0"/>
        </w:rPr>
      </w:pPr>
      <w:r w:rsidRPr="00E23E09">
        <w:rPr>
          <w:rFonts w:ascii="Times New Roman" w:hAnsi="Times New Roman"/>
          <w:b w:val="0"/>
          <w:i w:val="0"/>
        </w:rPr>
        <w:t>Т</w:t>
      </w:r>
      <w:r>
        <w:rPr>
          <w:rFonts w:ascii="Times New Roman" w:hAnsi="Times New Roman"/>
          <w:b w:val="0"/>
          <w:i w:val="0"/>
        </w:rPr>
        <w:t>е</w:t>
      </w:r>
      <w:r w:rsidRPr="00E23E09">
        <w:rPr>
          <w:rFonts w:ascii="Times New Roman" w:hAnsi="Times New Roman"/>
          <w:b w:val="0"/>
          <w:i w:val="0"/>
        </w:rPr>
        <w:t xml:space="preserve">мкинский </w:t>
      </w:r>
      <w:r w:rsidR="00FB6D04">
        <w:rPr>
          <w:rFonts w:ascii="Times New Roman" w:hAnsi="Times New Roman"/>
          <w:b w:val="0"/>
          <w:i w:val="0"/>
        </w:rPr>
        <w:t xml:space="preserve">окружной </w:t>
      </w:r>
      <w:r w:rsidRPr="00E23E09">
        <w:rPr>
          <w:rFonts w:ascii="Times New Roman" w:hAnsi="Times New Roman"/>
          <w:b w:val="0"/>
          <w:i w:val="0"/>
        </w:rPr>
        <w:t>Совет депутатов</w:t>
      </w:r>
      <w:r w:rsidR="00815411">
        <w:rPr>
          <w:rFonts w:ascii="Times New Roman" w:hAnsi="Times New Roman"/>
          <w:b w:val="0"/>
          <w:i w:val="0"/>
        </w:rPr>
        <w:t xml:space="preserve"> </w:t>
      </w:r>
      <w:r w:rsidRPr="00FB6D04">
        <w:rPr>
          <w:rFonts w:ascii="Times New Roman" w:hAnsi="Times New Roman"/>
          <w:bCs w:val="0"/>
          <w:i w:val="0"/>
        </w:rPr>
        <w:t>р е ш и л:</w:t>
      </w:r>
    </w:p>
    <w:p w:rsidR="005E5A9A" w:rsidRDefault="005E5A9A" w:rsidP="005E5A9A">
      <w:pPr>
        <w:ind w:firstLine="567"/>
        <w:rPr>
          <w:sz w:val="20"/>
          <w:szCs w:val="20"/>
        </w:rPr>
      </w:pPr>
    </w:p>
    <w:p w:rsidR="000E4EBB" w:rsidRPr="00A453F7" w:rsidRDefault="000E4EBB" w:rsidP="005E5A9A">
      <w:pPr>
        <w:ind w:firstLine="567"/>
        <w:rPr>
          <w:sz w:val="20"/>
          <w:szCs w:val="20"/>
        </w:rPr>
      </w:pPr>
    </w:p>
    <w:p w:rsidR="005E5A9A" w:rsidRDefault="00144F90" w:rsidP="00144F90">
      <w:pPr>
        <w:pStyle w:val="ac"/>
        <w:ind w:left="0"/>
        <w:jc w:val="both"/>
        <w:rPr>
          <w:sz w:val="28"/>
        </w:rPr>
      </w:pPr>
      <w:r>
        <w:rPr>
          <w:sz w:val="28"/>
        </w:rPr>
        <w:t xml:space="preserve">        1.</w:t>
      </w:r>
      <w:r w:rsidR="005E5A9A" w:rsidRPr="00144F90">
        <w:rPr>
          <w:sz w:val="28"/>
        </w:rPr>
        <w:t xml:space="preserve">Информацию </w:t>
      </w:r>
      <w:r w:rsidR="00B55111">
        <w:rPr>
          <w:sz w:val="28"/>
        </w:rPr>
        <w:t xml:space="preserve">председателя административной комиссии  </w:t>
      </w:r>
      <w:r w:rsidR="00E97295" w:rsidRPr="00144F90">
        <w:rPr>
          <w:sz w:val="28"/>
        </w:rPr>
        <w:t>муниципального образования «Темкинский муниципальный округ» Смоленской области «О</w:t>
      </w:r>
      <w:r w:rsidR="005E5A9A" w:rsidRPr="00144F90">
        <w:rPr>
          <w:sz w:val="28"/>
        </w:rPr>
        <w:t xml:space="preserve"> работе административной комиссии за 202</w:t>
      </w:r>
      <w:r w:rsidR="00395BEF">
        <w:rPr>
          <w:sz w:val="28"/>
        </w:rPr>
        <w:t>5</w:t>
      </w:r>
      <w:r w:rsidR="00834E5F" w:rsidRPr="00144F90">
        <w:rPr>
          <w:sz w:val="28"/>
        </w:rPr>
        <w:t>год и</w:t>
      </w:r>
      <w:r w:rsidR="005E5A9A" w:rsidRPr="00144F90">
        <w:rPr>
          <w:sz w:val="28"/>
        </w:rPr>
        <w:t xml:space="preserve"> плане работы на 202</w:t>
      </w:r>
      <w:r w:rsidR="00395BEF">
        <w:rPr>
          <w:sz w:val="28"/>
        </w:rPr>
        <w:t>6</w:t>
      </w:r>
      <w:r w:rsidR="005E5A9A" w:rsidRPr="00144F90">
        <w:rPr>
          <w:sz w:val="28"/>
        </w:rPr>
        <w:t xml:space="preserve"> год</w:t>
      </w:r>
      <w:r w:rsidR="00E97295" w:rsidRPr="00144F90">
        <w:rPr>
          <w:sz w:val="28"/>
        </w:rPr>
        <w:t>»</w:t>
      </w:r>
      <w:r w:rsidR="00834E5F" w:rsidRPr="00144F90">
        <w:rPr>
          <w:sz w:val="28"/>
        </w:rPr>
        <w:t>принять к</w:t>
      </w:r>
      <w:r w:rsidR="00815411">
        <w:rPr>
          <w:sz w:val="28"/>
        </w:rPr>
        <w:t xml:space="preserve"> </w:t>
      </w:r>
      <w:r w:rsidR="005E5A9A" w:rsidRPr="00144F90">
        <w:rPr>
          <w:sz w:val="28"/>
        </w:rPr>
        <w:t>сведению.</w:t>
      </w:r>
    </w:p>
    <w:p w:rsidR="00B85801" w:rsidRPr="00144F90" w:rsidRDefault="00B85801" w:rsidP="00144F90">
      <w:pPr>
        <w:pStyle w:val="ac"/>
        <w:ind w:left="0"/>
        <w:jc w:val="both"/>
        <w:rPr>
          <w:sz w:val="28"/>
        </w:rPr>
      </w:pPr>
      <w:r>
        <w:rPr>
          <w:sz w:val="28"/>
        </w:rPr>
        <w:t xml:space="preserve">       2. Рекомендовать </w:t>
      </w:r>
      <w:r w:rsidR="00C24B0A">
        <w:rPr>
          <w:sz w:val="28"/>
        </w:rPr>
        <w:t xml:space="preserve">Администрации </w:t>
      </w:r>
      <w:r w:rsidR="00AF64E4">
        <w:rPr>
          <w:sz w:val="28"/>
        </w:rPr>
        <w:t xml:space="preserve">муниципального образования «Темкинский муниципальный округ» Смоленской области </w:t>
      </w:r>
      <w:r w:rsidR="00C24B0A">
        <w:rPr>
          <w:sz w:val="28"/>
        </w:rPr>
        <w:t xml:space="preserve"> п</w:t>
      </w:r>
      <w:r w:rsidR="007A5698">
        <w:rPr>
          <w:sz w:val="28"/>
        </w:rPr>
        <w:t xml:space="preserve">роизводство по делам об административных правонарушениях </w:t>
      </w:r>
      <w:r w:rsidR="00C24B0A">
        <w:rPr>
          <w:sz w:val="28"/>
        </w:rPr>
        <w:t xml:space="preserve">осуществлять </w:t>
      </w:r>
      <w:r w:rsidR="007A5698">
        <w:rPr>
          <w:sz w:val="28"/>
        </w:rPr>
        <w:t>в пределах полномочий</w:t>
      </w:r>
      <w:r w:rsidR="004074A5">
        <w:rPr>
          <w:sz w:val="28"/>
        </w:rPr>
        <w:t xml:space="preserve">, установленных законодательством Российской Федерации и Смоленской области </w:t>
      </w:r>
    </w:p>
    <w:p w:rsidR="005E5A9A" w:rsidRDefault="004074A5" w:rsidP="004074A5">
      <w:pPr>
        <w:jc w:val="both"/>
        <w:rPr>
          <w:sz w:val="28"/>
        </w:rPr>
      </w:pPr>
      <w:r>
        <w:rPr>
          <w:sz w:val="28"/>
          <w:szCs w:val="28"/>
        </w:rPr>
        <w:t xml:space="preserve">       3</w:t>
      </w:r>
      <w:r w:rsidR="00144F90">
        <w:rPr>
          <w:sz w:val="28"/>
          <w:szCs w:val="28"/>
        </w:rPr>
        <w:t>.Обнародовать н</w:t>
      </w:r>
      <w:r w:rsidR="005E5A9A">
        <w:rPr>
          <w:sz w:val="28"/>
          <w:szCs w:val="28"/>
        </w:rPr>
        <w:t xml:space="preserve">астоящее решение </w:t>
      </w:r>
      <w:r w:rsidR="00834E5F">
        <w:rPr>
          <w:sz w:val="28"/>
          <w:szCs w:val="28"/>
        </w:rPr>
        <w:t>и разместить на</w:t>
      </w:r>
      <w:r w:rsidR="005E5A9A">
        <w:rPr>
          <w:sz w:val="28"/>
          <w:szCs w:val="28"/>
        </w:rPr>
        <w:t xml:space="preserve"> официальном сайте </w:t>
      </w:r>
      <w:r w:rsidR="00144F90">
        <w:rPr>
          <w:sz w:val="28"/>
          <w:szCs w:val="28"/>
        </w:rPr>
        <w:t xml:space="preserve">Администрации муниципального образования «Темкинский муниципальный округ» Смоленской области </w:t>
      </w:r>
      <w:r w:rsidR="005E5A9A">
        <w:rPr>
          <w:sz w:val="28"/>
          <w:szCs w:val="28"/>
        </w:rPr>
        <w:t>в информационно-телекоммуникационной сети «Интернет»</w:t>
      </w:r>
      <w:r w:rsidR="005E5A9A">
        <w:rPr>
          <w:sz w:val="28"/>
        </w:rPr>
        <w:t>.</w:t>
      </w:r>
    </w:p>
    <w:p w:rsidR="00144F90" w:rsidRPr="003E504C" w:rsidRDefault="00144F90" w:rsidP="00144F90">
      <w:pPr>
        <w:ind w:firstLine="567"/>
        <w:jc w:val="both"/>
        <w:rPr>
          <w:sz w:val="28"/>
        </w:rPr>
      </w:pPr>
      <w:r>
        <w:rPr>
          <w:sz w:val="28"/>
        </w:rPr>
        <w:t xml:space="preserve">3. Настоящее решение вступает в силу со дня его принятия. </w:t>
      </w:r>
    </w:p>
    <w:p w:rsidR="00CF2121" w:rsidRDefault="00CF2121" w:rsidP="000E4EBB">
      <w:pPr>
        <w:ind w:firstLine="567"/>
        <w:jc w:val="both"/>
        <w:rPr>
          <w:sz w:val="28"/>
        </w:rPr>
      </w:pPr>
    </w:p>
    <w:p w:rsidR="00A03293" w:rsidRDefault="00144F90" w:rsidP="000E4EBB">
      <w:pPr>
        <w:ind w:firstLine="567"/>
        <w:jc w:val="both"/>
        <w:rPr>
          <w:sz w:val="28"/>
        </w:rPr>
      </w:pPr>
      <w:r>
        <w:rPr>
          <w:sz w:val="28"/>
        </w:rPr>
        <w:t>4</w:t>
      </w:r>
      <w:r w:rsidR="005E5A9A">
        <w:rPr>
          <w:sz w:val="28"/>
        </w:rPr>
        <w:t>. Контроль</w:t>
      </w:r>
      <w:r w:rsidR="00815411">
        <w:rPr>
          <w:sz w:val="28"/>
        </w:rPr>
        <w:t xml:space="preserve"> </w:t>
      </w:r>
      <w:r w:rsidR="005E5A9A">
        <w:rPr>
          <w:sz w:val="28"/>
        </w:rPr>
        <w:t>за исполнением настоящего решения возложить на постоянную     комиссию по</w:t>
      </w:r>
      <w:r w:rsidR="00815411">
        <w:rPr>
          <w:sz w:val="28"/>
        </w:rPr>
        <w:t xml:space="preserve"> </w:t>
      </w:r>
      <w:r w:rsidR="00834E5F">
        <w:rPr>
          <w:sz w:val="28"/>
        </w:rPr>
        <w:t>законности и правопорядку</w:t>
      </w:r>
      <w:r w:rsidR="005E5A9A">
        <w:rPr>
          <w:sz w:val="28"/>
        </w:rPr>
        <w:t xml:space="preserve"> (председатель</w:t>
      </w:r>
      <w:r>
        <w:rPr>
          <w:sz w:val="28"/>
        </w:rPr>
        <w:t xml:space="preserve"> Олейник И.П.</w:t>
      </w:r>
      <w:r w:rsidR="005E5A9A">
        <w:rPr>
          <w:sz w:val="28"/>
        </w:rPr>
        <w:t>).</w:t>
      </w:r>
    </w:p>
    <w:p w:rsidR="00B1504E" w:rsidRDefault="00B1504E" w:rsidP="000E4EBB">
      <w:pPr>
        <w:ind w:firstLine="567"/>
        <w:jc w:val="both"/>
        <w:rPr>
          <w:sz w:val="28"/>
        </w:rPr>
      </w:pPr>
    </w:p>
    <w:p w:rsidR="00B1504E" w:rsidRDefault="00B1504E" w:rsidP="000E4EBB">
      <w:pPr>
        <w:ind w:firstLine="567"/>
        <w:jc w:val="both"/>
        <w:rPr>
          <w:sz w:val="28"/>
        </w:rPr>
      </w:pPr>
    </w:p>
    <w:p w:rsidR="00B1504E" w:rsidRDefault="00B1504E" w:rsidP="000E4EBB">
      <w:pPr>
        <w:ind w:firstLine="567"/>
        <w:jc w:val="both"/>
        <w:rPr>
          <w:sz w:val="28"/>
        </w:rPr>
      </w:pPr>
    </w:p>
    <w:tbl>
      <w:tblPr>
        <w:tblW w:w="10206" w:type="dxa"/>
        <w:tblLook w:val="04A0"/>
      </w:tblPr>
      <w:tblGrid>
        <w:gridCol w:w="5245"/>
        <w:gridCol w:w="1016"/>
        <w:gridCol w:w="3945"/>
      </w:tblGrid>
      <w:tr w:rsidR="008E6241" w:rsidRPr="005D3B33" w:rsidTr="003736F9">
        <w:trPr>
          <w:trHeight w:val="593"/>
        </w:trPr>
        <w:tc>
          <w:tcPr>
            <w:tcW w:w="5245" w:type="dxa"/>
          </w:tcPr>
          <w:p w:rsidR="008E6241" w:rsidRDefault="008E6241" w:rsidP="007A4D45">
            <w:pPr>
              <w:jc w:val="both"/>
              <w:rPr>
                <w:sz w:val="28"/>
                <w:szCs w:val="28"/>
              </w:rPr>
            </w:pPr>
            <w:r w:rsidRPr="005D3B33">
              <w:rPr>
                <w:sz w:val="28"/>
                <w:szCs w:val="28"/>
              </w:rPr>
              <w:t xml:space="preserve">Глава      муниципального     образования </w:t>
            </w:r>
            <w:r>
              <w:rPr>
                <w:sz w:val="28"/>
                <w:szCs w:val="28"/>
              </w:rPr>
              <w:t>«</w:t>
            </w:r>
            <w:r w:rsidRPr="005D3B33">
              <w:rPr>
                <w:sz w:val="28"/>
                <w:szCs w:val="28"/>
              </w:rPr>
              <w:t>Темкинский</w:t>
            </w:r>
            <w:r w:rsidR="006C61FF">
              <w:rPr>
                <w:sz w:val="28"/>
                <w:szCs w:val="28"/>
              </w:rPr>
              <w:t xml:space="preserve">муниципальный </w:t>
            </w:r>
            <w:r w:rsidR="0097305E">
              <w:rPr>
                <w:sz w:val="28"/>
                <w:szCs w:val="28"/>
              </w:rPr>
              <w:t xml:space="preserve">округ» </w:t>
            </w:r>
            <w:r w:rsidRPr="005D3B33">
              <w:rPr>
                <w:sz w:val="28"/>
                <w:szCs w:val="28"/>
              </w:rPr>
              <w:t xml:space="preserve"> Смоленской области</w:t>
            </w:r>
          </w:p>
          <w:p w:rsidR="006C61FF" w:rsidRPr="006C61FF" w:rsidRDefault="006C61FF" w:rsidP="007A4D4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А.Н. Васильев </w:t>
            </w:r>
          </w:p>
        </w:tc>
        <w:tc>
          <w:tcPr>
            <w:tcW w:w="1016" w:type="dxa"/>
          </w:tcPr>
          <w:p w:rsidR="008E6241" w:rsidRPr="005D3B33" w:rsidRDefault="008E6241" w:rsidP="007A4D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45" w:type="dxa"/>
          </w:tcPr>
          <w:p w:rsidR="008E6241" w:rsidRDefault="008E6241" w:rsidP="007A4D45">
            <w:pPr>
              <w:jc w:val="both"/>
              <w:rPr>
                <w:sz w:val="28"/>
                <w:szCs w:val="28"/>
              </w:rPr>
            </w:pPr>
            <w:r w:rsidRPr="005D3B33">
              <w:rPr>
                <w:sz w:val="28"/>
                <w:szCs w:val="28"/>
              </w:rPr>
              <w:t>Председатель     Темкинского</w:t>
            </w:r>
            <w:r w:rsidR="006C61FF">
              <w:rPr>
                <w:sz w:val="28"/>
                <w:szCs w:val="28"/>
              </w:rPr>
              <w:t xml:space="preserve"> окружного </w:t>
            </w:r>
            <w:r w:rsidR="0097305E" w:rsidRPr="005D3B33">
              <w:rPr>
                <w:sz w:val="28"/>
                <w:szCs w:val="28"/>
              </w:rPr>
              <w:t>Совета депутатов</w:t>
            </w:r>
          </w:p>
          <w:p w:rsidR="006C61FF" w:rsidRDefault="006C61FF" w:rsidP="007A4D45">
            <w:pPr>
              <w:jc w:val="both"/>
              <w:rPr>
                <w:sz w:val="28"/>
                <w:szCs w:val="28"/>
              </w:rPr>
            </w:pPr>
          </w:p>
          <w:p w:rsidR="006C61FF" w:rsidRPr="006C61FF" w:rsidRDefault="006C61FF" w:rsidP="007A4D4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А.Ф. Горностаева</w:t>
            </w:r>
          </w:p>
        </w:tc>
      </w:tr>
    </w:tbl>
    <w:p w:rsidR="00CF4932" w:rsidRDefault="00CF4932" w:rsidP="00CF4932">
      <w:pPr>
        <w:jc w:val="right"/>
      </w:pPr>
    </w:p>
    <w:p w:rsidR="00CF4932" w:rsidRDefault="00CF4932" w:rsidP="00CF4932">
      <w:pPr>
        <w:jc w:val="right"/>
      </w:pPr>
    </w:p>
    <w:p w:rsidR="00CF4932" w:rsidRPr="009C7170" w:rsidRDefault="00CF4932" w:rsidP="00CF4932">
      <w:pPr>
        <w:ind w:firstLine="6237"/>
        <w:jc w:val="both"/>
        <w:rPr>
          <w:sz w:val="28"/>
          <w:szCs w:val="28"/>
        </w:rPr>
      </w:pPr>
    </w:p>
    <w:sectPr w:rsidR="00CF4932" w:rsidRPr="009C7170" w:rsidSect="00B1504E">
      <w:headerReference w:type="even" r:id="rId9"/>
      <w:headerReference w:type="default" r:id="rId10"/>
      <w:pgSz w:w="11906" w:h="16838"/>
      <w:pgMar w:top="851" w:right="567" w:bottom="90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2A4A" w:rsidRDefault="00082A4A" w:rsidP="0034207B">
      <w:r>
        <w:separator/>
      </w:r>
    </w:p>
  </w:endnote>
  <w:endnote w:type="continuationSeparator" w:id="1">
    <w:p w:rsidR="00082A4A" w:rsidRDefault="00082A4A" w:rsidP="003420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2A4A" w:rsidRDefault="00082A4A" w:rsidP="0034207B">
      <w:r>
        <w:separator/>
      </w:r>
    </w:p>
  </w:footnote>
  <w:footnote w:type="continuationSeparator" w:id="1">
    <w:p w:rsidR="00082A4A" w:rsidRDefault="00082A4A" w:rsidP="003420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D29" w:rsidRDefault="002A4F6C" w:rsidP="0072469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F1CF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F1CF8">
      <w:rPr>
        <w:rStyle w:val="a5"/>
        <w:noProof/>
      </w:rPr>
      <w:t>3</w:t>
    </w:r>
    <w:r>
      <w:rPr>
        <w:rStyle w:val="a5"/>
      </w:rPr>
      <w:fldChar w:fldCharType="end"/>
    </w:r>
  </w:p>
  <w:p w:rsidR="00A85D29" w:rsidRDefault="00082A4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D29" w:rsidRDefault="002A4F6C" w:rsidP="0072469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F1CF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15411">
      <w:rPr>
        <w:rStyle w:val="a5"/>
        <w:noProof/>
      </w:rPr>
      <w:t>2</w:t>
    </w:r>
    <w:r>
      <w:rPr>
        <w:rStyle w:val="a5"/>
      </w:rPr>
      <w:fldChar w:fldCharType="end"/>
    </w:r>
  </w:p>
  <w:p w:rsidR="00A85D29" w:rsidRDefault="00082A4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BC4E38"/>
    <w:multiLevelType w:val="hybridMultilevel"/>
    <w:tmpl w:val="04EE6834"/>
    <w:lvl w:ilvl="0" w:tplc="FA5AE2C8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207B"/>
    <w:rsid w:val="000035E4"/>
    <w:rsid w:val="000345B4"/>
    <w:rsid w:val="000522DB"/>
    <w:rsid w:val="00056E88"/>
    <w:rsid w:val="000634B7"/>
    <w:rsid w:val="00073687"/>
    <w:rsid w:val="00082A4A"/>
    <w:rsid w:val="000B44D9"/>
    <w:rsid w:val="000C517A"/>
    <w:rsid w:val="000D60C6"/>
    <w:rsid w:val="000E4EBB"/>
    <w:rsid w:val="000F4187"/>
    <w:rsid w:val="00114CEF"/>
    <w:rsid w:val="00122F8B"/>
    <w:rsid w:val="00144F90"/>
    <w:rsid w:val="00156074"/>
    <w:rsid w:val="00165CA3"/>
    <w:rsid w:val="001A5BD9"/>
    <w:rsid w:val="001D25F7"/>
    <w:rsid w:val="001E1FF2"/>
    <w:rsid w:val="002113B7"/>
    <w:rsid w:val="002167BC"/>
    <w:rsid w:val="00232EC5"/>
    <w:rsid w:val="00262715"/>
    <w:rsid w:val="00296FB2"/>
    <w:rsid w:val="002A4F6C"/>
    <w:rsid w:val="002C739F"/>
    <w:rsid w:val="002F0B9E"/>
    <w:rsid w:val="002F2336"/>
    <w:rsid w:val="003251F7"/>
    <w:rsid w:val="0034207B"/>
    <w:rsid w:val="003736F9"/>
    <w:rsid w:val="00376DC6"/>
    <w:rsid w:val="00395BEF"/>
    <w:rsid w:val="003D6366"/>
    <w:rsid w:val="003E3828"/>
    <w:rsid w:val="003E7C22"/>
    <w:rsid w:val="003E7E51"/>
    <w:rsid w:val="003F1CF8"/>
    <w:rsid w:val="003F6198"/>
    <w:rsid w:val="004074A5"/>
    <w:rsid w:val="00423525"/>
    <w:rsid w:val="004304AE"/>
    <w:rsid w:val="0049133F"/>
    <w:rsid w:val="00493E7A"/>
    <w:rsid w:val="0049748B"/>
    <w:rsid w:val="004C1B14"/>
    <w:rsid w:val="004D575B"/>
    <w:rsid w:val="00527403"/>
    <w:rsid w:val="00551DD7"/>
    <w:rsid w:val="00557CA8"/>
    <w:rsid w:val="00590F83"/>
    <w:rsid w:val="005967D4"/>
    <w:rsid w:val="005A3BD8"/>
    <w:rsid w:val="005B44C6"/>
    <w:rsid w:val="005C592B"/>
    <w:rsid w:val="005D3A8E"/>
    <w:rsid w:val="005E0568"/>
    <w:rsid w:val="005E5A9A"/>
    <w:rsid w:val="005F22A0"/>
    <w:rsid w:val="00615493"/>
    <w:rsid w:val="0061699C"/>
    <w:rsid w:val="00632ACD"/>
    <w:rsid w:val="006424F8"/>
    <w:rsid w:val="0065328B"/>
    <w:rsid w:val="006549B2"/>
    <w:rsid w:val="0066473D"/>
    <w:rsid w:val="006A5415"/>
    <w:rsid w:val="006C61FF"/>
    <w:rsid w:val="006D4D80"/>
    <w:rsid w:val="00714D86"/>
    <w:rsid w:val="0072760A"/>
    <w:rsid w:val="00755A72"/>
    <w:rsid w:val="00761F03"/>
    <w:rsid w:val="007656B9"/>
    <w:rsid w:val="00772FAE"/>
    <w:rsid w:val="007A5698"/>
    <w:rsid w:val="007B5314"/>
    <w:rsid w:val="007C7BD3"/>
    <w:rsid w:val="007D788E"/>
    <w:rsid w:val="007F7287"/>
    <w:rsid w:val="00815411"/>
    <w:rsid w:val="00831DC0"/>
    <w:rsid w:val="00834E5F"/>
    <w:rsid w:val="008367F2"/>
    <w:rsid w:val="00843617"/>
    <w:rsid w:val="008845FA"/>
    <w:rsid w:val="008D01C7"/>
    <w:rsid w:val="008E6241"/>
    <w:rsid w:val="008E6E66"/>
    <w:rsid w:val="008F16FD"/>
    <w:rsid w:val="008F4901"/>
    <w:rsid w:val="009163C4"/>
    <w:rsid w:val="009173F6"/>
    <w:rsid w:val="009309D2"/>
    <w:rsid w:val="0093537D"/>
    <w:rsid w:val="009363B1"/>
    <w:rsid w:val="00941F3B"/>
    <w:rsid w:val="00941FF5"/>
    <w:rsid w:val="00950C38"/>
    <w:rsid w:val="009542E2"/>
    <w:rsid w:val="00961AFE"/>
    <w:rsid w:val="00962E67"/>
    <w:rsid w:val="00971075"/>
    <w:rsid w:val="0097305E"/>
    <w:rsid w:val="009765D7"/>
    <w:rsid w:val="00984ABD"/>
    <w:rsid w:val="0098670A"/>
    <w:rsid w:val="00993F00"/>
    <w:rsid w:val="009B7490"/>
    <w:rsid w:val="009C7170"/>
    <w:rsid w:val="009C7913"/>
    <w:rsid w:val="00A00AAB"/>
    <w:rsid w:val="00A03293"/>
    <w:rsid w:val="00A128D9"/>
    <w:rsid w:val="00A453F7"/>
    <w:rsid w:val="00A45AD4"/>
    <w:rsid w:val="00A566F6"/>
    <w:rsid w:val="00A65A36"/>
    <w:rsid w:val="00A70328"/>
    <w:rsid w:val="00A81A19"/>
    <w:rsid w:val="00A840D5"/>
    <w:rsid w:val="00A868B4"/>
    <w:rsid w:val="00A96973"/>
    <w:rsid w:val="00AA0529"/>
    <w:rsid w:val="00AA27EC"/>
    <w:rsid w:val="00AB5A55"/>
    <w:rsid w:val="00AB68FA"/>
    <w:rsid w:val="00AC1416"/>
    <w:rsid w:val="00AF64E4"/>
    <w:rsid w:val="00B1504E"/>
    <w:rsid w:val="00B214DB"/>
    <w:rsid w:val="00B3389A"/>
    <w:rsid w:val="00B55111"/>
    <w:rsid w:val="00B55A66"/>
    <w:rsid w:val="00B617B4"/>
    <w:rsid w:val="00B67E06"/>
    <w:rsid w:val="00B704A9"/>
    <w:rsid w:val="00B75236"/>
    <w:rsid w:val="00B76890"/>
    <w:rsid w:val="00B82B29"/>
    <w:rsid w:val="00B85801"/>
    <w:rsid w:val="00BA2BD5"/>
    <w:rsid w:val="00BB0466"/>
    <w:rsid w:val="00BD319F"/>
    <w:rsid w:val="00BF2E7C"/>
    <w:rsid w:val="00C0204B"/>
    <w:rsid w:val="00C24B0A"/>
    <w:rsid w:val="00C403FC"/>
    <w:rsid w:val="00C47B41"/>
    <w:rsid w:val="00C53724"/>
    <w:rsid w:val="00C57915"/>
    <w:rsid w:val="00C72097"/>
    <w:rsid w:val="00CE0A0A"/>
    <w:rsid w:val="00CF2121"/>
    <w:rsid w:val="00CF4932"/>
    <w:rsid w:val="00D10AB6"/>
    <w:rsid w:val="00D146D1"/>
    <w:rsid w:val="00D43F57"/>
    <w:rsid w:val="00D532B4"/>
    <w:rsid w:val="00D808FF"/>
    <w:rsid w:val="00D8418A"/>
    <w:rsid w:val="00DA1163"/>
    <w:rsid w:val="00DA5A6A"/>
    <w:rsid w:val="00DF03DF"/>
    <w:rsid w:val="00DF562C"/>
    <w:rsid w:val="00E224E3"/>
    <w:rsid w:val="00E50CB5"/>
    <w:rsid w:val="00E5747D"/>
    <w:rsid w:val="00E86541"/>
    <w:rsid w:val="00E95876"/>
    <w:rsid w:val="00E97295"/>
    <w:rsid w:val="00EA202F"/>
    <w:rsid w:val="00ED1151"/>
    <w:rsid w:val="00EE5983"/>
    <w:rsid w:val="00EF570D"/>
    <w:rsid w:val="00F140BC"/>
    <w:rsid w:val="00F51A91"/>
    <w:rsid w:val="00F63AF9"/>
    <w:rsid w:val="00F63F9A"/>
    <w:rsid w:val="00F719A7"/>
    <w:rsid w:val="00FB1059"/>
    <w:rsid w:val="00FB6D04"/>
    <w:rsid w:val="00FE2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5E5A9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420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420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4207B"/>
  </w:style>
  <w:style w:type="paragraph" w:customStyle="1" w:styleId="Default">
    <w:name w:val="Default"/>
    <w:rsid w:val="003420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No Spacing"/>
    <w:uiPriority w:val="1"/>
    <w:qFormat/>
    <w:rsid w:val="00342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34207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footnote text"/>
    <w:basedOn w:val="a"/>
    <w:link w:val="a8"/>
    <w:rsid w:val="0034207B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3420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rsid w:val="0034207B"/>
    <w:rPr>
      <w:vertAlign w:val="superscript"/>
    </w:rPr>
  </w:style>
  <w:style w:type="paragraph" w:customStyle="1" w:styleId="ConsPlusNormal">
    <w:name w:val="ConsPlusNormal"/>
    <w:rsid w:val="003420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4207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4207B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376DC6"/>
    <w:pPr>
      <w:ind w:left="720"/>
      <w:contextualSpacing/>
    </w:pPr>
  </w:style>
  <w:style w:type="table" w:styleId="ad">
    <w:name w:val="Table Grid"/>
    <w:basedOn w:val="a1"/>
    <w:uiPriority w:val="59"/>
    <w:rsid w:val="00CF4932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5E5A9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e">
    <w:name w:val="footer"/>
    <w:basedOn w:val="a"/>
    <w:link w:val="af"/>
    <w:uiPriority w:val="99"/>
    <w:unhideWhenUsed/>
    <w:rsid w:val="00B82B2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82B2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655C65-6E30-4BD9-B026-B2C97D716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Совет</dc:creator>
  <cp:lastModifiedBy>User02</cp:lastModifiedBy>
  <cp:revision>68</cp:revision>
  <cp:lastPrinted>2026-01-24T09:26:00Z</cp:lastPrinted>
  <dcterms:created xsi:type="dcterms:W3CDTF">2024-01-24T11:56:00Z</dcterms:created>
  <dcterms:modified xsi:type="dcterms:W3CDTF">2026-02-05T08:51:00Z</dcterms:modified>
</cp:coreProperties>
</file>