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7256" w14:textId="73C47B8D" w:rsidR="00936CB5" w:rsidRDefault="00936CB5" w:rsidP="002F0423">
      <w:pPr>
        <w:pStyle w:val="ConsTitle"/>
        <w:widowControl/>
        <w:ind w:right="4960"/>
        <w:rPr>
          <w:rFonts w:ascii="Times New Roman" w:hAnsi="Times New Roman" w:cs="Times New Roman"/>
          <w:sz w:val="28"/>
          <w:szCs w:val="28"/>
        </w:rPr>
      </w:pPr>
    </w:p>
    <w:p w14:paraId="6D060F9E" w14:textId="1776B6C7" w:rsidR="00EA7332" w:rsidRPr="002F0423" w:rsidRDefault="00305DA8" w:rsidP="00EA733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C92197C" w14:textId="67D66A77" w:rsidR="00EA7332" w:rsidRDefault="00EA7332" w:rsidP="00EA7332">
      <w:pPr>
        <w:ind w:left="426" w:hanging="426"/>
        <w:jc w:val="center"/>
      </w:pPr>
      <w:r>
        <w:rPr>
          <w:noProof/>
        </w:rPr>
        <w:drawing>
          <wp:inline distT="0" distB="0" distL="0" distR="0" wp14:anchorId="20014D7A" wp14:editId="75DADA91">
            <wp:extent cx="62865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871E8" w14:textId="77777777" w:rsidR="00EA7332" w:rsidRDefault="00EA7332" w:rsidP="00EA7332">
      <w:pPr>
        <w:pStyle w:val="1"/>
        <w:jc w:val="center"/>
        <w:rPr>
          <w:rFonts w:ascii="Times New Roman" w:hAnsi="Times New Roman" w:cs="Times New Roman"/>
          <w:bCs w:val="0"/>
          <w:kern w:val="28"/>
          <w:sz w:val="20"/>
          <w:szCs w:val="20"/>
        </w:rPr>
      </w:pPr>
      <w:r>
        <w:rPr>
          <w:rFonts w:ascii="Times New Roman" w:hAnsi="Times New Roman" w:cs="Times New Roman"/>
          <w:bCs w:val="0"/>
          <w:kern w:val="28"/>
          <w:sz w:val="28"/>
          <w:szCs w:val="28"/>
        </w:rPr>
        <w:t>ТЕМКИНСКИЙ ОКРУЖНОЙ СОВЕТ ДЕПУТАТОВ</w:t>
      </w:r>
    </w:p>
    <w:p w14:paraId="0F668C2E" w14:textId="77777777" w:rsidR="00EA7332" w:rsidRDefault="00EA7332" w:rsidP="00EA7332"/>
    <w:p w14:paraId="6C1C6B58" w14:textId="77777777" w:rsidR="00EA7332" w:rsidRDefault="00EA7332" w:rsidP="00EA7332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Р Е Ш Е Н И Е</w:t>
      </w:r>
    </w:p>
    <w:p w14:paraId="194EF65F" w14:textId="77777777" w:rsidR="00EA7332" w:rsidRDefault="00EA7332" w:rsidP="00EA7332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4E6778" w14:textId="427493B4" w:rsidR="00EA7332" w:rsidRDefault="00EA7332" w:rsidP="00EA7332">
      <w:pPr>
        <w:pStyle w:val="a6"/>
        <w:rPr>
          <w:rFonts w:eastAsia="Times New Roman CYR"/>
        </w:rPr>
      </w:pPr>
      <w:r>
        <w:rPr>
          <w:bCs/>
          <w:kern w:val="28"/>
        </w:rPr>
        <w:t xml:space="preserve">от  29  мая  2026 года                                                                                             </w:t>
      </w:r>
      <w:r w:rsidR="00305DA8">
        <w:rPr>
          <w:bCs/>
          <w:kern w:val="28"/>
        </w:rPr>
        <w:t xml:space="preserve">  </w:t>
      </w:r>
      <w:r>
        <w:rPr>
          <w:bCs/>
          <w:kern w:val="28"/>
        </w:rPr>
        <w:t xml:space="preserve">№ </w:t>
      </w:r>
      <w:r w:rsidR="00305DA8">
        <w:rPr>
          <w:bCs/>
          <w:kern w:val="28"/>
        </w:rPr>
        <w:t>38</w:t>
      </w:r>
    </w:p>
    <w:p w14:paraId="2BE4089D" w14:textId="77777777" w:rsidR="00EA7332" w:rsidRDefault="00EA7332" w:rsidP="00EA7332">
      <w:pPr>
        <w:pStyle w:val="a6"/>
        <w:jc w:val="both"/>
        <w:rPr>
          <w:rFonts w:eastAsiaTheme="minorEastAsia"/>
          <w:sz w:val="20"/>
          <w:szCs w:val="20"/>
        </w:rPr>
      </w:pPr>
      <w:r>
        <w:rPr>
          <w:lang w:eastAsia="ar-SA"/>
        </w:rPr>
        <w:t xml:space="preserve">                          </w:t>
      </w:r>
    </w:p>
    <w:p w14:paraId="53C4CAA8" w14:textId="77777777" w:rsidR="00EA7332" w:rsidRDefault="00EA7332" w:rsidP="00EA7332">
      <w:pPr>
        <w:pStyle w:val="ConsTitle"/>
        <w:widowControl/>
        <w:ind w:right="49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</w:tblGrid>
      <w:tr w:rsidR="00936CB5" w14:paraId="76C578C5" w14:textId="77777777" w:rsidTr="00936CB5">
        <w:trPr>
          <w:trHeight w:val="365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A12EE" w14:textId="77777777" w:rsidR="00936CB5" w:rsidRDefault="00936CB5">
            <w:pPr>
              <w:ind w:right="45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     утверждении        Перечня имущества   (земельный участок </w:t>
            </w:r>
          </w:p>
          <w:p w14:paraId="40B4E517" w14:textId="77777777" w:rsidR="00936CB5" w:rsidRDefault="00936CB5">
            <w:pPr>
              <w:ind w:right="45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 гаражом),    находящегося  в собственности  муниципального образования            «Темкинский муниципальный                 округ» Смоленской                     области, передаваемого  безвозмездно    в федеральную         собственность Российской Федерации</w:t>
            </w:r>
          </w:p>
        </w:tc>
      </w:tr>
    </w:tbl>
    <w:p w14:paraId="10B72078" w14:textId="77777777" w:rsidR="00936CB5" w:rsidRDefault="00936CB5" w:rsidP="00936CB5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C655BA8" w14:textId="6D746EA4" w:rsidR="00936CB5" w:rsidRDefault="00936CB5" w:rsidP="00936CB5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Положением о порядке владения, пользования </w:t>
      </w:r>
      <w:r w:rsidR="008B5ED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распоряжения имуществом, находящимся в муниципальной собственности муниципального образования «Темкинский муниципальный округ» Смоленской области,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</w:t>
      </w:r>
      <w:r w:rsidR="00FC7522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Уставом муниципального образования «Темкинский муниципальный округ» Смоленской области</w:t>
      </w:r>
      <w:r w:rsidR="00103EA3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sz w:val="28"/>
          <w:szCs w:val="28"/>
        </w:rPr>
        <w:t>решением постоянной комиссии по имущественным, земельным отношениям и природопользованию</w:t>
      </w:r>
      <w:r w:rsidR="00CE2EAB">
        <w:rPr>
          <w:rFonts w:ascii="Times New Roman" w:hAnsi="Times New Roman" w:cs="Times New Roman"/>
          <w:b w:val="0"/>
          <w:sz w:val="28"/>
          <w:szCs w:val="28"/>
        </w:rPr>
        <w:t xml:space="preserve"> и вопросам агропромышленного комплекса, </w:t>
      </w:r>
    </w:p>
    <w:p w14:paraId="377A217C" w14:textId="77777777" w:rsidR="00936CB5" w:rsidRPr="002F0423" w:rsidRDefault="00936CB5" w:rsidP="00936CB5">
      <w:pPr>
        <w:jc w:val="both"/>
      </w:pPr>
    </w:p>
    <w:p w14:paraId="636369A3" w14:textId="0EBCDC96" w:rsidR="00936CB5" w:rsidRPr="00EA7332" w:rsidRDefault="00936CB5" w:rsidP="00936CB5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7332">
        <w:rPr>
          <w:sz w:val="28"/>
          <w:szCs w:val="28"/>
        </w:rPr>
        <w:t xml:space="preserve">Темкинский окружной Совет депутатов  </w:t>
      </w:r>
      <w:r w:rsidR="00EA7332" w:rsidRPr="00EA7332">
        <w:rPr>
          <w:b/>
          <w:bCs/>
          <w:sz w:val="28"/>
          <w:szCs w:val="28"/>
        </w:rPr>
        <w:t>р е ш и л</w:t>
      </w:r>
      <w:r w:rsidRPr="00EA7332">
        <w:rPr>
          <w:b/>
          <w:bCs/>
          <w:sz w:val="28"/>
          <w:szCs w:val="28"/>
        </w:rPr>
        <w:t xml:space="preserve">: </w:t>
      </w:r>
    </w:p>
    <w:p w14:paraId="77D87903" w14:textId="77777777" w:rsidR="00936CB5" w:rsidRPr="002F0423" w:rsidRDefault="00936CB5" w:rsidP="00936CB5">
      <w:pPr>
        <w:ind w:right="-1" w:firstLine="720"/>
      </w:pPr>
    </w:p>
    <w:p w14:paraId="46A77062" w14:textId="4020D5A2" w:rsidR="00936CB5" w:rsidRDefault="00936CB5" w:rsidP="00936CB5">
      <w:pPr>
        <w:pStyle w:val="a3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r w:rsidR="00150D29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имущества (земельный участок под гаражом), находящегося в собственности муниципального образования «Темкинский муниципальный округ» Смоленской области, передаваемого безвозмездно </w:t>
      </w:r>
      <w:r w:rsidR="005409CA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в федеральную собственность Российской Федерации (далее - Перечень).</w:t>
      </w:r>
    </w:p>
    <w:p w14:paraId="2C9EF187" w14:textId="77777777" w:rsidR="00C67F6D" w:rsidRDefault="00C67F6D" w:rsidP="00332CC2">
      <w:pPr>
        <w:pStyle w:val="a3"/>
        <w:numPr>
          <w:ilvl w:val="0"/>
          <w:numId w:val="1"/>
        </w:numPr>
        <w:tabs>
          <w:tab w:val="left" w:pos="1134"/>
        </w:tabs>
        <w:ind w:left="0" w:right="-2" w:firstLine="708"/>
        <w:jc w:val="both"/>
        <w:rPr>
          <w:sz w:val="28"/>
          <w:szCs w:val="28"/>
        </w:rPr>
      </w:pPr>
      <w:r w:rsidRPr="00C67F6D">
        <w:rPr>
          <w:sz w:val="28"/>
          <w:szCs w:val="28"/>
        </w:rPr>
        <w:t xml:space="preserve">Рекомендовать Администрации муниципального образования «Темкинский муниципальный округ» Смоленской области исключить из реестра муниципальной </w:t>
      </w:r>
      <w:r w:rsidRPr="00C67F6D">
        <w:rPr>
          <w:sz w:val="28"/>
          <w:szCs w:val="28"/>
        </w:rPr>
        <w:lastRenderedPageBreak/>
        <w:t xml:space="preserve">собственности муниципального образования «Темкинский муниципальный округ» Смоленской области имущество </w:t>
      </w:r>
      <w:r>
        <w:rPr>
          <w:sz w:val="28"/>
          <w:szCs w:val="28"/>
        </w:rPr>
        <w:t xml:space="preserve">согласно утвержденного Перечня. </w:t>
      </w:r>
    </w:p>
    <w:p w14:paraId="208F4907" w14:textId="05563CE2" w:rsidR="00936CB5" w:rsidRPr="00C67F6D" w:rsidRDefault="00C67F6D" w:rsidP="00C67F6D">
      <w:pPr>
        <w:pStyle w:val="a3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C67F6D">
        <w:rPr>
          <w:sz w:val="28"/>
          <w:szCs w:val="28"/>
        </w:rPr>
        <w:t>Обнародовать н</w:t>
      </w:r>
      <w:r w:rsidR="00936CB5" w:rsidRPr="00C67F6D">
        <w:rPr>
          <w:sz w:val="28"/>
          <w:szCs w:val="28"/>
        </w:rPr>
        <w:t xml:space="preserve">астоящее решение </w:t>
      </w:r>
      <w:r w:rsidRPr="00C67F6D">
        <w:rPr>
          <w:sz w:val="28"/>
          <w:szCs w:val="28"/>
        </w:rPr>
        <w:t xml:space="preserve"> и </w:t>
      </w:r>
      <w:r w:rsidR="00936CB5" w:rsidRPr="00C67F6D">
        <w:rPr>
          <w:sz w:val="28"/>
          <w:szCs w:val="28"/>
        </w:rPr>
        <w:t xml:space="preserve"> разме</w:t>
      </w:r>
      <w:r w:rsidRPr="00C67F6D">
        <w:rPr>
          <w:sz w:val="28"/>
          <w:szCs w:val="28"/>
        </w:rPr>
        <w:t xml:space="preserve">стить </w:t>
      </w:r>
      <w:r w:rsidR="00936CB5" w:rsidRPr="00C67F6D">
        <w:rPr>
          <w:sz w:val="28"/>
          <w:szCs w:val="28"/>
        </w:rPr>
        <w:t xml:space="preserve"> на официальном сайте </w:t>
      </w:r>
      <w:r w:rsidRPr="00C67F6D">
        <w:rPr>
          <w:sz w:val="28"/>
          <w:szCs w:val="28"/>
        </w:rPr>
        <w:t xml:space="preserve">Администрации муниципального образования «Темкинский муниципальный округ» Смоленской области </w:t>
      </w:r>
      <w:r w:rsidR="00936CB5" w:rsidRPr="00C67F6D">
        <w:rPr>
          <w:sz w:val="28"/>
          <w:szCs w:val="28"/>
        </w:rPr>
        <w:t xml:space="preserve">в информационно-телекоммуникационной сети «Интернет». </w:t>
      </w:r>
    </w:p>
    <w:p w14:paraId="2DDFFF69" w14:textId="344738D5" w:rsidR="00C67F6D" w:rsidRPr="00C67F6D" w:rsidRDefault="00C67F6D" w:rsidP="00C67F6D">
      <w:pPr>
        <w:pStyle w:val="a3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принятия. </w:t>
      </w:r>
    </w:p>
    <w:p w14:paraId="33F15AD3" w14:textId="1633FE92" w:rsidR="00936CB5" w:rsidRDefault="00DF5FAC" w:rsidP="00936CB5">
      <w:pPr>
        <w:ind w:right="-2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6CB5">
        <w:rPr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sz w:val="28"/>
          <w:szCs w:val="28"/>
        </w:rPr>
        <w:t xml:space="preserve"> </w:t>
      </w:r>
      <w:r w:rsidR="00936CB5">
        <w:rPr>
          <w:sz w:val="28"/>
          <w:szCs w:val="28"/>
        </w:rPr>
        <w:t>постоянн</w:t>
      </w:r>
      <w:r>
        <w:rPr>
          <w:sz w:val="28"/>
          <w:szCs w:val="28"/>
        </w:rPr>
        <w:t xml:space="preserve">ую </w:t>
      </w:r>
      <w:r w:rsidR="00936CB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="00936CB5">
        <w:rPr>
          <w:sz w:val="28"/>
          <w:szCs w:val="28"/>
        </w:rPr>
        <w:t xml:space="preserve"> по имущественным, земельным отношениям и природопользованию (председатель Ю.А. Усачев).</w:t>
      </w:r>
    </w:p>
    <w:p w14:paraId="3C93F9BB" w14:textId="77777777" w:rsidR="00483B2B" w:rsidRDefault="00483B2B" w:rsidP="00483B2B">
      <w:pPr>
        <w:ind w:right="-2"/>
        <w:jc w:val="both"/>
        <w:rPr>
          <w:sz w:val="28"/>
          <w:szCs w:val="28"/>
        </w:rPr>
      </w:pPr>
    </w:p>
    <w:p w14:paraId="1F88A875" w14:textId="77777777" w:rsidR="00483B2B" w:rsidRDefault="00483B2B" w:rsidP="00483B2B">
      <w:pPr>
        <w:ind w:right="-2"/>
        <w:jc w:val="both"/>
        <w:rPr>
          <w:sz w:val="28"/>
          <w:szCs w:val="28"/>
        </w:rPr>
      </w:pPr>
    </w:p>
    <w:p w14:paraId="742EF8B8" w14:textId="77777777" w:rsidR="00483B2B" w:rsidRDefault="00483B2B" w:rsidP="00483B2B">
      <w:pPr>
        <w:ind w:right="-2"/>
        <w:jc w:val="both"/>
        <w:rPr>
          <w:sz w:val="28"/>
          <w:szCs w:val="28"/>
        </w:rPr>
      </w:pPr>
    </w:p>
    <w:p w14:paraId="2D3DCA6C" w14:textId="6BB9F940" w:rsidR="00483B2B" w:rsidRDefault="00483B2B" w:rsidP="00483B2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Председатель    Темкинского </w:t>
      </w:r>
    </w:p>
    <w:p w14:paraId="727D3394" w14:textId="77777777" w:rsidR="00483B2B" w:rsidRDefault="00483B2B" w:rsidP="00483B2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«Темкинский муниципальный округ»                                   окружного Совета депутатов </w:t>
      </w:r>
    </w:p>
    <w:p w14:paraId="4FB3C134" w14:textId="77777777" w:rsidR="00483B2B" w:rsidRDefault="00483B2B" w:rsidP="00483B2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</w:p>
    <w:p w14:paraId="61D73D86" w14:textId="77777777" w:rsidR="00483B2B" w:rsidRDefault="00483B2B" w:rsidP="00483B2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FDCCFC" w14:textId="5803599C" w:rsidR="00936CB5" w:rsidRDefault="00483B2B" w:rsidP="00483B2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 xml:space="preserve">А.Н. Васильев                                                    А.Ф. Горностаева </w:t>
      </w:r>
      <w:r w:rsidR="00936CB5">
        <w:rPr>
          <w:sz w:val="28"/>
          <w:szCs w:val="28"/>
        </w:rPr>
        <w:t xml:space="preserve"> </w:t>
      </w:r>
    </w:p>
    <w:p w14:paraId="6081EB44" w14:textId="77777777" w:rsidR="00936CB5" w:rsidRDefault="00936CB5" w:rsidP="00936CB5">
      <w:pPr>
        <w:ind w:left="5670"/>
      </w:pPr>
      <w:r>
        <w:br w:type="page"/>
      </w:r>
      <w:r>
        <w:lastRenderedPageBreak/>
        <w:t xml:space="preserve">           </w:t>
      </w:r>
    </w:p>
    <w:p w14:paraId="732B8BB5" w14:textId="77777777" w:rsidR="00936CB5" w:rsidRDefault="00936CB5" w:rsidP="00936CB5">
      <w:pPr>
        <w:ind w:left="5670"/>
        <w:rPr>
          <w:sz w:val="28"/>
          <w:szCs w:val="28"/>
        </w:rPr>
      </w:pPr>
      <w:r>
        <w:t xml:space="preserve">             </w:t>
      </w:r>
      <w:r>
        <w:rPr>
          <w:sz w:val="28"/>
          <w:szCs w:val="28"/>
        </w:rPr>
        <w:t>УТВЕРЖДЕН</w:t>
      </w:r>
    </w:p>
    <w:p w14:paraId="689B9031" w14:textId="383B50CD" w:rsidR="00936CB5" w:rsidRDefault="00936CB5" w:rsidP="00936CB5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07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решением          </w:t>
      </w:r>
      <w:r w:rsidR="00BD07D1">
        <w:rPr>
          <w:sz w:val="28"/>
          <w:szCs w:val="28"/>
        </w:rPr>
        <w:t xml:space="preserve">   </w:t>
      </w:r>
      <w:r>
        <w:rPr>
          <w:sz w:val="28"/>
          <w:szCs w:val="28"/>
        </w:rPr>
        <w:t>Темкинского</w:t>
      </w:r>
    </w:p>
    <w:p w14:paraId="32F7A84E" w14:textId="187DF1BA" w:rsidR="00936CB5" w:rsidRDefault="00936CB5" w:rsidP="00936CB5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окружного</w:t>
      </w:r>
      <w:r w:rsidR="00BD07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Совета </w:t>
      </w:r>
      <w:r w:rsidR="00BD07D1">
        <w:rPr>
          <w:sz w:val="28"/>
          <w:szCs w:val="28"/>
        </w:rPr>
        <w:t xml:space="preserve">  </w:t>
      </w:r>
      <w:r>
        <w:rPr>
          <w:sz w:val="28"/>
          <w:szCs w:val="28"/>
        </w:rPr>
        <w:t>депутатов</w:t>
      </w:r>
    </w:p>
    <w:p w14:paraId="62007F84" w14:textId="3F9A4FF4" w:rsidR="00936CB5" w:rsidRDefault="00936CB5" w:rsidP="00936CB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BD07D1">
        <w:rPr>
          <w:sz w:val="28"/>
          <w:szCs w:val="28"/>
        </w:rPr>
        <w:t xml:space="preserve">      </w:t>
      </w:r>
      <w:r>
        <w:rPr>
          <w:sz w:val="28"/>
          <w:szCs w:val="28"/>
        </w:rPr>
        <w:t>от</w:t>
      </w:r>
      <w:r w:rsidR="00BD07D1">
        <w:rPr>
          <w:sz w:val="28"/>
          <w:szCs w:val="28"/>
        </w:rPr>
        <w:t xml:space="preserve">  29</w:t>
      </w:r>
      <w:r w:rsidR="001C3148">
        <w:rPr>
          <w:sz w:val="28"/>
          <w:szCs w:val="28"/>
        </w:rPr>
        <w:t xml:space="preserve"> мая </w:t>
      </w:r>
      <w:r w:rsidR="00BD07D1">
        <w:rPr>
          <w:sz w:val="28"/>
          <w:szCs w:val="28"/>
        </w:rPr>
        <w:t xml:space="preserve">2026 </w:t>
      </w:r>
      <w:r w:rsidR="001C3148">
        <w:rPr>
          <w:sz w:val="28"/>
          <w:szCs w:val="28"/>
        </w:rPr>
        <w:t xml:space="preserve">года </w:t>
      </w:r>
      <w:r w:rsidR="00BD07D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C3148">
        <w:rPr>
          <w:sz w:val="28"/>
          <w:szCs w:val="28"/>
        </w:rPr>
        <w:t xml:space="preserve"> 38</w:t>
      </w:r>
    </w:p>
    <w:p w14:paraId="4828DA39" w14:textId="77777777" w:rsidR="00936CB5" w:rsidRDefault="00936CB5" w:rsidP="00936CB5">
      <w:pPr>
        <w:jc w:val="center"/>
        <w:rPr>
          <w:sz w:val="28"/>
          <w:szCs w:val="28"/>
        </w:rPr>
      </w:pPr>
    </w:p>
    <w:p w14:paraId="62488C6E" w14:textId="77777777" w:rsidR="00936CB5" w:rsidRDefault="00936CB5" w:rsidP="00936CB5">
      <w:pPr>
        <w:jc w:val="center"/>
        <w:rPr>
          <w:sz w:val="28"/>
          <w:szCs w:val="28"/>
        </w:rPr>
      </w:pPr>
    </w:p>
    <w:p w14:paraId="14403BFE" w14:textId="77777777" w:rsidR="00936CB5" w:rsidRPr="00BD07D1" w:rsidRDefault="00936CB5" w:rsidP="00936CB5">
      <w:pPr>
        <w:jc w:val="center"/>
        <w:rPr>
          <w:b/>
          <w:bCs/>
          <w:sz w:val="28"/>
          <w:szCs w:val="28"/>
        </w:rPr>
      </w:pPr>
      <w:r w:rsidRPr="00BD07D1">
        <w:rPr>
          <w:b/>
          <w:bCs/>
          <w:sz w:val="28"/>
          <w:szCs w:val="28"/>
        </w:rPr>
        <w:t>ПЕРЕЧЕНЬ</w:t>
      </w:r>
    </w:p>
    <w:p w14:paraId="7F4A458D" w14:textId="77777777" w:rsidR="00936CB5" w:rsidRDefault="00936CB5" w:rsidP="00936CB5">
      <w:pPr>
        <w:shd w:val="clear" w:color="auto" w:fill="FFFFFF"/>
        <w:spacing w:before="150" w:after="210" w:line="240" w:lineRule="atLeast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имущества </w:t>
      </w:r>
      <w:r>
        <w:rPr>
          <w:b/>
          <w:sz w:val="28"/>
          <w:szCs w:val="28"/>
        </w:rPr>
        <w:t>(земельный участок под гаражом),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находящегося в собственности муниципального образования «Темкинский муниципальный округ» Смоленской области, передаваемого безвозмездно в федеральную собственность Российской Федерации</w:t>
      </w:r>
    </w:p>
    <w:p w14:paraId="5F5B40F6" w14:textId="77777777" w:rsidR="00936CB5" w:rsidRDefault="00936CB5" w:rsidP="00936CB5">
      <w:pPr>
        <w:jc w:val="center"/>
        <w:rPr>
          <w:sz w:val="28"/>
          <w:szCs w:val="28"/>
        </w:rPr>
      </w:pPr>
    </w:p>
    <w:tbl>
      <w:tblPr>
        <w:tblStyle w:val="a4"/>
        <w:tblW w:w="104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267"/>
        <w:gridCol w:w="1416"/>
        <w:gridCol w:w="2409"/>
        <w:gridCol w:w="2125"/>
      </w:tblGrid>
      <w:tr w:rsidR="00936CB5" w14:paraId="2D2CF6F0" w14:textId="77777777" w:rsidTr="00936CB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7F841" w14:textId="77777777" w:rsidR="00936CB5" w:rsidRDefault="00936CB5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14:paraId="5A5BBC1D" w14:textId="77777777" w:rsidR="00936CB5" w:rsidRDefault="00936CB5">
            <w:pPr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C90F6" w14:textId="77777777" w:rsidR="00936CB5" w:rsidRDefault="00936CB5">
            <w:pPr>
              <w:rPr>
                <w:lang w:eastAsia="en-US"/>
              </w:rPr>
            </w:pPr>
            <w:r>
              <w:rPr>
                <w:lang w:eastAsia="en-US"/>
              </w:rPr>
              <w:t>Полное наименование организации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1DA79" w14:textId="77777777" w:rsidR="00936CB5" w:rsidRDefault="00936CB5">
            <w:pPr>
              <w:rPr>
                <w:lang w:eastAsia="en-US"/>
              </w:rPr>
            </w:pPr>
            <w:r>
              <w:rPr>
                <w:lang w:eastAsia="en-US"/>
              </w:rPr>
              <w:t>Адрес места нахождения организации,</w:t>
            </w:r>
          </w:p>
          <w:p w14:paraId="75073B21" w14:textId="77777777" w:rsidR="00936CB5" w:rsidRDefault="00936CB5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465D6" w14:textId="77777777" w:rsidR="00936CB5" w:rsidRDefault="00936CB5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имущества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39E87" w14:textId="77777777" w:rsidR="00936CB5" w:rsidRDefault="00936CB5">
            <w:pPr>
              <w:ind w:left="-817" w:firstLine="817"/>
              <w:rPr>
                <w:lang w:eastAsia="en-US"/>
              </w:rPr>
            </w:pPr>
            <w:r>
              <w:rPr>
                <w:lang w:eastAsia="en-US"/>
              </w:rPr>
              <w:t xml:space="preserve">Адрес места </w:t>
            </w:r>
          </w:p>
          <w:p w14:paraId="43958E70" w14:textId="77777777" w:rsidR="00936CB5" w:rsidRDefault="00936CB5">
            <w:pPr>
              <w:ind w:left="-817" w:firstLine="817"/>
              <w:rPr>
                <w:lang w:eastAsia="en-US"/>
              </w:rPr>
            </w:pPr>
            <w:r>
              <w:rPr>
                <w:lang w:eastAsia="en-US"/>
              </w:rPr>
              <w:t xml:space="preserve">нахождения </w:t>
            </w:r>
          </w:p>
          <w:p w14:paraId="5B864005" w14:textId="77777777" w:rsidR="00936CB5" w:rsidRDefault="00936CB5">
            <w:pPr>
              <w:ind w:left="-817" w:firstLine="817"/>
              <w:rPr>
                <w:lang w:eastAsia="en-US"/>
              </w:rPr>
            </w:pPr>
            <w:r>
              <w:rPr>
                <w:lang w:eastAsia="en-US"/>
              </w:rPr>
              <w:t xml:space="preserve">имущества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2D7C8" w14:textId="77777777" w:rsidR="00936CB5" w:rsidRDefault="00936CB5">
            <w:pPr>
              <w:rPr>
                <w:lang w:eastAsia="en-US"/>
              </w:rPr>
            </w:pPr>
            <w:r>
              <w:rPr>
                <w:lang w:eastAsia="en-US"/>
              </w:rPr>
              <w:t>Индивидуализирующие характеристики имущества</w:t>
            </w:r>
          </w:p>
        </w:tc>
      </w:tr>
      <w:tr w:rsidR="00936CB5" w14:paraId="1BDD5AE6" w14:textId="77777777" w:rsidTr="00936CB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A2284" w14:textId="77777777" w:rsidR="00936CB5" w:rsidRDefault="00936CB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AE6CF" w14:textId="77777777" w:rsidR="00936CB5" w:rsidRDefault="00936CB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образование «Темкинский муниципальный округ» Смоленской области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590A2" w14:textId="77777777" w:rsidR="00936CB5" w:rsidRDefault="00936CB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Смоленская область, муниципальный округ Темкинский, </w:t>
            </w:r>
          </w:p>
          <w:p w14:paraId="301A4D07" w14:textId="77777777" w:rsidR="00936CB5" w:rsidRDefault="00936CB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Темкино, </w:t>
            </w:r>
          </w:p>
          <w:p w14:paraId="7C09C587" w14:textId="77777777" w:rsidR="00936CB5" w:rsidRDefault="00936CB5">
            <w:pPr>
              <w:rPr>
                <w:lang w:eastAsia="en-US"/>
              </w:rPr>
            </w:pPr>
            <w:r>
              <w:rPr>
                <w:lang w:eastAsia="en-US"/>
              </w:rPr>
              <w:t>ул. Советская, д. 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BD0E5" w14:textId="77777777" w:rsidR="00936CB5" w:rsidRDefault="00936CB5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9969D" w14:textId="0B950864" w:rsidR="00936CB5" w:rsidRDefault="00936CB5">
            <w:pPr>
              <w:rPr>
                <w:lang w:eastAsia="en-US"/>
              </w:rPr>
            </w:pPr>
            <w:r>
              <w:rPr>
                <w:lang w:eastAsia="en-US"/>
              </w:rPr>
              <w:t>Российская Федерация, Смоленская область, муниципальный округ Темкинский, село</w:t>
            </w:r>
            <w:r w:rsidR="00EF10E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Темкино, ул.</w:t>
            </w:r>
            <w:r w:rsidR="00EF10E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Ефремова, земельный участок 5б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3F26E" w14:textId="77777777" w:rsidR="00936CB5" w:rsidRDefault="00936CB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59 кв.м., </w:t>
            </w:r>
          </w:p>
          <w:p w14:paraId="2A08474B" w14:textId="77777777" w:rsidR="00936CB5" w:rsidRDefault="00936CB5">
            <w:pPr>
              <w:rPr>
                <w:lang w:eastAsia="en-US"/>
              </w:rPr>
            </w:pPr>
            <w:r>
              <w:rPr>
                <w:lang w:eastAsia="en-US"/>
              </w:rPr>
              <w:t>кадастровый номер 67:20:0010108:504, вид разрешенного использования: Для обслуживания административного здания,</w:t>
            </w:r>
          </w:p>
          <w:p w14:paraId="1AA3E037" w14:textId="77777777" w:rsidR="00936CB5" w:rsidRDefault="00936CB5">
            <w:pPr>
              <w:rPr>
                <w:lang w:eastAsia="en-US"/>
              </w:rPr>
            </w:pPr>
            <w:r>
              <w:rPr>
                <w:lang w:eastAsia="en-US"/>
              </w:rPr>
              <w:t>кадастровая стоимость 19638,31 рублей</w:t>
            </w:r>
          </w:p>
        </w:tc>
      </w:tr>
    </w:tbl>
    <w:p w14:paraId="15F4F6E2" w14:textId="77777777" w:rsidR="00936CB5" w:rsidRDefault="00936CB5" w:rsidP="00936CB5">
      <w:pPr>
        <w:pStyle w:val="ConsPlusNonformat"/>
        <w:widowControl/>
        <w:jc w:val="both"/>
        <w:rPr>
          <w:rFonts w:ascii="Times New Roman" w:hAnsi="Times New Roman" w:cs="Times New Roman"/>
          <w:b/>
        </w:rPr>
      </w:pPr>
    </w:p>
    <w:p w14:paraId="08AEE2B7" w14:textId="77777777" w:rsidR="008870A4" w:rsidRDefault="008870A4"/>
    <w:sectPr w:rsidR="008870A4" w:rsidSect="007F1D3F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640E" w14:textId="77777777" w:rsidR="00C53852" w:rsidRDefault="00C53852" w:rsidP="007F1D3F">
      <w:r>
        <w:separator/>
      </w:r>
    </w:p>
  </w:endnote>
  <w:endnote w:type="continuationSeparator" w:id="0">
    <w:p w14:paraId="525372D8" w14:textId="77777777" w:rsidR="00C53852" w:rsidRDefault="00C53852" w:rsidP="007F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AB11" w14:textId="77777777" w:rsidR="00C53852" w:rsidRDefault="00C53852" w:rsidP="007F1D3F">
      <w:r>
        <w:separator/>
      </w:r>
    </w:p>
  </w:footnote>
  <w:footnote w:type="continuationSeparator" w:id="0">
    <w:p w14:paraId="45A99F36" w14:textId="77777777" w:rsidR="00C53852" w:rsidRDefault="00C53852" w:rsidP="007F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189407"/>
      <w:docPartObj>
        <w:docPartGallery w:val="Page Numbers (Top of Page)"/>
        <w:docPartUnique/>
      </w:docPartObj>
    </w:sdtPr>
    <w:sdtEndPr/>
    <w:sdtContent>
      <w:p w14:paraId="6DECCB6A" w14:textId="511F95C4" w:rsidR="007F1D3F" w:rsidRDefault="007F1D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F2A56" w14:textId="77777777" w:rsidR="007F1D3F" w:rsidRDefault="007F1D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84AD9"/>
    <w:multiLevelType w:val="hybridMultilevel"/>
    <w:tmpl w:val="EC9E1194"/>
    <w:lvl w:ilvl="0" w:tplc="80D29AAA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B5"/>
    <w:rsid w:val="00103EA3"/>
    <w:rsid w:val="00150D29"/>
    <w:rsid w:val="001C3148"/>
    <w:rsid w:val="002F0423"/>
    <w:rsid w:val="00305DA8"/>
    <w:rsid w:val="003E583F"/>
    <w:rsid w:val="00483B2B"/>
    <w:rsid w:val="005409CA"/>
    <w:rsid w:val="006C5BDE"/>
    <w:rsid w:val="007F1D3F"/>
    <w:rsid w:val="008870A4"/>
    <w:rsid w:val="008B5EDE"/>
    <w:rsid w:val="00907FFD"/>
    <w:rsid w:val="00936CB5"/>
    <w:rsid w:val="00A451CC"/>
    <w:rsid w:val="00BD07D1"/>
    <w:rsid w:val="00C41B71"/>
    <w:rsid w:val="00C53852"/>
    <w:rsid w:val="00C67F6D"/>
    <w:rsid w:val="00CE2EAB"/>
    <w:rsid w:val="00DF5FAC"/>
    <w:rsid w:val="00EA7332"/>
    <w:rsid w:val="00EF10EB"/>
    <w:rsid w:val="00FC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491C"/>
  <w15:chartTrackingRefBased/>
  <w15:docId w15:val="{D3E87986-E358-4805-869B-5974584E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C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7332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B5"/>
    <w:pPr>
      <w:ind w:left="720"/>
      <w:contextualSpacing/>
    </w:pPr>
  </w:style>
  <w:style w:type="paragraph" w:customStyle="1" w:styleId="ConsTitle">
    <w:name w:val="ConsTitle"/>
    <w:rsid w:val="00936C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936C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36CB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EA73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5">
    <w:name w:val="Без интервала Знак"/>
    <w:link w:val="a6"/>
    <w:uiPriority w:val="1"/>
    <w:locked/>
    <w:rsid w:val="00EA73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link w:val="a5"/>
    <w:uiPriority w:val="1"/>
    <w:qFormat/>
    <w:rsid w:val="00EA73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tle">
    <w:name w:val="Title!Название НПА"/>
    <w:basedOn w:val="a"/>
    <w:rsid w:val="00EA7332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7F1D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1D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F1D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1D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77;&#1088;&#1073;%20&#1057;&#1084;&#1086;&#1083;.%20&#1086;&#1073;&#1083;&#1072;&#1089;&#1090;&#1080;-3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2026-05-23T08:03:00Z</cp:lastPrinted>
  <dcterms:created xsi:type="dcterms:W3CDTF">2026-05-22T14:11:00Z</dcterms:created>
  <dcterms:modified xsi:type="dcterms:W3CDTF">2026-05-30T09:30:00Z</dcterms:modified>
</cp:coreProperties>
</file>