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5052" w14:textId="3C481B82" w:rsidR="009722FD" w:rsidRPr="009722FD" w:rsidRDefault="009722FD" w:rsidP="00361EE6">
      <w:pPr>
        <w:rPr>
          <w:b/>
        </w:rPr>
      </w:pPr>
    </w:p>
    <w:p w14:paraId="5AB70599" w14:textId="4BD7A2BB" w:rsidR="00CF4932" w:rsidRDefault="00096058" w:rsidP="00F8488A">
      <w:pPr>
        <w:ind w:left="426" w:hanging="426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567ED58E" wp14:editId="5AD38FD6">
            <wp:extent cx="638175" cy="7905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6283F" w14:textId="77777777" w:rsidR="00096058" w:rsidRPr="00096058" w:rsidRDefault="00096058" w:rsidP="005D3A8E">
      <w:pPr>
        <w:ind w:left="426" w:hanging="426"/>
        <w:jc w:val="center"/>
        <w:rPr>
          <w:b/>
          <w:sz w:val="20"/>
          <w:szCs w:val="20"/>
        </w:rPr>
      </w:pPr>
    </w:p>
    <w:p w14:paraId="3A5EA5E9" w14:textId="08B392F2" w:rsidR="00CF4932" w:rsidRPr="006424F8" w:rsidRDefault="00CF4932" w:rsidP="005D3A8E">
      <w:pPr>
        <w:ind w:left="426" w:hanging="426"/>
        <w:jc w:val="center"/>
        <w:rPr>
          <w:b/>
          <w:sz w:val="28"/>
          <w:szCs w:val="28"/>
        </w:rPr>
      </w:pPr>
      <w:r w:rsidRPr="006424F8">
        <w:rPr>
          <w:b/>
          <w:sz w:val="28"/>
          <w:szCs w:val="28"/>
        </w:rPr>
        <w:t xml:space="preserve">ТЕМКИНСКИЙ </w:t>
      </w:r>
      <w:r w:rsidR="00096058">
        <w:rPr>
          <w:b/>
          <w:sz w:val="28"/>
          <w:szCs w:val="28"/>
        </w:rPr>
        <w:t xml:space="preserve">ОКРУЖНОЙ </w:t>
      </w:r>
      <w:r w:rsidRPr="006424F8">
        <w:rPr>
          <w:b/>
          <w:sz w:val="28"/>
          <w:szCs w:val="28"/>
        </w:rPr>
        <w:t>СОВЕТ ДЕПУТАТОВ</w:t>
      </w:r>
    </w:p>
    <w:p w14:paraId="5C0FA1A0" w14:textId="77777777" w:rsidR="00CF4932" w:rsidRPr="00096058" w:rsidRDefault="00CF4932" w:rsidP="005D3A8E">
      <w:pPr>
        <w:ind w:left="426" w:hanging="426"/>
        <w:jc w:val="center"/>
        <w:rPr>
          <w:b/>
          <w:sz w:val="20"/>
          <w:szCs w:val="20"/>
        </w:rPr>
      </w:pPr>
    </w:p>
    <w:p w14:paraId="5B5E8CD0" w14:textId="74F91C99" w:rsidR="00096058" w:rsidRDefault="00CF4932" w:rsidP="00D74E42">
      <w:pPr>
        <w:ind w:left="426" w:hanging="426"/>
        <w:jc w:val="center"/>
        <w:rPr>
          <w:b/>
          <w:sz w:val="20"/>
          <w:szCs w:val="20"/>
        </w:rPr>
      </w:pPr>
      <w:r w:rsidRPr="006424F8">
        <w:rPr>
          <w:b/>
          <w:sz w:val="28"/>
          <w:szCs w:val="28"/>
        </w:rPr>
        <w:t>Р Е Ш Е Н И Е</w:t>
      </w:r>
      <w:r w:rsidR="00096058">
        <w:rPr>
          <w:b/>
          <w:sz w:val="20"/>
          <w:szCs w:val="20"/>
        </w:rPr>
        <w:t xml:space="preserve"> </w:t>
      </w:r>
    </w:p>
    <w:p w14:paraId="04BFF7F1" w14:textId="7CE1421D" w:rsidR="00096058" w:rsidRDefault="00096058" w:rsidP="005D3A8E">
      <w:pPr>
        <w:ind w:left="426" w:hanging="426"/>
        <w:jc w:val="center"/>
        <w:rPr>
          <w:b/>
          <w:sz w:val="20"/>
          <w:szCs w:val="20"/>
        </w:rPr>
      </w:pPr>
    </w:p>
    <w:p w14:paraId="68B242DA" w14:textId="77777777" w:rsidR="00376A9E" w:rsidRPr="00096058" w:rsidRDefault="00376A9E" w:rsidP="005D3A8E">
      <w:pPr>
        <w:ind w:left="426" w:hanging="426"/>
        <w:jc w:val="center"/>
        <w:rPr>
          <w:b/>
          <w:sz w:val="20"/>
          <w:szCs w:val="20"/>
        </w:rPr>
      </w:pPr>
    </w:p>
    <w:p w14:paraId="63C6FA35" w14:textId="12BE688E" w:rsidR="0034207B" w:rsidRPr="000D60C6" w:rsidRDefault="00CF4932" w:rsidP="005D3A8E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D319F">
        <w:rPr>
          <w:sz w:val="28"/>
          <w:szCs w:val="28"/>
        </w:rPr>
        <w:t xml:space="preserve">т </w:t>
      </w:r>
      <w:r w:rsidR="008E7288">
        <w:rPr>
          <w:sz w:val="28"/>
          <w:szCs w:val="28"/>
        </w:rPr>
        <w:t>2</w:t>
      </w:r>
      <w:r w:rsidR="00096058">
        <w:rPr>
          <w:sz w:val="28"/>
          <w:szCs w:val="28"/>
        </w:rPr>
        <w:t>6</w:t>
      </w:r>
      <w:r w:rsidR="00A70328" w:rsidRPr="000D60C6">
        <w:rPr>
          <w:sz w:val="28"/>
          <w:szCs w:val="28"/>
        </w:rPr>
        <w:t xml:space="preserve"> </w:t>
      </w:r>
      <w:r w:rsidR="00096058">
        <w:rPr>
          <w:sz w:val="28"/>
          <w:szCs w:val="28"/>
        </w:rPr>
        <w:t>июн</w:t>
      </w:r>
      <w:r w:rsidR="008E7288">
        <w:rPr>
          <w:sz w:val="28"/>
          <w:szCs w:val="28"/>
        </w:rPr>
        <w:t>я</w:t>
      </w:r>
      <w:r w:rsidR="0034207B" w:rsidRPr="000D60C6">
        <w:rPr>
          <w:sz w:val="28"/>
          <w:szCs w:val="28"/>
        </w:rPr>
        <w:t xml:space="preserve"> 20</w:t>
      </w:r>
      <w:r w:rsidR="003E3828" w:rsidRPr="000D60C6">
        <w:rPr>
          <w:sz w:val="28"/>
          <w:szCs w:val="28"/>
        </w:rPr>
        <w:t>2</w:t>
      </w:r>
      <w:r w:rsidR="00096058">
        <w:rPr>
          <w:sz w:val="28"/>
          <w:szCs w:val="28"/>
        </w:rPr>
        <w:t>6</w:t>
      </w:r>
      <w:r w:rsidR="0034207B" w:rsidRPr="000D60C6">
        <w:rPr>
          <w:sz w:val="28"/>
          <w:szCs w:val="28"/>
        </w:rPr>
        <w:t xml:space="preserve"> года                                                          </w:t>
      </w:r>
      <w:r w:rsidR="00BD319F">
        <w:rPr>
          <w:sz w:val="28"/>
          <w:szCs w:val="28"/>
        </w:rPr>
        <w:t xml:space="preserve">    </w:t>
      </w:r>
      <w:r w:rsidR="0034207B" w:rsidRPr="000D60C6">
        <w:rPr>
          <w:sz w:val="28"/>
          <w:szCs w:val="28"/>
        </w:rPr>
        <w:t xml:space="preserve">    </w:t>
      </w:r>
      <w:r w:rsidR="00A70328" w:rsidRPr="000D60C6">
        <w:rPr>
          <w:sz w:val="28"/>
          <w:szCs w:val="28"/>
        </w:rPr>
        <w:t xml:space="preserve">       </w:t>
      </w:r>
      <w:r w:rsidR="00967E41">
        <w:rPr>
          <w:sz w:val="28"/>
          <w:szCs w:val="28"/>
        </w:rPr>
        <w:t xml:space="preserve">  </w:t>
      </w:r>
      <w:r w:rsidR="00A1551F">
        <w:rPr>
          <w:sz w:val="28"/>
          <w:szCs w:val="28"/>
        </w:rPr>
        <w:t xml:space="preserve">  </w:t>
      </w:r>
      <w:r w:rsidR="00A70328" w:rsidRPr="000D60C6">
        <w:rPr>
          <w:sz w:val="28"/>
          <w:szCs w:val="28"/>
        </w:rPr>
        <w:t xml:space="preserve">  </w:t>
      </w:r>
      <w:r w:rsidR="000A4230">
        <w:rPr>
          <w:sz w:val="28"/>
          <w:szCs w:val="28"/>
        </w:rPr>
        <w:t xml:space="preserve">     </w:t>
      </w:r>
      <w:r w:rsidR="00DA4F34">
        <w:rPr>
          <w:sz w:val="28"/>
          <w:szCs w:val="28"/>
        </w:rPr>
        <w:t xml:space="preserve"> </w:t>
      </w:r>
      <w:r w:rsidR="00A70328" w:rsidRPr="000D60C6">
        <w:rPr>
          <w:sz w:val="28"/>
          <w:szCs w:val="28"/>
        </w:rPr>
        <w:t xml:space="preserve">   </w:t>
      </w:r>
      <w:r w:rsidR="007B0DCD">
        <w:rPr>
          <w:sz w:val="28"/>
          <w:szCs w:val="28"/>
        </w:rPr>
        <w:t xml:space="preserve">       </w:t>
      </w:r>
      <w:r w:rsidR="0034207B" w:rsidRPr="000D60C6">
        <w:rPr>
          <w:sz w:val="28"/>
          <w:szCs w:val="28"/>
        </w:rPr>
        <w:t xml:space="preserve">  № </w:t>
      </w:r>
      <w:r w:rsidR="007B0DCD">
        <w:rPr>
          <w:sz w:val="28"/>
          <w:szCs w:val="28"/>
        </w:rPr>
        <w:t>49</w:t>
      </w:r>
    </w:p>
    <w:p w14:paraId="08950A4A" w14:textId="19BB89D4" w:rsidR="00346B82" w:rsidRDefault="00346B82" w:rsidP="00E66689">
      <w:pPr>
        <w:ind w:right="-58"/>
        <w:rPr>
          <w:sz w:val="20"/>
          <w:szCs w:val="20"/>
        </w:rPr>
      </w:pPr>
    </w:p>
    <w:p w14:paraId="4AA33B51" w14:textId="77777777" w:rsidR="00376A9E" w:rsidRPr="00346B82" w:rsidRDefault="00376A9E" w:rsidP="00E66689">
      <w:pPr>
        <w:ind w:right="-58"/>
        <w:rPr>
          <w:sz w:val="20"/>
          <w:szCs w:val="20"/>
        </w:rPr>
      </w:pPr>
    </w:p>
    <w:p w14:paraId="275305DB" w14:textId="041798ED" w:rsidR="00195BC2" w:rsidRDefault="000B2475" w:rsidP="00195BC2">
      <w:pPr>
        <w:pStyle w:val="a6"/>
        <w:ind w:right="5668"/>
        <w:rPr>
          <w:sz w:val="28"/>
          <w:szCs w:val="28"/>
        </w:rPr>
      </w:pPr>
      <w:r>
        <w:rPr>
          <w:sz w:val="28"/>
          <w:szCs w:val="28"/>
        </w:rPr>
        <w:t>О</w:t>
      </w:r>
      <w:r w:rsidR="00195BC2">
        <w:rPr>
          <w:sz w:val="28"/>
          <w:szCs w:val="28"/>
        </w:rPr>
        <w:t xml:space="preserve">     </w:t>
      </w:r>
      <w:r w:rsidR="001A56A1">
        <w:rPr>
          <w:sz w:val="28"/>
          <w:szCs w:val="28"/>
        </w:rPr>
        <w:t>создании</w:t>
      </w:r>
      <w:r w:rsidR="00195BC2">
        <w:rPr>
          <w:sz w:val="28"/>
          <w:szCs w:val="28"/>
        </w:rPr>
        <w:t xml:space="preserve">        </w:t>
      </w:r>
      <w:r w:rsidR="001A56A1">
        <w:rPr>
          <w:sz w:val="28"/>
          <w:szCs w:val="28"/>
        </w:rPr>
        <w:t xml:space="preserve">трехсторонней (территориальной) </w:t>
      </w:r>
      <w:r w:rsidR="00195BC2">
        <w:rPr>
          <w:sz w:val="28"/>
          <w:szCs w:val="28"/>
        </w:rPr>
        <w:t xml:space="preserve">       </w:t>
      </w:r>
      <w:r w:rsidR="001A56A1">
        <w:rPr>
          <w:sz w:val="28"/>
          <w:szCs w:val="28"/>
        </w:rPr>
        <w:t>комиссии</w:t>
      </w:r>
    </w:p>
    <w:p w14:paraId="5FAA535A" w14:textId="7339AC09" w:rsidR="00195BC2" w:rsidRDefault="001A56A1" w:rsidP="00195BC2">
      <w:pPr>
        <w:pStyle w:val="a6"/>
        <w:ind w:right="566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5BC2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="00195BC2">
        <w:rPr>
          <w:sz w:val="28"/>
          <w:szCs w:val="28"/>
        </w:rPr>
        <w:t xml:space="preserve">   </w:t>
      </w:r>
      <w:r>
        <w:rPr>
          <w:sz w:val="28"/>
          <w:szCs w:val="28"/>
        </w:rPr>
        <w:t>регулированию</w:t>
      </w:r>
      <w:r w:rsidR="00195BC2">
        <w:rPr>
          <w:sz w:val="28"/>
          <w:szCs w:val="28"/>
        </w:rPr>
        <w:t xml:space="preserve">    </w:t>
      </w:r>
      <w:r>
        <w:rPr>
          <w:sz w:val="28"/>
          <w:szCs w:val="28"/>
        </w:rPr>
        <w:t>социально-трудовых</w:t>
      </w:r>
      <w:r w:rsidR="00195BC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отношений  </w:t>
      </w:r>
      <w:r w:rsidR="00195BC2">
        <w:rPr>
          <w:sz w:val="28"/>
          <w:szCs w:val="28"/>
        </w:rPr>
        <w:t xml:space="preserve">   </w:t>
      </w:r>
      <w:r w:rsidR="005A54A0">
        <w:rPr>
          <w:sz w:val="28"/>
          <w:szCs w:val="28"/>
        </w:rPr>
        <w:t xml:space="preserve">на </w:t>
      </w:r>
    </w:p>
    <w:p w14:paraId="6FD3CF0E" w14:textId="4CB938E8" w:rsidR="00195BC2" w:rsidRDefault="005A54A0" w:rsidP="00195BC2">
      <w:pPr>
        <w:pStyle w:val="a6"/>
        <w:ind w:right="5668"/>
        <w:rPr>
          <w:sz w:val="28"/>
          <w:szCs w:val="28"/>
        </w:rPr>
      </w:pPr>
      <w:r>
        <w:rPr>
          <w:sz w:val="28"/>
          <w:szCs w:val="28"/>
        </w:rPr>
        <w:t>территори</w:t>
      </w:r>
      <w:r w:rsidR="00195BC2">
        <w:rPr>
          <w:sz w:val="28"/>
          <w:szCs w:val="28"/>
        </w:rPr>
        <w:t xml:space="preserve">и         </w:t>
      </w:r>
      <w:r w:rsidR="000B2475">
        <w:rPr>
          <w:sz w:val="28"/>
          <w:szCs w:val="28"/>
        </w:rPr>
        <w:t>муниципального образования</w:t>
      </w:r>
      <w:r w:rsidR="00D94EA1">
        <w:rPr>
          <w:b/>
          <w:sz w:val="28"/>
          <w:szCs w:val="28"/>
        </w:rPr>
        <w:t xml:space="preserve"> </w:t>
      </w:r>
      <w:r w:rsidR="00195BC2">
        <w:rPr>
          <w:b/>
          <w:sz w:val="28"/>
          <w:szCs w:val="28"/>
        </w:rPr>
        <w:t xml:space="preserve">            </w:t>
      </w:r>
      <w:r w:rsidR="000B2475">
        <w:rPr>
          <w:sz w:val="28"/>
          <w:szCs w:val="28"/>
        </w:rPr>
        <w:t>«Темкинский</w:t>
      </w:r>
      <w:r w:rsidR="00A42368">
        <w:rPr>
          <w:sz w:val="28"/>
          <w:szCs w:val="28"/>
        </w:rPr>
        <w:t xml:space="preserve"> муниципальный </w:t>
      </w:r>
      <w:r w:rsidR="00195BC2">
        <w:rPr>
          <w:sz w:val="28"/>
          <w:szCs w:val="28"/>
        </w:rPr>
        <w:t xml:space="preserve">                 </w:t>
      </w:r>
      <w:r w:rsidR="00A42368">
        <w:rPr>
          <w:sz w:val="28"/>
          <w:szCs w:val="28"/>
        </w:rPr>
        <w:t>округ»</w:t>
      </w:r>
      <w:r w:rsidR="00D94EA1">
        <w:rPr>
          <w:sz w:val="28"/>
          <w:szCs w:val="28"/>
        </w:rPr>
        <w:t xml:space="preserve"> </w:t>
      </w:r>
    </w:p>
    <w:p w14:paraId="270153F5" w14:textId="530F387B" w:rsidR="000B2475" w:rsidRPr="00D94EA1" w:rsidRDefault="000B2475" w:rsidP="00195BC2">
      <w:pPr>
        <w:pStyle w:val="a6"/>
        <w:ind w:right="5668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</w:p>
    <w:p w14:paraId="195BC6E3" w14:textId="6E64E758" w:rsidR="00F2665E" w:rsidRDefault="00F2665E" w:rsidP="000B2475">
      <w:pPr>
        <w:pStyle w:val="ConsPlusTitle"/>
        <w:widowControl/>
        <w:jc w:val="both"/>
        <w:rPr>
          <w:rFonts w:ascii="Times New Roman" w:hAnsi="Times New Roman"/>
          <w:b w:val="0"/>
        </w:rPr>
      </w:pPr>
    </w:p>
    <w:p w14:paraId="300C0777" w14:textId="77777777" w:rsidR="001A56A1" w:rsidRPr="00F2665E" w:rsidRDefault="001A56A1" w:rsidP="000B2475">
      <w:pPr>
        <w:pStyle w:val="ConsPlusTitle"/>
        <w:widowControl/>
        <w:jc w:val="both"/>
        <w:rPr>
          <w:rFonts w:ascii="Times New Roman" w:hAnsi="Times New Roman"/>
          <w:b w:val="0"/>
        </w:rPr>
      </w:pPr>
    </w:p>
    <w:p w14:paraId="5C58E83D" w14:textId="07283AE4" w:rsidR="000B2475" w:rsidRDefault="000B2475" w:rsidP="000B2475">
      <w:pPr>
        <w:pStyle w:val="ConsPlusTitle"/>
        <w:widowControl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5A54A0">
        <w:rPr>
          <w:rFonts w:ascii="Times New Roman" w:hAnsi="Times New Roman"/>
          <w:b w:val="0"/>
          <w:sz w:val="28"/>
          <w:szCs w:val="28"/>
        </w:rPr>
        <w:t xml:space="preserve">Трудовым </w:t>
      </w:r>
      <w:r>
        <w:rPr>
          <w:rFonts w:ascii="Times New Roman" w:hAnsi="Times New Roman"/>
          <w:b w:val="0"/>
          <w:sz w:val="28"/>
          <w:szCs w:val="28"/>
        </w:rPr>
        <w:t>Кодексом Российской Федерации, законом</w:t>
      </w:r>
      <w:r w:rsidR="005A54A0">
        <w:rPr>
          <w:rFonts w:ascii="Times New Roman" w:hAnsi="Times New Roman"/>
          <w:b w:val="0"/>
          <w:sz w:val="28"/>
          <w:szCs w:val="28"/>
        </w:rPr>
        <w:t xml:space="preserve"> Смоленской области </w:t>
      </w:r>
      <w:r>
        <w:rPr>
          <w:rFonts w:ascii="Times New Roman" w:hAnsi="Times New Roman"/>
          <w:b w:val="0"/>
          <w:sz w:val="28"/>
          <w:szCs w:val="28"/>
        </w:rPr>
        <w:t xml:space="preserve"> от </w:t>
      </w:r>
      <w:r w:rsidR="005A54A0">
        <w:rPr>
          <w:rFonts w:ascii="Times New Roman" w:hAnsi="Times New Roman"/>
          <w:b w:val="0"/>
          <w:sz w:val="28"/>
          <w:szCs w:val="28"/>
        </w:rPr>
        <w:t>29</w:t>
      </w:r>
      <w:r>
        <w:rPr>
          <w:rFonts w:ascii="Times New Roman" w:hAnsi="Times New Roman"/>
          <w:b w:val="0"/>
          <w:sz w:val="28"/>
          <w:szCs w:val="28"/>
        </w:rPr>
        <w:t>.1</w:t>
      </w:r>
      <w:r w:rsidR="005A54A0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>.200</w:t>
      </w:r>
      <w:r w:rsidR="005A54A0">
        <w:rPr>
          <w:rFonts w:ascii="Times New Roman" w:hAnsi="Times New Roman"/>
          <w:b w:val="0"/>
          <w:sz w:val="28"/>
          <w:szCs w:val="28"/>
        </w:rPr>
        <w:t>5</w:t>
      </w:r>
      <w:r>
        <w:rPr>
          <w:rFonts w:ascii="Times New Roman" w:hAnsi="Times New Roman"/>
          <w:b w:val="0"/>
          <w:sz w:val="28"/>
          <w:szCs w:val="28"/>
        </w:rPr>
        <w:t xml:space="preserve"> года №1</w:t>
      </w:r>
      <w:r w:rsidR="005A54A0">
        <w:rPr>
          <w:rFonts w:ascii="Times New Roman" w:hAnsi="Times New Roman"/>
          <w:b w:val="0"/>
          <w:sz w:val="28"/>
          <w:szCs w:val="28"/>
        </w:rPr>
        <w:t>55-з</w:t>
      </w:r>
      <w:r>
        <w:rPr>
          <w:rFonts w:ascii="Times New Roman" w:hAnsi="Times New Roman"/>
          <w:b w:val="0"/>
          <w:sz w:val="28"/>
          <w:szCs w:val="28"/>
        </w:rPr>
        <w:t xml:space="preserve"> «О</w:t>
      </w:r>
      <w:r w:rsidR="005A54A0">
        <w:rPr>
          <w:rFonts w:ascii="Times New Roman" w:hAnsi="Times New Roman"/>
          <w:b w:val="0"/>
          <w:sz w:val="28"/>
          <w:szCs w:val="28"/>
        </w:rPr>
        <w:t xml:space="preserve"> комиссиях по регулированию социально-трудовых отношений в Смоленской области», Уставом муниципального образования «Темкинский </w:t>
      </w:r>
      <w:r w:rsidR="00D05BC2">
        <w:rPr>
          <w:rFonts w:ascii="Times New Roman" w:hAnsi="Times New Roman"/>
          <w:b w:val="0"/>
          <w:sz w:val="28"/>
          <w:szCs w:val="28"/>
        </w:rPr>
        <w:t>муниципальный округ»</w:t>
      </w:r>
      <w:r w:rsidR="005A54A0">
        <w:rPr>
          <w:rFonts w:ascii="Times New Roman" w:hAnsi="Times New Roman"/>
          <w:b w:val="0"/>
          <w:sz w:val="28"/>
          <w:szCs w:val="28"/>
        </w:rPr>
        <w:t xml:space="preserve"> Смоленской области, решением постоянной комиссии по законности и правопорядку</w:t>
      </w:r>
    </w:p>
    <w:p w14:paraId="59D24C24" w14:textId="73278031" w:rsidR="000B2475" w:rsidRDefault="000B2475" w:rsidP="000B2475">
      <w:pPr>
        <w:pStyle w:val="ConsPlusNormal"/>
        <w:ind w:firstLine="567"/>
        <w:jc w:val="both"/>
      </w:pPr>
    </w:p>
    <w:p w14:paraId="4D6DDBF9" w14:textId="77777777" w:rsidR="00376A9E" w:rsidRPr="00F2665E" w:rsidRDefault="00376A9E" w:rsidP="000B2475">
      <w:pPr>
        <w:pStyle w:val="ConsPlusNormal"/>
        <w:ind w:firstLine="567"/>
        <w:jc w:val="both"/>
      </w:pPr>
    </w:p>
    <w:p w14:paraId="73BFF510" w14:textId="417F8B79" w:rsidR="000B2475" w:rsidRDefault="000B2475" w:rsidP="000B247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Темкинский </w:t>
      </w:r>
      <w:r w:rsidR="00D05BC2">
        <w:rPr>
          <w:sz w:val="28"/>
          <w:szCs w:val="28"/>
        </w:rPr>
        <w:t xml:space="preserve">окружной </w:t>
      </w:r>
      <w:r>
        <w:rPr>
          <w:sz w:val="28"/>
          <w:szCs w:val="28"/>
        </w:rPr>
        <w:t xml:space="preserve">Совет депутатов </w:t>
      </w:r>
      <w:r w:rsidRPr="00D05BC2">
        <w:rPr>
          <w:b/>
          <w:bCs/>
          <w:sz w:val="28"/>
          <w:szCs w:val="28"/>
        </w:rPr>
        <w:t>р е ш и л:</w:t>
      </w:r>
    </w:p>
    <w:p w14:paraId="26296DE9" w14:textId="0A9CC92F" w:rsidR="000B2475" w:rsidRDefault="000B2475" w:rsidP="000B2475">
      <w:pPr>
        <w:pStyle w:val="ConsPlusNormal"/>
        <w:jc w:val="both"/>
      </w:pPr>
    </w:p>
    <w:p w14:paraId="3BDECEDD" w14:textId="77777777" w:rsidR="00376A9E" w:rsidRPr="00F2665E" w:rsidRDefault="00376A9E" w:rsidP="000B2475">
      <w:pPr>
        <w:pStyle w:val="ConsPlusNormal"/>
        <w:jc w:val="both"/>
      </w:pPr>
    </w:p>
    <w:p w14:paraId="0959E67A" w14:textId="37A8F87F" w:rsidR="00195BC2" w:rsidRDefault="000B2475" w:rsidP="005A54A0">
      <w:pPr>
        <w:ind w:left="4" w:right="9" w:firstLine="563"/>
        <w:jc w:val="both"/>
        <w:rPr>
          <w:sz w:val="28"/>
          <w:szCs w:val="28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1B448E5E" wp14:editId="30167042">
            <wp:simplePos x="0" y="0"/>
            <wp:positionH relativeFrom="page">
              <wp:posOffset>207010</wp:posOffset>
            </wp:positionH>
            <wp:positionV relativeFrom="page">
              <wp:posOffset>3661410</wp:posOffset>
            </wp:positionV>
            <wp:extent cx="6350" cy="8890"/>
            <wp:effectExtent l="0" t="0" r="0" b="0"/>
            <wp:wrapSquare wrapText="bothSides"/>
            <wp:docPr id="2" name="Picture 1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1.</w:t>
      </w:r>
      <w:r w:rsidR="00195BC2">
        <w:rPr>
          <w:sz w:val="28"/>
          <w:szCs w:val="28"/>
        </w:rPr>
        <w:t>Создать трехстороннюю (территориальную) комиссию по регулированию социально</w:t>
      </w:r>
      <w:r w:rsidR="009444D3">
        <w:rPr>
          <w:sz w:val="28"/>
          <w:szCs w:val="28"/>
        </w:rPr>
        <w:t>-</w:t>
      </w:r>
      <w:r w:rsidR="00195BC2">
        <w:rPr>
          <w:sz w:val="28"/>
          <w:szCs w:val="28"/>
        </w:rPr>
        <w:t xml:space="preserve">трудовых </w:t>
      </w:r>
      <w:r w:rsidR="00602410">
        <w:rPr>
          <w:sz w:val="28"/>
          <w:szCs w:val="28"/>
        </w:rPr>
        <w:t xml:space="preserve">отношений на территории муниципального образования «Темкинский муниципальный округ» Смоленской области </w:t>
      </w:r>
      <w:r w:rsidR="00114B02">
        <w:rPr>
          <w:sz w:val="28"/>
          <w:szCs w:val="28"/>
        </w:rPr>
        <w:t xml:space="preserve">в составе, согласно приложению № 1 </w:t>
      </w:r>
      <w:r w:rsidR="00F7545E">
        <w:rPr>
          <w:sz w:val="28"/>
          <w:szCs w:val="28"/>
        </w:rPr>
        <w:t xml:space="preserve">(далее-территориальная комиссия по регулированию социально-трудовых отношений). </w:t>
      </w:r>
    </w:p>
    <w:p w14:paraId="6B2184F7" w14:textId="3FF45026" w:rsidR="00732523" w:rsidRDefault="00F7545E" w:rsidP="005A54A0">
      <w:pPr>
        <w:ind w:left="4" w:right="9" w:firstLine="56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B2475">
        <w:rPr>
          <w:sz w:val="28"/>
          <w:szCs w:val="28"/>
        </w:rPr>
        <w:t xml:space="preserve"> </w:t>
      </w:r>
      <w:r w:rsidR="005A54A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</w:t>
      </w:r>
      <w:r w:rsidR="001F4B7A">
        <w:rPr>
          <w:sz w:val="28"/>
          <w:szCs w:val="28"/>
        </w:rPr>
        <w:t xml:space="preserve"> </w:t>
      </w:r>
      <w:r w:rsidR="005A54A0">
        <w:rPr>
          <w:sz w:val="28"/>
          <w:szCs w:val="28"/>
        </w:rPr>
        <w:t xml:space="preserve">Положение о трехсторонней </w:t>
      </w:r>
      <w:r w:rsidR="004D65B5">
        <w:rPr>
          <w:sz w:val="28"/>
          <w:szCs w:val="28"/>
        </w:rPr>
        <w:t xml:space="preserve">(территориальной) </w:t>
      </w:r>
      <w:r w:rsidR="005A54A0">
        <w:rPr>
          <w:sz w:val="28"/>
          <w:szCs w:val="28"/>
        </w:rPr>
        <w:t>комиссии по регулированию социально-трудовых отношений на территории муниципального</w:t>
      </w:r>
      <w:r w:rsidR="000B2475">
        <w:rPr>
          <w:color w:val="000000"/>
          <w:sz w:val="28"/>
          <w:szCs w:val="28"/>
        </w:rPr>
        <w:t xml:space="preserve"> образования «Темкинский </w:t>
      </w:r>
      <w:r w:rsidR="00A578BB">
        <w:rPr>
          <w:color w:val="000000"/>
          <w:sz w:val="28"/>
          <w:szCs w:val="28"/>
        </w:rPr>
        <w:t>муниципальный округ</w:t>
      </w:r>
      <w:r w:rsidR="000B2475">
        <w:rPr>
          <w:color w:val="000000"/>
          <w:sz w:val="28"/>
          <w:szCs w:val="28"/>
        </w:rPr>
        <w:t>» Смоленской области</w:t>
      </w:r>
      <w:r>
        <w:rPr>
          <w:color w:val="000000"/>
          <w:sz w:val="28"/>
          <w:szCs w:val="28"/>
        </w:rPr>
        <w:t>, согласно приложени</w:t>
      </w:r>
      <w:r w:rsidR="00732523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№ 2.</w:t>
      </w:r>
    </w:p>
    <w:p w14:paraId="6EB150D3" w14:textId="563B929E" w:rsidR="005A54A0" w:rsidRDefault="00394F68" w:rsidP="000B2475">
      <w:pPr>
        <w:pStyle w:val="ConsPlusNormal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="000B2475">
        <w:rPr>
          <w:sz w:val="28"/>
          <w:szCs w:val="28"/>
        </w:rPr>
        <w:t>.</w:t>
      </w:r>
      <w:r w:rsidR="005A54A0">
        <w:rPr>
          <w:sz w:val="28"/>
          <w:szCs w:val="28"/>
        </w:rPr>
        <w:t xml:space="preserve"> Признать утратившим силу решени</w:t>
      </w:r>
      <w:r w:rsidR="009D7707">
        <w:rPr>
          <w:sz w:val="28"/>
          <w:szCs w:val="28"/>
        </w:rPr>
        <w:t>е</w:t>
      </w:r>
      <w:r w:rsidR="005A54A0">
        <w:rPr>
          <w:sz w:val="28"/>
          <w:szCs w:val="28"/>
        </w:rPr>
        <w:t xml:space="preserve"> Темкинского районного Совета депутатов:</w:t>
      </w:r>
    </w:p>
    <w:p w14:paraId="23769B3A" w14:textId="00D6740D" w:rsidR="005A54A0" w:rsidRDefault="005A54A0" w:rsidP="000B2475">
      <w:pPr>
        <w:pStyle w:val="ConsPlusNormal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от 2</w:t>
      </w:r>
      <w:r w:rsidR="00F32D9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32D9E">
        <w:rPr>
          <w:sz w:val="28"/>
          <w:szCs w:val="28"/>
        </w:rPr>
        <w:t>09</w:t>
      </w:r>
      <w:r>
        <w:rPr>
          <w:sz w:val="28"/>
          <w:szCs w:val="28"/>
        </w:rPr>
        <w:t>.20</w:t>
      </w:r>
      <w:r w:rsidR="00F32D9E">
        <w:rPr>
          <w:sz w:val="28"/>
          <w:szCs w:val="28"/>
        </w:rPr>
        <w:t>22</w:t>
      </w:r>
      <w:r>
        <w:rPr>
          <w:sz w:val="28"/>
          <w:szCs w:val="28"/>
        </w:rPr>
        <w:t xml:space="preserve"> №</w:t>
      </w:r>
      <w:r w:rsidR="00F32D9E">
        <w:rPr>
          <w:sz w:val="28"/>
          <w:szCs w:val="28"/>
        </w:rPr>
        <w:t xml:space="preserve"> 75</w:t>
      </w:r>
      <w:r>
        <w:rPr>
          <w:sz w:val="28"/>
          <w:szCs w:val="28"/>
        </w:rPr>
        <w:t xml:space="preserve"> «О</w:t>
      </w:r>
      <w:r w:rsidR="00732523">
        <w:rPr>
          <w:sz w:val="28"/>
          <w:szCs w:val="28"/>
        </w:rPr>
        <w:t xml:space="preserve">б утверждении Положения о </w:t>
      </w:r>
      <w:r>
        <w:rPr>
          <w:sz w:val="28"/>
          <w:szCs w:val="28"/>
        </w:rPr>
        <w:t xml:space="preserve"> трехсторонней комиссии по регулированию социально-трудовых отношений </w:t>
      </w:r>
      <w:r w:rsidR="00732523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 муниципально</w:t>
      </w:r>
      <w:r w:rsidR="00732523">
        <w:rPr>
          <w:sz w:val="28"/>
          <w:szCs w:val="28"/>
        </w:rPr>
        <w:t xml:space="preserve">го </w:t>
      </w:r>
      <w:r>
        <w:rPr>
          <w:sz w:val="28"/>
          <w:szCs w:val="28"/>
        </w:rPr>
        <w:t xml:space="preserve"> образовании </w:t>
      </w:r>
      <w:r w:rsidR="00A637A5">
        <w:rPr>
          <w:sz w:val="28"/>
          <w:szCs w:val="28"/>
        </w:rPr>
        <w:t>«Темкинский муниципальный округ»</w:t>
      </w:r>
      <w:r w:rsidR="004B0E4E">
        <w:rPr>
          <w:sz w:val="28"/>
          <w:szCs w:val="28"/>
        </w:rPr>
        <w:t xml:space="preserve">  </w:t>
      </w:r>
      <w:r>
        <w:rPr>
          <w:sz w:val="28"/>
          <w:szCs w:val="28"/>
        </w:rPr>
        <w:t>Смоленской области»</w:t>
      </w:r>
      <w:r w:rsidR="00F32D9E">
        <w:rPr>
          <w:sz w:val="28"/>
          <w:szCs w:val="28"/>
        </w:rPr>
        <w:t xml:space="preserve">. </w:t>
      </w:r>
    </w:p>
    <w:p w14:paraId="60231204" w14:textId="011A0128" w:rsidR="000B2475" w:rsidRDefault="00F32D9E" w:rsidP="00F32D9E">
      <w:pPr>
        <w:pStyle w:val="ConsPlusNormal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94F68">
        <w:rPr>
          <w:sz w:val="28"/>
          <w:szCs w:val="28"/>
        </w:rPr>
        <w:t>4</w:t>
      </w:r>
      <w:r w:rsidR="005A54A0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н</w:t>
      </w:r>
      <w:r w:rsidR="000B2475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и разместить на официальном сайте Администрации муниципального образования  «Темкинский муниципальный округ» Смоленской области   </w:t>
      </w:r>
      <w:r w:rsidR="000B2475">
        <w:rPr>
          <w:sz w:val="28"/>
          <w:szCs w:val="28"/>
        </w:rPr>
        <w:t xml:space="preserve"> в информационно-телекоммуникационной  сети «Интернет».</w:t>
      </w:r>
    </w:p>
    <w:p w14:paraId="5B3671A0" w14:textId="0412CC6F" w:rsidR="00F32D9E" w:rsidRDefault="00394F68" w:rsidP="00F32D9E">
      <w:pPr>
        <w:pStyle w:val="ConsPlusNormal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F32D9E">
        <w:rPr>
          <w:sz w:val="28"/>
          <w:szCs w:val="28"/>
        </w:rPr>
        <w:t xml:space="preserve">. Настоящее решение вступает в силу со дня его принятия. </w:t>
      </w:r>
    </w:p>
    <w:p w14:paraId="3C7707A2" w14:textId="154E687A" w:rsidR="000B2475" w:rsidRDefault="00394F68" w:rsidP="000B2475">
      <w:pPr>
        <w:pStyle w:val="ConsPlusNormal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="000B2475">
        <w:rPr>
          <w:sz w:val="28"/>
          <w:szCs w:val="28"/>
        </w:rPr>
        <w:t>. Контроль за исполнением настоящего решения возложить на постоянн</w:t>
      </w:r>
      <w:r w:rsidR="00E3026C">
        <w:rPr>
          <w:sz w:val="28"/>
          <w:szCs w:val="28"/>
        </w:rPr>
        <w:t>ую комиссию</w:t>
      </w:r>
      <w:r w:rsidR="000B2475">
        <w:rPr>
          <w:sz w:val="28"/>
          <w:szCs w:val="28"/>
        </w:rPr>
        <w:t xml:space="preserve"> по </w:t>
      </w:r>
      <w:r w:rsidR="005A54A0">
        <w:rPr>
          <w:sz w:val="28"/>
          <w:szCs w:val="28"/>
        </w:rPr>
        <w:t>законности и правопорядку</w:t>
      </w:r>
      <w:r w:rsidR="000B2475">
        <w:rPr>
          <w:sz w:val="28"/>
          <w:szCs w:val="28"/>
        </w:rPr>
        <w:t xml:space="preserve"> (</w:t>
      </w:r>
      <w:r w:rsidR="005A54A0">
        <w:rPr>
          <w:sz w:val="28"/>
          <w:szCs w:val="28"/>
        </w:rPr>
        <w:t xml:space="preserve">председатель  </w:t>
      </w:r>
      <w:r w:rsidR="00F32D9E">
        <w:rPr>
          <w:sz w:val="28"/>
          <w:szCs w:val="28"/>
        </w:rPr>
        <w:t>Олейник И.П.</w:t>
      </w:r>
      <w:r w:rsidR="000B2475">
        <w:rPr>
          <w:sz w:val="28"/>
          <w:szCs w:val="28"/>
        </w:rPr>
        <w:t>).</w:t>
      </w:r>
    </w:p>
    <w:p w14:paraId="40E66B53" w14:textId="77777777" w:rsidR="00732523" w:rsidRDefault="00732523" w:rsidP="000B2475">
      <w:pPr>
        <w:pStyle w:val="ConsPlusNormal"/>
        <w:ind w:firstLine="567"/>
        <w:jc w:val="both"/>
        <w:outlineLvl w:val="1"/>
        <w:rPr>
          <w:sz w:val="28"/>
          <w:szCs w:val="28"/>
        </w:rPr>
      </w:pPr>
    </w:p>
    <w:p w14:paraId="0C2BE0AD" w14:textId="77777777" w:rsidR="000B2475" w:rsidRDefault="000B2475" w:rsidP="000B2475">
      <w:pPr>
        <w:pStyle w:val="ConsPlusNormal"/>
        <w:jc w:val="both"/>
        <w:outlineLvl w:val="1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353"/>
        <w:gridCol w:w="425"/>
        <w:gridCol w:w="4536"/>
      </w:tblGrid>
      <w:tr w:rsidR="000B2475" w14:paraId="20C118A4" w14:textId="77777777" w:rsidTr="005152B8">
        <w:tc>
          <w:tcPr>
            <w:tcW w:w="5353" w:type="dxa"/>
            <w:hideMark/>
          </w:tcPr>
          <w:p w14:paraId="0A57020D" w14:textId="10E21564" w:rsidR="000B2475" w:rsidRDefault="000B2475" w:rsidP="00EB1493">
            <w:pPr>
              <w:tabs>
                <w:tab w:val="center" w:pos="5102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Глава</w:t>
            </w:r>
            <w:r w:rsidR="00EB14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="00EB149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образования «Темкинский</w:t>
            </w:r>
            <w:r w:rsidR="00EB1493">
              <w:rPr>
                <w:sz w:val="28"/>
                <w:szCs w:val="28"/>
              </w:rPr>
              <w:t xml:space="preserve"> </w:t>
            </w:r>
            <w:r w:rsidR="00F32D9E">
              <w:rPr>
                <w:sz w:val="28"/>
                <w:szCs w:val="28"/>
              </w:rPr>
              <w:t>муниципальный</w:t>
            </w:r>
            <w:r w:rsidR="00EB1493">
              <w:rPr>
                <w:sz w:val="28"/>
                <w:szCs w:val="28"/>
              </w:rPr>
              <w:t xml:space="preserve"> </w:t>
            </w:r>
            <w:r w:rsidR="00F32D9E">
              <w:rPr>
                <w:sz w:val="28"/>
                <w:szCs w:val="28"/>
              </w:rPr>
              <w:t xml:space="preserve">округ» </w:t>
            </w:r>
            <w:r>
              <w:rPr>
                <w:sz w:val="28"/>
                <w:szCs w:val="28"/>
              </w:rPr>
              <w:t>Смоленской области</w:t>
            </w:r>
          </w:p>
          <w:p w14:paraId="46F65ED9" w14:textId="18EBFE6E" w:rsidR="000B2475" w:rsidRPr="00EB1493" w:rsidRDefault="009D7707" w:rsidP="009D7707">
            <w:pPr>
              <w:tabs>
                <w:tab w:val="center" w:pos="5102"/>
              </w:tabs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EB149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EB1493">
              <w:rPr>
                <w:b/>
                <w:bCs/>
                <w:sz w:val="28"/>
                <w:szCs w:val="28"/>
              </w:rPr>
              <w:t xml:space="preserve">А.Н. Васильев </w:t>
            </w:r>
          </w:p>
        </w:tc>
        <w:tc>
          <w:tcPr>
            <w:tcW w:w="425" w:type="dxa"/>
          </w:tcPr>
          <w:p w14:paraId="74A19886" w14:textId="77777777" w:rsidR="000B2475" w:rsidRDefault="000B2475">
            <w:pPr>
              <w:tabs>
                <w:tab w:val="center" w:pos="5102"/>
              </w:tabs>
              <w:spacing w:after="100" w:afterAutospacing="1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14:paraId="4728D762" w14:textId="2C402936" w:rsidR="00F32D9E" w:rsidRDefault="00F32D9E" w:rsidP="000B2475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792F8D">
              <w:rPr>
                <w:sz w:val="28"/>
                <w:szCs w:val="28"/>
              </w:rPr>
              <w:t xml:space="preserve"> </w:t>
            </w:r>
            <w:r w:rsidR="005152B8">
              <w:rPr>
                <w:sz w:val="28"/>
                <w:szCs w:val="28"/>
              </w:rPr>
              <w:t xml:space="preserve">  </w:t>
            </w:r>
            <w:r w:rsidR="000B2475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   </w:t>
            </w:r>
            <w:r w:rsidR="00F2665E">
              <w:rPr>
                <w:sz w:val="28"/>
                <w:szCs w:val="28"/>
              </w:rPr>
              <w:t xml:space="preserve">   </w:t>
            </w:r>
            <w:r w:rsidR="000B2475">
              <w:rPr>
                <w:sz w:val="28"/>
                <w:szCs w:val="28"/>
              </w:rPr>
              <w:t>Темкинского</w:t>
            </w:r>
          </w:p>
          <w:p w14:paraId="766549E2" w14:textId="638E24CB" w:rsidR="000B2475" w:rsidRDefault="00F2665E" w:rsidP="000B2475">
            <w:pPr>
              <w:tabs>
                <w:tab w:val="center" w:pos="5102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152B8">
              <w:rPr>
                <w:sz w:val="28"/>
                <w:szCs w:val="28"/>
              </w:rPr>
              <w:t xml:space="preserve">  </w:t>
            </w:r>
            <w:r w:rsidR="00F32D9E">
              <w:rPr>
                <w:sz w:val="28"/>
                <w:szCs w:val="28"/>
              </w:rPr>
              <w:t>окружного</w:t>
            </w:r>
            <w:r w:rsidR="000B2475">
              <w:rPr>
                <w:sz w:val="28"/>
                <w:szCs w:val="28"/>
              </w:rPr>
              <w:t xml:space="preserve"> </w:t>
            </w:r>
            <w:r w:rsidR="005152B8">
              <w:rPr>
                <w:sz w:val="28"/>
                <w:szCs w:val="28"/>
              </w:rPr>
              <w:t xml:space="preserve"> </w:t>
            </w:r>
            <w:r w:rsidR="000B2475">
              <w:rPr>
                <w:sz w:val="28"/>
                <w:szCs w:val="28"/>
              </w:rPr>
              <w:t xml:space="preserve">Совета   депутатов                                            </w:t>
            </w:r>
          </w:p>
          <w:p w14:paraId="58BAD6ED" w14:textId="77777777" w:rsidR="00F81068" w:rsidRDefault="00F81068">
            <w:pPr>
              <w:tabs>
                <w:tab w:val="center" w:pos="5102"/>
              </w:tabs>
              <w:jc w:val="right"/>
              <w:rPr>
                <w:sz w:val="28"/>
                <w:szCs w:val="28"/>
              </w:rPr>
            </w:pPr>
          </w:p>
          <w:p w14:paraId="26D05106" w14:textId="28E88B5B" w:rsidR="000B2475" w:rsidRDefault="00632590" w:rsidP="00F81068">
            <w:pPr>
              <w:tabs>
                <w:tab w:val="center" w:pos="5102"/>
              </w:tabs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</w:t>
            </w:r>
            <w:r w:rsidR="00F81068">
              <w:rPr>
                <w:b/>
                <w:bCs/>
                <w:sz w:val="28"/>
                <w:szCs w:val="28"/>
              </w:rPr>
              <w:t>А.Ф. Горностаева</w:t>
            </w:r>
            <w:r w:rsidR="00F81068">
              <w:rPr>
                <w:sz w:val="28"/>
                <w:szCs w:val="28"/>
              </w:rPr>
              <w:t xml:space="preserve"> </w:t>
            </w:r>
          </w:p>
        </w:tc>
      </w:tr>
    </w:tbl>
    <w:p w14:paraId="6489C6AA" w14:textId="77777777" w:rsidR="00E3026C" w:rsidRDefault="00E3026C" w:rsidP="00244874">
      <w:pPr>
        <w:pStyle w:val="af1"/>
        <w:shd w:val="clear" w:color="auto" w:fill="FFFFFF"/>
        <w:spacing w:before="0" w:beforeAutospacing="0" w:after="0" w:afterAutospacing="0"/>
        <w:rPr>
          <w:rStyle w:val="af2"/>
          <w:color w:val="000000"/>
          <w:sz w:val="28"/>
          <w:szCs w:val="28"/>
        </w:rPr>
      </w:pPr>
    </w:p>
    <w:p w14:paraId="1AA8AF61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0A79500C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12697616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2B778D79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23D95C7A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52468324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0CEFD4D6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05902230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0C9D10A1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3B118BE3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76EEB3B2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05047993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228544D2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424315D1" w14:textId="77777777" w:rsidR="00732523" w:rsidRDefault="00732523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068A2513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7779D91E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31E7550F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0EAFF173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22847B28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6A27C112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7358FC16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1DC81AD0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03AB38AD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4418CBCD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2B79610A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2AF779DA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708044E7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4B09B711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58EF8357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3010582F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56ADC11E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57C32D17" w14:textId="77777777" w:rsidR="0005366E" w:rsidRDefault="0005366E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358BBC87" w14:textId="77777777" w:rsidR="008572EC" w:rsidRDefault="008572EC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</w:rPr>
        <w:sectPr w:rsidR="008572EC" w:rsidSect="000102A7">
          <w:headerReference w:type="even" r:id="rId10"/>
          <w:headerReference w:type="default" r:id="rId11"/>
          <w:pgSz w:w="11906" w:h="16838"/>
          <w:pgMar w:top="851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5C92DB8F" w14:textId="1CC10FE6" w:rsidR="00610FCC" w:rsidRPr="008572EC" w:rsidRDefault="00610FCC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  <w:r w:rsidRPr="008572EC">
        <w:rPr>
          <w:rStyle w:val="af2"/>
          <w:b w:val="0"/>
          <w:color w:val="000000"/>
          <w:sz w:val="28"/>
          <w:szCs w:val="28"/>
        </w:rPr>
        <w:lastRenderedPageBreak/>
        <w:t xml:space="preserve">Приложение № 1 </w:t>
      </w:r>
    </w:p>
    <w:p w14:paraId="39D687EE" w14:textId="01F79D50" w:rsidR="00610FCC" w:rsidRPr="008572EC" w:rsidRDefault="00610FCC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  <w:r w:rsidRPr="008572EC">
        <w:rPr>
          <w:rStyle w:val="af2"/>
          <w:b w:val="0"/>
          <w:color w:val="000000"/>
          <w:sz w:val="28"/>
          <w:szCs w:val="28"/>
        </w:rPr>
        <w:t>к    решению     Темкинского</w:t>
      </w:r>
    </w:p>
    <w:p w14:paraId="52DF6B25" w14:textId="135AB5DF" w:rsidR="00610FCC" w:rsidRPr="008572EC" w:rsidRDefault="00610FCC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  <w:r w:rsidRPr="008572EC">
        <w:rPr>
          <w:rStyle w:val="af2"/>
          <w:b w:val="0"/>
          <w:color w:val="000000"/>
          <w:sz w:val="28"/>
          <w:szCs w:val="28"/>
        </w:rPr>
        <w:t xml:space="preserve">окружного Совета депутатов  </w:t>
      </w:r>
    </w:p>
    <w:p w14:paraId="19FFDB26" w14:textId="2D27C216" w:rsidR="00610FCC" w:rsidRPr="008572EC" w:rsidRDefault="00610FCC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  <w:r w:rsidRPr="008572EC">
        <w:rPr>
          <w:rStyle w:val="af2"/>
          <w:b w:val="0"/>
          <w:color w:val="000000"/>
          <w:sz w:val="28"/>
          <w:szCs w:val="28"/>
        </w:rPr>
        <w:t xml:space="preserve">от 26.06.2026 № </w:t>
      </w:r>
      <w:r w:rsidR="00131984">
        <w:rPr>
          <w:rStyle w:val="af2"/>
          <w:b w:val="0"/>
          <w:color w:val="000000"/>
          <w:sz w:val="28"/>
          <w:szCs w:val="28"/>
        </w:rPr>
        <w:t>49</w:t>
      </w:r>
    </w:p>
    <w:p w14:paraId="1B9948B9" w14:textId="6287B487" w:rsidR="00610FCC" w:rsidRPr="008572EC" w:rsidRDefault="00610FCC" w:rsidP="00A270C2">
      <w:pPr>
        <w:pStyle w:val="af1"/>
        <w:shd w:val="clear" w:color="auto" w:fill="FFFFFF"/>
        <w:spacing w:before="0" w:beforeAutospacing="0" w:after="0" w:afterAutospacing="0"/>
        <w:rPr>
          <w:rStyle w:val="af2"/>
          <w:b w:val="0"/>
          <w:color w:val="000000"/>
        </w:rPr>
      </w:pPr>
    </w:p>
    <w:p w14:paraId="0B258F4A" w14:textId="45B10F03" w:rsidR="00610FCC" w:rsidRPr="003E3FD4" w:rsidRDefault="00C433B1" w:rsidP="00C433B1">
      <w:pPr>
        <w:pStyle w:val="af1"/>
        <w:shd w:val="clear" w:color="auto" w:fill="FFFFFF"/>
        <w:spacing w:before="0" w:beforeAutospacing="0" w:after="0" w:afterAutospacing="0"/>
        <w:jc w:val="both"/>
        <w:rPr>
          <w:rStyle w:val="af2"/>
          <w:bCs w:val="0"/>
          <w:color w:val="000000"/>
          <w:sz w:val="28"/>
          <w:szCs w:val="28"/>
        </w:rPr>
      </w:pPr>
      <w:r w:rsidRPr="003E3FD4">
        <w:rPr>
          <w:rStyle w:val="af2"/>
          <w:bCs w:val="0"/>
          <w:color w:val="000000"/>
          <w:sz w:val="28"/>
          <w:szCs w:val="28"/>
        </w:rPr>
        <w:t xml:space="preserve">                                                                 </w:t>
      </w:r>
      <w:r w:rsidR="00610FCC" w:rsidRPr="003E3FD4">
        <w:rPr>
          <w:rStyle w:val="af2"/>
          <w:bCs w:val="0"/>
          <w:color w:val="000000"/>
          <w:sz w:val="28"/>
          <w:szCs w:val="28"/>
        </w:rPr>
        <w:t xml:space="preserve">Состав </w:t>
      </w:r>
    </w:p>
    <w:p w14:paraId="3499BB96" w14:textId="53902D19" w:rsidR="00C433B1" w:rsidRPr="003E3FD4" w:rsidRDefault="00C433B1" w:rsidP="00C433B1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bCs w:val="0"/>
          <w:color w:val="000000"/>
          <w:sz w:val="28"/>
          <w:szCs w:val="28"/>
        </w:rPr>
      </w:pPr>
      <w:r w:rsidRPr="003E3FD4">
        <w:rPr>
          <w:rStyle w:val="af2"/>
          <w:bCs w:val="0"/>
          <w:color w:val="000000"/>
          <w:sz w:val="28"/>
          <w:szCs w:val="28"/>
        </w:rPr>
        <w:t>координаторов и представителей сторон трехсторонней (территориальной) комиссии по регулированию социально-трудовых отношений на территории муниципального образования «Темкинский муниципальный округ» Смоленской области</w:t>
      </w:r>
    </w:p>
    <w:p w14:paraId="5D1EE961" w14:textId="05EC0B27" w:rsidR="00C433B1" w:rsidRPr="008572EC" w:rsidRDefault="00C433B1" w:rsidP="00C433B1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bCs w:val="0"/>
          <w:color w:val="00000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652"/>
        <w:gridCol w:w="4253"/>
        <w:gridCol w:w="2516"/>
      </w:tblGrid>
      <w:tr w:rsidR="00C433B1" w:rsidRPr="008572EC" w14:paraId="5FCF5429" w14:textId="77777777" w:rsidTr="00944A20">
        <w:tc>
          <w:tcPr>
            <w:tcW w:w="3652" w:type="dxa"/>
          </w:tcPr>
          <w:p w14:paraId="5139E5EF" w14:textId="34739079" w:rsidR="00C433B1" w:rsidRPr="008572EC" w:rsidRDefault="00C433B1" w:rsidP="00C433B1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Фамилия,  имя,  отчество</w:t>
            </w:r>
          </w:p>
        </w:tc>
        <w:tc>
          <w:tcPr>
            <w:tcW w:w="4253" w:type="dxa"/>
          </w:tcPr>
          <w:p w14:paraId="3536D85E" w14:textId="67DE4994" w:rsidR="00C433B1" w:rsidRPr="008572EC" w:rsidRDefault="00C433B1" w:rsidP="00C433B1">
            <w:pPr>
              <w:pStyle w:val="af1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2516" w:type="dxa"/>
          </w:tcPr>
          <w:p w14:paraId="1417601F" w14:textId="1847C510" w:rsidR="00C433B1" w:rsidRPr="008572EC" w:rsidRDefault="00C433B1" w:rsidP="00C433B1">
            <w:pPr>
              <w:pStyle w:val="af1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телефон</w:t>
            </w:r>
          </w:p>
        </w:tc>
      </w:tr>
      <w:tr w:rsidR="004E7A67" w:rsidRPr="008572EC" w14:paraId="6069950D" w14:textId="77777777" w:rsidTr="00FC0D26">
        <w:tc>
          <w:tcPr>
            <w:tcW w:w="10421" w:type="dxa"/>
            <w:gridSpan w:val="3"/>
          </w:tcPr>
          <w:p w14:paraId="706EA980" w14:textId="6679D879" w:rsidR="004E7A67" w:rsidRPr="008572EC" w:rsidRDefault="004E7A67" w:rsidP="00C433B1">
            <w:pPr>
              <w:pStyle w:val="af1"/>
              <w:spacing w:before="0" w:beforeAutospacing="0" w:after="0" w:afterAutospacing="0"/>
              <w:jc w:val="center"/>
              <w:rPr>
                <w:rStyle w:val="af2"/>
                <w:bCs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Cs w:val="0"/>
                <w:color w:val="000000"/>
                <w:sz w:val="24"/>
                <w:szCs w:val="24"/>
              </w:rPr>
              <w:t xml:space="preserve">Темкинский окружной Совет депутатов </w:t>
            </w:r>
          </w:p>
        </w:tc>
      </w:tr>
      <w:tr w:rsidR="00C433B1" w:rsidRPr="008572EC" w14:paraId="7C0EC591" w14:textId="77777777" w:rsidTr="00944A20">
        <w:tc>
          <w:tcPr>
            <w:tcW w:w="3652" w:type="dxa"/>
          </w:tcPr>
          <w:p w14:paraId="7F3331AF" w14:textId="276E64C1" w:rsidR="00C85C53" w:rsidRPr="008572EC" w:rsidRDefault="004E7A67" w:rsidP="0034769F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Горностаева </w:t>
            </w:r>
            <w:r w:rsidR="00C85C53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                         </w:t>
            </w: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Анна</w:t>
            </w:r>
          </w:p>
          <w:p w14:paraId="4D87EFCF" w14:textId="187FF052" w:rsidR="00C433B1" w:rsidRPr="008572EC" w:rsidRDefault="004E7A67" w:rsidP="0034769F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Ф</w:t>
            </w:r>
            <w:r w:rsidR="0034769F" w:rsidRPr="008572EC">
              <w:rPr>
                <w:rStyle w:val="af2"/>
                <w:b w:val="0"/>
                <w:color w:val="000000"/>
                <w:sz w:val="24"/>
                <w:szCs w:val="24"/>
              </w:rPr>
              <w:t>ёдоровна</w:t>
            </w:r>
          </w:p>
        </w:tc>
        <w:tc>
          <w:tcPr>
            <w:tcW w:w="4253" w:type="dxa"/>
          </w:tcPr>
          <w:p w14:paraId="7307BB1A" w14:textId="037B67D6" w:rsidR="00C433B1" w:rsidRPr="008572EC" w:rsidRDefault="0034769F" w:rsidP="0034769F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Председатель  окружного  Совета депутатов</w:t>
            </w:r>
          </w:p>
        </w:tc>
        <w:tc>
          <w:tcPr>
            <w:tcW w:w="2516" w:type="dxa"/>
          </w:tcPr>
          <w:p w14:paraId="0AA1CBA9" w14:textId="57C2426E" w:rsidR="00C433B1" w:rsidRPr="008572EC" w:rsidRDefault="0034769F" w:rsidP="0034769F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8(48136) 2-14-41</w:t>
            </w:r>
          </w:p>
        </w:tc>
      </w:tr>
      <w:tr w:rsidR="0034769F" w:rsidRPr="008572EC" w14:paraId="2F6A0910" w14:textId="77777777" w:rsidTr="00C83126">
        <w:tc>
          <w:tcPr>
            <w:tcW w:w="10421" w:type="dxa"/>
            <w:gridSpan w:val="3"/>
          </w:tcPr>
          <w:p w14:paraId="4AAECFE3" w14:textId="7FE36219" w:rsidR="0034769F" w:rsidRPr="008572EC" w:rsidRDefault="0034769F" w:rsidP="00C433B1">
            <w:pPr>
              <w:pStyle w:val="af1"/>
              <w:spacing w:before="0" w:beforeAutospacing="0" w:after="0" w:afterAutospacing="0"/>
              <w:jc w:val="center"/>
              <w:rPr>
                <w:rStyle w:val="af2"/>
                <w:bCs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Cs w:val="0"/>
                <w:color w:val="000000"/>
                <w:sz w:val="24"/>
                <w:szCs w:val="24"/>
              </w:rPr>
              <w:t xml:space="preserve">Администрация муниципального образования «Темкинский муниципальный округ» Смоленской области </w:t>
            </w:r>
          </w:p>
        </w:tc>
      </w:tr>
      <w:tr w:rsidR="00C433B1" w:rsidRPr="008572EC" w14:paraId="4A8646F0" w14:textId="77777777" w:rsidTr="00944A20">
        <w:tc>
          <w:tcPr>
            <w:tcW w:w="3652" w:type="dxa"/>
          </w:tcPr>
          <w:p w14:paraId="2210EF84" w14:textId="4C4BF196" w:rsidR="00C85C53" w:rsidRPr="008572EC" w:rsidRDefault="0034769F" w:rsidP="0034769F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Васильев </w:t>
            </w:r>
            <w:r w:rsidR="00C85C53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                     </w:t>
            </w: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Александр </w:t>
            </w:r>
          </w:p>
          <w:p w14:paraId="11EA7D3D" w14:textId="75BE56B2" w:rsidR="00C433B1" w:rsidRPr="008572EC" w:rsidRDefault="0034769F" w:rsidP="0034769F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4253" w:type="dxa"/>
          </w:tcPr>
          <w:p w14:paraId="6BD33924" w14:textId="03EE276F" w:rsidR="00C433B1" w:rsidRPr="008572EC" w:rsidRDefault="0034769F" w:rsidP="0034769F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Глава </w:t>
            </w:r>
            <w:r w:rsidR="00C85C53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</w:t>
            </w: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муниципального </w:t>
            </w:r>
            <w:r w:rsidR="00C85C53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   </w:t>
            </w: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образования «Темкинский </w:t>
            </w:r>
            <w:r w:rsidR="00C85C53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 </w:t>
            </w: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муниципальный округ» Смоленской области </w:t>
            </w:r>
          </w:p>
        </w:tc>
        <w:tc>
          <w:tcPr>
            <w:tcW w:w="2516" w:type="dxa"/>
          </w:tcPr>
          <w:p w14:paraId="1BFD7EA4" w14:textId="77777777" w:rsidR="006A5A6C" w:rsidRPr="008572EC" w:rsidRDefault="006A5A6C" w:rsidP="00297665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  <w:p w14:paraId="21440BD2" w14:textId="7DB175B4" w:rsidR="00C433B1" w:rsidRPr="008572EC" w:rsidRDefault="00297665" w:rsidP="00297665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8(48136) 2-11-44</w:t>
            </w:r>
          </w:p>
        </w:tc>
      </w:tr>
      <w:tr w:rsidR="00C433B1" w:rsidRPr="008572EC" w14:paraId="49CE6775" w14:textId="77777777" w:rsidTr="00944A20">
        <w:tc>
          <w:tcPr>
            <w:tcW w:w="3652" w:type="dxa"/>
          </w:tcPr>
          <w:p w14:paraId="1C5C4240" w14:textId="6FDC693E" w:rsidR="00C433B1" w:rsidRPr="008572EC" w:rsidRDefault="00C85C53" w:rsidP="00C85C53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Мельниченко                    Татьяна Георгиевна</w:t>
            </w:r>
          </w:p>
        </w:tc>
        <w:tc>
          <w:tcPr>
            <w:tcW w:w="4253" w:type="dxa"/>
          </w:tcPr>
          <w:p w14:paraId="1A665BA8" w14:textId="38680332" w:rsidR="00C433B1" w:rsidRPr="008572EC" w:rsidRDefault="00C85C53" w:rsidP="00C85C53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заместитель   Главы    муниципального образования                      «Темкинский муниципальный  округ»    Смоленской области </w:t>
            </w:r>
          </w:p>
        </w:tc>
        <w:tc>
          <w:tcPr>
            <w:tcW w:w="2516" w:type="dxa"/>
          </w:tcPr>
          <w:p w14:paraId="749B1CEC" w14:textId="77777777" w:rsidR="006A5A6C" w:rsidRPr="008572EC" w:rsidRDefault="006A5A6C" w:rsidP="004E4539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  <w:p w14:paraId="63D6FDAB" w14:textId="0005ABC4" w:rsidR="00C433B1" w:rsidRPr="008572EC" w:rsidRDefault="004E4539" w:rsidP="004E4539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8(48136) 2-12-44</w:t>
            </w:r>
          </w:p>
        </w:tc>
      </w:tr>
      <w:tr w:rsidR="00C433B1" w:rsidRPr="008572EC" w14:paraId="63168DAC" w14:textId="77777777" w:rsidTr="00944A20">
        <w:tc>
          <w:tcPr>
            <w:tcW w:w="3652" w:type="dxa"/>
          </w:tcPr>
          <w:p w14:paraId="0E63C148" w14:textId="08C73590" w:rsidR="00C433B1" w:rsidRPr="008572EC" w:rsidRDefault="006A5A6C" w:rsidP="006A5A6C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Муравьев                      Александр Михайлович</w:t>
            </w:r>
          </w:p>
        </w:tc>
        <w:tc>
          <w:tcPr>
            <w:tcW w:w="4253" w:type="dxa"/>
          </w:tcPr>
          <w:p w14:paraId="23FAAF77" w14:textId="5630EB11" w:rsidR="00C433B1" w:rsidRPr="008572EC" w:rsidRDefault="00F46C95" w:rsidP="006A5A6C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р</w:t>
            </w:r>
            <w:r w:rsidR="006A5A6C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уководитель                           Аппарата Администрации           муниципального образования                      «Темкинский муниципальный   округ»   Смоленской области </w:t>
            </w:r>
          </w:p>
        </w:tc>
        <w:tc>
          <w:tcPr>
            <w:tcW w:w="2516" w:type="dxa"/>
          </w:tcPr>
          <w:p w14:paraId="25A13C30" w14:textId="77777777" w:rsidR="00C433B1" w:rsidRPr="008572EC" w:rsidRDefault="00C433B1" w:rsidP="00C433B1">
            <w:pPr>
              <w:pStyle w:val="af1"/>
              <w:spacing w:before="0" w:beforeAutospacing="0" w:after="0" w:afterAutospacing="0"/>
              <w:jc w:val="center"/>
              <w:rPr>
                <w:rStyle w:val="af2"/>
                <w:bCs w:val="0"/>
                <w:color w:val="000000"/>
                <w:sz w:val="24"/>
                <w:szCs w:val="24"/>
              </w:rPr>
            </w:pPr>
          </w:p>
          <w:p w14:paraId="632A2692" w14:textId="03E39FB3" w:rsidR="006A5A6C" w:rsidRPr="008572EC" w:rsidRDefault="006A5A6C" w:rsidP="006A5A6C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8(48136) 2-12-79</w:t>
            </w:r>
          </w:p>
        </w:tc>
      </w:tr>
      <w:tr w:rsidR="002B4622" w:rsidRPr="008572EC" w14:paraId="63A54CE0" w14:textId="77777777" w:rsidTr="001E77B9">
        <w:tc>
          <w:tcPr>
            <w:tcW w:w="10421" w:type="dxa"/>
            <w:gridSpan w:val="3"/>
          </w:tcPr>
          <w:p w14:paraId="1114BD0D" w14:textId="6AB2A717" w:rsidR="002B4622" w:rsidRPr="008572EC" w:rsidRDefault="002B4622" w:rsidP="00C433B1">
            <w:pPr>
              <w:pStyle w:val="af1"/>
              <w:spacing w:before="0" w:beforeAutospacing="0" w:after="0" w:afterAutospacing="0"/>
              <w:jc w:val="center"/>
              <w:rPr>
                <w:rStyle w:val="af2"/>
                <w:bCs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Cs w:val="0"/>
                <w:color w:val="000000"/>
                <w:sz w:val="24"/>
                <w:szCs w:val="24"/>
              </w:rPr>
              <w:t xml:space="preserve">Профсоюзные организации муниципального образования                                      «Темкинский муниципальный округ» Смоленской области </w:t>
            </w:r>
          </w:p>
        </w:tc>
      </w:tr>
      <w:tr w:rsidR="00C433B1" w:rsidRPr="008572EC" w14:paraId="778D67E5" w14:textId="77777777" w:rsidTr="00944A20">
        <w:tc>
          <w:tcPr>
            <w:tcW w:w="3652" w:type="dxa"/>
          </w:tcPr>
          <w:p w14:paraId="57830D35" w14:textId="40C9447F" w:rsidR="00C433B1" w:rsidRPr="008572EC" w:rsidRDefault="002A32D7" w:rsidP="002A32D7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Башенин                                 Олег    Сергеевич</w:t>
            </w:r>
          </w:p>
        </w:tc>
        <w:tc>
          <w:tcPr>
            <w:tcW w:w="4253" w:type="dxa"/>
          </w:tcPr>
          <w:p w14:paraId="599E904E" w14:textId="568329B4" w:rsidR="00C433B1" w:rsidRPr="008572EC" w:rsidRDefault="00F46C95" w:rsidP="00013BA1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п</w:t>
            </w:r>
            <w:r w:rsidR="002A32D7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редседатель </w:t>
            </w:r>
            <w:r w:rsidR="00013BA1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                  п</w:t>
            </w:r>
            <w:r w:rsidR="002A32D7" w:rsidRPr="008572EC">
              <w:rPr>
                <w:rStyle w:val="af2"/>
                <w:b w:val="0"/>
                <w:color w:val="000000"/>
                <w:sz w:val="24"/>
                <w:szCs w:val="24"/>
              </w:rPr>
              <w:t>рофсоюзной организации</w:t>
            </w:r>
            <w:r w:rsidR="00013BA1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</w:t>
            </w:r>
            <w:r w:rsidR="002A32D7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</w:t>
            </w:r>
            <w:r w:rsidR="00013BA1"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работников  образования </w:t>
            </w:r>
          </w:p>
        </w:tc>
        <w:tc>
          <w:tcPr>
            <w:tcW w:w="2516" w:type="dxa"/>
          </w:tcPr>
          <w:p w14:paraId="3312E950" w14:textId="37ECD11E" w:rsidR="00C433B1" w:rsidRPr="008572EC" w:rsidRDefault="00013BA1" w:rsidP="00013BA1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8(48136) 2-13-86</w:t>
            </w:r>
          </w:p>
        </w:tc>
      </w:tr>
      <w:tr w:rsidR="00C433B1" w:rsidRPr="008572EC" w14:paraId="449631A8" w14:textId="77777777" w:rsidTr="00944A20">
        <w:tc>
          <w:tcPr>
            <w:tcW w:w="3652" w:type="dxa"/>
          </w:tcPr>
          <w:p w14:paraId="06D7A120" w14:textId="54CCD734" w:rsidR="00C433B1" w:rsidRPr="008572EC" w:rsidRDefault="002C5272" w:rsidP="002C5272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proofErr w:type="spellStart"/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Демидчик</w:t>
            </w:r>
            <w:proofErr w:type="spellEnd"/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                       Надежда     Ивановна </w:t>
            </w:r>
          </w:p>
        </w:tc>
        <w:tc>
          <w:tcPr>
            <w:tcW w:w="4253" w:type="dxa"/>
          </w:tcPr>
          <w:p w14:paraId="194CEF84" w14:textId="3CA94F63" w:rsidR="00C433B1" w:rsidRPr="008572EC" w:rsidRDefault="00F46C95" w:rsidP="00713233">
            <w:pPr>
              <w:pStyle w:val="af1"/>
              <w:spacing w:before="0" w:beforeAutospacing="0" w:after="0" w:afterAutospacing="0"/>
              <w:ind w:firstLine="0"/>
              <w:jc w:val="left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п</w:t>
            </w:r>
            <w:r w:rsidR="00713233" w:rsidRPr="008572EC">
              <w:rPr>
                <w:rStyle w:val="af2"/>
                <w:b w:val="0"/>
                <w:color w:val="000000"/>
                <w:sz w:val="24"/>
                <w:szCs w:val="24"/>
              </w:rPr>
              <w:t>редседатель                    профсоюзной организации                          работников здравоохранения</w:t>
            </w:r>
          </w:p>
        </w:tc>
        <w:tc>
          <w:tcPr>
            <w:tcW w:w="2516" w:type="dxa"/>
          </w:tcPr>
          <w:p w14:paraId="3E38EB1C" w14:textId="77777777" w:rsidR="00713233" w:rsidRPr="008572EC" w:rsidRDefault="00713233" w:rsidP="00713233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  <w:p w14:paraId="2E97B3DB" w14:textId="77777777" w:rsidR="00C433B1" w:rsidRPr="008572EC" w:rsidRDefault="00713233" w:rsidP="00713233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8(48136) 2-18-85</w:t>
            </w:r>
          </w:p>
          <w:p w14:paraId="378D58D8" w14:textId="28A0743B" w:rsidR="00713233" w:rsidRPr="008572EC" w:rsidRDefault="00713233" w:rsidP="00713233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</w:tc>
      </w:tr>
      <w:tr w:rsidR="00713233" w:rsidRPr="008572EC" w14:paraId="1AE60272" w14:textId="77777777" w:rsidTr="00944A20">
        <w:tc>
          <w:tcPr>
            <w:tcW w:w="3652" w:type="dxa"/>
          </w:tcPr>
          <w:p w14:paraId="74E3D1EF" w14:textId="0AB2A964" w:rsidR="00713233" w:rsidRPr="008572EC" w:rsidRDefault="00713233" w:rsidP="00713233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proofErr w:type="spellStart"/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Шиманова</w:t>
            </w:r>
            <w:proofErr w:type="spellEnd"/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                     Антонина </w:t>
            </w:r>
          </w:p>
          <w:p w14:paraId="10A16047" w14:textId="109BC01D" w:rsidR="00713233" w:rsidRPr="008572EC" w:rsidRDefault="00713233" w:rsidP="00713233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4253" w:type="dxa"/>
          </w:tcPr>
          <w:p w14:paraId="19F73E8A" w14:textId="7A1B3FE3" w:rsidR="00713233" w:rsidRPr="008572EC" w:rsidRDefault="00F46C95" w:rsidP="00F46C95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Председатель   профсоюзной организации работников Темкинского потребительского общества, координатор</w:t>
            </w:r>
          </w:p>
        </w:tc>
        <w:tc>
          <w:tcPr>
            <w:tcW w:w="2516" w:type="dxa"/>
          </w:tcPr>
          <w:p w14:paraId="72E88661" w14:textId="77777777" w:rsidR="00713233" w:rsidRPr="008572EC" w:rsidRDefault="00713233" w:rsidP="00713233">
            <w:pPr>
              <w:pStyle w:val="af1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  <w:p w14:paraId="3D26F732" w14:textId="4FF63174" w:rsidR="00F46C95" w:rsidRPr="008572EC" w:rsidRDefault="00F46C95" w:rsidP="00F46C95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8(48136) 2-13-96</w:t>
            </w:r>
          </w:p>
        </w:tc>
      </w:tr>
      <w:tr w:rsidR="00F46C95" w:rsidRPr="008572EC" w14:paraId="48319743" w14:textId="77777777" w:rsidTr="00083407">
        <w:tc>
          <w:tcPr>
            <w:tcW w:w="10421" w:type="dxa"/>
            <w:gridSpan w:val="3"/>
          </w:tcPr>
          <w:p w14:paraId="4D2BE4F1" w14:textId="77777777" w:rsidR="00F46C95" w:rsidRPr="008572EC" w:rsidRDefault="00F46C95" w:rsidP="00713233">
            <w:pPr>
              <w:pStyle w:val="af1"/>
              <w:spacing w:before="0" w:beforeAutospacing="0" w:after="0" w:afterAutospacing="0"/>
              <w:jc w:val="center"/>
              <w:rPr>
                <w:rStyle w:val="af2"/>
                <w:bCs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Cs w:val="0"/>
                <w:color w:val="000000"/>
                <w:sz w:val="24"/>
                <w:szCs w:val="24"/>
              </w:rPr>
              <w:t xml:space="preserve">Объединение работодателей муниципального образования </w:t>
            </w:r>
          </w:p>
          <w:p w14:paraId="265C90F4" w14:textId="7EBF4B14" w:rsidR="00F46C95" w:rsidRPr="008572EC" w:rsidRDefault="00F46C95" w:rsidP="00713233">
            <w:pPr>
              <w:pStyle w:val="af1"/>
              <w:spacing w:before="0" w:beforeAutospacing="0" w:after="0" w:afterAutospacing="0"/>
              <w:jc w:val="center"/>
              <w:rPr>
                <w:rStyle w:val="af2"/>
                <w:bCs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Cs w:val="0"/>
                <w:color w:val="000000"/>
                <w:sz w:val="24"/>
                <w:szCs w:val="24"/>
              </w:rPr>
              <w:t xml:space="preserve">«Темкинский муниципальный округ» Смоленской области </w:t>
            </w:r>
          </w:p>
        </w:tc>
      </w:tr>
      <w:tr w:rsidR="00713233" w:rsidRPr="008572EC" w14:paraId="43BE4CCE" w14:textId="77777777" w:rsidTr="00944A20">
        <w:tc>
          <w:tcPr>
            <w:tcW w:w="3652" w:type="dxa"/>
          </w:tcPr>
          <w:p w14:paraId="381A5A63" w14:textId="0AC85B21" w:rsidR="00713233" w:rsidRPr="008572EC" w:rsidRDefault="00F46C95" w:rsidP="00F46C95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Белов                                  Андрей </w:t>
            </w:r>
          </w:p>
          <w:p w14:paraId="7C89A2AF" w14:textId="26EC5A19" w:rsidR="00F46C95" w:rsidRPr="008572EC" w:rsidRDefault="00F46C95" w:rsidP="00F46C95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Валерьевич</w:t>
            </w:r>
          </w:p>
        </w:tc>
        <w:tc>
          <w:tcPr>
            <w:tcW w:w="4253" w:type="dxa"/>
          </w:tcPr>
          <w:p w14:paraId="473316DA" w14:textId="29E9FB1F" w:rsidR="00713233" w:rsidRPr="008572EC" w:rsidRDefault="00E46256" w:rsidP="00E46256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Заместитель директора – начальник Темкинского филиала СОГБУ «</w:t>
            </w:r>
            <w:proofErr w:type="spellStart"/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Смоленскавтодор</w:t>
            </w:r>
            <w:proofErr w:type="spellEnd"/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16" w:type="dxa"/>
          </w:tcPr>
          <w:p w14:paraId="33BDD298" w14:textId="77777777" w:rsidR="00713233" w:rsidRPr="008572EC" w:rsidRDefault="00713233" w:rsidP="00713233">
            <w:pPr>
              <w:pStyle w:val="af1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  <w:p w14:paraId="0E007CBE" w14:textId="24E7427E" w:rsidR="009970CB" w:rsidRPr="008572EC" w:rsidRDefault="009970CB" w:rsidP="00A53D2F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8(48136) 2-16-80</w:t>
            </w:r>
          </w:p>
        </w:tc>
      </w:tr>
      <w:tr w:rsidR="00F46C95" w:rsidRPr="008572EC" w14:paraId="4D3E50E7" w14:textId="77777777" w:rsidTr="00944A20">
        <w:tc>
          <w:tcPr>
            <w:tcW w:w="3652" w:type="dxa"/>
          </w:tcPr>
          <w:p w14:paraId="324AA3E9" w14:textId="70F46646" w:rsidR="00F46C95" w:rsidRPr="008572EC" w:rsidRDefault="00C71D16" w:rsidP="00C71D16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Валуева                                Ирина </w:t>
            </w:r>
          </w:p>
          <w:p w14:paraId="1E9DDE62" w14:textId="458195B8" w:rsidR="00C71D16" w:rsidRPr="008572EC" w:rsidRDefault="00C71D16" w:rsidP="00C71D16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4253" w:type="dxa"/>
          </w:tcPr>
          <w:p w14:paraId="2EC55DEA" w14:textId="5905EACF" w:rsidR="00A270C2" w:rsidRPr="008572EC" w:rsidRDefault="00A270C2" w:rsidP="00A270C2">
            <w:pPr>
              <w:ind w:firstLine="0"/>
              <w:jc w:val="left"/>
              <w:rPr>
                <w:sz w:val="24"/>
                <w:szCs w:val="24"/>
              </w:rPr>
            </w:pPr>
            <w:r w:rsidRPr="008572EC">
              <w:rPr>
                <w:sz w:val="24"/>
                <w:szCs w:val="24"/>
              </w:rPr>
              <w:t>консультант     Сектора         Кадрового Центра       Гагаринского             округа</w:t>
            </w:r>
          </w:p>
          <w:p w14:paraId="296924F4" w14:textId="77777777" w:rsidR="00F46C95" w:rsidRPr="008572EC" w:rsidRDefault="00F46C95" w:rsidP="00713233">
            <w:pPr>
              <w:pStyle w:val="af1"/>
              <w:spacing w:before="0" w:beforeAutospacing="0" w:after="0" w:afterAutospacing="0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</w:tcPr>
          <w:p w14:paraId="63086582" w14:textId="77777777" w:rsidR="00F46C95" w:rsidRPr="008572EC" w:rsidRDefault="00F46C95" w:rsidP="00713233">
            <w:pPr>
              <w:pStyle w:val="af1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  <w:p w14:paraId="41BB65D4" w14:textId="28C50EC7" w:rsidR="00944A20" w:rsidRPr="008572EC" w:rsidRDefault="00944A20" w:rsidP="00944A20">
            <w:pPr>
              <w:pStyle w:val="af1"/>
              <w:spacing w:before="0" w:beforeAutospacing="0" w:after="0" w:afterAutospacing="0"/>
              <w:ind w:firstLine="0"/>
              <w:jc w:val="center"/>
              <w:rPr>
                <w:rStyle w:val="af2"/>
                <w:b w:val="0"/>
                <w:bCs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bCs w:val="0"/>
                <w:color w:val="000000"/>
                <w:sz w:val="24"/>
                <w:szCs w:val="24"/>
              </w:rPr>
              <w:t>8(48136) 2-16-97</w:t>
            </w:r>
          </w:p>
        </w:tc>
      </w:tr>
      <w:tr w:rsidR="00F46C95" w:rsidRPr="008572EC" w14:paraId="060CC45F" w14:textId="77777777" w:rsidTr="00944A20">
        <w:tc>
          <w:tcPr>
            <w:tcW w:w="3652" w:type="dxa"/>
          </w:tcPr>
          <w:p w14:paraId="0A47CA03" w14:textId="559004C5" w:rsidR="00944A20" w:rsidRPr="008572EC" w:rsidRDefault="00944A20" w:rsidP="00944A20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Харичкина  </w:t>
            </w:r>
            <w:r w:rsidRPr="008572EC">
              <w:rPr>
                <w:rStyle w:val="af2"/>
                <w:color w:val="000000"/>
                <w:sz w:val="24"/>
                <w:szCs w:val="24"/>
              </w:rPr>
              <w:t xml:space="preserve">                        </w:t>
            </w: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Вера </w:t>
            </w:r>
          </w:p>
          <w:p w14:paraId="100064A9" w14:textId="398A50BA" w:rsidR="00F46C95" w:rsidRPr="008572EC" w:rsidRDefault="00944A20" w:rsidP="00944A20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4253" w:type="dxa"/>
          </w:tcPr>
          <w:p w14:paraId="7A225F70" w14:textId="462491BE" w:rsidR="00F46C95" w:rsidRPr="008572EC" w:rsidRDefault="005342AE" w:rsidP="005342AE">
            <w:pPr>
              <w:pStyle w:val="af1"/>
              <w:spacing w:before="0" w:beforeAutospacing="0" w:after="0" w:afterAutospacing="0"/>
              <w:ind w:firstLine="0"/>
              <w:rPr>
                <w:rStyle w:val="af2"/>
                <w:b w:val="0"/>
                <w:color w:val="000000"/>
                <w:sz w:val="24"/>
                <w:szCs w:val="24"/>
              </w:rPr>
            </w:pPr>
            <w:r w:rsidRPr="008572EC">
              <w:rPr>
                <w:rStyle w:val="af2"/>
                <w:b w:val="0"/>
                <w:color w:val="000000"/>
                <w:sz w:val="24"/>
                <w:szCs w:val="24"/>
              </w:rPr>
              <w:t xml:space="preserve">Директор МБОУ «Темкинская СШ» муниципального образования «Темкинский муниципальный округ» Смоленской области </w:t>
            </w:r>
          </w:p>
        </w:tc>
        <w:tc>
          <w:tcPr>
            <w:tcW w:w="2516" w:type="dxa"/>
          </w:tcPr>
          <w:p w14:paraId="13B446CC" w14:textId="77777777" w:rsidR="00F46C95" w:rsidRPr="008572EC" w:rsidRDefault="00F46C95" w:rsidP="00713233">
            <w:pPr>
              <w:pStyle w:val="af1"/>
              <w:spacing w:before="0" w:beforeAutospacing="0" w:after="0" w:afterAutospacing="0"/>
              <w:jc w:val="center"/>
              <w:rPr>
                <w:rStyle w:val="af2"/>
                <w:b w:val="0"/>
                <w:color w:val="000000"/>
                <w:sz w:val="24"/>
                <w:szCs w:val="24"/>
              </w:rPr>
            </w:pPr>
          </w:p>
        </w:tc>
      </w:tr>
    </w:tbl>
    <w:p w14:paraId="5609E2A7" w14:textId="77777777" w:rsidR="008572EC" w:rsidRDefault="008572EC" w:rsidP="009118AC">
      <w:pPr>
        <w:pStyle w:val="af1"/>
        <w:shd w:val="clear" w:color="auto" w:fill="FFFFFF"/>
        <w:spacing w:before="0" w:beforeAutospacing="0" w:after="0" w:afterAutospacing="0"/>
        <w:rPr>
          <w:rStyle w:val="af2"/>
          <w:b w:val="0"/>
          <w:color w:val="000000"/>
          <w:sz w:val="28"/>
          <w:szCs w:val="28"/>
        </w:rPr>
        <w:sectPr w:rsidR="008572EC" w:rsidSect="008572EC">
          <w:pgSz w:w="11906" w:h="16838"/>
          <w:pgMar w:top="1134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14:paraId="1025BCA9" w14:textId="77777777" w:rsidR="00610FCC" w:rsidRDefault="00610FCC" w:rsidP="009118AC">
      <w:pPr>
        <w:pStyle w:val="af1"/>
        <w:shd w:val="clear" w:color="auto" w:fill="FFFFFF"/>
        <w:spacing w:before="0" w:beforeAutospacing="0" w:after="0" w:afterAutospacing="0"/>
        <w:rPr>
          <w:rStyle w:val="af2"/>
          <w:b w:val="0"/>
          <w:color w:val="000000"/>
          <w:sz w:val="28"/>
          <w:szCs w:val="28"/>
        </w:rPr>
      </w:pPr>
    </w:p>
    <w:p w14:paraId="6AA542CD" w14:textId="77777777" w:rsidR="00610FCC" w:rsidRDefault="00610FCC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</w:p>
    <w:p w14:paraId="14976378" w14:textId="12C3551F" w:rsidR="005A54A0" w:rsidRP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  <w:r w:rsidRPr="005A54A0">
        <w:rPr>
          <w:rStyle w:val="af2"/>
          <w:b w:val="0"/>
          <w:color w:val="000000"/>
          <w:sz w:val="28"/>
          <w:szCs w:val="28"/>
        </w:rPr>
        <w:t>Приложение</w:t>
      </w:r>
      <w:r w:rsidR="0005366E">
        <w:rPr>
          <w:rStyle w:val="af2"/>
          <w:b w:val="0"/>
          <w:color w:val="000000"/>
          <w:sz w:val="28"/>
          <w:szCs w:val="28"/>
        </w:rPr>
        <w:t xml:space="preserve"> № 2</w:t>
      </w:r>
    </w:p>
    <w:p w14:paraId="0ECFA1CD" w14:textId="0A531202" w:rsidR="005A54A0" w:rsidRP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  <w:r w:rsidRPr="005A54A0">
        <w:rPr>
          <w:rStyle w:val="af2"/>
          <w:b w:val="0"/>
          <w:color w:val="000000"/>
          <w:sz w:val="28"/>
          <w:szCs w:val="28"/>
        </w:rPr>
        <w:t xml:space="preserve">к </w:t>
      </w:r>
      <w:r w:rsidR="00244874">
        <w:rPr>
          <w:rStyle w:val="af2"/>
          <w:b w:val="0"/>
          <w:color w:val="000000"/>
          <w:sz w:val="28"/>
          <w:szCs w:val="28"/>
        </w:rPr>
        <w:t xml:space="preserve">  </w:t>
      </w:r>
      <w:r w:rsidRPr="005A54A0">
        <w:rPr>
          <w:rStyle w:val="af2"/>
          <w:b w:val="0"/>
          <w:color w:val="000000"/>
          <w:sz w:val="28"/>
          <w:szCs w:val="28"/>
        </w:rPr>
        <w:t xml:space="preserve">решению </w:t>
      </w:r>
      <w:r w:rsidR="00244874">
        <w:rPr>
          <w:rStyle w:val="af2"/>
          <w:b w:val="0"/>
          <w:color w:val="000000"/>
          <w:sz w:val="28"/>
          <w:szCs w:val="28"/>
        </w:rPr>
        <w:t xml:space="preserve">     </w:t>
      </w:r>
      <w:r w:rsidRPr="005A54A0">
        <w:rPr>
          <w:rStyle w:val="af2"/>
          <w:b w:val="0"/>
          <w:color w:val="000000"/>
          <w:sz w:val="28"/>
          <w:szCs w:val="28"/>
        </w:rPr>
        <w:t xml:space="preserve">Темкинского </w:t>
      </w:r>
    </w:p>
    <w:p w14:paraId="4E7EF995" w14:textId="1262134E" w:rsidR="005A54A0" w:rsidRPr="005A54A0" w:rsidRDefault="00244874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окружного </w:t>
      </w:r>
      <w:r w:rsidR="005A54A0" w:rsidRPr="005A54A0">
        <w:rPr>
          <w:rStyle w:val="af2"/>
          <w:b w:val="0"/>
          <w:color w:val="000000"/>
          <w:sz w:val="28"/>
          <w:szCs w:val="28"/>
        </w:rPr>
        <w:t>Совета депутатов</w:t>
      </w:r>
    </w:p>
    <w:p w14:paraId="7839A73C" w14:textId="20696D65" w:rsidR="005A54A0" w:rsidRP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6237"/>
        <w:rPr>
          <w:rStyle w:val="af2"/>
          <w:b w:val="0"/>
          <w:color w:val="000000"/>
          <w:sz w:val="28"/>
          <w:szCs w:val="28"/>
        </w:rPr>
      </w:pPr>
      <w:r w:rsidRPr="005A54A0">
        <w:rPr>
          <w:rStyle w:val="af2"/>
          <w:b w:val="0"/>
          <w:color w:val="000000"/>
          <w:sz w:val="28"/>
          <w:szCs w:val="28"/>
        </w:rPr>
        <w:t>от 2</w:t>
      </w:r>
      <w:r w:rsidR="00244874">
        <w:rPr>
          <w:rStyle w:val="af2"/>
          <w:b w:val="0"/>
          <w:color w:val="000000"/>
          <w:sz w:val="28"/>
          <w:szCs w:val="28"/>
        </w:rPr>
        <w:t>6</w:t>
      </w:r>
      <w:r w:rsidRPr="005A54A0">
        <w:rPr>
          <w:rStyle w:val="af2"/>
          <w:b w:val="0"/>
          <w:color w:val="000000"/>
          <w:sz w:val="28"/>
          <w:szCs w:val="28"/>
        </w:rPr>
        <w:t>.0</w:t>
      </w:r>
      <w:r w:rsidR="00244874">
        <w:rPr>
          <w:rStyle w:val="af2"/>
          <w:b w:val="0"/>
          <w:color w:val="000000"/>
          <w:sz w:val="28"/>
          <w:szCs w:val="28"/>
        </w:rPr>
        <w:t>6</w:t>
      </w:r>
      <w:r w:rsidRPr="005A54A0">
        <w:rPr>
          <w:rStyle w:val="af2"/>
          <w:b w:val="0"/>
          <w:color w:val="000000"/>
          <w:sz w:val="28"/>
          <w:szCs w:val="28"/>
        </w:rPr>
        <w:t>.20</w:t>
      </w:r>
      <w:r w:rsidR="00244874">
        <w:rPr>
          <w:rStyle w:val="af2"/>
          <w:b w:val="0"/>
          <w:color w:val="000000"/>
          <w:sz w:val="28"/>
          <w:szCs w:val="28"/>
        </w:rPr>
        <w:t>26</w:t>
      </w:r>
      <w:r w:rsidRPr="005A54A0">
        <w:rPr>
          <w:rStyle w:val="af2"/>
          <w:b w:val="0"/>
          <w:color w:val="000000"/>
          <w:sz w:val="28"/>
          <w:szCs w:val="28"/>
        </w:rPr>
        <w:t xml:space="preserve"> №</w:t>
      </w:r>
      <w:r w:rsidR="00E3026C">
        <w:rPr>
          <w:rStyle w:val="af2"/>
          <w:b w:val="0"/>
          <w:color w:val="000000"/>
          <w:sz w:val="28"/>
          <w:szCs w:val="28"/>
        </w:rPr>
        <w:t xml:space="preserve"> </w:t>
      </w:r>
      <w:r w:rsidR="00247B4E">
        <w:rPr>
          <w:rStyle w:val="af2"/>
          <w:b w:val="0"/>
          <w:color w:val="000000"/>
          <w:sz w:val="28"/>
          <w:szCs w:val="28"/>
        </w:rPr>
        <w:t>49</w:t>
      </w:r>
    </w:p>
    <w:p w14:paraId="6507E5DF" w14:textId="77777777" w:rsidR="005A54A0" w:rsidRDefault="005A54A0" w:rsidP="00244874">
      <w:pPr>
        <w:pStyle w:val="af1"/>
        <w:shd w:val="clear" w:color="auto" w:fill="FFFFFF"/>
        <w:spacing w:before="0" w:beforeAutospacing="0" w:after="0" w:afterAutospacing="0"/>
        <w:rPr>
          <w:rStyle w:val="af2"/>
          <w:color w:val="000000"/>
          <w:sz w:val="28"/>
          <w:szCs w:val="28"/>
        </w:rPr>
      </w:pPr>
    </w:p>
    <w:p w14:paraId="5D072A78" w14:textId="5825A48E" w:rsidR="005A54A0" w:rsidRPr="008154A3" w:rsidRDefault="005A54A0" w:rsidP="008154A3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ПОЛ</w:t>
      </w:r>
      <w:r>
        <w:rPr>
          <w:rStyle w:val="af2"/>
          <w:color w:val="000000"/>
          <w:sz w:val="28"/>
          <w:szCs w:val="28"/>
        </w:rPr>
        <w:t>ОЖ</w:t>
      </w:r>
      <w:r w:rsidRPr="00F349BD">
        <w:rPr>
          <w:rStyle w:val="af2"/>
          <w:color w:val="000000"/>
          <w:sz w:val="28"/>
          <w:szCs w:val="28"/>
        </w:rPr>
        <w:t>ЕНИЕ</w:t>
      </w:r>
      <w:r w:rsidRPr="00F349BD">
        <w:rPr>
          <w:color w:val="000000"/>
          <w:sz w:val="28"/>
          <w:szCs w:val="28"/>
        </w:rPr>
        <w:br/>
      </w:r>
      <w:r w:rsidRPr="008154A3">
        <w:rPr>
          <w:rStyle w:val="af2"/>
          <w:bCs w:val="0"/>
          <w:color w:val="000000"/>
          <w:sz w:val="28"/>
          <w:szCs w:val="28"/>
        </w:rPr>
        <w:t xml:space="preserve">о  трехсторонней </w:t>
      </w:r>
      <w:r w:rsidR="0005366E">
        <w:rPr>
          <w:rStyle w:val="af2"/>
          <w:bCs w:val="0"/>
          <w:color w:val="000000"/>
          <w:sz w:val="28"/>
          <w:szCs w:val="28"/>
        </w:rPr>
        <w:t xml:space="preserve">(территориальной) </w:t>
      </w:r>
      <w:r w:rsidRPr="008154A3">
        <w:rPr>
          <w:rStyle w:val="af2"/>
          <w:bCs w:val="0"/>
          <w:color w:val="000000"/>
          <w:sz w:val="28"/>
          <w:szCs w:val="28"/>
        </w:rPr>
        <w:t xml:space="preserve">комиссии по </w:t>
      </w:r>
      <w:r w:rsidR="00B96E96" w:rsidRPr="008154A3">
        <w:rPr>
          <w:rStyle w:val="af2"/>
          <w:bCs w:val="0"/>
          <w:color w:val="000000"/>
          <w:sz w:val="28"/>
          <w:szCs w:val="28"/>
        </w:rPr>
        <w:t>у</w:t>
      </w:r>
      <w:r w:rsidRPr="008154A3">
        <w:rPr>
          <w:rStyle w:val="af2"/>
          <w:bCs w:val="0"/>
          <w:color w:val="000000"/>
          <w:sz w:val="28"/>
          <w:szCs w:val="28"/>
        </w:rPr>
        <w:t>регулированию социально-трудовых</w:t>
      </w:r>
      <w:r w:rsidR="008154A3">
        <w:rPr>
          <w:rStyle w:val="af2"/>
          <w:bCs w:val="0"/>
          <w:color w:val="000000"/>
          <w:sz w:val="28"/>
          <w:szCs w:val="28"/>
        </w:rPr>
        <w:t xml:space="preserve"> </w:t>
      </w:r>
      <w:r w:rsidRPr="008154A3">
        <w:rPr>
          <w:rStyle w:val="af2"/>
          <w:bCs w:val="0"/>
          <w:color w:val="000000"/>
          <w:sz w:val="28"/>
          <w:szCs w:val="28"/>
        </w:rPr>
        <w:t>отношений</w:t>
      </w:r>
      <w:r w:rsidR="008154A3">
        <w:rPr>
          <w:rStyle w:val="af2"/>
          <w:bCs w:val="0"/>
          <w:color w:val="000000"/>
          <w:sz w:val="28"/>
          <w:szCs w:val="28"/>
        </w:rPr>
        <w:t xml:space="preserve"> </w:t>
      </w:r>
      <w:r w:rsidRPr="008154A3">
        <w:rPr>
          <w:rStyle w:val="af2"/>
          <w:bCs w:val="0"/>
          <w:color w:val="000000"/>
          <w:sz w:val="28"/>
          <w:szCs w:val="28"/>
        </w:rPr>
        <w:t xml:space="preserve">на территории </w:t>
      </w:r>
      <w:r w:rsidRPr="008154A3">
        <w:rPr>
          <w:b/>
          <w:color w:val="000000"/>
          <w:sz w:val="28"/>
          <w:szCs w:val="28"/>
        </w:rPr>
        <w:t xml:space="preserve">муниципального образования </w:t>
      </w:r>
    </w:p>
    <w:p w14:paraId="32D8D746" w14:textId="26B456AD" w:rsidR="005A54A0" w:rsidRPr="008154A3" w:rsidRDefault="005A54A0" w:rsidP="00B96E96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8154A3">
        <w:rPr>
          <w:b/>
          <w:color w:val="000000"/>
          <w:sz w:val="28"/>
          <w:szCs w:val="28"/>
        </w:rPr>
        <w:t xml:space="preserve">«Темкинский </w:t>
      </w:r>
      <w:r w:rsidR="00B96E96" w:rsidRPr="008154A3">
        <w:rPr>
          <w:b/>
          <w:color w:val="000000"/>
          <w:sz w:val="28"/>
          <w:szCs w:val="28"/>
        </w:rPr>
        <w:t>муниципальный округ</w:t>
      </w:r>
      <w:r w:rsidRPr="008154A3">
        <w:rPr>
          <w:b/>
          <w:color w:val="000000"/>
          <w:sz w:val="28"/>
          <w:szCs w:val="28"/>
        </w:rPr>
        <w:t>» Смоленской области</w:t>
      </w:r>
    </w:p>
    <w:p w14:paraId="6F6E00B7" w14:textId="77777777" w:rsidR="00B96E96" w:rsidRPr="00B96E96" w:rsidRDefault="00B96E96" w:rsidP="00B96E96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b w:val="0"/>
          <w:bCs w:val="0"/>
          <w:color w:val="000000"/>
          <w:sz w:val="20"/>
          <w:szCs w:val="20"/>
        </w:rPr>
      </w:pPr>
    </w:p>
    <w:p w14:paraId="43C76D2C" w14:textId="77777777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1.    Общие положения</w:t>
      </w:r>
    </w:p>
    <w:p w14:paraId="54B41B88" w14:textId="5596EF2F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 xml:space="preserve">1.1. Настоящее </w:t>
      </w:r>
      <w:r w:rsidR="008E12DE">
        <w:rPr>
          <w:color w:val="000000"/>
          <w:sz w:val="28"/>
          <w:szCs w:val="28"/>
        </w:rPr>
        <w:t>П</w:t>
      </w:r>
      <w:r w:rsidRPr="00F349BD">
        <w:rPr>
          <w:color w:val="000000"/>
          <w:sz w:val="28"/>
          <w:szCs w:val="28"/>
        </w:rPr>
        <w:t xml:space="preserve">оложение определяет порядок формирования и деятельности трехсторонней </w:t>
      </w:r>
      <w:r w:rsidR="008154A3">
        <w:rPr>
          <w:color w:val="000000"/>
          <w:sz w:val="28"/>
          <w:szCs w:val="28"/>
        </w:rPr>
        <w:t xml:space="preserve">(территориальной) </w:t>
      </w:r>
      <w:r w:rsidRPr="00F349BD">
        <w:rPr>
          <w:color w:val="000000"/>
          <w:sz w:val="28"/>
          <w:szCs w:val="28"/>
        </w:rPr>
        <w:t>комиссии по регулированию социально-трудовых отношений на территории муниципального образования</w:t>
      </w:r>
      <w:r>
        <w:rPr>
          <w:color w:val="000000"/>
          <w:sz w:val="28"/>
          <w:szCs w:val="28"/>
        </w:rPr>
        <w:t xml:space="preserve"> «Темкинский </w:t>
      </w:r>
      <w:r w:rsidR="00CA15F0">
        <w:rPr>
          <w:color w:val="000000"/>
          <w:sz w:val="28"/>
          <w:szCs w:val="28"/>
        </w:rPr>
        <w:t>муниципальный округ</w:t>
      </w:r>
      <w:r>
        <w:rPr>
          <w:color w:val="000000"/>
          <w:sz w:val="28"/>
          <w:szCs w:val="28"/>
        </w:rPr>
        <w:t>» Смоленской области</w:t>
      </w:r>
      <w:r w:rsidRPr="00F349BD">
        <w:rPr>
          <w:color w:val="000000"/>
          <w:sz w:val="28"/>
          <w:szCs w:val="28"/>
        </w:rPr>
        <w:t xml:space="preserve"> (далее — территориальная комиссия).</w:t>
      </w:r>
    </w:p>
    <w:p w14:paraId="1C91157D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1.2. Правовую основу деятельности территориальной комиссии составляет Конституция Российской Федерации, Трудовой кодекс Российской Федерации, иные нормативные право</w:t>
      </w:r>
      <w:r>
        <w:rPr>
          <w:color w:val="000000"/>
          <w:sz w:val="28"/>
          <w:szCs w:val="28"/>
        </w:rPr>
        <w:t xml:space="preserve">вые акты Российской Федерации, </w:t>
      </w:r>
      <w:r w:rsidRPr="00F349BD">
        <w:rPr>
          <w:color w:val="000000"/>
          <w:sz w:val="28"/>
          <w:szCs w:val="28"/>
        </w:rPr>
        <w:t xml:space="preserve"> закон </w:t>
      </w:r>
      <w:r>
        <w:rPr>
          <w:color w:val="000000"/>
          <w:sz w:val="28"/>
          <w:szCs w:val="28"/>
        </w:rPr>
        <w:t xml:space="preserve">Смоленской области </w:t>
      </w:r>
      <w:r w:rsidRPr="00F349BD">
        <w:rPr>
          <w:color w:val="000000"/>
          <w:sz w:val="28"/>
          <w:szCs w:val="28"/>
        </w:rPr>
        <w:t>от 29.12</w:t>
      </w:r>
      <w:r>
        <w:rPr>
          <w:color w:val="000000"/>
          <w:sz w:val="28"/>
          <w:szCs w:val="28"/>
        </w:rPr>
        <w:t>.</w:t>
      </w:r>
      <w:r w:rsidRPr="00F349BD">
        <w:rPr>
          <w:color w:val="000000"/>
          <w:sz w:val="28"/>
          <w:szCs w:val="28"/>
        </w:rPr>
        <w:t>2005г. №155-з «О комиссиях по регулированию социально-трудовых отношений в Смоленской области, иные областные нормативные правовые акты, настоящее Положение, иные нормативные правовые акты органов местного самоуправления.</w:t>
      </w:r>
    </w:p>
    <w:p w14:paraId="04F2112A" w14:textId="77777777" w:rsidR="005A54A0" w:rsidRPr="003A29B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558926F0" w14:textId="77777777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2. Порядок формирования и состав территориальной комиссии.</w:t>
      </w:r>
    </w:p>
    <w:p w14:paraId="09A7A540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2.1. Территориальная комиссия формируется на основе следующих принципов:</w:t>
      </w:r>
    </w:p>
    <w:p w14:paraId="7F7B367A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равноправие сторон;</w:t>
      </w:r>
    </w:p>
    <w:p w14:paraId="34E5E94C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полномочность сторон;</w:t>
      </w:r>
    </w:p>
    <w:p w14:paraId="7333CF90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349BD">
        <w:rPr>
          <w:color w:val="000000"/>
          <w:sz w:val="28"/>
          <w:szCs w:val="28"/>
        </w:rPr>
        <w:t>самостоятельность и независимость сторон при определении персонального состава своих представителей;</w:t>
      </w:r>
    </w:p>
    <w:p w14:paraId="25AEC80B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добровольность участия сторон в деятельности комиссии.</w:t>
      </w:r>
    </w:p>
    <w:p w14:paraId="3D3D03DF" w14:textId="5864407F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 xml:space="preserve">2.2. Территориальная комиссия состоит из равного числа представителей </w:t>
      </w:r>
      <w:r>
        <w:rPr>
          <w:color w:val="000000"/>
          <w:sz w:val="28"/>
          <w:szCs w:val="28"/>
        </w:rPr>
        <w:t>территориальных организаций профессиональных союзов</w:t>
      </w:r>
      <w:r w:rsidRPr="00F349B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территориальных объединений </w:t>
      </w:r>
      <w:r w:rsidRPr="00F349BD">
        <w:rPr>
          <w:color w:val="000000"/>
          <w:sz w:val="28"/>
          <w:szCs w:val="28"/>
        </w:rPr>
        <w:t xml:space="preserve"> работодателей, органов местного самоуправления муниципальн</w:t>
      </w:r>
      <w:r>
        <w:rPr>
          <w:color w:val="000000"/>
          <w:sz w:val="28"/>
          <w:szCs w:val="28"/>
        </w:rPr>
        <w:t xml:space="preserve">ого образования «Темкинский </w:t>
      </w:r>
      <w:r w:rsidR="002E01F0">
        <w:rPr>
          <w:color w:val="000000"/>
          <w:sz w:val="28"/>
          <w:szCs w:val="28"/>
        </w:rPr>
        <w:t>муниципальный округ</w:t>
      </w:r>
      <w:r>
        <w:rPr>
          <w:color w:val="000000"/>
          <w:sz w:val="28"/>
          <w:szCs w:val="28"/>
        </w:rPr>
        <w:t>» Смоленской области</w:t>
      </w:r>
      <w:r w:rsidRPr="00F349BD">
        <w:rPr>
          <w:color w:val="000000"/>
          <w:sz w:val="28"/>
          <w:szCs w:val="28"/>
        </w:rPr>
        <w:t xml:space="preserve"> (далее — органы местного самоуправления), которые образуют соответствующие стороны территориальной комиссии. </w:t>
      </w:r>
      <w:r>
        <w:rPr>
          <w:color w:val="000000"/>
          <w:sz w:val="28"/>
          <w:szCs w:val="28"/>
        </w:rPr>
        <w:t>При отсутствии на территории муниципального образования территориальных организаций профсоюзов</w:t>
      </w:r>
      <w:r w:rsidRPr="00F349B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территориальных объединений </w:t>
      </w:r>
      <w:r w:rsidRPr="00F349BD">
        <w:rPr>
          <w:color w:val="000000"/>
          <w:sz w:val="28"/>
          <w:szCs w:val="28"/>
        </w:rPr>
        <w:t xml:space="preserve"> работодателей</w:t>
      </w:r>
      <w:r>
        <w:rPr>
          <w:color w:val="000000"/>
          <w:sz w:val="28"/>
          <w:szCs w:val="28"/>
        </w:rPr>
        <w:t xml:space="preserve"> представителями соответствующей стороны территориальной комиссии являются уполномоченные представители региональных организаций профсоюзов и региональных объединений работодателей.</w:t>
      </w:r>
    </w:p>
    <w:p w14:paraId="68CA4C7D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2.3. Стороны территориальной комиссии самостоятельно определяют персональный состав своих представителей в соответствии с федеральным и областным законодательством, уставами соответствующих общественных объединени</w:t>
      </w:r>
      <w:r>
        <w:rPr>
          <w:color w:val="000000"/>
          <w:sz w:val="28"/>
          <w:szCs w:val="28"/>
        </w:rPr>
        <w:t>й</w:t>
      </w:r>
      <w:r w:rsidRPr="00F349BD">
        <w:rPr>
          <w:color w:val="000000"/>
          <w:sz w:val="28"/>
          <w:szCs w:val="28"/>
        </w:rPr>
        <w:t>.</w:t>
      </w:r>
    </w:p>
    <w:p w14:paraId="33E54661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lastRenderedPageBreak/>
        <w:t xml:space="preserve">2.4. Представители сторон территориальной комиссии являются членами территориальной комиссии. Количество членов комиссии от каждой из сторон не может превышать </w:t>
      </w:r>
      <w:r>
        <w:rPr>
          <w:color w:val="000000"/>
          <w:sz w:val="28"/>
          <w:szCs w:val="28"/>
        </w:rPr>
        <w:t>7</w:t>
      </w:r>
      <w:r w:rsidRPr="00F349BD">
        <w:rPr>
          <w:color w:val="000000"/>
          <w:sz w:val="28"/>
          <w:szCs w:val="28"/>
        </w:rPr>
        <w:t xml:space="preserve"> человек.</w:t>
      </w:r>
    </w:p>
    <w:p w14:paraId="7DC9D173" w14:textId="5B9E71A2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 2.5. Утвер</w:t>
      </w:r>
      <w:r>
        <w:rPr>
          <w:color w:val="000000"/>
          <w:sz w:val="28"/>
          <w:szCs w:val="28"/>
        </w:rPr>
        <w:t xml:space="preserve">ждение и замена представителей территориальных </w:t>
      </w:r>
      <w:r w:rsidRPr="00F349BD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профсоюзов</w:t>
      </w:r>
      <w:r w:rsidRPr="00F349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территориальных объединений </w:t>
      </w:r>
      <w:r w:rsidRPr="00F349BD">
        <w:rPr>
          <w:color w:val="000000"/>
          <w:sz w:val="28"/>
          <w:szCs w:val="28"/>
        </w:rPr>
        <w:t>работодателей в территориальн</w:t>
      </w:r>
      <w:r>
        <w:rPr>
          <w:color w:val="000000"/>
          <w:sz w:val="28"/>
          <w:szCs w:val="28"/>
        </w:rPr>
        <w:t>ой</w:t>
      </w:r>
      <w:r w:rsidRPr="00F349BD">
        <w:rPr>
          <w:color w:val="000000"/>
          <w:sz w:val="28"/>
          <w:szCs w:val="28"/>
        </w:rPr>
        <w:t xml:space="preserve"> комисси</w:t>
      </w:r>
      <w:r>
        <w:rPr>
          <w:color w:val="000000"/>
          <w:sz w:val="28"/>
          <w:szCs w:val="28"/>
        </w:rPr>
        <w:t>и</w:t>
      </w:r>
      <w:r w:rsidRPr="00F349BD">
        <w:rPr>
          <w:color w:val="000000"/>
          <w:sz w:val="28"/>
          <w:szCs w:val="28"/>
        </w:rPr>
        <w:t xml:space="preserve"> производятся в соответствии с решениями органов указанных организаций</w:t>
      </w:r>
      <w:r>
        <w:rPr>
          <w:color w:val="000000"/>
          <w:sz w:val="28"/>
          <w:szCs w:val="28"/>
        </w:rPr>
        <w:t xml:space="preserve"> и объединений</w:t>
      </w:r>
      <w:r w:rsidRPr="00F349BD">
        <w:rPr>
          <w:color w:val="000000"/>
          <w:sz w:val="28"/>
          <w:szCs w:val="28"/>
        </w:rPr>
        <w:t>, утверждение и замена представителей органов местного самоуправления — в соответствии с правовым</w:t>
      </w:r>
      <w:r w:rsidR="008E12DE">
        <w:rPr>
          <w:color w:val="000000"/>
          <w:sz w:val="28"/>
          <w:szCs w:val="28"/>
        </w:rPr>
        <w:t xml:space="preserve"> актом</w:t>
      </w:r>
      <w:r>
        <w:rPr>
          <w:color w:val="000000"/>
          <w:sz w:val="28"/>
          <w:szCs w:val="28"/>
        </w:rPr>
        <w:t xml:space="preserve"> </w:t>
      </w:r>
      <w:r w:rsidR="008E7288">
        <w:rPr>
          <w:color w:val="000000"/>
          <w:sz w:val="28"/>
          <w:szCs w:val="28"/>
        </w:rPr>
        <w:t xml:space="preserve">Администрации муниципального образования «Темкинский </w:t>
      </w:r>
      <w:r w:rsidR="00A637A5">
        <w:rPr>
          <w:color w:val="000000"/>
          <w:sz w:val="28"/>
          <w:szCs w:val="28"/>
        </w:rPr>
        <w:t>муниципальный округ</w:t>
      </w:r>
      <w:r w:rsidR="008E7288">
        <w:rPr>
          <w:color w:val="000000"/>
          <w:sz w:val="28"/>
          <w:szCs w:val="28"/>
        </w:rPr>
        <w:t>» Смоленской области</w:t>
      </w:r>
      <w:r w:rsidRPr="00F349BD">
        <w:rPr>
          <w:color w:val="000000"/>
          <w:sz w:val="28"/>
          <w:szCs w:val="28"/>
        </w:rPr>
        <w:t>.</w:t>
      </w:r>
    </w:p>
    <w:p w14:paraId="42751D4B" w14:textId="77777777" w:rsidR="005A54A0" w:rsidRPr="003A29B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21F18B1B" w14:textId="77777777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3. Основные цели и задачи территориальной комиссии</w:t>
      </w:r>
    </w:p>
    <w:p w14:paraId="4A7261E0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3.1. Основными целями территориальной комиссии являются регулирование социально-трудовых отношений и согласование социально-экономических интересов сторон территориальной комиссии.</w:t>
      </w:r>
    </w:p>
    <w:p w14:paraId="2121AAC4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 xml:space="preserve">3.2.  Основными задачами </w:t>
      </w:r>
      <w:r>
        <w:rPr>
          <w:color w:val="000000"/>
          <w:sz w:val="28"/>
          <w:szCs w:val="28"/>
        </w:rPr>
        <w:t>территори</w:t>
      </w:r>
      <w:r w:rsidRPr="00F349BD">
        <w:rPr>
          <w:color w:val="000000"/>
          <w:sz w:val="28"/>
          <w:szCs w:val="28"/>
        </w:rPr>
        <w:t>альной комиссии являются:</w:t>
      </w:r>
    </w:p>
    <w:p w14:paraId="23A0D342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ведение коллективных переговоров, подготовка проекта и заключение соглашения между </w:t>
      </w:r>
      <w:r w:rsidR="008E12DE">
        <w:rPr>
          <w:color w:val="000000"/>
          <w:sz w:val="28"/>
          <w:szCs w:val="28"/>
        </w:rPr>
        <w:t xml:space="preserve">территориальными организациями </w:t>
      </w:r>
      <w:r>
        <w:rPr>
          <w:color w:val="000000"/>
          <w:sz w:val="28"/>
          <w:szCs w:val="28"/>
        </w:rPr>
        <w:t>проф</w:t>
      </w:r>
      <w:r w:rsidR="008E12DE">
        <w:rPr>
          <w:color w:val="000000"/>
          <w:sz w:val="28"/>
          <w:szCs w:val="28"/>
        </w:rPr>
        <w:t xml:space="preserve">ессиональных </w:t>
      </w:r>
      <w:r>
        <w:rPr>
          <w:color w:val="000000"/>
          <w:sz w:val="28"/>
          <w:szCs w:val="28"/>
        </w:rPr>
        <w:t>союз</w:t>
      </w:r>
      <w:r w:rsidR="008E12DE">
        <w:rPr>
          <w:color w:val="000000"/>
          <w:sz w:val="28"/>
          <w:szCs w:val="28"/>
        </w:rPr>
        <w:t>ов</w:t>
      </w:r>
      <w:r w:rsidRPr="00F349BD">
        <w:rPr>
          <w:color w:val="000000"/>
          <w:sz w:val="28"/>
          <w:szCs w:val="28"/>
        </w:rPr>
        <w:t>,</w:t>
      </w:r>
      <w:r w:rsidR="008E12DE">
        <w:rPr>
          <w:color w:val="000000"/>
          <w:sz w:val="28"/>
          <w:szCs w:val="28"/>
        </w:rPr>
        <w:t xml:space="preserve"> территориальными объединениями </w:t>
      </w:r>
      <w:r>
        <w:rPr>
          <w:color w:val="000000"/>
          <w:sz w:val="28"/>
          <w:szCs w:val="28"/>
        </w:rPr>
        <w:t>работодател</w:t>
      </w:r>
      <w:r w:rsidR="008E12DE">
        <w:rPr>
          <w:color w:val="000000"/>
          <w:sz w:val="28"/>
          <w:szCs w:val="28"/>
        </w:rPr>
        <w:t>ей</w:t>
      </w:r>
      <w:r w:rsidRPr="00F349BD">
        <w:rPr>
          <w:color w:val="000000"/>
          <w:sz w:val="28"/>
          <w:szCs w:val="28"/>
        </w:rPr>
        <w:t xml:space="preserve"> и органами местного самоуправления (далее — территориальное соглашение);</w:t>
      </w:r>
    </w:p>
    <w:p w14:paraId="6BD54B56" w14:textId="4DD389D0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содействие договорному регулированию социально-трудовых отношений на территории муниципального образования </w:t>
      </w:r>
      <w:r>
        <w:rPr>
          <w:color w:val="000000"/>
          <w:sz w:val="28"/>
          <w:szCs w:val="28"/>
        </w:rPr>
        <w:t xml:space="preserve">«Темкинский </w:t>
      </w:r>
      <w:r w:rsidR="007F74C6">
        <w:rPr>
          <w:color w:val="000000"/>
          <w:sz w:val="28"/>
          <w:szCs w:val="28"/>
        </w:rPr>
        <w:t>муниципальный округ</w:t>
      </w:r>
      <w:r>
        <w:rPr>
          <w:color w:val="000000"/>
          <w:sz w:val="28"/>
          <w:szCs w:val="28"/>
        </w:rPr>
        <w:t xml:space="preserve">» </w:t>
      </w:r>
      <w:r w:rsidRPr="00F349BD">
        <w:rPr>
          <w:color w:val="000000"/>
          <w:sz w:val="28"/>
          <w:szCs w:val="28"/>
        </w:rPr>
        <w:t>Смоленской области;</w:t>
      </w:r>
    </w:p>
    <w:p w14:paraId="70B82391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</w:t>
      </w:r>
      <w:r w:rsidR="008E12DE">
        <w:rPr>
          <w:color w:val="000000"/>
          <w:sz w:val="28"/>
          <w:szCs w:val="28"/>
        </w:rPr>
        <w:t xml:space="preserve">организация </w:t>
      </w:r>
      <w:r w:rsidRPr="00F349BD">
        <w:rPr>
          <w:color w:val="000000"/>
          <w:sz w:val="28"/>
          <w:szCs w:val="28"/>
        </w:rPr>
        <w:t>контрол</w:t>
      </w:r>
      <w:r w:rsidR="008E12DE">
        <w:rPr>
          <w:color w:val="000000"/>
          <w:sz w:val="28"/>
          <w:szCs w:val="28"/>
        </w:rPr>
        <w:t>я</w:t>
      </w:r>
      <w:r w:rsidRPr="00F349BD">
        <w:rPr>
          <w:color w:val="000000"/>
          <w:sz w:val="28"/>
          <w:szCs w:val="28"/>
        </w:rPr>
        <w:t xml:space="preserve"> за выполнением территориального соглашения;</w:t>
      </w:r>
    </w:p>
    <w:p w14:paraId="63395F4B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>  проведение консультаций по вопросам, связанным с разработкой нормативных правовых актов органов местного самоуправления в сфере социально-трудовых отношений;</w:t>
      </w:r>
    </w:p>
    <w:p w14:paraId="2B09B68F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рассмотрение по инициативе сторон территориальной комиссии вопросов, возникших в ходе выполнения территориального соглашения;</w:t>
      </w:r>
    </w:p>
    <w:p w14:paraId="2EAD5E86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изучение и распространение опыта социального партнерства.</w:t>
      </w:r>
    </w:p>
    <w:p w14:paraId="4C0FF499" w14:textId="77777777" w:rsidR="005A54A0" w:rsidRPr="003A29B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1B277B15" w14:textId="77777777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4. Основные права  территориальной комиссии</w:t>
      </w:r>
    </w:p>
    <w:p w14:paraId="54A9A4E0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 4.1. Территориальная комиссия вправе:</w:t>
      </w:r>
    </w:p>
    <w:p w14:paraId="0B2713D3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>  разрабатывать и вносить в органы местного</w:t>
      </w:r>
      <w:r>
        <w:rPr>
          <w:color w:val="000000"/>
          <w:sz w:val="28"/>
          <w:szCs w:val="28"/>
        </w:rPr>
        <w:t xml:space="preserve"> </w:t>
      </w:r>
      <w:r w:rsidRPr="00F349BD">
        <w:rPr>
          <w:color w:val="000000"/>
          <w:sz w:val="28"/>
          <w:szCs w:val="28"/>
        </w:rPr>
        <w:t>самоуправления</w:t>
      </w:r>
      <w:r>
        <w:rPr>
          <w:color w:val="000000"/>
          <w:sz w:val="28"/>
          <w:szCs w:val="28"/>
        </w:rPr>
        <w:t xml:space="preserve"> в согласованном с ними порядке</w:t>
      </w:r>
      <w:r w:rsidRPr="00F349BD">
        <w:rPr>
          <w:color w:val="000000"/>
          <w:sz w:val="28"/>
          <w:szCs w:val="28"/>
        </w:rPr>
        <w:t xml:space="preserve"> предложения о принятии нормативных правовых актов органов местного самоуправления в сфере социально-трудовых отношений;</w:t>
      </w:r>
    </w:p>
    <w:p w14:paraId="75302F16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согласовывать интересы </w:t>
      </w:r>
      <w:r w:rsidR="008E12DE">
        <w:rPr>
          <w:color w:val="000000"/>
          <w:sz w:val="28"/>
          <w:szCs w:val="28"/>
        </w:rPr>
        <w:t xml:space="preserve">территориальных организаций </w:t>
      </w:r>
      <w:r>
        <w:rPr>
          <w:color w:val="000000"/>
          <w:sz w:val="28"/>
          <w:szCs w:val="28"/>
        </w:rPr>
        <w:t>проф</w:t>
      </w:r>
      <w:r w:rsidR="008E12DE">
        <w:rPr>
          <w:color w:val="000000"/>
          <w:sz w:val="28"/>
          <w:szCs w:val="28"/>
        </w:rPr>
        <w:t xml:space="preserve">ессиональных </w:t>
      </w:r>
      <w:r>
        <w:rPr>
          <w:color w:val="000000"/>
          <w:sz w:val="28"/>
          <w:szCs w:val="28"/>
        </w:rPr>
        <w:t>союз</w:t>
      </w:r>
      <w:r w:rsidR="008E12DE">
        <w:rPr>
          <w:color w:val="000000"/>
          <w:sz w:val="28"/>
          <w:szCs w:val="28"/>
        </w:rPr>
        <w:t>ов</w:t>
      </w:r>
      <w:r w:rsidRPr="00F349BD">
        <w:rPr>
          <w:color w:val="000000"/>
          <w:sz w:val="28"/>
          <w:szCs w:val="28"/>
        </w:rPr>
        <w:t xml:space="preserve">, </w:t>
      </w:r>
      <w:r w:rsidR="0012748F">
        <w:rPr>
          <w:color w:val="000000"/>
          <w:sz w:val="28"/>
          <w:szCs w:val="28"/>
        </w:rPr>
        <w:t>территориальных объединений</w:t>
      </w:r>
      <w:r w:rsidRPr="00F349BD">
        <w:rPr>
          <w:color w:val="000000"/>
          <w:sz w:val="28"/>
          <w:szCs w:val="28"/>
        </w:rPr>
        <w:t xml:space="preserve"> работодателей, органов местного самоуправления при разработке проекта территориального соглашения, реализации указанного соглашения, выполнении решений территориальной комиссии;</w:t>
      </w:r>
    </w:p>
    <w:p w14:paraId="548B49FD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>  осуществлять взаимодействие с региональной комиссией, отраслевыми (межотраслевыми) комиссиями в ходе коллективных переговоров и подготовки проекта территориального соглашения и иных соглашений, регулирующих социально-трудовые отношения, реализации указанных соглашений;</w:t>
      </w:r>
    </w:p>
    <w:p w14:paraId="7EA2576E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>  вырабатывать единые рекомендации территориальной комиссии по развитию коллективно-договорного регулирования социально-трудовых отношений;</w:t>
      </w:r>
    </w:p>
    <w:p w14:paraId="35012613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F349BD">
        <w:rPr>
          <w:color w:val="000000"/>
          <w:sz w:val="28"/>
          <w:szCs w:val="28"/>
        </w:rPr>
        <w:t>  осуществлять контроль за выполнением своих решений;</w:t>
      </w:r>
    </w:p>
    <w:p w14:paraId="081E7E59" w14:textId="0B4C76AB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  запрашивать у органов местного самоуправления в установленном порядке информацию о социально-экономическом положении в муниципальном образовании </w:t>
      </w:r>
      <w:r>
        <w:rPr>
          <w:color w:val="000000"/>
          <w:sz w:val="28"/>
          <w:szCs w:val="28"/>
        </w:rPr>
        <w:t xml:space="preserve">«Темкинский </w:t>
      </w:r>
      <w:r w:rsidR="007A39C5">
        <w:rPr>
          <w:color w:val="000000"/>
          <w:sz w:val="28"/>
          <w:szCs w:val="28"/>
        </w:rPr>
        <w:t>муниципальный округ</w:t>
      </w:r>
      <w:r>
        <w:rPr>
          <w:color w:val="000000"/>
          <w:sz w:val="28"/>
          <w:szCs w:val="28"/>
        </w:rPr>
        <w:t xml:space="preserve">» </w:t>
      </w:r>
      <w:r w:rsidRPr="00F349BD">
        <w:rPr>
          <w:color w:val="000000"/>
          <w:sz w:val="28"/>
          <w:szCs w:val="28"/>
        </w:rPr>
        <w:t>Смоленской области, необходимую для ведения коллективных переговоров и подготовки проекта территориального соглашения, организации контроля за выполнением указанного соглашения;</w:t>
      </w:r>
    </w:p>
    <w:p w14:paraId="14E1CED6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  запрашивать от </w:t>
      </w:r>
      <w:r w:rsidR="0012748F">
        <w:rPr>
          <w:color w:val="000000"/>
          <w:sz w:val="28"/>
          <w:szCs w:val="28"/>
        </w:rPr>
        <w:t xml:space="preserve">территориальных организаций </w:t>
      </w:r>
      <w:r>
        <w:rPr>
          <w:color w:val="000000"/>
          <w:sz w:val="28"/>
          <w:szCs w:val="28"/>
        </w:rPr>
        <w:t>проф</w:t>
      </w:r>
      <w:r w:rsidR="0012748F">
        <w:rPr>
          <w:color w:val="000000"/>
          <w:sz w:val="28"/>
          <w:szCs w:val="28"/>
        </w:rPr>
        <w:t xml:space="preserve">ессиональных </w:t>
      </w:r>
      <w:r>
        <w:rPr>
          <w:color w:val="000000"/>
          <w:sz w:val="28"/>
          <w:szCs w:val="28"/>
        </w:rPr>
        <w:t>союз</w:t>
      </w:r>
      <w:r w:rsidR="0012748F">
        <w:rPr>
          <w:color w:val="000000"/>
          <w:sz w:val="28"/>
          <w:szCs w:val="28"/>
        </w:rPr>
        <w:t>ов,</w:t>
      </w:r>
      <w:r>
        <w:rPr>
          <w:color w:val="000000"/>
          <w:sz w:val="28"/>
          <w:szCs w:val="28"/>
        </w:rPr>
        <w:t xml:space="preserve"> </w:t>
      </w:r>
      <w:r w:rsidR="0012748F">
        <w:rPr>
          <w:color w:val="000000"/>
          <w:sz w:val="28"/>
          <w:szCs w:val="28"/>
        </w:rPr>
        <w:t>территориальных объединений</w:t>
      </w:r>
      <w:r w:rsidRPr="00F349BD">
        <w:rPr>
          <w:color w:val="000000"/>
          <w:sz w:val="28"/>
          <w:szCs w:val="28"/>
        </w:rPr>
        <w:t xml:space="preserve">  работодателей имеющуюся у них информацию по социально-трудовым вопросам, необходимую для ведения коллективных переговоров и подготовки проекта территориального соглашения, организации контроля за выполнением указанного соглашения;</w:t>
      </w:r>
    </w:p>
    <w:p w14:paraId="35C8AB8E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>  принимать по согласованию с органами местного самоуправления участие в подготовке разрабатываемых ими проектов нормативных правовых актов органов местного самоуправления в сфере социально-трудовых отношений;</w:t>
      </w:r>
    </w:p>
    <w:p w14:paraId="6E6A28D2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принимать по согласованию с </w:t>
      </w:r>
      <w:r w:rsidR="0012748F">
        <w:rPr>
          <w:color w:val="000000"/>
          <w:sz w:val="28"/>
          <w:szCs w:val="28"/>
        </w:rPr>
        <w:t xml:space="preserve">территориальными объединениями </w:t>
      </w:r>
      <w:r>
        <w:rPr>
          <w:color w:val="000000"/>
          <w:sz w:val="28"/>
          <w:szCs w:val="28"/>
        </w:rPr>
        <w:t>проф</w:t>
      </w:r>
      <w:r w:rsidR="0012748F">
        <w:rPr>
          <w:color w:val="000000"/>
          <w:sz w:val="28"/>
          <w:szCs w:val="28"/>
        </w:rPr>
        <w:t xml:space="preserve">ессиональных </w:t>
      </w:r>
      <w:r>
        <w:rPr>
          <w:color w:val="000000"/>
          <w:sz w:val="28"/>
          <w:szCs w:val="28"/>
        </w:rPr>
        <w:t>союз</w:t>
      </w:r>
      <w:r w:rsidR="0012748F">
        <w:rPr>
          <w:color w:val="000000"/>
          <w:sz w:val="28"/>
          <w:szCs w:val="28"/>
        </w:rPr>
        <w:t xml:space="preserve">ов, территориальных объединений </w:t>
      </w:r>
      <w:r w:rsidRPr="00F349BD">
        <w:rPr>
          <w:color w:val="000000"/>
          <w:sz w:val="28"/>
          <w:szCs w:val="28"/>
        </w:rPr>
        <w:t xml:space="preserve"> работодател</w:t>
      </w:r>
      <w:r w:rsidR="0012748F">
        <w:rPr>
          <w:color w:val="000000"/>
          <w:sz w:val="28"/>
          <w:szCs w:val="28"/>
        </w:rPr>
        <w:t>ей</w:t>
      </w:r>
      <w:r w:rsidRPr="00F349BD">
        <w:rPr>
          <w:color w:val="000000"/>
          <w:sz w:val="28"/>
          <w:szCs w:val="28"/>
        </w:rPr>
        <w:t xml:space="preserve"> и органами местного самоуправления участие в проводимых указанными </w:t>
      </w:r>
      <w:r w:rsidR="0012748F">
        <w:rPr>
          <w:color w:val="000000"/>
          <w:sz w:val="28"/>
          <w:szCs w:val="28"/>
        </w:rPr>
        <w:t xml:space="preserve">объединениями, </w:t>
      </w:r>
      <w:r w:rsidRPr="00F349BD">
        <w:rPr>
          <w:color w:val="000000"/>
          <w:sz w:val="28"/>
          <w:szCs w:val="28"/>
        </w:rPr>
        <w:t>организациями и органами заседаниях, на которых рассматриваются вопросы, связанные с регулированием социально-трудовых отношений;</w:t>
      </w:r>
    </w:p>
    <w:p w14:paraId="79ACF001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  приглашать для участия в своей деятельности представителей </w:t>
      </w:r>
      <w:r w:rsidR="0012748F">
        <w:rPr>
          <w:color w:val="000000"/>
          <w:sz w:val="28"/>
          <w:szCs w:val="28"/>
        </w:rPr>
        <w:t xml:space="preserve">территориальных объединений </w:t>
      </w:r>
      <w:r>
        <w:rPr>
          <w:color w:val="000000"/>
          <w:sz w:val="28"/>
          <w:szCs w:val="28"/>
        </w:rPr>
        <w:t>проф</w:t>
      </w:r>
      <w:r w:rsidR="0012748F">
        <w:rPr>
          <w:color w:val="000000"/>
          <w:sz w:val="28"/>
          <w:szCs w:val="28"/>
        </w:rPr>
        <w:t xml:space="preserve">ессиональных </w:t>
      </w:r>
      <w:r>
        <w:rPr>
          <w:color w:val="000000"/>
          <w:sz w:val="28"/>
          <w:szCs w:val="28"/>
        </w:rPr>
        <w:t>союз</w:t>
      </w:r>
      <w:r w:rsidR="0012748F">
        <w:rPr>
          <w:color w:val="000000"/>
          <w:sz w:val="28"/>
          <w:szCs w:val="28"/>
        </w:rPr>
        <w:t>ов</w:t>
      </w:r>
      <w:r w:rsidRPr="00F349BD">
        <w:rPr>
          <w:color w:val="000000"/>
          <w:sz w:val="28"/>
          <w:szCs w:val="28"/>
        </w:rPr>
        <w:t>,</w:t>
      </w:r>
      <w:r w:rsidR="0012748F">
        <w:rPr>
          <w:color w:val="000000"/>
          <w:sz w:val="28"/>
          <w:szCs w:val="28"/>
        </w:rPr>
        <w:t xml:space="preserve"> территориальных объединений </w:t>
      </w:r>
      <w:r w:rsidRPr="00F349BD">
        <w:rPr>
          <w:color w:val="000000"/>
          <w:sz w:val="28"/>
          <w:szCs w:val="28"/>
        </w:rPr>
        <w:t xml:space="preserve"> работодателей и органов местного самоуправления, не являющихся членами территориальной комиссии, а также специалистов, представителей заинтересованных организаций;</w:t>
      </w:r>
    </w:p>
    <w:p w14:paraId="7A804FF8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>  создавать рабочие группы с привлечением специалистов;</w:t>
      </w:r>
    </w:p>
    <w:p w14:paraId="2788D5CE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принимать участие в проведении совещаний, конференций, семинаров по вопросам социально-трудовых отношений и социального партнерства в согласованном с организаторами указанных мероприятий порядке;</w:t>
      </w:r>
    </w:p>
    <w:p w14:paraId="477F0B4A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>  определять порядок, сроки разработки проекта и заключения территориального соглашения.</w:t>
      </w:r>
    </w:p>
    <w:p w14:paraId="6FE0EC59" w14:textId="77777777" w:rsidR="005A54A0" w:rsidRPr="003A29B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22D803B3" w14:textId="77777777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5. Порядок принятия решения территориальной комиссии</w:t>
      </w:r>
    </w:p>
    <w:p w14:paraId="5412BD1F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5.1. Решение территориальной комиссии считается принятым, если за него проголосовало более половины членов  комиссии от каждой из сторон при наличии кворума, составляющего не менее 2/3 от числа членов каждой из сторон комиссии.</w:t>
      </w:r>
    </w:p>
    <w:p w14:paraId="6DEE38F5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5.2. Члены  территориальной комиссии, не согласные с принятым решением, вправе требовать занесения их особо</w:t>
      </w:r>
      <w:r w:rsidR="0012748F">
        <w:rPr>
          <w:color w:val="000000"/>
          <w:sz w:val="28"/>
          <w:szCs w:val="28"/>
        </w:rPr>
        <w:t>го мнения в протокол заседания к</w:t>
      </w:r>
      <w:r w:rsidRPr="00F349BD">
        <w:rPr>
          <w:color w:val="000000"/>
          <w:sz w:val="28"/>
          <w:szCs w:val="28"/>
        </w:rPr>
        <w:t>омиссии.</w:t>
      </w:r>
    </w:p>
    <w:p w14:paraId="61B4E04A" w14:textId="520EB049" w:rsidR="009118AC" w:rsidRPr="00D75ACE" w:rsidRDefault="005A54A0" w:rsidP="00D75ACE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rStyle w:val="af2"/>
          <w:b w:val="0"/>
          <w:bCs w:val="0"/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5.3. Решения территориальной комиссии подписываются координаторами сторон.</w:t>
      </w:r>
    </w:p>
    <w:p w14:paraId="36ABB19A" w14:textId="3C77F9BF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6. Координатор  территориальной комиссии</w:t>
      </w:r>
    </w:p>
    <w:p w14:paraId="73C935D6" w14:textId="0558AB72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 xml:space="preserve">6.1.  Координатор территориальной комиссии назначается </w:t>
      </w:r>
      <w:r w:rsidR="008E7288">
        <w:rPr>
          <w:color w:val="000000"/>
          <w:sz w:val="28"/>
          <w:szCs w:val="28"/>
        </w:rPr>
        <w:t>правовым актом</w:t>
      </w:r>
      <w:r>
        <w:rPr>
          <w:color w:val="000000"/>
          <w:sz w:val="28"/>
          <w:szCs w:val="28"/>
        </w:rPr>
        <w:t xml:space="preserve"> Администрации  муниципального образования </w:t>
      </w:r>
      <w:r w:rsidR="00A637A5">
        <w:rPr>
          <w:color w:val="000000"/>
          <w:sz w:val="28"/>
          <w:szCs w:val="28"/>
        </w:rPr>
        <w:t xml:space="preserve">«Темкинский муниципальный округ»  </w:t>
      </w:r>
      <w:r>
        <w:rPr>
          <w:color w:val="000000"/>
          <w:sz w:val="28"/>
          <w:szCs w:val="28"/>
        </w:rPr>
        <w:t>Смоленской области</w:t>
      </w:r>
      <w:r w:rsidRPr="00F349BD">
        <w:rPr>
          <w:color w:val="000000"/>
          <w:sz w:val="28"/>
          <w:szCs w:val="28"/>
        </w:rPr>
        <w:t xml:space="preserve"> и не является членом территориальной комиссии.</w:t>
      </w:r>
    </w:p>
    <w:p w14:paraId="09234B3B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6.2.  Координатор территориальной комиссии:</w:t>
      </w:r>
    </w:p>
    <w:p w14:paraId="2A09CCE8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F349BD">
        <w:rPr>
          <w:color w:val="000000"/>
          <w:sz w:val="28"/>
          <w:szCs w:val="28"/>
        </w:rPr>
        <w:t>  организует деятельность территориальной комиссии, председательствует на ее заседаниях;</w:t>
      </w:r>
    </w:p>
    <w:p w14:paraId="5506BC24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>  утверждает планы работы территориальной комиссии;</w:t>
      </w:r>
    </w:p>
    <w:p w14:paraId="7E6CA570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приглашает для участия в работе территориальной комиссии представителей</w:t>
      </w:r>
      <w:r w:rsidR="0012748F">
        <w:rPr>
          <w:color w:val="000000"/>
          <w:sz w:val="28"/>
          <w:szCs w:val="28"/>
        </w:rPr>
        <w:t xml:space="preserve"> территориальных объединений </w:t>
      </w:r>
      <w:r w:rsidRPr="00F349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</w:t>
      </w:r>
      <w:r w:rsidR="0012748F">
        <w:rPr>
          <w:color w:val="000000"/>
          <w:sz w:val="28"/>
          <w:szCs w:val="28"/>
        </w:rPr>
        <w:t xml:space="preserve">ессиональных </w:t>
      </w:r>
      <w:r>
        <w:rPr>
          <w:color w:val="000000"/>
          <w:sz w:val="28"/>
          <w:szCs w:val="28"/>
        </w:rPr>
        <w:t>союз</w:t>
      </w:r>
      <w:r w:rsidR="0012748F">
        <w:rPr>
          <w:color w:val="000000"/>
          <w:sz w:val="28"/>
          <w:szCs w:val="28"/>
        </w:rPr>
        <w:t>ов</w:t>
      </w:r>
      <w:r w:rsidRPr="00F349BD">
        <w:rPr>
          <w:color w:val="000000"/>
          <w:sz w:val="28"/>
          <w:szCs w:val="28"/>
        </w:rPr>
        <w:t xml:space="preserve">,  </w:t>
      </w:r>
      <w:r w:rsidR="0012748F">
        <w:rPr>
          <w:color w:val="000000"/>
          <w:sz w:val="28"/>
          <w:szCs w:val="28"/>
        </w:rPr>
        <w:t xml:space="preserve">территориальных объединений </w:t>
      </w:r>
      <w:r w:rsidRPr="00F349BD">
        <w:rPr>
          <w:color w:val="000000"/>
          <w:sz w:val="28"/>
          <w:szCs w:val="28"/>
        </w:rPr>
        <w:t>работодателей и органов местного самоуправления, не являющихся членами территориальной комиссии, а также специалистов, представителей заинтересованных организаций;</w:t>
      </w:r>
    </w:p>
    <w:p w14:paraId="2913BD43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проводит в пределах своей компетенции в период между заседаниями территориальной комиссии консультации с координаторами сторон территориальной комиссии по вопросам, требующим принятия оперативных решений;</w:t>
      </w:r>
    </w:p>
    <w:p w14:paraId="75508BAD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информирует органы местного самоуправления о деятельности территориальной комиссии;</w:t>
      </w:r>
    </w:p>
    <w:p w14:paraId="2E0B71F9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информирует территориальную комиссию о мерах, принимаемых органами местного самоуправления в области социально-трудовых отношений</w:t>
      </w:r>
      <w:r>
        <w:rPr>
          <w:color w:val="000000"/>
          <w:sz w:val="28"/>
          <w:szCs w:val="28"/>
        </w:rPr>
        <w:t>.</w:t>
      </w:r>
    </w:p>
    <w:p w14:paraId="08201655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6.3. Координатор территориальной комиссии не вмешивается в деятельность сторон территориальной комиссии и не принимает участия в голосовании.</w:t>
      </w:r>
    </w:p>
    <w:p w14:paraId="5205692F" w14:textId="77777777" w:rsidR="005A54A0" w:rsidRPr="006B1BDA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34A113A8" w14:textId="77777777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7. Координаторы сторон  территориальной комиссии</w:t>
      </w:r>
    </w:p>
    <w:p w14:paraId="227BD6DF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7.1. Деятельность каждой из сторон территориальной комиссии организует координатор соответствующей стороны территориальной комиссии.</w:t>
      </w:r>
    </w:p>
    <w:p w14:paraId="03EEDD64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 xml:space="preserve">7.2. Координаторы сторон территориальной комиссии, представляющих </w:t>
      </w:r>
      <w:r>
        <w:rPr>
          <w:color w:val="000000"/>
          <w:sz w:val="28"/>
          <w:szCs w:val="28"/>
        </w:rPr>
        <w:t xml:space="preserve">территориальные </w:t>
      </w:r>
      <w:r w:rsidRPr="00F349B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проф</w:t>
      </w:r>
      <w:r w:rsidR="0012748F">
        <w:rPr>
          <w:color w:val="000000"/>
          <w:sz w:val="28"/>
          <w:szCs w:val="28"/>
        </w:rPr>
        <w:t xml:space="preserve">ессиональных </w:t>
      </w:r>
      <w:r>
        <w:rPr>
          <w:color w:val="000000"/>
          <w:sz w:val="28"/>
          <w:szCs w:val="28"/>
        </w:rPr>
        <w:t>союзов</w:t>
      </w:r>
      <w:r w:rsidRPr="00F349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территориальные объединения</w:t>
      </w:r>
      <w:r w:rsidRPr="00F349BD">
        <w:rPr>
          <w:color w:val="000000"/>
          <w:sz w:val="28"/>
          <w:szCs w:val="28"/>
        </w:rPr>
        <w:t xml:space="preserve"> работодателей, избираются указанными сторонами.</w:t>
      </w:r>
    </w:p>
    <w:p w14:paraId="7DAFF787" w14:textId="083D455A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7.3. Координатор стороны территориальной комиссии, представляющей органы местно</w:t>
      </w:r>
      <w:r>
        <w:rPr>
          <w:color w:val="000000"/>
          <w:sz w:val="28"/>
          <w:szCs w:val="28"/>
        </w:rPr>
        <w:t>го самоуправления, назначается Администраци</w:t>
      </w:r>
      <w:r w:rsidR="006E733C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муниципального образования </w:t>
      </w:r>
      <w:r w:rsidR="00A637A5">
        <w:rPr>
          <w:color w:val="000000"/>
          <w:sz w:val="28"/>
          <w:szCs w:val="28"/>
        </w:rPr>
        <w:t xml:space="preserve">«Темкинский муниципальный округ»  </w:t>
      </w:r>
      <w:r>
        <w:rPr>
          <w:color w:val="000000"/>
          <w:sz w:val="28"/>
          <w:szCs w:val="28"/>
        </w:rPr>
        <w:t>Смоленской области</w:t>
      </w:r>
      <w:r w:rsidRPr="00F349BD">
        <w:rPr>
          <w:color w:val="000000"/>
          <w:sz w:val="28"/>
          <w:szCs w:val="28"/>
        </w:rPr>
        <w:t>.</w:t>
      </w:r>
    </w:p>
    <w:p w14:paraId="62B7EAB4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7.4. Координатор каждой из сторон территориальной комиссии по ее поручению:</w:t>
      </w:r>
    </w:p>
    <w:p w14:paraId="44B3F48D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—  вносит координатору территориальной комиссии предложения по проектам планов работы территориальной комиссии, повесткам её заседаний;</w:t>
      </w:r>
    </w:p>
    <w:p w14:paraId="46B9940C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— предлагает  персональный состав представителей своей стороны в рабочих группах;</w:t>
      </w:r>
    </w:p>
    <w:p w14:paraId="58716D7E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— информирует территориальную комиссию об изменениях персонального состава с</w:t>
      </w:r>
      <w:r w:rsidR="006E733C">
        <w:rPr>
          <w:color w:val="000000"/>
          <w:sz w:val="28"/>
          <w:szCs w:val="28"/>
        </w:rPr>
        <w:t>в</w:t>
      </w:r>
      <w:r w:rsidRPr="00F349BD">
        <w:rPr>
          <w:color w:val="000000"/>
          <w:sz w:val="28"/>
          <w:szCs w:val="28"/>
        </w:rPr>
        <w:t>оей стороны территориальной комиссии;</w:t>
      </w:r>
    </w:p>
    <w:p w14:paraId="12827283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— организует с</w:t>
      </w:r>
      <w:r>
        <w:rPr>
          <w:color w:val="000000"/>
          <w:sz w:val="28"/>
          <w:szCs w:val="28"/>
        </w:rPr>
        <w:t>овещания представителей стороны территориальной комиссии</w:t>
      </w:r>
      <w:r w:rsidRPr="00F349BD">
        <w:rPr>
          <w:color w:val="000000"/>
          <w:sz w:val="28"/>
          <w:szCs w:val="28"/>
        </w:rPr>
        <w:t xml:space="preserve"> в целях уточнения их позиций по </w:t>
      </w:r>
      <w:r>
        <w:rPr>
          <w:color w:val="000000"/>
          <w:sz w:val="28"/>
          <w:szCs w:val="28"/>
        </w:rPr>
        <w:t>вопросам, внесенным на рассмотрение территориальной комиссии</w:t>
      </w:r>
      <w:r w:rsidRPr="00F349BD">
        <w:rPr>
          <w:color w:val="000000"/>
          <w:sz w:val="28"/>
          <w:szCs w:val="28"/>
        </w:rPr>
        <w:t>.</w:t>
      </w:r>
    </w:p>
    <w:p w14:paraId="316FC91B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7.5. Координатор каждой из сторон территориальной комиссии по ее поручению вправе вносить координатору территориальной комиссии предложение о проведении внеочередного заседания территориальной комиссии. В этом случае координатор территориальной комиссии обязан созвать заседание территориальной комиссии в течение двух недель со дня поступления указанного предложения.</w:t>
      </w:r>
    </w:p>
    <w:p w14:paraId="2882EF85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7.6. Координатор каждой из сторон территориальной комиссии приглашает для участия в работе территориальной комиссии представителей</w:t>
      </w:r>
      <w:r>
        <w:rPr>
          <w:color w:val="000000"/>
          <w:sz w:val="28"/>
          <w:szCs w:val="28"/>
        </w:rPr>
        <w:t xml:space="preserve"> территориальных </w:t>
      </w:r>
      <w:r>
        <w:rPr>
          <w:color w:val="000000"/>
          <w:sz w:val="28"/>
          <w:szCs w:val="28"/>
        </w:rPr>
        <w:lastRenderedPageBreak/>
        <w:t xml:space="preserve">организаций </w:t>
      </w:r>
      <w:r w:rsidRPr="00F349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</w:t>
      </w:r>
      <w:r w:rsidR="006E733C">
        <w:rPr>
          <w:color w:val="000000"/>
          <w:sz w:val="28"/>
          <w:szCs w:val="28"/>
        </w:rPr>
        <w:t xml:space="preserve">ессиональных </w:t>
      </w:r>
      <w:r>
        <w:rPr>
          <w:color w:val="000000"/>
          <w:sz w:val="28"/>
          <w:szCs w:val="28"/>
        </w:rPr>
        <w:t>союзов</w:t>
      </w:r>
      <w:r w:rsidRPr="00F349B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территориальных объединений </w:t>
      </w:r>
      <w:r w:rsidRPr="00F349BD">
        <w:rPr>
          <w:color w:val="000000"/>
          <w:sz w:val="28"/>
          <w:szCs w:val="28"/>
        </w:rPr>
        <w:t xml:space="preserve">  работодателей и органов местного самоуправления, не являющихся членами территориальной комиссии, а также специалистов, представителей заинтересованных организаций.</w:t>
      </w:r>
    </w:p>
    <w:p w14:paraId="422B8B92" w14:textId="77777777" w:rsidR="005A54A0" w:rsidRPr="00D30024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1B963A1B" w14:textId="77777777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8. Члены территориальной комиссии</w:t>
      </w:r>
    </w:p>
    <w:p w14:paraId="6D3FDE05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8.1. Члены территориальной комиссии  вправе:</w:t>
      </w:r>
    </w:p>
    <w:p w14:paraId="46355935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вносить предложения по вопросам, относящимся к ведению территориальной комиссии;</w:t>
      </w:r>
    </w:p>
    <w:p w14:paraId="07AC159B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участвовать в подготовке проектов решений территориальной комиссии;</w:t>
      </w:r>
    </w:p>
    <w:p w14:paraId="6FC59C7E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участвовать по поручению стороны территориальной комиссии в заседаниях, совещаниях, семинарах, проводимых сторонами территориальной комиссии по вопросам, связанным с регулированием социально-трудовых отношений.</w:t>
      </w:r>
    </w:p>
    <w:p w14:paraId="0B118F07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>8.2.  Члены территориальной комиссии  обязаны:</w:t>
      </w:r>
    </w:p>
    <w:p w14:paraId="3BA8BFC2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349BD">
        <w:rPr>
          <w:color w:val="000000"/>
          <w:sz w:val="28"/>
          <w:szCs w:val="28"/>
        </w:rPr>
        <w:t>лично участвовать в заседаниях территориальной комиссии и рабочих групп;</w:t>
      </w:r>
    </w:p>
    <w:p w14:paraId="53D14281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349BD">
        <w:rPr>
          <w:color w:val="000000"/>
          <w:sz w:val="28"/>
          <w:szCs w:val="28"/>
        </w:rPr>
        <w:t xml:space="preserve"> содействовать реализации решений территориальной комиссии;</w:t>
      </w:r>
    </w:p>
    <w:p w14:paraId="1DF11E37" w14:textId="77777777" w:rsidR="005A54A0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349BD">
        <w:rPr>
          <w:color w:val="000000"/>
          <w:sz w:val="28"/>
          <w:szCs w:val="28"/>
        </w:rPr>
        <w:t>регулярно информировать представляемые стороны территориальной комиссии о деятельности территориальной комиссии и выполнении принимаемых ею решений.</w:t>
      </w:r>
    </w:p>
    <w:p w14:paraId="4620E52B" w14:textId="77777777" w:rsidR="005A54A0" w:rsidRPr="00D30024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77047D82" w14:textId="77777777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F349BD">
        <w:rPr>
          <w:rStyle w:val="af2"/>
          <w:color w:val="000000"/>
          <w:sz w:val="28"/>
          <w:szCs w:val="28"/>
        </w:rPr>
        <w:t>9. Обеспечение деятельности территориальной комиссии</w:t>
      </w:r>
    </w:p>
    <w:p w14:paraId="024FCABC" w14:textId="5A70B642" w:rsidR="005A54A0" w:rsidRPr="00F349BD" w:rsidRDefault="005A54A0" w:rsidP="005A54A0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349BD">
        <w:rPr>
          <w:color w:val="000000"/>
          <w:sz w:val="28"/>
          <w:szCs w:val="28"/>
        </w:rPr>
        <w:t xml:space="preserve">9.1. </w:t>
      </w:r>
      <w:r>
        <w:rPr>
          <w:color w:val="000000"/>
          <w:sz w:val="28"/>
          <w:szCs w:val="28"/>
        </w:rPr>
        <w:t>Организационное и м</w:t>
      </w:r>
      <w:r w:rsidRPr="00F349BD">
        <w:rPr>
          <w:color w:val="000000"/>
          <w:sz w:val="28"/>
          <w:szCs w:val="28"/>
        </w:rPr>
        <w:t>атери</w:t>
      </w:r>
      <w:r>
        <w:rPr>
          <w:color w:val="000000"/>
          <w:sz w:val="28"/>
          <w:szCs w:val="28"/>
        </w:rPr>
        <w:t>а</w:t>
      </w:r>
      <w:r w:rsidRPr="00F349BD">
        <w:rPr>
          <w:color w:val="000000"/>
          <w:sz w:val="28"/>
          <w:szCs w:val="28"/>
        </w:rPr>
        <w:t xml:space="preserve">льно-техническое обеспечение деятельности территориальной комиссии осуществляется </w:t>
      </w:r>
      <w:r>
        <w:rPr>
          <w:color w:val="000000"/>
          <w:sz w:val="28"/>
          <w:szCs w:val="28"/>
        </w:rPr>
        <w:t>Администрац</w:t>
      </w:r>
      <w:r w:rsidRPr="00F349B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ей</w:t>
      </w:r>
      <w:r w:rsidRPr="00F349BD">
        <w:rPr>
          <w:color w:val="000000"/>
          <w:sz w:val="28"/>
          <w:szCs w:val="28"/>
        </w:rPr>
        <w:t xml:space="preserve"> муниципального образования</w:t>
      </w:r>
      <w:r>
        <w:rPr>
          <w:color w:val="000000"/>
          <w:sz w:val="28"/>
          <w:szCs w:val="28"/>
        </w:rPr>
        <w:t xml:space="preserve"> «Темкинский </w:t>
      </w:r>
      <w:r w:rsidR="00BC3642">
        <w:rPr>
          <w:color w:val="000000"/>
          <w:sz w:val="28"/>
          <w:szCs w:val="28"/>
        </w:rPr>
        <w:t>муниципальный округ</w:t>
      </w:r>
      <w:r>
        <w:rPr>
          <w:color w:val="000000"/>
          <w:sz w:val="28"/>
          <w:szCs w:val="28"/>
        </w:rPr>
        <w:t>» Смоленской области</w:t>
      </w:r>
      <w:r w:rsidRPr="00F349BD">
        <w:rPr>
          <w:color w:val="000000"/>
          <w:sz w:val="28"/>
          <w:szCs w:val="28"/>
        </w:rPr>
        <w:t>.</w:t>
      </w:r>
    </w:p>
    <w:p w14:paraId="4A212DFE" w14:textId="77777777" w:rsidR="005A54A0" w:rsidRDefault="005A54A0" w:rsidP="005A54A0"/>
    <w:p w14:paraId="75EE3CBE" w14:textId="77777777" w:rsidR="00E66689" w:rsidRDefault="00E66689" w:rsidP="000B2475">
      <w:pPr>
        <w:tabs>
          <w:tab w:val="left" w:pos="2127"/>
        </w:tabs>
        <w:ind w:right="5612"/>
        <w:jc w:val="both"/>
        <w:rPr>
          <w:sz w:val="28"/>
          <w:szCs w:val="28"/>
        </w:rPr>
      </w:pPr>
    </w:p>
    <w:sectPr w:rsidR="00E66689" w:rsidSect="005C6D6B">
      <w:pgSz w:w="11906" w:h="16838"/>
      <w:pgMar w:top="284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4F862" w14:textId="77777777" w:rsidR="005806C6" w:rsidRDefault="005806C6" w:rsidP="0034207B">
      <w:r>
        <w:separator/>
      </w:r>
    </w:p>
  </w:endnote>
  <w:endnote w:type="continuationSeparator" w:id="0">
    <w:p w14:paraId="0E78D21B" w14:textId="77777777" w:rsidR="005806C6" w:rsidRDefault="005806C6" w:rsidP="0034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9A344" w14:textId="77777777" w:rsidR="005806C6" w:rsidRDefault="005806C6" w:rsidP="0034207B">
      <w:r>
        <w:separator/>
      </w:r>
    </w:p>
  </w:footnote>
  <w:footnote w:type="continuationSeparator" w:id="0">
    <w:p w14:paraId="08DC9811" w14:textId="77777777" w:rsidR="005806C6" w:rsidRDefault="005806C6" w:rsidP="0034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10E96" w14:textId="77777777" w:rsidR="00394D79" w:rsidRDefault="00C350BC" w:rsidP="00394D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4D7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4D79">
      <w:rPr>
        <w:rStyle w:val="a5"/>
        <w:noProof/>
      </w:rPr>
      <w:t>3</w:t>
    </w:r>
    <w:r>
      <w:rPr>
        <w:rStyle w:val="a5"/>
      </w:rPr>
      <w:fldChar w:fldCharType="end"/>
    </w:r>
  </w:p>
  <w:p w14:paraId="2EC93FA0" w14:textId="77777777" w:rsidR="00394D79" w:rsidRDefault="00394D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5009"/>
      <w:docPartObj>
        <w:docPartGallery w:val="Page Numbers (Top of Page)"/>
        <w:docPartUnique/>
      </w:docPartObj>
    </w:sdtPr>
    <w:sdtEndPr/>
    <w:sdtContent>
      <w:p w14:paraId="3B1D04EF" w14:textId="77777777" w:rsidR="000A4230" w:rsidRDefault="00E85BE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26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35323C2" w14:textId="77777777" w:rsidR="00394D79" w:rsidRDefault="00394D79" w:rsidP="007D38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2A25"/>
    <w:multiLevelType w:val="hybridMultilevel"/>
    <w:tmpl w:val="B29C9C3E"/>
    <w:lvl w:ilvl="0" w:tplc="11EE379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0"/>
        </w:tabs>
        <w:ind w:left="12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0"/>
        </w:tabs>
        <w:ind w:left="20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0"/>
        </w:tabs>
        <w:ind w:left="34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0"/>
        </w:tabs>
        <w:ind w:left="41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0"/>
        </w:tabs>
        <w:ind w:left="56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0"/>
        </w:tabs>
        <w:ind w:left="6330" w:hanging="360"/>
      </w:pPr>
    </w:lvl>
  </w:abstractNum>
  <w:abstractNum w:abstractNumId="1" w15:restartNumberingAfterBreak="0">
    <w:nsid w:val="0E5A507D"/>
    <w:multiLevelType w:val="hybridMultilevel"/>
    <w:tmpl w:val="89306F70"/>
    <w:lvl w:ilvl="0" w:tplc="E3862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2F5D"/>
    <w:multiLevelType w:val="hybridMultilevel"/>
    <w:tmpl w:val="5EDE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190F84"/>
    <w:multiLevelType w:val="hybridMultilevel"/>
    <w:tmpl w:val="99608418"/>
    <w:lvl w:ilvl="0" w:tplc="61BCFC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14058DE"/>
    <w:multiLevelType w:val="multilevel"/>
    <w:tmpl w:val="48622E1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95" w:hanging="720"/>
      </w:pPr>
    </w:lvl>
    <w:lvl w:ilvl="2">
      <w:start w:val="1"/>
      <w:numFmt w:val="decimal"/>
      <w:isLgl/>
      <w:lvlText w:val="%1.%2.%3."/>
      <w:lvlJc w:val="left"/>
      <w:pPr>
        <w:ind w:left="1095" w:hanging="720"/>
      </w:pPr>
    </w:lvl>
    <w:lvl w:ilvl="3">
      <w:start w:val="1"/>
      <w:numFmt w:val="decimal"/>
      <w:isLgl/>
      <w:lvlText w:val="%1.%2.%3.%4."/>
      <w:lvlJc w:val="left"/>
      <w:pPr>
        <w:ind w:left="1455" w:hanging="1080"/>
      </w:pPr>
    </w:lvl>
    <w:lvl w:ilvl="4">
      <w:start w:val="1"/>
      <w:numFmt w:val="decimal"/>
      <w:isLgl/>
      <w:lvlText w:val="%1.%2.%3.%4.%5."/>
      <w:lvlJc w:val="left"/>
      <w:pPr>
        <w:ind w:left="1455" w:hanging="1080"/>
      </w:pPr>
    </w:lvl>
    <w:lvl w:ilvl="5">
      <w:start w:val="1"/>
      <w:numFmt w:val="decimal"/>
      <w:isLgl/>
      <w:lvlText w:val="%1.%2.%3.%4.%5.%6."/>
      <w:lvlJc w:val="left"/>
      <w:pPr>
        <w:ind w:left="1815" w:hanging="1440"/>
      </w:pPr>
    </w:lvl>
    <w:lvl w:ilvl="6">
      <w:start w:val="1"/>
      <w:numFmt w:val="decimal"/>
      <w:isLgl/>
      <w:lvlText w:val="%1.%2.%3.%4.%5.%6.%7."/>
      <w:lvlJc w:val="left"/>
      <w:pPr>
        <w:ind w:left="2175" w:hanging="1800"/>
      </w:p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</w:lvl>
  </w:abstractNum>
  <w:abstractNum w:abstractNumId="5" w15:restartNumberingAfterBreak="0">
    <w:nsid w:val="5DBC4E38"/>
    <w:multiLevelType w:val="hybridMultilevel"/>
    <w:tmpl w:val="3BDE24CC"/>
    <w:lvl w:ilvl="0" w:tplc="0C1C0E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7FE42114"/>
    <w:multiLevelType w:val="hybridMultilevel"/>
    <w:tmpl w:val="770C93AC"/>
    <w:lvl w:ilvl="0" w:tplc="B316F11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07B"/>
    <w:rsid w:val="000102A7"/>
    <w:rsid w:val="00010836"/>
    <w:rsid w:val="00013BA1"/>
    <w:rsid w:val="00026C19"/>
    <w:rsid w:val="000324D9"/>
    <w:rsid w:val="000345B4"/>
    <w:rsid w:val="00036D84"/>
    <w:rsid w:val="000448E4"/>
    <w:rsid w:val="00051BA8"/>
    <w:rsid w:val="000522DB"/>
    <w:rsid w:val="0005366E"/>
    <w:rsid w:val="00053D00"/>
    <w:rsid w:val="00056090"/>
    <w:rsid w:val="000634B7"/>
    <w:rsid w:val="00070749"/>
    <w:rsid w:val="00077C5B"/>
    <w:rsid w:val="00082709"/>
    <w:rsid w:val="00084366"/>
    <w:rsid w:val="00094874"/>
    <w:rsid w:val="00096058"/>
    <w:rsid w:val="000A2225"/>
    <w:rsid w:val="000A4230"/>
    <w:rsid w:val="000B2475"/>
    <w:rsid w:val="000B44D9"/>
    <w:rsid w:val="000B79FF"/>
    <w:rsid w:val="000C7350"/>
    <w:rsid w:val="000D1EED"/>
    <w:rsid w:val="000D60C6"/>
    <w:rsid w:val="000F4187"/>
    <w:rsid w:val="000F5235"/>
    <w:rsid w:val="000F5677"/>
    <w:rsid w:val="000F5905"/>
    <w:rsid w:val="000F7584"/>
    <w:rsid w:val="00114B02"/>
    <w:rsid w:val="00114CEF"/>
    <w:rsid w:val="0012255B"/>
    <w:rsid w:val="0012748F"/>
    <w:rsid w:val="001279D7"/>
    <w:rsid w:val="00131984"/>
    <w:rsid w:val="00134892"/>
    <w:rsid w:val="0014576E"/>
    <w:rsid w:val="0015145B"/>
    <w:rsid w:val="00165CA3"/>
    <w:rsid w:val="00195BC2"/>
    <w:rsid w:val="001A56A1"/>
    <w:rsid w:val="001A7492"/>
    <w:rsid w:val="001B00BC"/>
    <w:rsid w:val="001C4234"/>
    <w:rsid w:val="001D17C2"/>
    <w:rsid w:val="001D25F7"/>
    <w:rsid w:val="001E1FF2"/>
    <w:rsid w:val="001E2E2D"/>
    <w:rsid w:val="001E61C5"/>
    <w:rsid w:val="001F4B7A"/>
    <w:rsid w:val="0020640F"/>
    <w:rsid w:val="002113B7"/>
    <w:rsid w:val="00213207"/>
    <w:rsid w:val="002167BC"/>
    <w:rsid w:val="00217C38"/>
    <w:rsid w:val="00234E5E"/>
    <w:rsid w:val="00244874"/>
    <w:rsid w:val="00246DDE"/>
    <w:rsid w:val="00247B4E"/>
    <w:rsid w:val="00262715"/>
    <w:rsid w:val="00271B2D"/>
    <w:rsid w:val="00272238"/>
    <w:rsid w:val="002833B4"/>
    <w:rsid w:val="00296FB2"/>
    <w:rsid w:val="00297665"/>
    <w:rsid w:val="002A0325"/>
    <w:rsid w:val="002A32D7"/>
    <w:rsid w:val="002B4622"/>
    <w:rsid w:val="002B5B33"/>
    <w:rsid w:val="002C5272"/>
    <w:rsid w:val="002E01F0"/>
    <w:rsid w:val="002E3121"/>
    <w:rsid w:val="003227C6"/>
    <w:rsid w:val="003235F5"/>
    <w:rsid w:val="0033027C"/>
    <w:rsid w:val="0034207B"/>
    <w:rsid w:val="00344A67"/>
    <w:rsid w:val="00346504"/>
    <w:rsid w:val="00346B82"/>
    <w:rsid w:val="0034769F"/>
    <w:rsid w:val="003603DC"/>
    <w:rsid w:val="00361EE6"/>
    <w:rsid w:val="00376A9E"/>
    <w:rsid w:val="00376DC6"/>
    <w:rsid w:val="00387A82"/>
    <w:rsid w:val="00394D79"/>
    <w:rsid w:val="00394F68"/>
    <w:rsid w:val="003A29B0"/>
    <w:rsid w:val="003B50EC"/>
    <w:rsid w:val="003C2473"/>
    <w:rsid w:val="003E3828"/>
    <w:rsid w:val="003E3FD4"/>
    <w:rsid w:val="003E5FAA"/>
    <w:rsid w:val="003F1CF8"/>
    <w:rsid w:val="00400F3F"/>
    <w:rsid w:val="00417B39"/>
    <w:rsid w:val="004304AE"/>
    <w:rsid w:val="0044443F"/>
    <w:rsid w:val="00447911"/>
    <w:rsid w:val="0045553B"/>
    <w:rsid w:val="00471908"/>
    <w:rsid w:val="004862AF"/>
    <w:rsid w:val="0049133F"/>
    <w:rsid w:val="004977D3"/>
    <w:rsid w:val="004B0E4E"/>
    <w:rsid w:val="004B72D8"/>
    <w:rsid w:val="004B7848"/>
    <w:rsid w:val="004C1B14"/>
    <w:rsid w:val="004D575B"/>
    <w:rsid w:val="004D64CC"/>
    <w:rsid w:val="004D65B5"/>
    <w:rsid w:val="004D7434"/>
    <w:rsid w:val="004E4539"/>
    <w:rsid w:val="004E7A67"/>
    <w:rsid w:val="00503382"/>
    <w:rsid w:val="00505931"/>
    <w:rsid w:val="0050616E"/>
    <w:rsid w:val="0050663D"/>
    <w:rsid w:val="00513368"/>
    <w:rsid w:val="005152B8"/>
    <w:rsid w:val="0053393F"/>
    <w:rsid w:val="005342AE"/>
    <w:rsid w:val="00544379"/>
    <w:rsid w:val="00551DD7"/>
    <w:rsid w:val="005806C6"/>
    <w:rsid w:val="00580AC2"/>
    <w:rsid w:val="00590F83"/>
    <w:rsid w:val="005920FE"/>
    <w:rsid w:val="00592974"/>
    <w:rsid w:val="005A4A0A"/>
    <w:rsid w:val="005A54A0"/>
    <w:rsid w:val="005B44C6"/>
    <w:rsid w:val="005B5854"/>
    <w:rsid w:val="005C592B"/>
    <w:rsid w:val="005C6D6B"/>
    <w:rsid w:val="005D3A8E"/>
    <w:rsid w:val="005D7269"/>
    <w:rsid w:val="005E0568"/>
    <w:rsid w:val="005E5A9A"/>
    <w:rsid w:val="005F22A0"/>
    <w:rsid w:val="00602410"/>
    <w:rsid w:val="006109D2"/>
    <w:rsid w:val="00610FCC"/>
    <w:rsid w:val="006119CB"/>
    <w:rsid w:val="00614751"/>
    <w:rsid w:val="00615493"/>
    <w:rsid w:val="00617539"/>
    <w:rsid w:val="00624026"/>
    <w:rsid w:val="00632590"/>
    <w:rsid w:val="006424F8"/>
    <w:rsid w:val="0065328B"/>
    <w:rsid w:val="00653A25"/>
    <w:rsid w:val="00656232"/>
    <w:rsid w:val="006571B2"/>
    <w:rsid w:val="0066473D"/>
    <w:rsid w:val="006A5415"/>
    <w:rsid w:val="006A5A6C"/>
    <w:rsid w:val="006B1BDA"/>
    <w:rsid w:val="006B22AC"/>
    <w:rsid w:val="006B4651"/>
    <w:rsid w:val="006C2FC8"/>
    <w:rsid w:val="006C69F8"/>
    <w:rsid w:val="006D4D80"/>
    <w:rsid w:val="006E4379"/>
    <w:rsid w:val="006E733C"/>
    <w:rsid w:val="00701BDB"/>
    <w:rsid w:val="00713233"/>
    <w:rsid w:val="00721029"/>
    <w:rsid w:val="0072760A"/>
    <w:rsid w:val="00732523"/>
    <w:rsid w:val="00745BBE"/>
    <w:rsid w:val="00755A72"/>
    <w:rsid w:val="00756B21"/>
    <w:rsid w:val="00760AE1"/>
    <w:rsid w:val="00761F03"/>
    <w:rsid w:val="007656B9"/>
    <w:rsid w:val="00772FAE"/>
    <w:rsid w:val="00792F8D"/>
    <w:rsid w:val="007A39C5"/>
    <w:rsid w:val="007A5FF5"/>
    <w:rsid w:val="007B0DCD"/>
    <w:rsid w:val="007B5314"/>
    <w:rsid w:val="007B56B5"/>
    <w:rsid w:val="007C7BD3"/>
    <w:rsid w:val="007D34FE"/>
    <w:rsid w:val="007D3864"/>
    <w:rsid w:val="007D788E"/>
    <w:rsid w:val="007E2CAB"/>
    <w:rsid w:val="007F1391"/>
    <w:rsid w:val="007F74C6"/>
    <w:rsid w:val="008154A3"/>
    <w:rsid w:val="00823180"/>
    <w:rsid w:val="00825768"/>
    <w:rsid w:val="00831DC0"/>
    <w:rsid w:val="00843617"/>
    <w:rsid w:val="00846E6A"/>
    <w:rsid w:val="008572EC"/>
    <w:rsid w:val="00864CC4"/>
    <w:rsid w:val="00871677"/>
    <w:rsid w:val="0088111C"/>
    <w:rsid w:val="008845FA"/>
    <w:rsid w:val="008C1C39"/>
    <w:rsid w:val="008D01C7"/>
    <w:rsid w:val="008E12DE"/>
    <w:rsid w:val="008E6241"/>
    <w:rsid w:val="008E6E66"/>
    <w:rsid w:val="008E7288"/>
    <w:rsid w:val="008F16FD"/>
    <w:rsid w:val="008F4901"/>
    <w:rsid w:val="008F7765"/>
    <w:rsid w:val="009118AC"/>
    <w:rsid w:val="00913090"/>
    <w:rsid w:val="00921DC8"/>
    <w:rsid w:val="009230E3"/>
    <w:rsid w:val="009261DB"/>
    <w:rsid w:val="00926606"/>
    <w:rsid w:val="0093537D"/>
    <w:rsid w:val="00941F3B"/>
    <w:rsid w:val="009444D3"/>
    <w:rsid w:val="00944A20"/>
    <w:rsid w:val="00950C38"/>
    <w:rsid w:val="009542E2"/>
    <w:rsid w:val="00961AFE"/>
    <w:rsid w:val="0096288E"/>
    <w:rsid w:val="00962E67"/>
    <w:rsid w:val="0096715F"/>
    <w:rsid w:val="00967E41"/>
    <w:rsid w:val="0097023F"/>
    <w:rsid w:val="00971075"/>
    <w:rsid w:val="009722FD"/>
    <w:rsid w:val="009765D7"/>
    <w:rsid w:val="0098670A"/>
    <w:rsid w:val="00991D45"/>
    <w:rsid w:val="00993F00"/>
    <w:rsid w:val="009970CB"/>
    <w:rsid w:val="009A3DDC"/>
    <w:rsid w:val="009B46D3"/>
    <w:rsid w:val="009C1585"/>
    <w:rsid w:val="009C7170"/>
    <w:rsid w:val="009C7913"/>
    <w:rsid w:val="009D7707"/>
    <w:rsid w:val="009F662B"/>
    <w:rsid w:val="00A00AAB"/>
    <w:rsid w:val="00A01C95"/>
    <w:rsid w:val="00A03293"/>
    <w:rsid w:val="00A128D9"/>
    <w:rsid w:val="00A14F7F"/>
    <w:rsid w:val="00A1551F"/>
    <w:rsid w:val="00A218BA"/>
    <w:rsid w:val="00A270C2"/>
    <w:rsid w:val="00A33E34"/>
    <w:rsid w:val="00A42368"/>
    <w:rsid w:val="00A45AD4"/>
    <w:rsid w:val="00A50A04"/>
    <w:rsid w:val="00A53D2F"/>
    <w:rsid w:val="00A578BB"/>
    <w:rsid w:val="00A637A5"/>
    <w:rsid w:val="00A70328"/>
    <w:rsid w:val="00A72B33"/>
    <w:rsid w:val="00A743B7"/>
    <w:rsid w:val="00A768BB"/>
    <w:rsid w:val="00A81A19"/>
    <w:rsid w:val="00A840D5"/>
    <w:rsid w:val="00A868B4"/>
    <w:rsid w:val="00AA0529"/>
    <w:rsid w:val="00AB0FE4"/>
    <w:rsid w:val="00AB1B15"/>
    <w:rsid w:val="00AB5A55"/>
    <w:rsid w:val="00AB68FA"/>
    <w:rsid w:val="00AC3655"/>
    <w:rsid w:val="00B272B2"/>
    <w:rsid w:val="00B3389A"/>
    <w:rsid w:val="00B42B47"/>
    <w:rsid w:val="00B54C96"/>
    <w:rsid w:val="00B65382"/>
    <w:rsid w:val="00B6644D"/>
    <w:rsid w:val="00B67E06"/>
    <w:rsid w:val="00B724E8"/>
    <w:rsid w:val="00B72A1F"/>
    <w:rsid w:val="00B76890"/>
    <w:rsid w:val="00B8225B"/>
    <w:rsid w:val="00B96E96"/>
    <w:rsid w:val="00B97AA6"/>
    <w:rsid w:val="00BB6B81"/>
    <w:rsid w:val="00BB75ED"/>
    <w:rsid w:val="00BC1573"/>
    <w:rsid w:val="00BC3642"/>
    <w:rsid w:val="00BD23ED"/>
    <w:rsid w:val="00BD319F"/>
    <w:rsid w:val="00BD6E9B"/>
    <w:rsid w:val="00BE0F6D"/>
    <w:rsid w:val="00C115E6"/>
    <w:rsid w:val="00C135D1"/>
    <w:rsid w:val="00C350BC"/>
    <w:rsid w:val="00C403FC"/>
    <w:rsid w:val="00C433B1"/>
    <w:rsid w:val="00C46806"/>
    <w:rsid w:val="00C47B41"/>
    <w:rsid w:val="00C53724"/>
    <w:rsid w:val="00C57915"/>
    <w:rsid w:val="00C71D16"/>
    <w:rsid w:val="00C71E62"/>
    <w:rsid w:val="00C72097"/>
    <w:rsid w:val="00C7291C"/>
    <w:rsid w:val="00C7435E"/>
    <w:rsid w:val="00C774B9"/>
    <w:rsid w:val="00C85C53"/>
    <w:rsid w:val="00C92145"/>
    <w:rsid w:val="00CA002E"/>
    <w:rsid w:val="00CA0F03"/>
    <w:rsid w:val="00CA15F0"/>
    <w:rsid w:val="00CA49C8"/>
    <w:rsid w:val="00CA6740"/>
    <w:rsid w:val="00CB0212"/>
    <w:rsid w:val="00CB24E0"/>
    <w:rsid w:val="00CD0E96"/>
    <w:rsid w:val="00CE0A0A"/>
    <w:rsid w:val="00CE4D71"/>
    <w:rsid w:val="00CE7349"/>
    <w:rsid w:val="00CF4932"/>
    <w:rsid w:val="00D053EA"/>
    <w:rsid w:val="00D05BC2"/>
    <w:rsid w:val="00D146D1"/>
    <w:rsid w:val="00D17826"/>
    <w:rsid w:val="00D30024"/>
    <w:rsid w:val="00D30B49"/>
    <w:rsid w:val="00D532B4"/>
    <w:rsid w:val="00D610AA"/>
    <w:rsid w:val="00D658C4"/>
    <w:rsid w:val="00D7300E"/>
    <w:rsid w:val="00D74E42"/>
    <w:rsid w:val="00D75ACE"/>
    <w:rsid w:val="00D75F5C"/>
    <w:rsid w:val="00D808FF"/>
    <w:rsid w:val="00D8418A"/>
    <w:rsid w:val="00D91C64"/>
    <w:rsid w:val="00D94EA1"/>
    <w:rsid w:val="00DA1163"/>
    <w:rsid w:val="00DA4F34"/>
    <w:rsid w:val="00DB6505"/>
    <w:rsid w:val="00DB692A"/>
    <w:rsid w:val="00DD6D51"/>
    <w:rsid w:val="00DF5941"/>
    <w:rsid w:val="00DF790B"/>
    <w:rsid w:val="00E224E3"/>
    <w:rsid w:val="00E234B3"/>
    <w:rsid w:val="00E24E8E"/>
    <w:rsid w:val="00E3026C"/>
    <w:rsid w:val="00E41937"/>
    <w:rsid w:val="00E43578"/>
    <w:rsid w:val="00E46256"/>
    <w:rsid w:val="00E50CB5"/>
    <w:rsid w:val="00E5747D"/>
    <w:rsid w:val="00E66689"/>
    <w:rsid w:val="00E85BEB"/>
    <w:rsid w:val="00E86541"/>
    <w:rsid w:val="00EA4B10"/>
    <w:rsid w:val="00EB071B"/>
    <w:rsid w:val="00EB07AE"/>
    <w:rsid w:val="00EB1493"/>
    <w:rsid w:val="00EB72C5"/>
    <w:rsid w:val="00EB75D3"/>
    <w:rsid w:val="00EB7A16"/>
    <w:rsid w:val="00EC444F"/>
    <w:rsid w:val="00ED1151"/>
    <w:rsid w:val="00ED272E"/>
    <w:rsid w:val="00EE280B"/>
    <w:rsid w:val="00EE5983"/>
    <w:rsid w:val="00EF0767"/>
    <w:rsid w:val="00EF201A"/>
    <w:rsid w:val="00EF570D"/>
    <w:rsid w:val="00F10DD4"/>
    <w:rsid w:val="00F140BC"/>
    <w:rsid w:val="00F141C4"/>
    <w:rsid w:val="00F2665E"/>
    <w:rsid w:val="00F30BE5"/>
    <w:rsid w:val="00F32008"/>
    <w:rsid w:val="00F32D9E"/>
    <w:rsid w:val="00F4172D"/>
    <w:rsid w:val="00F4221F"/>
    <w:rsid w:val="00F46C95"/>
    <w:rsid w:val="00F519A5"/>
    <w:rsid w:val="00F63AF9"/>
    <w:rsid w:val="00F719A7"/>
    <w:rsid w:val="00F73D77"/>
    <w:rsid w:val="00F7545E"/>
    <w:rsid w:val="00F81068"/>
    <w:rsid w:val="00F8488A"/>
    <w:rsid w:val="00F92366"/>
    <w:rsid w:val="00FA6A15"/>
    <w:rsid w:val="00FB41FA"/>
    <w:rsid w:val="00FB4988"/>
    <w:rsid w:val="00FB51EA"/>
    <w:rsid w:val="00FB6207"/>
    <w:rsid w:val="00FC067A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F295"/>
  <w15:docId w15:val="{2F2E6650-1A9E-434D-8191-35C502F2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A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E5A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0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4207B"/>
  </w:style>
  <w:style w:type="paragraph" w:customStyle="1" w:styleId="Default">
    <w:name w:val="Default"/>
    <w:rsid w:val="0034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342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420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footnote text"/>
    <w:basedOn w:val="a"/>
    <w:link w:val="a8"/>
    <w:rsid w:val="0034207B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3420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34207B"/>
    <w:rPr>
      <w:vertAlign w:val="superscript"/>
    </w:rPr>
  </w:style>
  <w:style w:type="paragraph" w:customStyle="1" w:styleId="ConsPlusNormal">
    <w:name w:val="ConsPlusNormal"/>
    <w:uiPriority w:val="99"/>
    <w:rsid w:val="0034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420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207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76DC6"/>
    <w:pPr>
      <w:ind w:left="720"/>
      <w:contextualSpacing/>
    </w:pPr>
  </w:style>
  <w:style w:type="table" w:styleId="ad">
    <w:name w:val="Table Grid"/>
    <w:basedOn w:val="a1"/>
    <w:uiPriority w:val="59"/>
    <w:rsid w:val="00CF493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5E5A9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e">
    <w:name w:val="Hyperlink"/>
    <w:semiHidden/>
    <w:unhideWhenUsed/>
    <w:rsid w:val="00B724E8"/>
    <w:rPr>
      <w:color w:val="0000FF"/>
      <w:u w:val="single"/>
    </w:rPr>
  </w:style>
  <w:style w:type="paragraph" w:customStyle="1" w:styleId="s1">
    <w:name w:val="s_1"/>
    <w:basedOn w:val="a"/>
    <w:rsid w:val="00B724E8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">
    <w:name w:val="footer"/>
    <w:basedOn w:val="a"/>
    <w:link w:val="af0"/>
    <w:uiPriority w:val="99"/>
    <w:unhideWhenUsed/>
    <w:rsid w:val="006119C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11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272B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60A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blk">
    <w:name w:val="blk"/>
    <w:basedOn w:val="a0"/>
    <w:rsid w:val="00760AE1"/>
  </w:style>
  <w:style w:type="character" w:customStyle="1" w:styleId="nobr">
    <w:name w:val="nobr"/>
    <w:basedOn w:val="a0"/>
    <w:rsid w:val="00760AE1"/>
  </w:style>
  <w:style w:type="paragraph" w:styleId="af1">
    <w:name w:val="Normal (Web)"/>
    <w:basedOn w:val="a"/>
    <w:uiPriority w:val="99"/>
    <w:semiHidden/>
    <w:unhideWhenUsed/>
    <w:rsid w:val="000B247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semiHidden/>
    <w:rsid w:val="000B2475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f2">
    <w:name w:val="Strong"/>
    <w:basedOn w:val="a0"/>
    <w:uiPriority w:val="22"/>
    <w:qFormat/>
    <w:rsid w:val="005A54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1B395-ECCF-4C49-955E-56902DB6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2499</Words>
  <Characters>14247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User</cp:lastModifiedBy>
  <cp:revision>85</cp:revision>
  <cp:lastPrinted>2022-09-28T09:22:00Z</cp:lastPrinted>
  <dcterms:created xsi:type="dcterms:W3CDTF">2022-09-06T13:37:00Z</dcterms:created>
  <dcterms:modified xsi:type="dcterms:W3CDTF">2026-06-30T12:49:00Z</dcterms:modified>
</cp:coreProperties>
</file>