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71" w:rsidRPr="00E33270" w:rsidRDefault="00514AF5" w:rsidP="00E33270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706EB4">
        <w:rPr>
          <w:rFonts w:ascii="Helvetica" w:eastAsia="Times New Roman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ACD02E8" wp14:editId="75F536B3">
            <wp:simplePos x="0" y="0"/>
            <wp:positionH relativeFrom="column">
              <wp:posOffset>-308610</wp:posOffset>
            </wp:positionH>
            <wp:positionV relativeFrom="paragraph">
              <wp:posOffset>897255</wp:posOffset>
            </wp:positionV>
            <wp:extent cx="2390775" cy="2371725"/>
            <wp:effectExtent l="0" t="0" r="9525" b="9525"/>
            <wp:wrapSquare wrapText="bothSides"/>
            <wp:docPr id="1" name="Рисунок 1" descr="http://xn--e1afijda1a3cyb.xn--p1ai/media/CACHE/images/2017/06/01/news_images/Pamyatka/15f01aa4761ed55f70abd72a8e513d02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e1afijda1a3cyb.xn--p1ai/media/CACHE/images/2017/06/01/news_images/Pamyatka/15f01aa4761ed55f70abd72a8e513d02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271" w:rsidRPr="00706EB4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 xml:space="preserve">Памятка по эксплуатации автономных дымовых пожарных </w:t>
      </w:r>
      <w:proofErr w:type="spellStart"/>
      <w:r w:rsidR="008F1271" w:rsidRPr="00706EB4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извещателей</w:t>
      </w:r>
      <w:proofErr w:type="spellEnd"/>
    </w:p>
    <w:p w:rsidR="008F1271" w:rsidRDefault="00F35EC7" w:rsidP="00514AF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 xml:space="preserve">Пожарный </w:t>
      </w:r>
      <w:proofErr w:type="spellStart"/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страже вашей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 xml:space="preserve"> Статистика пожаров с гибелью людей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Темкинского района </w:t>
      </w:r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 xml:space="preserve">настораживает. При этом наибольшее количество пожаров и жертв огня наблюдается в быту, т.е. в жилом секторе. Остается уповать на здравый смысл самих жителей! Так как же обеспечить безопасность себя и своих родных? Если обратится к мировому опыту, то здесь на первое место выходят автономные дымовые оптико-электронные пожарные </w:t>
      </w:r>
      <w:proofErr w:type="spellStart"/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>извещатели</w:t>
      </w:r>
      <w:proofErr w:type="spellEnd"/>
      <w:r w:rsidR="008F1271" w:rsidRPr="00514AF5">
        <w:rPr>
          <w:rFonts w:ascii="Times New Roman" w:hAnsi="Times New Roman" w:cs="Times New Roman"/>
          <w:sz w:val="28"/>
          <w:szCs w:val="28"/>
          <w:lang w:eastAsia="ru-RU"/>
        </w:rPr>
        <w:t xml:space="preserve"> раннего обнаружения пожаров. Эти устройства действительно спасают жизни!</w:t>
      </w:r>
    </w:p>
    <w:p w:rsidR="00E05D7C" w:rsidRPr="00E05D7C" w:rsidRDefault="00E05D7C" w:rsidP="00E05D7C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Что такое автономный пожарный </w:t>
      </w:r>
      <w:proofErr w:type="spellStart"/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извещатель</w:t>
      </w:r>
      <w:proofErr w:type="spellEnd"/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его предназначение.</w:t>
      </w:r>
    </w:p>
    <w:p w:rsidR="00E05D7C" w:rsidRPr="00E05D7C" w:rsidRDefault="00E05D7C" w:rsidP="00E05D7C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Автономный пожарный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– это пожарный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>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E05D7C" w:rsidRPr="00E05D7C" w:rsidRDefault="00E05D7C" w:rsidP="00E05D7C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Возможности автономных пожарных </w:t>
      </w:r>
      <w:proofErr w:type="spellStart"/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извещателей</w:t>
      </w:r>
      <w:proofErr w:type="spellEnd"/>
      <w:r w:rsidRPr="00E05D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E05D7C" w:rsidRPr="00E05D7C" w:rsidRDefault="00E05D7C" w:rsidP="00E05D7C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работы таких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 на определение частиц дыма в воздухе.</w:t>
      </w:r>
      <w:proofErr w:type="gram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При срабатывании детектора дыма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издает громкий пронзительный звук, способный разбудить спящего человека и привлечь внимание окружающих.</w:t>
      </w:r>
    </w:p>
    <w:p w:rsidR="00E05D7C" w:rsidRPr="000862EE" w:rsidRDefault="00E05D7C" w:rsidP="000862EE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Правила размещения, установки и подготовки к работе автономного пожарного </w:t>
      </w:r>
      <w:proofErr w:type="spellStart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извещателя</w:t>
      </w:r>
      <w:proofErr w:type="spellEnd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E05D7C" w:rsidRPr="00E05D7C" w:rsidRDefault="00E05D7C" w:rsidP="00E05D7C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Монтаж автономных пожарных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. И очень важно то, что </w:t>
      </w:r>
      <w:proofErr w:type="gram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автономные</w:t>
      </w:r>
      <w:proofErr w:type="gram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извещатели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рассчитаны на круглосуточную непрерывную работу.  </w:t>
      </w:r>
    </w:p>
    <w:p w:rsidR="00E05D7C" w:rsidRPr="000862EE" w:rsidRDefault="00E05D7C" w:rsidP="000862EE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Техническое обслуживание, а также проверка технического  состояния </w:t>
      </w:r>
      <w:proofErr w:type="gramStart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автономных</w:t>
      </w:r>
      <w:proofErr w:type="gramEnd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извещателей</w:t>
      </w:r>
      <w:proofErr w:type="spellEnd"/>
      <w:r w:rsidRPr="00086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E05D7C" w:rsidRPr="00E05D7C" w:rsidRDefault="00E05D7C" w:rsidP="00E05D7C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Для исключения ложных срабатываний из-за запыленности оптической системы </w:t>
      </w:r>
      <w:proofErr w:type="spellStart"/>
      <w:r w:rsidRPr="00E05D7C">
        <w:rPr>
          <w:rFonts w:ascii="Times New Roman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E05D7C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 w:rsidR="000A6CA8" w:rsidRPr="00E33270" w:rsidRDefault="000A6CA8" w:rsidP="00E33270">
      <w:pPr>
        <w:pStyle w:val="a5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3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ПОМНИТЕ: чтобы </w:t>
      </w:r>
      <w:proofErr w:type="gramStart"/>
      <w:r w:rsidRPr="00E33270">
        <w:rPr>
          <w:rFonts w:ascii="Times New Roman" w:hAnsi="Times New Roman" w:cs="Times New Roman"/>
          <w:b/>
          <w:sz w:val="28"/>
          <w:szCs w:val="28"/>
          <w:lang w:eastAsia="ru-RU"/>
        </w:rPr>
        <w:t>избежать пожара необходимо соблюдать</w:t>
      </w:r>
      <w:proofErr w:type="gramEnd"/>
      <w:r w:rsidRPr="00E33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меры пожарной безопасности в быту! Не оставляйте без присмотра включенные электрические приборы! Соблюдайте правила эксплуатации электрических приборов, газовых плит и колонок! Не перегружайте электрическую сеть! Не курите в постели! Осторожно пользуйтесь открытым огнем!</w:t>
      </w:r>
    </w:p>
    <w:p w:rsidR="000A6CA8" w:rsidRPr="000A6CA8" w:rsidRDefault="000A6CA8" w:rsidP="00E33270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CA8">
        <w:rPr>
          <w:rFonts w:ascii="Times New Roman" w:hAnsi="Times New Roman" w:cs="Times New Roman"/>
          <w:sz w:val="28"/>
          <w:szCs w:val="28"/>
          <w:lang w:eastAsia="ru-RU"/>
        </w:rPr>
        <w:t>Помните, от ваших действий или бездействия могут зависеть</w:t>
      </w:r>
    </w:p>
    <w:p w:rsidR="008F1271" w:rsidRPr="00E33270" w:rsidRDefault="000A6CA8" w:rsidP="00E33270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CA8">
        <w:rPr>
          <w:rFonts w:ascii="Times New Roman" w:hAnsi="Times New Roman" w:cs="Times New Roman"/>
          <w:sz w:val="28"/>
          <w:szCs w:val="28"/>
          <w:lang w:eastAsia="ru-RU"/>
        </w:rPr>
        <w:t>ваша жизнь и жизнь близких вам людей!</w:t>
      </w:r>
      <w:bookmarkStart w:id="0" w:name="_GoBack"/>
      <w:bookmarkEnd w:id="0"/>
    </w:p>
    <w:sectPr w:rsidR="008F1271" w:rsidRPr="00E33270" w:rsidSect="00E3327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71"/>
    <w:rsid w:val="000862EE"/>
    <w:rsid w:val="000A6CA8"/>
    <w:rsid w:val="00402EFA"/>
    <w:rsid w:val="00514AF5"/>
    <w:rsid w:val="008F1271"/>
    <w:rsid w:val="00E05D7C"/>
    <w:rsid w:val="00E33270"/>
    <w:rsid w:val="00E350DF"/>
    <w:rsid w:val="00F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4A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4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&#1083;&#1086;&#1090;&#1086;&#1096;&#1080;&#1085;&#1100;&#1077;.&#1088;&#1092;/media/CACHE/images/2017/06/01/news_images/Pamyatka/c5cd203f4f4c6770b8565a361826090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1</cp:revision>
  <cp:lastPrinted>2018-12-25T09:32:00Z</cp:lastPrinted>
  <dcterms:created xsi:type="dcterms:W3CDTF">2018-12-25T09:16:00Z</dcterms:created>
  <dcterms:modified xsi:type="dcterms:W3CDTF">2018-12-25T09:33:00Z</dcterms:modified>
</cp:coreProperties>
</file>