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8E4" w:rsidRPr="006F68E4" w:rsidRDefault="006F68E4" w:rsidP="006F68E4">
      <w:pPr>
        <w:spacing w:after="0" w:line="240" w:lineRule="auto"/>
        <w:ind w:firstLine="709"/>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w:t>
      </w:r>
    </w:p>
    <w:p w:rsidR="006F68E4" w:rsidRPr="006F68E4" w:rsidRDefault="006F68E4" w:rsidP="006F68E4">
      <w:pPr>
        <w:spacing w:after="0" w:line="240" w:lineRule="auto"/>
        <w:ind w:firstLine="709"/>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40"/>
          <w:szCs w:val="40"/>
          <w:lang w:eastAsia="ru-RU"/>
        </w:rPr>
        <w:t> </w:t>
      </w:r>
    </w:p>
    <w:p w:rsidR="006F68E4" w:rsidRPr="006F68E4" w:rsidRDefault="006F68E4" w:rsidP="006F68E4">
      <w:pPr>
        <w:spacing w:after="0" w:line="240" w:lineRule="auto"/>
        <w:ind w:firstLine="709"/>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44"/>
          <w:szCs w:val="44"/>
          <w:lang w:eastAsia="ru-RU"/>
        </w:rPr>
        <w:t> </w:t>
      </w:r>
    </w:p>
    <w:p w:rsidR="006F68E4" w:rsidRPr="006F68E4" w:rsidRDefault="006F68E4" w:rsidP="006F68E4">
      <w:pPr>
        <w:spacing w:after="0" w:line="240" w:lineRule="auto"/>
        <w:jc w:val="center"/>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40"/>
          <w:szCs w:val="40"/>
          <w:lang w:eastAsia="ru-RU"/>
        </w:rPr>
        <w:t>ПАМЯТКА</w:t>
      </w:r>
    </w:p>
    <w:p w:rsidR="006F68E4" w:rsidRPr="006F68E4" w:rsidRDefault="006F68E4" w:rsidP="006F68E4">
      <w:pPr>
        <w:spacing w:after="0" w:line="240" w:lineRule="auto"/>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40"/>
          <w:szCs w:val="40"/>
          <w:lang w:eastAsia="ru-RU"/>
        </w:rPr>
        <w:br/>
        <w:t> </w:t>
      </w:r>
      <w:r w:rsidRPr="006F68E4">
        <w:rPr>
          <w:rFonts w:ascii="Times New Roman" w:eastAsia="Times New Roman" w:hAnsi="Times New Roman" w:cs="Times New Roman"/>
          <w:sz w:val="24"/>
          <w:szCs w:val="24"/>
          <w:lang w:eastAsia="ru-RU"/>
        </w:rPr>
        <w:t xml:space="preserve"> </w:t>
      </w:r>
    </w:p>
    <w:p w:rsidR="006F68E4" w:rsidRPr="006F68E4" w:rsidRDefault="006F68E4" w:rsidP="006F68E4">
      <w:pPr>
        <w:spacing w:after="0" w:line="240" w:lineRule="auto"/>
        <w:jc w:val="center"/>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44"/>
          <w:szCs w:val="44"/>
          <w:lang w:eastAsia="ru-RU"/>
        </w:rPr>
        <w:t>МУНИЦИПАЛЬНОМУ СЛУЖАЩЕМУ</w:t>
      </w:r>
    </w:p>
    <w:p w:rsidR="006F68E4" w:rsidRPr="006F68E4" w:rsidRDefault="006F68E4" w:rsidP="006F68E4">
      <w:pPr>
        <w:spacing w:after="0" w:line="240" w:lineRule="auto"/>
        <w:ind w:firstLine="709"/>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w:t>
      </w:r>
    </w:p>
    <w:p w:rsidR="006F68E4" w:rsidRPr="006F68E4" w:rsidRDefault="006F68E4" w:rsidP="006F68E4">
      <w:pPr>
        <w:spacing w:after="0" w:line="240" w:lineRule="auto"/>
        <w:jc w:val="center"/>
        <w:rPr>
          <w:rFonts w:ascii="Times New Roman" w:eastAsia="Times New Roman" w:hAnsi="Times New Roman" w:cs="Times New Roman"/>
          <w:sz w:val="24"/>
          <w:szCs w:val="24"/>
          <w:lang w:eastAsia="ru-RU"/>
        </w:rPr>
      </w:pPr>
      <w:r w:rsidRPr="006F68E4">
        <w:rPr>
          <w:rFonts w:ascii="Times New Roman" w:eastAsia="Times New Roman" w:hAnsi="Times New Roman" w:cs="Times New Roman"/>
          <w:b/>
          <w:bCs/>
          <w:sz w:val="36"/>
          <w:szCs w:val="36"/>
          <w:lang w:eastAsia="ru-RU"/>
        </w:rPr>
        <w:t>КОРРУПЦИЯ</w:t>
      </w:r>
    </w:p>
    <w:p w:rsidR="006F68E4" w:rsidRPr="006F68E4" w:rsidRDefault="006F68E4" w:rsidP="006F68E4">
      <w:pPr>
        <w:spacing w:after="0" w:line="240" w:lineRule="auto"/>
        <w:ind w:firstLine="709"/>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Совершение деяний, указанных в пункте 1, от имени или в интересах юридического лица.</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а) по предупреждению коррупции, в том числе, по выявлению и последующему устранению  причин коррупции (профилактика коррупции)</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б) по выявлению, предупреждению, пресечению, раскрытию и расследованию коррупционных правонарушений (борьба с коррупцией);</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в) по минимизации и (или) ликвидации последствий коррупционных правонарушений.</w:t>
      </w:r>
    </w:p>
    <w:p w:rsidR="006F68E4" w:rsidRPr="006F68E4" w:rsidRDefault="006F68E4" w:rsidP="006F68E4">
      <w:pPr>
        <w:spacing w:after="0" w:line="240" w:lineRule="auto"/>
        <w:ind w:firstLine="709"/>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36"/>
          <w:szCs w:val="36"/>
          <w:lang w:eastAsia="ru-RU"/>
        </w:rPr>
        <w:t> </w:t>
      </w:r>
    </w:p>
    <w:p w:rsidR="006F68E4" w:rsidRPr="006F68E4" w:rsidRDefault="006F68E4" w:rsidP="006F68E4">
      <w:pPr>
        <w:spacing w:after="0" w:line="240" w:lineRule="auto"/>
        <w:ind w:firstLine="709"/>
        <w:jc w:val="center"/>
        <w:rPr>
          <w:rFonts w:ascii="Times New Roman" w:eastAsia="Times New Roman" w:hAnsi="Times New Roman" w:cs="Times New Roman"/>
          <w:sz w:val="24"/>
          <w:szCs w:val="24"/>
          <w:lang w:eastAsia="ru-RU"/>
        </w:rPr>
      </w:pPr>
      <w:r w:rsidRPr="006F68E4">
        <w:rPr>
          <w:rFonts w:ascii="Times New Roman" w:eastAsia="Times New Roman" w:hAnsi="Times New Roman" w:cs="Times New Roman"/>
          <w:b/>
          <w:bCs/>
          <w:sz w:val="36"/>
          <w:szCs w:val="36"/>
          <w:lang w:eastAsia="ru-RU"/>
        </w:rPr>
        <w:t>Взятка</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b/>
          <w:bCs/>
          <w:sz w:val="36"/>
          <w:szCs w:val="36"/>
          <w:lang w:eastAsia="ru-RU"/>
        </w:rPr>
        <w:t> </w:t>
      </w:r>
      <w:r w:rsidRPr="006F68E4">
        <w:rPr>
          <w:rFonts w:ascii="Times New Roman" w:eastAsia="Times New Roman" w:hAnsi="Times New Roman" w:cs="Times New Roman"/>
          <w:sz w:val="24"/>
          <w:szCs w:val="24"/>
          <w:lang w:eastAsia="ru-RU"/>
        </w:rPr>
        <w:t>Уголовный кодекс Российской Федерации предусматривает два вида преступлений, связанных с взяткой</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получение взятки (статья 290) и дача взятки (статья 291) 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(бездействию).</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Дача взятки - преступление, направленное на склонение должностного лица к совершению законных или незаконных действий (к бездействию) либо предоставлению (получению) каких-либо преимуществ в пользу дающего, в том числе за общее покровительство или попустительство по службе.</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Взяткой могут быть:</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xml:space="preserve">  -предметы (деньги, в том числе валюта, банковские чеки и ценные бумаги, изделия из драгоценных металлов и камней, автомашины, продукты питания, </w:t>
      </w:r>
      <w:r w:rsidRPr="006F68E4">
        <w:rPr>
          <w:rFonts w:ascii="Times New Roman" w:eastAsia="Times New Roman" w:hAnsi="Times New Roman" w:cs="Times New Roman"/>
          <w:sz w:val="24"/>
          <w:szCs w:val="24"/>
          <w:lang w:eastAsia="ru-RU"/>
        </w:rPr>
        <w:lastRenderedPageBreak/>
        <w:t>видеотехника, бытовые приборы и другие товары, а также квартиры, дачи, загородные дома, гаражи, земельные участки и другая недвижимость).</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 услуги и выгоды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и т.д.</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Завуалированная форм</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xml:space="preserve">  -банковская ссуда в долг или под видом погашения несуществующего долга, оплата </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xml:space="preserve">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гонораров за лекции, статьи и книги, преднамеренный проигрыш в карты, «случайный» выигрыш в казино, прощение долга, уменьшение арендной платы, увеличение процентных ставок по кредиту и т. д. </w:t>
      </w:r>
    </w:p>
    <w:p w:rsidR="006F68E4" w:rsidRPr="006F68E4" w:rsidRDefault="006F68E4" w:rsidP="006F68E4">
      <w:pPr>
        <w:spacing w:after="0" w:line="240" w:lineRule="auto"/>
        <w:ind w:firstLine="709"/>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Получение взятки рассматривается Уголовным кодексом Российской Федерации как более общественно опасное деяние, чем дача взятки.</w:t>
      </w:r>
    </w:p>
    <w:p w:rsidR="006F68E4" w:rsidRPr="006F68E4" w:rsidRDefault="006F68E4" w:rsidP="006F68E4">
      <w:pPr>
        <w:spacing w:after="0" w:line="240" w:lineRule="auto"/>
        <w:ind w:firstLine="709"/>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w:t>
      </w:r>
    </w:p>
    <w:p w:rsidR="006F68E4" w:rsidRPr="006F68E4" w:rsidRDefault="006F68E4" w:rsidP="006F68E4">
      <w:pPr>
        <w:spacing w:after="0" w:line="240" w:lineRule="auto"/>
        <w:ind w:firstLine="709"/>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36"/>
          <w:szCs w:val="36"/>
          <w:lang w:eastAsia="ru-RU"/>
        </w:rPr>
        <w:t> </w:t>
      </w:r>
    </w:p>
    <w:p w:rsidR="006F68E4" w:rsidRPr="006F68E4" w:rsidRDefault="006F68E4" w:rsidP="006F68E4">
      <w:pPr>
        <w:spacing w:after="0" w:line="240" w:lineRule="auto"/>
        <w:jc w:val="center"/>
        <w:rPr>
          <w:rFonts w:ascii="Times New Roman" w:eastAsia="Times New Roman" w:hAnsi="Times New Roman" w:cs="Times New Roman"/>
          <w:sz w:val="24"/>
          <w:szCs w:val="24"/>
          <w:lang w:eastAsia="ru-RU"/>
        </w:rPr>
      </w:pPr>
      <w:r w:rsidRPr="006F68E4">
        <w:rPr>
          <w:rFonts w:ascii="Times New Roman" w:eastAsia="Times New Roman" w:hAnsi="Times New Roman" w:cs="Times New Roman"/>
          <w:b/>
          <w:bCs/>
          <w:sz w:val="36"/>
          <w:szCs w:val="36"/>
          <w:lang w:eastAsia="ru-RU"/>
        </w:rPr>
        <w:t>ПОДКУП</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Взятка лицу, выполняющему управленческие функции в коммерческих и некоммерческих предприятиях и организациях,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т.д. в Уголовном кодексе Российской Федерации именуется коммерческим подкупом (статья 204).</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Особым видом подкупа является подкуп участников и организаторов профессиональных спортивных соревнований, организаторами или членами жюри.</w:t>
      </w:r>
    </w:p>
    <w:p w:rsidR="006F68E4" w:rsidRPr="006F68E4" w:rsidRDefault="006F68E4" w:rsidP="006F68E4">
      <w:pPr>
        <w:spacing w:after="0" w:line="240" w:lineRule="auto"/>
        <w:ind w:firstLine="709"/>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w:t>
      </w:r>
    </w:p>
    <w:p w:rsidR="006F68E4" w:rsidRPr="006F68E4" w:rsidRDefault="006F68E4" w:rsidP="006F68E4">
      <w:pPr>
        <w:spacing w:after="0" w:line="240" w:lineRule="auto"/>
        <w:jc w:val="center"/>
        <w:rPr>
          <w:rFonts w:ascii="Times New Roman" w:eastAsia="Times New Roman" w:hAnsi="Times New Roman" w:cs="Times New Roman"/>
          <w:sz w:val="24"/>
          <w:szCs w:val="24"/>
          <w:lang w:eastAsia="ru-RU"/>
        </w:rPr>
      </w:pPr>
      <w:r w:rsidRPr="006F68E4">
        <w:rPr>
          <w:rFonts w:ascii="Times New Roman" w:eastAsia="Times New Roman" w:hAnsi="Times New Roman" w:cs="Times New Roman"/>
          <w:b/>
          <w:bCs/>
          <w:sz w:val="36"/>
          <w:szCs w:val="36"/>
          <w:lang w:eastAsia="ru-RU"/>
        </w:rPr>
        <w:t>КТО МОЖЕТ БЫТЬ ПРИВЛЕЧЕН К УГОЛОВНОЙ ОТВЕТСТВЕННОСТИ ЗА ПОЛУЧЕНИЕ ВЗЯТКИ</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В соответствии с Постановлением Пленума Верховного Суда Российской Федерации от 10 февраля 2010 года №6 «О судебной практике по делам о взяточничестве и коммерческом подкупе» (в ред. Постановления Пленума Верховного суда РФ от 06.02.2007 №7) субъектом уголовного преступления - получение взятки, предусмотренного статьей 290 УК РФ, может быть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учреждениях, а также в Вооруженных Силах Российской Федерации, других войсках и воинских формированиях Российской Федерации.</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Выполнение перечисленных функций по специальному полномочию означает, что лицо исполняет определенные функции, возложенные на него законом (стажеры органов милиции, прокуратуры и др.), нормативным актом, приказом или распоряжением вышестоящего должностного лица либо правомочным на то органом или должностным лицом. Такие функции могут осуществляться в течение определенного времени или одноразово либо совмещаться с основной работой (народные и присяжные заседатели и др.).</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xml:space="preserve">К представителям власти стоит относить лиц, осуществляющих законодательную, исполнительную или судебную власть, а также работников государственных, надзорных </w:t>
      </w:r>
      <w:r w:rsidRPr="006F68E4">
        <w:rPr>
          <w:rFonts w:ascii="Times New Roman" w:eastAsia="Times New Roman" w:hAnsi="Times New Roman" w:cs="Times New Roman"/>
          <w:sz w:val="24"/>
          <w:szCs w:val="24"/>
          <w:lang w:eastAsia="ru-RU"/>
        </w:rPr>
        <w:lastRenderedPageBreak/>
        <w:t>или контролирующих органов, наделенных в установленных законом порядке распорядительными полномочиями в отношении лиц,  не находящихся от них в служебной зависимости, либо правом принимать решения, обязательные для исполнения гражданами, а также органами независимо от их ведомственной подчиненности (например, члены Совета Федерации, депутаты Государственной Думы, депутаты законодательных органов государственной власти субъектов Российской Федерации, члены Правительства Российской Федерации и органов исполнительной власти субъектов Российской Федерации, судьи федеральных судов  и мировые судьи, наделенные соответствующими полномочиями работники прокуратуры, налоговых, таможенных органов, органов МВД Российской Федерации и ФСБ Российской Федерации, состоящие на государственной службе аудиторы,  государственные инспекторы и контролеры, военнослужащие наделяются распорядительными полномочиями).</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Организационно-распорядительные функции включают в себя, например, руководство коллективом, расстановку и подбор кадров, организацию труда или службы подчиненных, поддержание дисциплины, применение мер поощрения и наложения дисциплинарных взысканий.</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К административно-хозяйственным функциям могут быть, в частности, отнесены полномочия по управлению и распоряжению имуществом и денежными средствами, находящимися на балансе и банковских счетах организаций и учреждений, воинских частей и подразделений, а также совершение иных действий: принятие решений о начислении заработной платы, премий, осуществление контроля за движением материальных ценностей, определение порядка их хранения и т.п.</w:t>
      </w:r>
    </w:p>
    <w:p w:rsidR="006F68E4" w:rsidRPr="006F68E4" w:rsidRDefault="006F68E4" w:rsidP="006F68E4">
      <w:pPr>
        <w:spacing w:after="0" w:line="240" w:lineRule="auto"/>
        <w:ind w:firstLine="709"/>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36"/>
          <w:szCs w:val="36"/>
          <w:lang w:eastAsia="ru-RU"/>
        </w:rPr>
        <w:t> </w:t>
      </w:r>
    </w:p>
    <w:p w:rsidR="006F68E4" w:rsidRPr="006F68E4" w:rsidRDefault="006F68E4" w:rsidP="006F68E4">
      <w:pPr>
        <w:spacing w:after="0" w:line="240" w:lineRule="auto"/>
        <w:jc w:val="center"/>
        <w:rPr>
          <w:rFonts w:ascii="Times New Roman" w:eastAsia="Times New Roman" w:hAnsi="Times New Roman" w:cs="Times New Roman"/>
          <w:sz w:val="24"/>
          <w:szCs w:val="24"/>
          <w:lang w:eastAsia="ru-RU"/>
        </w:rPr>
      </w:pPr>
      <w:r w:rsidRPr="006F68E4">
        <w:rPr>
          <w:rFonts w:ascii="Times New Roman" w:eastAsia="Times New Roman" w:hAnsi="Times New Roman" w:cs="Times New Roman"/>
          <w:b/>
          <w:bCs/>
          <w:sz w:val="36"/>
          <w:szCs w:val="36"/>
          <w:lang w:eastAsia="ru-RU"/>
        </w:rPr>
        <w:t>НАКАЗАНИЕ ЗА ВЗЯТКУ И ПОДКУП</w:t>
      </w:r>
    </w:p>
    <w:p w:rsidR="006F68E4" w:rsidRPr="006F68E4" w:rsidRDefault="006F68E4" w:rsidP="006F68E4">
      <w:pPr>
        <w:spacing w:after="0" w:line="240" w:lineRule="auto"/>
        <w:jc w:val="center"/>
        <w:rPr>
          <w:rFonts w:ascii="Times New Roman" w:eastAsia="Times New Roman" w:hAnsi="Times New Roman" w:cs="Times New Roman"/>
          <w:sz w:val="24"/>
          <w:szCs w:val="24"/>
          <w:lang w:eastAsia="ru-RU"/>
        </w:rPr>
      </w:pPr>
      <w:r w:rsidRPr="006F68E4">
        <w:rPr>
          <w:rFonts w:ascii="Times New Roman" w:eastAsia="Times New Roman" w:hAnsi="Times New Roman" w:cs="Times New Roman"/>
          <w:b/>
          <w:bCs/>
          <w:sz w:val="36"/>
          <w:szCs w:val="36"/>
          <w:lang w:eastAsia="ru-RU"/>
        </w:rPr>
        <w:t> </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Получение взятки (статья 290 УК РФ):</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«1.Получение должностным лицом лично или через посредника взятки в виде денег, ценных бумаг, иного имущества или выгод имущественного характера за действие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(в ред. Федерального закона от 08.12.2003 №162-ФЗ).</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2.  Получение должностным лицом взятки за незаконные действия (бездействие):</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 наказывается лишением свободы на срок от трех до семи лет с лишением права занимать определенные должности и заниматься определенной деятельностью на срок до трех лет.</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3. Деяния, предусмотренные частями первой или второй настоящей статьи, совершенные лицом, занимающим государственную должность Российской Федерации, а равно главой органа местного самоуправления,- наказываются лишением свободы на срок от пяти до десяти лет с лишением права занимать определенные должности и заниматься определенной деятельностью на срок до трех лет.</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4. Деяния, предусмотренные частями первой, второй или третьей настоящей статьи, если они совершены:</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а) группой лиц по предварительному сговору или организованной группой;</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б) утратил силу. - Федеральный закон от 08.12.2003 № 162-ФЗ;</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в) с вымогательством взятки;</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lastRenderedPageBreak/>
        <w:t>    г) в крупном размере,- наказываются лишением свободы на срок от семи до двенадцати лет со штрафом в размере заработной платы или иного дохода осужденного за период до пяти лет либо без такого (в ред. Федерального закона от 08.12.2003 № 162-ФЗ).</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Примечание: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 (в ред. Федерального закона от 08.12.2003 № 162-ФЗ)».</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xml:space="preserve">  Дача взятки (статья 291 УК РФ) </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xml:space="preserve">  «1. Дача взятки должностному лицу лично или через посредника </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xml:space="preserve">  -наказывается штрафом в размере заработной платы или иного дохода осужденного за период до восемнадцати месяцев, либо исправительными работами на срок от одного до двух лет, либо арестом на срок от трех до шести месяцев, либо лишением свободы на срок до трех лет (в ред. Федерального закона от 08.12.2003 № 162-ФЗ) </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2.Дача взятки должностному лицу за совершение им заведомо незаконных действий (бездействие) – наказывается штрафом в размере от ста тысяч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сроком от трех до шести месяцев, либо лишением свободы на срок до трех лет (в ред. Федерального закона от 08.12.2003 № 162-ФЗ)</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Примечание: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Коммерческий подкуп (статья 204 УК РФ):</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«Передача денег, ценных бумаг, иного имущества и оказание услуг имущественного характера (части 1 и 2):</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*если преступление совершено группой лиц по предварительному сговору: лишение свободы на срок до четырех лет, арест на срок от трех до шести месяцев, ограничение свободы на срок до трех лет, штраф в размере от 100 тыс. до 300 тыс. рублей или штраф в размере дохода осужденного за период от одного года до двух лет</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*совершено одним лицом: лишение свободы на срок до двух лет, ограничение свободы на срок до  двух лет, штраф в размере до 200 тыс. рублей или штраф в размере дохода осужденного за период до восемнадцати месяцев - лишение права занимать определенные должности или заниматься определенной деятельностью на срок до двух лет.</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Получение денег, ценных бумаг, иного имущества и пользование услугами имущественного характера (части 3 и 4):</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*если преступление совершено одним лицом без вымогательства:</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Лишение свободы до трех лет, ограничение свободы на срок до трех лет, штраф в размере от 100тыс. до 300 тыс. рублей или штраф в размере дохода осужденного за период от одного года до двух лет, лишение права занимать определенные должности и заниматься определенной деятельностью на срок до двух лет</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*если преступление совершено группой лиц по  предварительному сговору или сопряжено с вымогательством: лишение свободы на срок до пяти лет, штраф в размере от 100 тыс. до 500 тыс. рублей или штраф в размере дохода осужденного за период от одного года до трех лет, лишение права занимать определенные должности и заниматься определенной деятельностью на срок до пяти лет»</w:t>
      </w:r>
    </w:p>
    <w:p w:rsidR="006F68E4" w:rsidRPr="006F68E4" w:rsidRDefault="006F68E4" w:rsidP="006F68E4">
      <w:pPr>
        <w:spacing w:after="0" w:line="240" w:lineRule="auto"/>
        <w:ind w:firstLine="709"/>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w:t>
      </w:r>
    </w:p>
    <w:p w:rsidR="006F68E4" w:rsidRPr="006F68E4" w:rsidRDefault="006F68E4" w:rsidP="006F68E4">
      <w:pPr>
        <w:spacing w:after="0" w:line="240" w:lineRule="auto"/>
        <w:ind w:firstLine="709"/>
        <w:rPr>
          <w:rFonts w:ascii="Times New Roman" w:eastAsia="Times New Roman" w:hAnsi="Times New Roman" w:cs="Times New Roman"/>
          <w:sz w:val="24"/>
          <w:szCs w:val="24"/>
          <w:lang w:eastAsia="ru-RU"/>
        </w:rPr>
      </w:pPr>
      <w:r w:rsidRPr="006F68E4">
        <w:rPr>
          <w:rFonts w:ascii="Times New Roman" w:eastAsia="Times New Roman" w:hAnsi="Times New Roman" w:cs="Times New Roman"/>
          <w:b/>
          <w:bCs/>
          <w:sz w:val="32"/>
          <w:szCs w:val="32"/>
          <w:lang w:eastAsia="ru-RU"/>
        </w:rPr>
        <w:t xml:space="preserve">     </w:t>
      </w:r>
      <w:r w:rsidRPr="006F68E4">
        <w:rPr>
          <w:rFonts w:ascii="Times New Roman" w:eastAsia="Times New Roman" w:hAnsi="Times New Roman" w:cs="Times New Roman"/>
          <w:b/>
          <w:bCs/>
          <w:sz w:val="36"/>
          <w:szCs w:val="36"/>
          <w:lang w:eastAsia="ru-RU"/>
        </w:rPr>
        <w:t>ВЗЯТКА ИЛИ ПОДКУП ЧЕРЕЗ ПОСРЕДНИКА</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b/>
          <w:bCs/>
          <w:sz w:val="36"/>
          <w:szCs w:val="36"/>
          <w:lang w:eastAsia="ru-RU"/>
        </w:rPr>
        <w:t xml:space="preserve">  </w:t>
      </w:r>
      <w:r w:rsidRPr="006F68E4">
        <w:rPr>
          <w:rFonts w:ascii="Times New Roman" w:eastAsia="Times New Roman" w:hAnsi="Times New Roman" w:cs="Times New Roman"/>
          <w:sz w:val="24"/>
          <w:szCs w:val="24"/>
          <w:lang w:eastAsia="ru-RU"/>
        </w:rPr>
        <w:t xml:space="preserve">Взятка нередко дается и берется через посредников- подчиненных сотрудников, индивидуальных предпринимателей, работников посреднических фирм, которые </w:t>
      </w:r>
      <w:r w:rsidRPr="006F68E4">
        <w:rPr>
          <w:rFonts w:ascii="Times New Roman" w:eastAsia="Times New Roman" w:hAnsi="Times New Roman" w:cs="Times New Roman"/>
          <w:sz w:val="24"/>
          <w:szCs w:val="24"/>
          <w:lang w:eastAsia="ru-RU"/>
        </w:rPr>
        <w:lastRenderedPageBreak/>
        <w:t>рассматриваются Уголовным кодексом Российской Федерации как подсобники преступления.</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Коммерческий подкуп может осуществляться через посредников- подчиненных сотрудников, партнеров по бизнесу, специально нанятых лиц, которые тоже рассматриваются Уголовным Кодексом Российской Федерации как пособники преступления.</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xml:space="preserve">  </w:t>
      </w:r>
    </w:p>
    <w:p w:rsidR="006F68E4" w:rsidRPr="006F68E4" w:rsidRDefault="006F68E4" w:rsidP="006F68E4">
      <w:pPr>
        <w:spacing w:after="0" w:line="240" w:lineRule="auto"/>
        <w:ind w:firstLine="709"/>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w:t>
      </w:r>
    </w:p>
    <w:p w:rsidR="006F68E4" w:rsidRPr="006F68E4" w:rsidRDefault="006F68E4" w:rsidP="006F68E4">
      <w:pPr>
        <w:spacing w:after="0" w:line="240" w:lineRule="auto"/>
        <w:ind w:firstLine="709"/>
        <w:rPr>
          <w:rFonts w:ascii="Times New Roman" w:eastAsia="Times New Roman" w:hAnsi="Times New Roman" w:cs="Times New Roman"/>
          <w:sz w:val="24"/>
          <w:szCs w:val="24"/>
          <w:lang w:eastAsia="ru-RU"/>
        </w:rPr>
      </w:pPr>
      <w:r w:rsidRPr="006F68E4">
        <w:rPr>
          <w:rFonts w:ascii="Times New Roman" w:eastAsia="Times New Roman" w:hAnsi="Times New Roman" w:cs="Times New Roman"/>
          <w:b/>
          <w:bCs/>
          <w:sz w:val="36"/>
          <w:szCs w:val="36"/>
          <w:lang w:eastAsia="ru-RU"/>
        </w:rPr>
        <w:t>ПРИЗНАКИ ВЫМОГАТЕЛЬСТВА, ВЗЯТКИ</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Гражданин, давший взятку или совершивший коммерческий подкуп (п.1. и п.2 статьи 204 УК РФ), может быть освобожден от ответственности, если:</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-установлен факт вымогательства;</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-гражданин добровольно сообщил о содеянном в правоохранительные органы.</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xml:space="preserve">  </w:t>
      </w:r>
      <w:r w:rsidRPr="006F68E4">
        <w:rPr>
          <w:rFonts w:ascii="Times New Roman" w:eastAsia="Times New Roman" w:hAnsi="Times New Roman" w:cs="Times New Roman"/>
          <w:b/>
          <w:bCs/>
          <w:sz w:val="24"/>
          <w:szCs w:val="24"/>
          <w:lang w:eastAsia="ru-RU"/>
        </w:rPr>
        <w:t>Помните!</w:t>
      </w:r>
      <w:r w:rsidRPr="006F68E4">
        <w:rPr>
          <w:rFonts w:ascii="Times New Roman" w:eastAsia="Times New Roman" w:hAnsi="Times New Roman" w:cs="Times New Roman"/>
          <w:sz w:val="24"/>
          <w:szCs w:val="24"/>
          <w:lang w:eastAsia="ru-RU"/>
        </w:rPr>
        <w:t xml:space="preserve"> 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(статья 306).</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Вымогательство взятки может осуществляться как в виде прямого требования («если не дадите….вопрос будет решен не в вашу пользу»), так и косвенным образом.</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xml:space="preserve">     </w:t>
      </w:r>
      <w:r w:rsidRPr="006F68E4">
        <w:rPr>
          <w:rFonts w:ascii="Times New Roman" w:eastAsia="Times New Roman" w:hAnsi="Times New Roman" w:cs="Times New Roman"/>
          <w:b/>
          <w:bCs/>
          <w:sz w:val="24"/>
          <w:szCs w:val="24"/>
          <w:lang w:eastAsia="ru-RU"/>
        </w:rPr>
        <w:t>Помните!</w:t>
      </w:r>
      <w:r w:rsidRPr="006F68E4">
        <w:rPr>
          <w:rFonts w:ascii="Times New Roman" w:eastAsia="Times New Roman" w:hAnsi="Times New Roman" w:cs="Times New Roman"/>
          <w:sz w:val="24"/>
          <w:szCs w:val="24"/>
          <w:lang w:eastAsia="ru-RU"/>
        </w:rPr>
        <w:t xml:space="preserve"> Любой разговор может расцениваться как разговор о возможной взятке, если:</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 разговор носит иносказательный характер, когда речь чиновника состоит из односложных предложений, пусть даже и не содержащих открытых заявлений о том, что решить вопрос он может только в случае передачи ему денег или оказания какой-либо услуги и никакие «опасные»</w:t>
      </w:r>
      <w:r w:rsidRPr="006F68E4">
        <w:rPr>
          <w:rFonts w:ascii="Times New Roman" w:eastAsia="Times New Roman" w:hAnsi="Times New Roman" w:cs="Times New Roman"/>
          <w:b/>
          <w:bCs/>
          <w:sz w:val="24"/>
          <w:szCs w:val="24"/>
          <w:lang w:eastAsia="ru-RU"/>
        </w:rPr>
        <w:t xml:space="preserve">  </w:t>
      </w:r>
      <w:r w:rsidRPr="006F68E4">
        <w:rPr>
          <w:rFonts w:ascii="Times New Roman" w:eastAsia="Times New Roman" w:hAnsi="Times New Roman" w:cs="Times New Roman"/>
          <w:sz w:val="24"/>
          <w:szCs w:val="24"/>
          <w:lang w:eastAsia="ru-RU"/>
        </w:rPr>
        <w:t>выражения при этом не допускаются;</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 в ходе беседы чиновник,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 даже если сумма или характер взятки не озвучиваются, так как соответствующие цифры могут быть написаны на листке бумаги, набраны на калькуляторе или компьютере и продемонстрированы потенциальному взяткодателю;</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 чиновник неожиданно прерывает беседу и под благовидным предлогом оставляет посетителя одного в кабинете. Оставив при этом открытым ящик стола, папку с материалами, портфель;</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 чиновник переадресовывает продолжение контракта другому человеку, напрямую не связанному с решением вопроса.</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Признаки коммерческого подкупа аналогичны признакам вымогательства взятки.</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b/>
          <w:bCs/>
          <w:sz w:val="24"/>
          <w:szCs w:val="24"/>
          <w:lang w:eastAsia="ru-RU"/>
        </w:rPr>
        <w:t xml:space="preserve">  Внимание! </w:t>
      </w:r>
      <w:r w:rsidRPr="006F68E4">
        <w:rPr>
          <w:rFonts w:ascii="Times New Roman" w:eastAsia="Times New Roman" w:hAnsi="Times New Roman" w:cs="Times New Roman"/>
          <w:sz w:val="24"/>
          <w:szCs w:val="24"/>
          <w:lang w:eastAsia="ru-RU"/>
        </w:rPr>
        <w:t>Вас могут провоцировать на дачу взятки или коммерческий подкуп с целью компрометации и уголовного преследования!</w:t>
      </w:r>
    </w:p>
    <w:p w:rsidR="006F68E4" w:rsidRPr="006F68E4" w:rsidRDefault="006F68E4" w:rsidP="006F68E4">
      <w:pPr>
        <w:spacing w:after="0" w:line="240" w:lineRule="auto"/>
        <w:ind w:firstLine="709"/>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w:t>
      </w:r>
    </w:p>
    <w:p w:rsidR="006F68E4" w:rsidRPr="006F68E4" w:rsidRDefault="006F68E4" w:rsidP="006F68E4">
      <w:pPr>
        <w:spacing w:after="0" w:line="240" w:lineRule="auto"/>
        <w:ind w:firstLine="709"/>
        <w:rPr>
          <w:rFonts w:ascii="Times New Roman" w:eastAsia="Times New Roman" w:hAnsi="Times New Roman" w:cs="Times New Roman"/>
          <w:sz w:val="24"/>
          <w:szCs w:val="24"/>
          <w:lang w:eastAsia="ru-RU"/>
        </w:rPr>
      </w:pPr>
      <w:r w:rsidRPr="006F68E4">
        <w:rPr>
          <w:rFonts w:ascii="Times New Roman" w:eastAsia="Times New Roman" w:hAnsi="Times New Roman" w:cs="Times New Roman"/>
          <w:b/>
          <w:bCs/>
          <w:sz w:val="36"/>
          <w:szCs w:val="36"/>
          <w:lang w:eastAsia="ru-RU"/>
        </w:rPr>
        <w:t> </w:t>
      </w:r>
    </w:p>
    <w:p w:rsidR="006F68E4" w:rsidRPr="006F68E4" w:rsidRDefault="006F68E4" w:rsidP="006F68E4">
      <w:pPr>
        <w:spacing w:after="0" w:line="240" w:lineRule="auto"/>
        <w:ind w:firstLine="709"/>
        <w:jc w:val="center"/>
        <w:rPr>
          <w:rFonts w:ascii="Times New Roman" w:eastAsia="Times New Roman" w:hAnsi="Times New Roman" w:cs="Times New Roman"/>
          <w:sz w:val="24"/>
          <w:szCs w:val="24"/>
          <w:lang w:eastAsia="ru-RU"/>
        </w:rPr>
      </w:pPr>
      <w:r w:rsidRPr="006F68E4">
        <w:rPr>
          <w:rFonts w:ascii="Times New Roman" w:eastAsia="Times New Roman" w:hAnsi="Times New Roman" w:cs="Times New Roman"/>
          <w:b/>
          <w:bCs/>
          <w:sz w:val="36"/>
          <w:szCs w:val="36"/>
          <w:lang w:eastAsia="ru-RU"/>
        </w:rPr>
        <w:t>ДЕЙСТВИЯ ВО ИЗБЕЖАНИЕ ПРОВОКАЦИИ ВЗЯТКИ (ПОДКУПА)</w:t>
      </w:r>
    </w:p>
    <w:p w:rsidR="006F68E4" w:rsidRPr="006F68E4" w:rsidRDefault="006F68E4" w:rsidP="006F68E4">
      <w:pPr>
        <w:spacing w:after="0" w:line="240" w:lineRule="auto"/>
        <w:ind w:firstLine="709"/>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xml:space="preserve"> Вести себя в полном соответствии с должностным регламентом, по-деловому, вежливо, без заискивания, не допуская опрометчивых высказываний которые могли бы </w:t>
      </w:r>
      <w:r w:rsidRPr="006F68E4">
        <w:rPr>
          <w:rFonts w:ascii="Times New Roman" w:eastAsia="Times New Roman" w:hAnsi="Times New Roman" w:cs="Times New Roman"/>
          <w:sz w:val="24"/>
          <w:szCs w:val="24"/>
          <w:lang w:eastAsia="ru-RU"/>
        </w:rPr>
        <w:lastRenderedPageBreak/>
        <w:t>трактоваться либо как вымогательство, либо как готовность взять взятку или пойти на подкуп;</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В случае открытой провокации взятки (подкупа) самостоятельно прекратить всяческие контакты с правокатором-взяткодателем, дать понять ему вежливо, но настойчиво (без двоякого толкования) о Вашем отказе пойти на преступление и убедить его смириться с тем, что важный для него вопрос решен таким путем;</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В случае явной провокации взятки (подкупа) вести себя необходимо с учетом вышеизложенного, но  соблюдая уже крайнюю осторожностью:</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 внимательно выслушать и точно запомнить поставленные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 поинтересоваться у собеседника о гарантиях в случае получения взятки или совершения подкупа;</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 не брать инициативу в разговоре на себя, больше «работать на прием», позволить потенциальному взяткодателю «выговориться», сообщить Вам как можно больше информации.</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w:t>
      </w:r>
      <w:r w:rsidRPr="006F68E4">
        <w:rPr>
          <w:rFonts w:ascii="Times New Roman" w:eastAsia="Times New Roman" w:hAnsi="Times New Roman" w:cs="Times New Roman"/>
          <w:b/>
          <w:bCs/>
          <w:sz w:val="24"/>
          <w:szCs w:val="24"/>
          <w:lang w:eastAsia="ru-RU"/>
        </w:rPr>
        <w:t>Всегда помните, что вы состоите на муниципальной службе и находитесь при исполнении должностных обязанностей!</w:t>
      </w:r>
    </w:p>
    <w:p w:rsidR="006F68E4" w:rsidRPr="006F68E4" w:rsidRDefault="006F68E4" w:rsidP="006F68E4">
      <w:pPr>
        <w:spacing w:after="0" w:line="240" w:lineRule="auto"/>
        <w:ind w:firstLine="709"/>
        <w:rPr>
          <w:rFonts w:ascii="Times New Roman" w:eastAsia="Times New Roman" w:hAnsi="Times New Roman" w:cs="Times New Roman"/>
          <w:sz w:val="24"/>
          <w:szCs w:val="24"/>
          <w:lang w:eastAsia="ru-RU"/>
        </w:rPr>
      </w:pPr>
      <w:r w:rsidRPr="006F68E4">
        <w:rPr>
          <w:rFonts w:ascii="Times New Roman" w:eastAsia="Times New Roman" w:hAnsi="Times New Roman" w:cs="Times New Roman"/>
          <w:b/>
          <w:bCs/>
          <w:sz w:val="24"/>
          <w:szCs w:val="24"/>
          <w:lang w:eastAsia="ru-RU"/>
        </w:rPr>
        <w:t> </w:t>
      </w:r>
    </w:p>
    <w:p w:rsidR="006F68E4" w:rsidRPr="006F68E4" w:rsidRDefault="006F68E4" w:rsidP="006F68E4">
      <w:pPr>
        <w:spacing w:after="0" w:line="240" w:lineRule="auto"/>
        <w:jc w:val="center"/>
        <w:rPr>
          <w:rFonts w:ascii="Times New Roman" w:eastAsia="Times New Roman" w:hAnsi="Times New Roman" w:cs="Times New Roman"/>
          <w:sz w:val="24"/>
          <w:szCs w:val="24"/>
          <w:lang w:eastAsia="ru-RU"/>
        </w:rPr>
      </w:pPr>
      <w:r w:rsidRPr="006F68E4">
        <w:rPr>
          <w:rFonts w:ascii="Times New Roman" w:eastAsia="Times New Roman" w:hAnsi="Times New Roman" w:cs="Times New Roman"/>
          <w:b/>
          <w:bCs/>
          <w:sz w:val="36"/>
          <w:szCs w:val="36"/>
          <w:lang w:eastAsia="ru-RU"/>
        </w:rPr>
        <w:t>ЧТО СЛЕДУЕТ ПРЕДПРИНЯТЬ ПО ФАКТУ ДАЧИ ВЗЯТКИ (ПОДКУПА)</w:t>
      </w:r>
    </w:p>
    <w:p w:rsidR="006F68E4" w:rsidRPr="006F68E4" w:rsidRDefault="006F68E4" w:rsidP="006F68E4">
      <w:pPr>
        <w:spacing w:after="0" w:line="240" w:lineRule="auto"/>
        <w:ind w:firstLine="709"/>
        <w:jc w:val="center"/>
        <w:rPr>
          <w:rFonts w:ascii="Times New Roman" w:eastAsia="Times New Roman" w:hAnsi="Times New Roman" w:cs="Times New Roman"/>
          <w:sz w:val="24"/>
          <w:szCs w:val="24"/>
          <w:lang w:eastAsia="ru-RU"/>
        </w:rPr>
      </w:pPr>
      <w:r w:rsidRPr="006F68E4">
        <w:rPr>
          <w:rFonts w:ascii="Times New Roman" w:eastAsia="Times New Roman" w:hAnsi="Times New Roman" w:cs="Times New Roman"/>
          <w:b/>
          <w:bCs/>
          <w:sz w:val="36"/>
          <w:szCs w:val="36"/>
          <w:lang w:eastAsia="ru-RU"/>
        </w:rPr>
        <w:t> </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Столкнувшись с фактом (попыткой) дачи взятки (подкупа), Вы должны безотлагательно уведомить об этом руководство. Написать заявление непосредственному руководителю о факте провокации Вас на взятку или коммерческий подкуп, в котором точно указать:</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 кто из граждан или должностных лиц (фамилия, имя, отчество, должность, учреждение) представителей коммерческих структур провоцирует Вас на получение взятки, совершение подкупа;</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 каковы сумма и характер предлагаемой взятки (подкупа);</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 за какие конкретно действия (или бездействие) Вам предлагается взятка или совершается коммерческий подкуп;</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 в какое время, в каком месте и каким образом должна произойти непосредственная дача взятки или должен быть осуществлен коммерческий подкуп.</w:t>
      </w:r>
    </w:p>
    <w:p w:rsidR="006F68E4" w:rsidRPr="006F68E4" w:rsidRDefault="006F68E4" w:rsidP="006F68E4">
      <w:pPr>
        <w:spacing w:after="0" w:line="240" w:lineRule="auto"/>
        <w:ind w:firstLine="709"/>
        <w:jc w:val="both"/>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w:t>
      </w:r>
    </w:p>
    <w:p w:rsidR="006F68E4" w:rsidRPr="006F68E4" w:rsidRDefault="006F68E4" w:rsidP="006F68E4">
      <w:pPr>
        <w:spacing w:after="0" w:line="240" w:lineRule="auto"/>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br/>
        <w:t xml:space="preserve">  </w:t>
      </w:r>
    </w:p>
    <w:p w:rsidR="006F68E4" w:rsidRPr="006F68E4" w:rsidRDefault="006F68E4" w:rsidP="006F68E4">
      <w:pPr>
        <w:spacing w:after="0" w:line="240" w:lineRule="auto"/>
        <w:ind w:firstLine="709"/>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w:t>
      </w:r>
    </w:p>
    <w:p w:rsidR="006F68E4" w:rsidRPr="006F68E4" w:rsidRDefault="006F68E4" w:rsidP="006F68E4">
      <w:pPr>
        <w:spacing w:after="0" w:line="240" w:lineRule="auto"/>
        <w:ind w:firstLine="709"/>
        <w:rPr>
          <w:rFonts w:ascii="Times New Roman" w:eastAsia="Times New Roman" w:hAnsi="Times New Roman" w:cs="Times New Roman"/>
          <w:sz w:val="24"/>
          <w:szCs w:val="24"/>
          <w:lang w:eastAsia="ru-RU"/>
        </w:rPr>
      </w:pPr>
      <w:r w:rsidRPr="006F68E4">
        <w:rPr>
          <w:rFonts w:ascii="Times New Roman" w:eastAsia="Times New Roman" w:hAnsi="Times New Roman" w:cs="Times New Roman"/>
          <w:sz w:val="24"/>
          <w:szCs w:val="24"/>
          <w:lang w:eastAsia="ru-RU"/>
        </w:rPr>
        <w:t> </w:t>
      </w:r>
    </w:p>
    <w:p w:rsidR="003D711F" w:rsidRDefault="003D711F"/>
    <w:sectPr w:rsidR="003D711F" w:rsidSect="003D71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6F68E4"/>
    <w:rsid w:val="003D711F"/>
    <w:rsid w:val="006F6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1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048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2528</Words>
  <Characters>14416</Characters>
  <Application>Microsoft Office Word</Application>
  <DocSecurity>0</DocSecurity>
  <Lines>120</Lines>
  <Paragraphs>33</Paragraphs>
  <ScaleCrop>false</ScaleCrop>
  <Company>Microsoft</Company>
  <LinksUpToDate>false</LinksUpToDate>
  <CharactersWithSpaces>16911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2016-03-01T08:30:00Z</dcterms:created>
  <dcterms:modified xsi:type="dcterms:W3CDTF">2016-03-01T08:30:00Z</dcterms:modified>
</cp:coreProperties>
</file>