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2" w:rsidRDefault="007D7522" w:rsidP="007D7522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7D7522" w:rsidRDefault="007D7522" w:rsidP="007D7522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7D7522" w:rsidRDefault="007D7522" w:rsidP="007D7522">
      <w:pPr>
        <w:pStyle w:val="a3"/>
        <w:jc w:val="center"/>
        <w:rPr>
          <w:b/>
          <w:bCs/>
        </w:rPr>
      </w:pPr>
      <w:r>
        <w:rPr>
          <w:b/>
          <w:bCs/>
        </w:rPr>
        <w:t>«ТЕМКИНСКИЙ РАЙОН» СМОЛЕНСКОЙ ОБЛАСТИ</w:t>
      </w:r>
    </w:p>
    <w:p w:rsidR="007D7522" w:rsidRDefault="007D7522" w:rsidP="007D7522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>от «</w:t>
      </w:r>
      <w:r>
        <w:rPr>
          <w:sz w:val="27"/>
          <w:szCs w:val="27"/>
          <w:u w:val="single"/>
        </w:rPr>
        <w:t>14</w:t>
      </w:r>
      <w:r>
        <w:rPr>
          <w:sz w:val="27"/>
          <w:szCs w:val="27"/>
        </w:rPr>
        <w:t xml:space="preserve">» </w:t>
      </w:r>
      <w:r>
        <w:rPr>
          <w:sz w:val="27"/>
          <w:szCs w:val="27"/>
          <w:u w:val="single"/>
        </w:rPr>
        <w:t>февраля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>2011</w:t>
      </w:r>
      <w:r>
        <w:rPr>
          <w:sz w:val="27"/>
          <w:szCs w:val="27"/>
        </w:rPr>
        <w:t xml:space="preserve"> г. №</w:t>
      </w:r>
      <w:r>
        <w:rPr>
          <w:sz w:val="27"/>
          <w:szCs w:val="27"/>
          <w:u w:val="single"/>
        </w:rPr>
        <w:t xml:space="preserve"> 62</w:t>
      </w:r>
      <w:r>
        <w:rPr>
          <w:sz w:val="27"/>
          <w:szCs w:val="27"/>
        </w:rPr>
        <w:t xml:space="preserve"> с. Темкино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О передаче полномочия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органа опеки и попечительства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по подбору и подготовке граждан,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proofErr w:type="gramStart"/>
      <w:r>
        <w:rPr>
          <w:sz w:val="27"/>
          <w:szCs w:val="27"/>
        </w:rPr>
        <w:t>выразивших</w:t>
      </w:r>
      <w:proofErr w:type="gramEnd"/>
      <w:r>
        <w:rPr>
          <w:sz w:val="27"/>
          <w:szCs w:val="27"/>
        </w:rPr>
        <w:t xml:space="preserve"> желание стать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опекунами или попечителями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несовершеннолетних граждан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либо принять детей, оставшихся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без попечения родителей, в семью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на воспитание в иных установленных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семейным законодательством </w:t>
      </w:r>
    </w:p>
    <w:p w:rsidR="007D7522" w:rsidRDefault="007D7522" w:rsidP="007D7522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Российской Федерации формах</w:t>
      </w:r>
    </w:p>
    <w:p w:rsidR="007D7522" w:rsidRDefault="007D7522" w:rsidP="007D7522">
      <w:pPr>
        <w:pStyle w:val="a3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 постановлением Правительства Российской Федерации от 18.05.2009 года №423 «Об отдельных вопросах осуществления опеки и попечительства в отношении несовершеннолетних граждан», приказом Министерства образования и науки Российской Федерации от 14.09.2009 года №334 «О реализации постановления Правительства Российской Федерации от 18.05.2009 года №423», законом Смоленской области от 31.01.2008 года № 7-з «О наделении органов местного самоуправления муниципальных районов и городских округов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Смоленской области государственными полномочиями по организации и осуществлению деятельности по опеке и попечительству», распоряжением Администрации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от 26.10.2010 года №274-р «Об отборе организаций для осуществления отдельных полномочий органа опеки и попечительства», на основании протокола заседания Комиссии по отбору организаций для передачи полномочия органа опеки и попечительства по отбору и подготовке граждан, выразивших желание стать опекунами</w:t>
      </w:r>
      <w:proofErr w:type="gramEnd"/>
      <w:r>
        <w:rPr>
          <w:sz w:val="27"/>
          <w:szCs w:val="27"/>
        </w:rPr>
        <w:t xml:space="preserve">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от 11.02.2011 года №1,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Администрация муниципального образования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 л я е т: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1. Передать полномочия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</w:t>
      </w:r>
      <w:r>
        <w:rPr>
          <w:sz w:val="27"/>
          <w:szCs w:val="27"/>
        </w:rPr>
        <w:lastRenderedPageBreak/>
        <w:t xml:space="preserve">иных установленных семейным законодательством Российской Федерации формах Смоленскому областному государственному образовательному учреждению «Центр </w:t>
      </w:r>
      <w:proofErr w:type="spellStart"/>
      <w:r>
        <w:rPr>
          <w:sz w:val="27"/>
          <w:szCs w:val="27"/>
        </w:rPr>
        <w:t>психолого-медико-социального</w:t>
      </w:r>
      <w:proofErr w:type="spellEnd"/>
      <w:r>
        <w:rPr>
          <w:sz w:val="27"/>
          <w:szCs w:val="27"/>
        </w:rPr>
        <w:t xml:space="preserve"> сопровождения» для детей, нуждающихся в психолого-педагогической и медико-социальной помощи.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>2. Органу опеки и попечительства Администрации муниципального образования 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заключить с СОГОУ «Центр </w:t>
      </w:r>
      <w:proofErr w:type="spellStart"/>
      <w:r>
        <w:rPr>
          <w:sz w:val="27"/>
          <w:szCs w:val="27"/>
        </w:rPr>
        <w:t>психолого-медико-социального</w:t>
      </w:r>
      <w:proofErr w:type="spellEnd"/>
      <w:r>
        <w:rPr>
          <w:sz w:val="27"/>
          <w:szCs w:val="27"/>
        </w:rPr>
        <w:t xml:space="preserve"> сопровождения» для детей, нуждающихся в психолого-педагогической и медико-социальной помощи договор о совместной деятельности для осуществления передаваемых полномочий на безвозмездной основе.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3. Контроль исполнения данного постановления возложить на заместителя Главы Администрации по социальным вопросам В.С. </w:t>
      </w:r>
      <w:proofErr w:type="spellStart"/>
      <w:r>
        <w:rPr>
          <w:sz w:val="27"/>
          <w:szCs w:val="27"/>
        </w:rPr>
        <w:t>Касмачову</w:t>
      </w:r>
      <w:proofErr w:type="spellEnd"/>
      <w:r>
        <w:rPr>
          <w:sz w:val="27"/>
          <w:szCs w:val="27"/>
        </w:rPr>
        <w:t>.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>И.о. Главы Администрации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Темкинский</w:t>
      </w:r>
      <w:proofErr w:type="spellEnd"/>
      <w:r>
        <w:rPr>
          <w:sz w:val="27"/>
          <w:szCs w:val="27"/>
        </w:rPr>
        <w:t xml:space="preserve"> район» Смоленской области В.И. Волков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lastRenderedPageBreak/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lastRenderedPageBreak/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7D7522" w:rsidRDefault="007D7522" w:rsidP="007D7522">
      <w:pPr>
        <w:pStyle w:val="a3"/>
        <w:rPr>
          <w:sz w:val="27"/>
          <w:szCs w:val="27"/>
        </w:rPr>
      </w:pPr>
      <w:r>
        <w:rPr>
          <w:rFonts w:ascii="MS Mincho" w:eastAsia="MS Mincho" w:hAnsi="MS Mincho" w:cs="MS Mincho" w:hint="eastAsia"/>
          <w:sz w:val="27"/>
          <w:szCs w:val="27"/>
        </w:rPr>
        <w:t xml:space="preserve">　</w:t>
      </w:r>
    </w:p>
    <w:p w:rsidR="00931BB2" w:rsidRDefault="00931BB2"/>
    <w:sectPr w:rsidR="00931BB2" w:rsidSect="0093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522"/>
    <w:rsid w:val="007D7522"/>
    <w:rsid w:val="0093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2016-02-12T11:53:00Z</dcterms:created>
  <dcterms:modified xsi:type="dcterms:W3CDTF">2016-02-12T11:53:00Z</dcterms:modified>
</cp:coreProperties>
</file>