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30.12.2013 года № 771                                                                          с. Темкино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бланков 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3, 4, 6 ст. 43 Федерального закона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области, пунктом 5.3. раздела 5 Положения «О гербе муниципального образования «</w:t>
      </w:r>
      <w:proofErr w:type="spellStart"/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области», утвержденного решением </w:t>
      </w:r>
      <w:proofErr w:type="spellStart"/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депутатов от 27.04.2012 № 45,</w:t>
      </w:r>
    </w:p>
    <w:p w:rsidR="004A0633" w:rsidRPr="004A0633" w:rsidRDefault="004A0633" w:rsidP="004A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4A0633" w:rsidRPr="004A0633" w:rsidRDefault="004A0633" w:rsidP="004A063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1. Утвердить формы бланков Администрации муниципального образования «</w:t>
      </w:r>
      <w:proofErr w:type="spellStart"/>
      <w:r w:rsidRPr="004A0633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Темкинский</w:t>
      </w:r>
      <w:proofErr w:type="spellEnd"/>
      <w:r w:rsidRPr="004A0633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район» Смоленской области, согласно приложениям 1 - 4.</w:t>
      </w:r>
    </w:p>
    <w:p w:rsidR="004A0633" w:rsidRPr="004A0633" w:rsidRDefault="004A0633" w:rsidP="004A063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Распоряжение Администрации муниципального образования «</w:t>
      </w:r>
      <w:proofErr w:type="spell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№167-р от 09.08.2010 года «Об утверждении формы бланков Администрации муниципального образования «</w:t>
      </w:r>
      <w:proofErr w:type="spell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(с учетом внесенных изменений), считать утратившим силу.</w:t>
      </w:r>
    </w:p>
    <w:p w:rsidR="004A0633" w:rsidRPr="004A0633" w:rsidRDefault="004A0633" w:rsidP="004A063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3. Настоящее постановление вступает в силу с 01 февраля 2014 года.</w:t>
      </w:r>
    </w:p>
    <w:p w:rsidR="004A0633" w:rsidRPr="004A0633" w:rsidRDefault="004A0633" w:rsidP="004A063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A0633" w:rsidRPr="004A0633" w:rsidRDefault="004A0633" w:rsidP="004A063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 Администрации 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 Р.В. Журавлев</w:t>
      </w:r>
    </w:p>
    <w:p w:rsidR="004A0633" w:rsidRPr="004A0633" w:rsidRDefault="004A0633" w:rsidP="004A063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1B528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104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 3</w:t>
      </w:r>
    </w:p>
    <w:p w:rsidR="004A0633" w:rsidRPr="004A0633" w:rsidRDefault="004A0633" w:rsidP="004A0633">
      <w:pPr>
        <w:spacing w:after="0" w:line="240" w:lineRule="auto"/>
        <w:ind w:left="6104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постановлению Администрации муниципального образования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“</w:t>
      </w:r>
      <w:proofErr w:type="spellStart"/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район” 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Смоленской области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30.12.2013 года № 771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6"/>
        <w:gridCol w:w="1168"/>
        <w:gridCol w:w="552"/>
        <w:gridCol w:w="1305"/>
        <w:gridCol w:w="676"/>
        <w:gridCol w:w="5054"/>
      </w:tblGrid>
      <w:tr w:rsidR="004A0633" w:rsidRPr="004A0633" w:rsidTr="004A0633">
        <w:trPr>
          <w:cantSplit/>
          <w:trHeight w:val="1438"/>
        </w:trPr>
        <w:tc>
          <w:tcPr>
            <w:tcW w:w="47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A0633" w:rsidRPr="004A0633" w:rsidRDefault="004A0633" w:rsidP="004A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933450"/>
                  <wp:effectExtent l="19050" t="0" r="0" b="0"/>
                  <wp:docPr id="4" name="Рисунок 4" descr="Герб цвет с вч + короной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цвет с вч + короной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0633" w:rsidRPr="004A0633" w:rsidTr="004A0633">
        <w:trPr>
          <w:cantSplit/>
          <w:trHeight w:val="276"/>
        </w:trPr>
        <w:tc>
          <w:tcPr>
            <w:tcW w:w="47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40" w:lineRule="auto"/>
              <w:ind w:left="1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0633" w:rsidRPr="004A0633" w:rsidTr="004A0633">
        <w:trPr>
          <w:cantSplit/>
          <w:trHeight w:val="276"/>
        </w:trPr>
        <w:tc>
          <w:tcPr>
            <w:tcW w:w="47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4A0633">
        <w:trPr>
          <w:cantSplit/>
          <w:trHeight w:val="276"/>
        </w:trPr>
        <w:tc>
          <w:tcPr>
            <w:tcW w:w="47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«ТЕМКИНСКИЙ РАЙОН»</w:t>
            </w:r>
          </w:p>
        </w:tc>
        <w:tc>
          <w:tcPr>
            <w:tcW w:w="0" w:type="auto"/>
            <w:vMerge/>
            <w:vAlign w:val="center"/>
            <w:hideMark/>
          </w:tcPr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4A0633">
        <w:trPr>
          <w:cantSplit/>
          <w:trHeight w:val="276"/>
        </w:trPr>
        <w:tc>
          <w:tcPr>
            <w:tcW w:w="47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4A0633">
        <w:trPr>
          <w:cantSplit/>
          <w:trHeight w:val="231"/>
        </w:trPr>
        <w:tc>
          <w:tcPr>
            <w:tcW w:w="47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0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A0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27, с. Темкино, 215350</w:t>
            </w:r>
          </w:p>
        </w:tc>
        <w:tc>
          <w:tcPr>
            <w:tcW w:w="0" w:type="auto"/>
            <w:vMerge/>
            <w:vAlign w:val="center"/>
            <w:hideMark/>
          </w:tcPr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4A0633">
        <w:trPr>
          <w:cantSplit/>
          <w:trHeight w:val="231"/>
        </w:trPr>
        <w:tc>
          <w:tcPr>
            <w:tcW w:w="47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тел./факс (48136) </w:t>
            </w:r>
            <w:r w:rsidRPr="004A06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4A0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-18-44</w:t>
            </w:r>
          </w:p>
        </w:tc>
        <w:tc>
          <w:tcPr>
            <w:tcW w:w="0" w:type="auto"/>
            <w:vMerge/>
            <w:vAlign w:val="center"/>
            <w:hideMark/>
          </w:tcPr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4A0633">
        <w:trPr>
          <w:cantSplit/>
          <w:trHeight w:val="207"/>
        </w:trPr>
        <w:tc>
          <w:tcPr>
            <w:tcW w:w="47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4A06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4A06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: </w:t>
            </w:r>
            <w:hyperlink r:id="rId6" w:history="1">
              <w:r w:rsidRPr="004A063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de-DE" w:eastAsia="ru-RU"/>
                </w:rPr>
                <w:t>temkino@admin.sml</w:t>
              </w:r>
            </w:hyperlink>
            <w:r w:rsidRPr="004A06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A0633" w:rsidRPr="004A0633" w:rsidTr="004A0633">
        <w:trPr>
          <w:cantSplit/>
          <w:trHeight w:val="207"/>
        </w:trPr>
        <w:tc>
          <w:tcPr>
            <w:tcW w:w="47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4A063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ru-RU"/>
                </w:rPr>
                <w:t>temkino</w:t>
              </w:r>
              <w:r w:rsidRPr="004A063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@</w:t>
              </w:r>
              <w:r w:rsidRPr="004A063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ru-RU"/>
                </w:rPr>
                <w:t>admin</w:t>
              </w:r>
              <w:r w:rsidRPr="004A063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.</w:t>
              </w:r>
              <w:r w:rsidRPr="004A063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ru-RU"/>
                </w:rPr>
                <w:t>smolensk</w:t>
              </w:r>
              <w:r w:rsidRPr="004A063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.</w:t>
              </w:r>
              <w:r w:rsidRPr="004A063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4A0633">
        <w:trPr>
          <w:cantSplit/>
          <w:trHeight w:val="253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4A0633">
        <w:trPr>
          <w:cantSplit/>
          <w:trHeight w:val="263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6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lang w:eastAsia="ru-RU"/>
              </w:rPr>
              <w:t>на 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33" w:rsidRPr="004A0633" w:rsidRDefault="004A0633" w:rsidP="004A0633">
            <w:pPr>
              <w:snapToGrid w:val="0"/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104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 4</w:t>
      </w:r>
    </w:p>
    <w:p w:rsidR="004A0633" w:rsidRPr="004A0633" w:rsidRDefault="004A0633" w:rsidP="004A0633">
      <w:pPr>
        <w:spacing w:after="0" w:line="240" w:lineRule="auto"/>
        <w:ind w:left="6104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муниципального образования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“</w:t>
      </w:r>
      <w:proofErr w:type="spellStart"/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район” 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Смоленской области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30.12.2013 года № 771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A0633" w:rsidRPr="004A0633" w:rsidRDefault="004A0633" w:rsidP="004A0633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27530E" w:rsidRDefault="0027530E"/>
    <w:sectPr w:rsidR="0027530E" w:rsidSect="0027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633"/>
    <w:rsid w:val="001B5283"/>
    <w:rsid w:val="0027530E"/>
    <w:rsid w:val="004A0633"/>
    <w:rsid w:val="00F2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btext">
    <w:name w:val="centerbtext"/>
    <w:basedOn w:val="a"/>
    <w:rsid w:val="004A0633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06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mkino@admin.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mkino@admin.s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2016-02-12T09:24:00Z</dcterms:created>
  <dcterms:modified xsi:type="dcterms:W3CDTF">2016-02-12T09:25:00Z</dcterms:modified>
</cp:coreProperties>
</file>