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3F3" w:rsidRPr="00EB63F3" w:rsidRDefault="00EB63F3" w:rsidP="00EB63F3">
      <w:pPr>
        <w:spacing w:after="0" w:line="240" w:lineRule="auto"/>
        <w:ind w:right="4960"/>
        <w:jc w:val="center"/>
        <w:rPr>
          <w:rFonts w:ascii="Calibri" w:eastAsia="Times New Roman" w:hAnsi="Calibri" w:cs="Times New Roman"/>
          <w:lang w:eastAsia="ru-RU"/>
        </w:rPr>
      </w:pPr>
      <w:r w:rsidRPr="00EB63F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EB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8335" cy="935355"/>
            <wp:effectExtent l="1905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3F3" w:rsidRPr="00EB63F3" w:rsidRDefault="00EB63F3" w:rsidP="00EB63F3">
      <w:pPr>
        <w:spacing w:after="0" w:line="240" w:lineRule="auto"/>
        <w:ind w:right="5810"/>
        <w:jc w:val="both"/>
        <w:rPr>
          <w:rFonts w:ascii="Calibri" w:eastAsia="Times New Roman" w:hAnsi="Calibri" w:cs="Times New Roman"/>
          <w:lang w:eastAsia="ru-RU"/>
        </w:rPr>
      </w:pPr>
      <w:r w:rsidRPr="00EB63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B63F3" w:rsidRPr="00EB63F3" w:rsidRDefault="00EB63F3" w:rsidP="00EB63F3">
      <w:pPr>
        <w:spacing w:after="0" w:line="240" w:lineRule="auto"/>
        <w:ind w:right="-1"/>
        <w:jc w:val="center"/>
        <w:rPr>
          <w:rFonts w:ascii="Calibri" w:eastAsia="Times New Roman" w:hAnsi="Calibri" w:cs="Times New Roman"/>
          <w:lang w:eastAsia="ru-RU"/>
        </w:rPr>
      </w:pPr>
      <w:r w:rsidRPr="00EB6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EB63F3" w:rsidRPr="00EB63F3" w:rsidRDefault="00EB63F3" w:rsidP="00EB63F3">
      <w:pPr>
        <w:spacing w:after="0" w:line="240" w:lineRule="auto"/>
        <w:ind w:right="-1"/>
        <w:jc w:val="center"/>
        <w:rPr>
          <w:rFonts w:ascii="Calibri" w:eastAsia="Times New Roman" w:hAnsi="Calibri" w:cs="Times New Roman"/>
          <w:lang w:eastAsia="ru-RU"/>
        </w:rPr>
      </w:pPr>
      <w:r w:rsidRPr="00EB6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«ТЕМКИНСКИЙ  РАЙОН» СМОЛЕНСКОЙ ОБЛАСТИ</w:t>
      </w:r>
    </w:p>
    <w:p w:rsidR="00EB63F3" w:rsidRPr="00EB63F3" w:rsidRDefault="00EB63F3" w:rsidP="00EB63F3">
      <w:pPr>
        <w:spacing w:after="0" w:line="240" w:lineRule="auto"/>
        <w:ind w:right="-1"/>
        <w:jc w:val="center"/>
        <w:rPr>
          <w:rFonts w:ascii="Calibri" w:eastAsia="Times New Roman" w:hAnsi="Calibri" w:cs="Times New Roman"/>
          <w:lang w:eastAsia="ru-RU"/>
        </w:rPr>
      </w:pPr>
      <w:r w:rsidRPr="00EB6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B63F3" w:rsidRPr="00EB63F3" w:rsidRDefault="00EB63F3" w:rsidP="00EB63F3">
      <w:pPr>
        <w:keepNext/>
        <w:spacing w:after="0" w:line="240" w:lineRule="auto"/>
        <w:ind w:right="-1"/>
        <w:jc w:val="center"/>
        <w:rPr>
          <w:rFonts w:ascii="Calibri" w:eastAsia="Times New Roman" w:hAnsi="Calibri" w:cs="Times New Roman"/>
          <w:lang w:eastAsia="ru-RU"/>
        </w:rPr>
      </w:pPr>
      <w:r w:rsidRPr="00EB63F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EB63F3" w:rsidRPr="00EB63F3" w:rsidRDefault="00EB63F3" w:rsidP="00EB63F3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EB63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63F3" w:rsidRPr="00EB63F3" w:rsidRDefault="00EB63F3" w:rsidP="00EB63F3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EB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  6 марта 2015 года   №   105       </w:t>
      </w:r>
      <w:r w:rsidR="006E113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</w:t>
      </w:r>
      <w:r w:rsidRPr="00EB63F3">
        <w:rPr>
          <w:rFonts w:ascii="Times New Roman" w:eastAsia="Times New Roman" w:hAnsi="Times New Roman" w:cs="Times New Roman"/>
          <w:sz w:val="28"/>
          <w:szCs w:val="28"/>
          <w:lang w:eastAsia="ru-RU"/>
        </w:rPr>
        <w:t> с. Темкино</w:t>
      </w:r>
    </w:p>
    <w:p w:rsidR="00EB63F3" w:rsidRPr="00EB63F3" w:rsidRDefault="00EB63F3" w:rsidP="00EB63F3">
      <w:pPr>
        <w:spacing w:after="0" w:line="240" w:lineRule="auto"/>
        <w:ind w:right="5810"/>
        <w:jc w:val="both"/>
        <w:rPr>
          <w:rFonts w:ascii="Calibri" w:eastAsia="Times New Roman" w:hAnsi="Calibri" w:cs="Times New Roman"/>
          <w:lang w:eastAsia="ru-RU"/>
        </w:rPr>
      </w:pPr>
      <w:r w:rsidRPr="00EB63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B63F3" w:rsidRPr="00EB63F3" w:rsidRDefault="00EB63F3" w:rsidP="00EB63F3">
      <w:pPr>
        <w:spacing w:after="0" w:line="240" w:lineRule="auto"/>
        <w:ind w:right="5810"/>
        <w:jc w:val="both"/>
        <w:rPr>
          <w:rFonts w:ascii="Calibri" w:eastAsia="Times New Roman" w:hAnsi="Calibri" w:cs="Times New Roman"/>
          <w:lang w:eastAsia="ru-RU"/>
        </w:rPr>
      </w:pPr>
      <w:r w:rsidRPr="00EB63F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муниципальную  программу «Подготовка кадров для органов местного самоуправления муниципального образования «</w:t>
      </w:r>
      <w:proofErr w:type="spellStart"/>
      <w:r w:rsidRPr="00EB63F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EB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на 2014 – 2016 годы»</w:t>
      </w:r>
    </w:p>
    <w:p w:rsidR="00EB63F3" w:rsidRPr="00EB63F3" w:rsidRDefault="00EB63F3" w:rsidP="00EB63F3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EB63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B63F3" w:rsidRPr="00EB63F3" w:rsidRDefault="00EB63F3" w:rsidP="00EB63F3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lang w:eastAsia="ru-RU"/>
        </w:rPr>
      </w:pPr>
      <w:r w:rsidRPr="00EB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proofErr w:type="gramStart"/>
      <w:r w:rsidRPr="00EB63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Федерации,  постановлением Администрации Смоленской области от 25.02.2015 года № 61 «О внесении изменений в постановление Администрации Смоленской области от 27.12.2013 № 1158»,</w:t>
      </w:r>
      <w:r w:rsidRPr="00EB63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B63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образования «</w:t>
      </w:r>
      <w:proofErr w:type="spellStart"/>
      <w:r w:rsidRPr="00EB63F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EB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23.01.2013 № 36 «Об утверждении Порядка формирования, разработки и оценки эффективности реализации ведомственных целевых и муниципальных программ Администрации муниципального образования «</w:t>
      </w:r>
      <w:proofErr w:type="spellStart"/>
      <w:r w:rsidRPr="00EB63F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EB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области»,</w:t>
      </w:r>
      <w:proofErr w:type="gramEnd"/>
    </w:p>
    <w:p w:rsidR="00EB63F3" w:rsidRPr="00EB63F3" w:rsidRDefault="00EB63F3" w:rsidP="00EB63F3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lang w:eastAsia="ru-RU"/>
        </w:rPr>
      </w:pPr>
      <w:r w:rsidRPr="00EB63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B63F3" w:rsidRPr="00EB63F3" w:rsidRDefault="00EB63F3" w:rsidP="00EB63F3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EB63F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</w:t>
      </w:r>
      <w:proofErr w:type="spellStart"/>
      <w:r w:rsidRPr="00EB63F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EB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 </w:t>
      </w:r>
      <w:proofErr w:type="spellStart"/>
      <w:proofErr w:type="gramStart"/>
      <w:r w:rsidRPr="00EB6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spellEnd"/>
      <w:proofErr w:type="gramEnd"/>
      <w:r w:rsidRPr="00EB6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</w:t>
      </w:r>
      <w:proofErr w:type="spellStart"/>
      <w:r w:rsidRPr="00EB6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EB6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в л я е т:</w:t>
      </w:r>
    </w:p>
    <w:p w:rsidR="00EB63F3" w:rsidRPr="00EB63F3" w:rsidRDefault="00EB63F3" w:rsidP="00EB63F3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EB63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B63F3" w:rsidRPr="00EB63F3" w:rsidRDefault="00EB63F3" w:rsidP="00EB63F3">
      <w:pPr>
        <w:spacing w:after="0" w:line="240" w:lineRule="auto"/>
        <w:ind w:right="5"/>
        <w:jc w:val="both"/>
        <w:rPr>
          <w:rFonts w:ascii="Calibri" w:eastAsia="Times New Roman" w:hAnsi="Calibri" w:cs="Times New Roman"/>
          <w:lang w:eastAsia="ru-RU"/>
        </w:rPr>
      </w:pPr>
      <w:bookmarkStart w:id="0" w:name="sub_73531"/>
      <w:r w:rsidRPr="00EB63F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1. Внести в муниципальную  программу «Подготовка кадров для органов местного самоуправления муниципального образования «</w:t>
      </w:r>
      <w:proofErr w:type="spellStart"/>
      <w:r w:rsidRPr="00EB63F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EB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 Смоленской области на 2014 – 2016 годы», утвержденную постановлением Администрации муниципального образования «</w:t>
      </w:r>
      <w:proofErr w:type="spellStart"/>
      <w:r w:rsidRPr="00EB63F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EB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28.03.2014 года № 171, следующие изменения:</w:t>
      </w:r>
      <w:bookmarkEnd w:id="0"/>
    </w:p>
    <w:p w:rsidR="00EB63F3" w:rsidRPr="00EB63F3" w:rsidRDefault="00EB63F3" w:rsidP="00EB63F3">
      <w:pPr>
        <w:spacing w:after="0" w:line="240" w:lineRule="auto"/>
        <w:ind w:right="5"/>
        <w:jc w:val="both"/>
        <w:rPr>
          <w:rFonts w:ascii="Calibri" w:eastAsia="Times New Roman" w:hAnsi="Calibri" w:cs="Times New Roman"/>
          <w:lang w:eastAsia="ru-RU"/>
        </w:rPr>
      </w:pPr>
      <w:r w:rsidRPr="00EB63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B63F3" w:rsidRPr="00EB63F3" w:rsidRDefault="00EB63F3" w:rsidP="00EB63F3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EB63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1.1. В паспорте Программы:          </w:t>
      </w:r>
    </w:p>
    <w:p w:rsidR="00EB63F3" w:rsidRPr="00EB63F3" w:rsidRDefault="00EB63F3" w:rsidP="00EB63F3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EB63F3">
        <w:rPr>
          <w:rFonts w:ascii="Times New Roman" w:eastAsia="Times New Roman" w:hAnsi="Times New Roman" w:cs="Times New Roman"/>
          <w:sz w:val="28"/>
          <w:szCs w:val="28"/>
          <w:lang w:eastAsia="ru-RU"/>
        </w:rPr>
        <w:t>1.1.1. позицию «Объем и источники финансирования программы» изложить в следующей  редакции:</w:t>
      </w:r>
    </w:p>
    <w:p w:rsidR="00EB63F3" w:rsidRPr="00EB63F3" w:rsidRDefault="00EB63F3" w:rsidP="00EB63F3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EB63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04"/>
        <w:gridCol w:w="7167"/>
      </w:tblGrid>
      <w:tr w:rsidR="00EB63F3" w:rsidRPr="00EB63F3" w:rsidTr="00EB63F3"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3F3" w:rsidRPr="00EB63F3" w:rsidRDefault="00EB63F3" w:rsidP="00EB63F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B6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 источники финансирования программы</w:t>
            </w:r>
          </w:p>
        </w:tc>
        <w:tc>
          <w:tcPr>
            <w:tcW w:w="7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3F3" w:rsidRPr="00EB63F3" w:rsidRDefault="00EB63F3" w:rsidP="00EB63F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B6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программы -  201,6 тыс. руб., в том числе по годам:                                        </w:t>
            </w:r>
          </w:p>
          <w:p w:rsidR="00EB63F3" w:rsidRPr="00EB63F3" w:rsidRDefault="00EB63F3" w:rsidP="00EB63F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B6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год —80,2 тыс. руб., из них:   </w:t>
            </w:r>
          </w:p>
          <w:p w:rsidR="00EB63F3" w:rsidRPr="00EB63F3" w:rsidRDefault="00EB63F3" w:rsidP="00EB63F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B6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местного бюджета – 51,3,                   </w:t>
            </w:r>
          </w:p>
          <w:p w:rsidR="00EB63F3" w:rsidRPr="00EB63F3" w:rsidRDefault="00EB63F3" w:rsidP="00EB63F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B6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областного бюджета – 28,9,</w:t>
            </w:r>
          </w:p>
          <w:p w:rsidR="00EB63F3" w:rsidRPr="00EB63F3" w:rsidRDefault="00EB63F3" w:rsidP="00EB63F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B6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— 63,6 тыс. руб., из них:             </w:t>
            </w:r>
          </w:p>
          <w:p w:rsidR="00EB63F3" w:rsidRPr="00EB63F3" w:rsidRDefault="00EB63F3" w:rsidP="00EB63F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B6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местного бюджета – 51,3,              </w:t>
            </w:r>
          </w:p>
          <w:p w:rsidR="00EB63F3" w:rsidRPr="00EB63F3" w:rsidRDefault="00EB63F3" w:rsidP="00EB63F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B6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областного бюджета  - 12,3,          </w:t>
            </w:r>
          </w:p>
          <w:p w:rsidR="00EB63F3" w:rsidRPr="00EB63F3" w:rsidRDefault="00EB63F3" w:rsidP="00EB63F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B6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—57,8 тыс. руб., из них:</w:t>
            </w:r>
          </w:p>
          <w:p w:rsidR="00EB63F3" w:rsidRPr="00EB63F3" w:rsidRDefault="00EB63F3" w:rsidP="00EB63F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B6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 – 51,3,</w:t>
            </w:r>
          </w:p>
          <w:p w:rsidR="00EB63F3" w:rsidRPr="00EB63F3" w:rsidRDefault="00EB63F3" w:rsidP="00EB63F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B6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областного бюджета – 6,5.</w:t>
            </w:r>
          </w:p>
        </w:tc>
      </w:tr>
    </w:tbl>
    <w:p w:rsidR="00EB63F3" w:rsidRPr="00EB63F3" w:rsidRDefault="00EB63F3" w:rsidP="00EB63F3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B63F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1.2. Раздел 4  Программы «Обоснование ресурсного обеспечения программы»,</w:t>
      </w:r>
      <w:r w:rsidRPr="00EB6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B63F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  <w:r w:rsidRPr="00EB6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B63F3" w:rsidRPr="00EB63F3" w:rsidRDefault="00EB63F3" w:rsidP="00EB63F3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B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«Общий объем финансирования программы -  201,6 тыс. руб., в том числе по годам:                                        </w:t>
      </w:r>
    </w:p>
    <w:p w:rsidR="00EB63F3" w:rsidRPr="00EB63F3" w:rsidRDefault="00EB63F3" w:rsidP="00EB63F3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B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2014 год - 80,2 тыс. руб., из них:   </w:t>
      </w:r>
    </w:p>
    <w:p w:rsidR="00EB63F3" w:rsidRPr="00EB63F3" w:rsidRDefault="00EB63F3" w:rsidP="00EB63F3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B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средства местного бюджета – 51,3,          </w:t>
      </w:r>
    </w:p>
    <w:p w:rsidR="00EB63F3" w:rsidRPr="00EB63F3" w:rsidRDefault="00EB63F3" w:rsidP="00EB63F3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B63F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средства областного бюджета – 28,9,</w:t>
      </w:r>
    </w:p>
    <w:p w:rsidR="00EB63F3" w:rsidRPr="00EB63F3" w:rsidRDefault="00EB63F3" w:rsidP="00EB63F3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B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2015 год - 63,6 тыс. руб., из них:       </w:t>
      </w:r>
    </w:p>
    <w:p w:rsidR="00EB63F3" w:rsidRPr="00EB63F3" w:rsidRDefault="00EB63F3" w:rsidP="00EB63F3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B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средства местного бюджета – 51,3,     </w:t>
      </w:r>
    </w:p>
    <w:p w:rsidR="00EB63F3" w:rsidRPr="00EB63F3" w:rsidRDefault="00EB63F3" w:rsidP="00EB63F3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B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средства областного бюджета  - 12,3,        </w:t>
      </w:r>
    </w:p>
    <w:p w:rsidR="00EB63F3" w:rsidRPr="00EB63F3" w:rsidRDefault="00EB63F3" w:rsidP="00EB63F3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B63F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2016 год - 57,8 тыс. руб., из них:</w:t>
      </w:r>
    </w:p>
    <w:p w:rsidR="00EB63F3" w:rsidRPr="00EB63F3" w:rsidRDefault="00EB63F3" w:rsidP="00EB63F3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B63F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средства местного бюджета – 51,3,</w:t>
      </w:r>
    </w:p>
    <w:p w:rsidR="00EB63F3" w:rsidRPr="00EB63F3" w:rsidRDefault="00EB63F3" w:rsidP="00EB63F3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EB63F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областного бюджета – 6,5.</w:t>
      </w:r>
    </w:p>
    <w:p w:rsidR="00EB63F3" w:rsidRPr="00EB63F3" w:rsidRDefault="00EB63F3" w:rsidP="00EB63F3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EB63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финансирования мероприятий Программы  по годам и по исполнителям приведены в приложении к Программе</w:t>
      </w:r>
      <w:proofErr w:type="gramStart"/>
      <w:r w:rsidRPr="00EB63F3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EB63F3" w:rsidRPr="00EB63F3" w:rsidRDefault="00EB63F3" w:rsidP="00EB63F3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EB63F3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приложении к Программе «Перечень программных мероприятий»:</w:t>
      </w:r>
    </w:p>
    <w:p w:rsidR="00EB63F3" w:rsidRPr="00EB63F3" w:rsidRDefault="00EB63F3" w:rsidP="00EB63F3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EB63F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графе 5 позиции 1.1.  цифры «192,6» и «86,7»  заменить цифрами «153,9» и «47,7»;</w:t>
      </w:r>
    </w:p>
    <w:p w:rsidR="00EB63F3" w:rsidRPr="00EB63F3" w:rsidRDefault="00EB63F3" w:rsidP="00EB63F3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EB63F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графе 6 позиции 1.1.  цифры «90,0» заменить цифрами «51,3»;</w:t>
      </w:r>
    </w:p>
    <w:p w:rsidR="00EB63F3" w:rsidRPr="00EB63F3" w:rsidRDefault="00EB63F3" w:rsidP="00EB63F3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EB63F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графе 7 позиции 1.1.  цифры «28,9» заменить цифрами «12,3»;</w:t>
      </w:r>
    </w:p>
    <w:p w:rsidR="00EB63F3" w:rsidRPr="00EB63F3" w:rsidRDefault="00EB63F3" w:rsidP="00EB63F3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EB63F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графе 8 позиции 1.1.  цифры «28,9» заменить цифрами «6,5»;</w:t>
      </w:r>
    </w:p>
    <w:p w:rsidR="00EB63F3" w:rsidRPr="00EB63F3" w:rsidRDefault="00EB63F3" w:rsidP="00EB63F3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EB63F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позиции «ИТОГО ПО ПРОГРАММЕ»: в графе 5 цифры «279,3» заменить цифрами «201,6», в графе 6 цифры «118,9»  заменить цифрами «80,2».в графе 7 цифры «80,2»  заменить цифрами «63,6», в графе 8 цифры «80,2»  заменить цифрами «57,8».</w:t>
      </w:r>
    </w:p>
    <w:p w:rsidR="00EB63F3" w:rsidRPr="00EB63F3" w:rsidRDefault="00EB63F3" w:rsidP="00EB63F3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EB63F3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разместить на официальном сайте Администрации муниципального образования «</w:t>
      </w:r>
      <w:proofErr w:type="spellStart"/>
      <w:r w:rsidRPr="00EB63F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EB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EB63F3" w:rsidRPr="00EB63F3" w:rsidRDefault="00EB63F3" w:rsidP="00EB63F3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lang w:eastAsia="ru-RU"/>
        </w:rPr>
      </w:pPr>
      <w:r w:rsidRPr="00EB63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 3. </w:t>
      </w:r>
      <w:proofErr w:type="gramStart"/>
      <w:r w:rsidRPr="00EB63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B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управляющего делами  Администрации муниципального образования «</w:t>
      </w:r>
      <w:proofErr w:type="spellStart"/>
      <w:r w:rsidRPr="00EB63F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EB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С.К. </w:t>
      </w:r>
      <w:proofErr w:type="spellStart"/>
      <w:r w:rsidRPr="00EB63F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Кизилова</w:t>
      </w:r>
      <w:proofErr w:type="spellEnd"/>
      <w:r w:rsidRPr="00EB63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63F3" w:rsidRPr="00EB63F3" w:rsidRDefault="00EB63F3" w:rsidP="00EB63F3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EB63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B63F3" w:rsidRPr="00EB63F3" w:rsidRDefault="00EB63F3" w:rsidP="00EB63F3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EB63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B63F3" w:rsidRPr="00EB63F3" w:rsidRDefault="00EB63F3" w:rsidP="00EB63F3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lang w:eastAsia="ru-RU"/>
        </w:rPr>
      </w:pPr>
      <w:r w:rsidRPr="00EB63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B63F3" w:rsidRPr="00EB63F3" w:rsidRDefault="00EB63F3" w:rsidP="00EB63F3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B63F3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  Администрации</w:t>
      </w:r>
    </w:p>
    <w:p w:rsidR="00EB63F3" w:rsidRPr="00EB63F3" w:rsidRDefault="00EB63F3" w:rsidP="00EB63F3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EB63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B63F3" w:rsidRPr="00EB63F3" w:rsidRDefault="00EB63F3" w:rsidP="00EB63F3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EB63F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EB63F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EB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                                                       В.И. Волков</w:t>
      </w:r>
    </w:p>
    <w:p w:rsidR="00EB63F3" w:rsidRPr="00EB63F3" w:rsidRDefault="00EB63F3" w:rsidP="00EB63F3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EB63F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B63F3" w:rsidRPr="00EB63F3" w:rsidRDefault="00EB63F3" w:rsidP="00EB63F3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EB63F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B63F3" w:rsidRPr="00EB63F3" w:rsidRDefault="00EB63F3" w:rsidP="00EB63F3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EB63F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B63F3" w:rsidRPr="00EB63F3" w:rsidRDefault="00EB63F3" w:rsidP="00EB63F3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EB63F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B63F3" w:rsidRPr="00EB63F3" w:rsidRDefault="00EB63F3" w:rsidP="00EB63F3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EB63F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B63F3" w:rsidRPr="00EB63F3" w:rsidRDefault="00EB63F3" w:rsidP="00EB63F3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EB63F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B63F3" w:rsidRPr="00EB63F3" w:rsidRDefault="00EB63F3" w:rsidP="00EB63F3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EB63F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B63F3" w:rsidRPr="00EB63F3" w:rsidRDefault="00EB63F3" w:rsidP="00EB63F3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EB63F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B63F3" w:rsidRPr="00EB63F3" w:rsidRDefault="00EB63F3" w:rsidP="00EB63F3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EB63F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B63F3" w:rsidRPr="00EB63F3" w:rsidRDefault="00EB63F3" w:rsidP="00EB63F3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EB63F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B63F3" w:rsidRPr="00EB63F3" w:rsidRDefault="00EB63F3" w:rsidP="00EB63F3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EB63F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B63F3" w:rsidRPr="00EB63F3" w:rsidRDefault="00EB63F3" w:rsidP="00EB63F3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EB63F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B63F3" w:rsidRPr="00EB63F3" w:rsidRDefault="00EB63F3" w:rsidP="00EB63F3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EB63F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B63F3" w:rsidRPr="00EB63F3" w:rsidRDefault="00EB63F3" w:rsidP="00EB63F3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EB63F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B63F3" w:rsidRPr="00EB63F3" w:rsidRDefault="00EB63F3" w:rsidP="00EB63F3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EB63F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B63F3" w:rsidRPr="00EB63F3" w:rsidRDefault="00EB63F3" w:rsidP="00EB63F3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EB63F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B63F3" w:rsidRPr="00EB63F3" w:rsidRDefault="00EB63F3" w:rsidP="00EB63F3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EB63F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B63F3" w:rsidRPr="00EB63F3" w:rsidRDefault="00EB63F3" w:rsidP="00EB63F3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EB63F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B63F3" w:rsidRPr="00EB63F3" w:rsidRDefault="00EB63F3" w:rsidP="00EB63F3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EB63F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B63F3" w:rsidRPr="00EB63F3" w:rsidRDefault="00EB63F3" w:rsidP="00EB63F3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EB63F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B63F3" w:rsidRPr="00EB63F3" w:rsidRDefault="00EB63F3" w:rsidP="00EB63F3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EB63F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B63F3" w:rsidRPr="00EB63F3" w:rsidRDefault="00EB63F3" w:rsidP="00EB63F3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EB63F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B63F3" w:rsidRPr="00EB63F3" w:rsidRDefault="00EB63F3" w:rsidP="00EB63F3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EB63F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B63F3" w:rsidRPr="00EB63F3" w:rsidRDefault="00EB63F3" w:rsidP="00EB63F3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EB63F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B63F3" w:rsidRPr="00EB63F3" w:rsidRDefault="00EB63F3" w:rsidP="00EB63F3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EB63F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B63F3" w:rsidRPr="00EB63F3" w:rsidRDefault="00EB63F3" w:rsidP="00EB63F3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EB63F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B63F3" w:rsidRPr="00EB63F3" w:rsidRDefault="00EB63F3" w:rsidP="00EB63F3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EB63F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B63F3" w:rsidRPr="00EB63F3" w:rsidRDefault="00EB63F3" w:rsidP="00EB63F3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EB63F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B63F3" w:rsidRPr="00EB63F3" w:rsidRDefault="00EB63F3" w:rsidP="00EB63F3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EB63F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B63F3" w:rsidRPr="00EB63F3" w:rsidRDefault="00EB63F3" w:rsidP="00EB63F3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EB63F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B63F3" w:rsidRPr="00EB63F3" w:rsidRDefault="00EB63F3" w:rsidP="00EB63F3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EB63F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B63F3" w:rsidRPr="00EB63F3" w:rsidRDefault="00EB63F3" w:rsidP="00EB63F3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EB63F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B63F3" w:rsidRPr="00EB63F3" w:rsidRDefault="00EB63F3" w:rsidP="00EB63F3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EB63F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B63F3" w:rsidRPr="00EB63F3" w:rsidRDefault="00EB63F3" w:rsidP="00EB63F3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EB63F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B63F3" w:rsidRPr="00EB63F3" w:rsidRDefault="00EB63F3" w:rsidP="00EB63F3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EB63F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B63F3" w:rsidRPr="00EB63F3" w:rsidRDefault="00EB63F3" w:rsidP="00EB63F3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EB63F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B63F3" w:rsidRPr="00EB63F3" w:rsidRDefault="00EB63F3" w:rsidP="00EB63F3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EB63F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B63F3" w:rsidRPr="00EB63F3" w:rsidRDefault="00EB63F3" w:rsidP="00EB63F3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EB63F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B63F3" w:rsidRPr="00EB63F3" w:rsidRDefault="00EB63F3" w:rsidP="00EB63F3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EB63F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B63F3" w:rsidRPr="00EB63F3" w:rsidRDefault="00EB63F3" w:rsidP="00EB63F3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EB63F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B63F3" w:rsidRPr="00EB63F3" w:rsidRDefault="00EB63F3" w:rsidP="00EB63F3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EB63F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B63F3" w:rsidRPr="00EB63F3" w:rsidRDefault="00EB63F3" w:rsidP="00EB63F3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EB63F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B63F3" w:rsidRPr="00EB63F3" w:rsidRDefault="00EB63F3" w:rsidP="00EB63F3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EB63F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B63F3" w:rsidRPr="00EB63F3" w:rsidRDefault="00EB63F3" w:rsidP="00EB63F3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EB63F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B63F3" w:rsidRPr="00EB63F3" w:rsidRDefault="00EB63F3" w:rsidP="00EB63F3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EB63F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B63F3" w:rsidRPr="00EB63F3" w:rsidRDefault="00EB63F3" w:rsidP="00EB63F3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EB63F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B63F3" w:rsidRPr="00EB63F3" w:rsidRDefault="00EB63F3" w:rsidP="00EB63F3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EB63F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B63F3" w:rsidRPr="00EB63F3" w:rsidRDefault="00EB63F3" w:rsidP="00EB63F3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EB63F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B63F3" w:rsidRPr="00EB63F3" w:rsidRDefault="00EB63F3" w:rsidP="00EB63F3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EB63F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B63F3" w:rsidRPr="00EB63F3" w:rsidRDefault="00EB63F3" w:rsidP="00EB63F3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EB63F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</w:p>
    <w:p w:rsidR="00EB63F3" w:rsidRPr="00EB63F3" w:rsidRDefault="00EB63F3" w:rsidP="00EB63F3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EB63F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B63F3" w:rsidRPr="00EB63F3" w:rsidRDefault="00EB63F3" w:rsidP="00EB63F3">
      <w:pPr>
        <w:rPr>
          <w:rFonts w:ascii="Calibri" w:eastAsia="Times New Roman" w:hAnsi="Calibri" w:cs="Times New Roman"/>
          <w:lang w:eastAsia="ru-RU"/>
        </w:rPr>
      </w:pPr>
      <w:r w:rsidRPr="00EB63F3">
        <w:rPr>
          <w:rFonts w:ascii="Calibri" w:eastAsia="Times New Roman" w:hAnsi="Calibri" w:cs="Times New Roman"/>
          <w:lang w:eastAsia="ru-RU"/>
        </w:rPr>
        <w:t> </w:t>
      </w:r>
    </w:p>
    <w:p w:rsidR="00E95F76" w:rsidRDefault="00E95F76"/>
    <w:sectPr w:rsidR="00E95F76" w:rsidSect="00E95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B63F3"/>
    <w:rsid w:val="006E1133"/>
    <w:rsid w:val="00E95F76"/>
    <w:rsid w:val="00EB6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3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628</Words>
  <Characters>3584</Characters>
  <Application>Microsoft Office Word</Application>
  <DocSecurity>0</DocSecurity>
  <Lines>29</Lines>
  <Paragraphs>8</Paragraphs>
  <ScaleCrop>false</ScaleCrop>
  <Company>Microsoft</Company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2015-09-16T05:48:00Z</dcterms:created>
  <dcterms:modified xsi:type="dcterms:W3CDTF">2015-09-16T05:49:00Z</dcterms:modified>
</cp:coreProperties>
</file>