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AA" w:rsidRPr="00BA65AA" w:rsidRDefault="00BA65AA" w:rsidP="00BA65A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4086225</wp:posOffset>
            </wp:positionH>
            <wp:positionV relativeFrom="paragraph">
              <wp:posOffset>-142875</wp:posOffset>
            </wp:positionV>
            <wp:extent cx="695325" cy="990600"/>
            <wp:effectExtent l="19050" t="0" r="9525" b="0"/>
            <wp:wrapNone/>
            <wp:docPr id="2" name="Рисунок 7"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цвет с вч + короной [Converted]"/>
                    <pic:cNvPicPr>
                      <a:picLocks noChangeAspect="1" noChangeArrowheads="1"/>
                    </pic:cNvPicPr>
                  </pic:nvPicPr>
                  <pic:blipFill>
                    <a:blip r:embed="rId4"/>
                    <a:srcRect/>
                    <a:stretch>
                      <a:fillRect/>
                    </a:stretch>
                  </pic:blipFill>
                  <pic:spPr bwMode="auto">
                    <a:xfrm>
                      <a:off x="0" y="0"/>
                      <a:ext cx="695325" cy="990600"/>
                    </a:xfrm>
                    <a:prstGeom prst="rect">
                      <a:avLst/>
                    </a:prstGeom>
                    <a:noFill/>
                  </pic:spPr>
                </pic:pic>
              </a:graphicData>
            </a:graphic>
          </wp:anchor>
        </w:drawing>
      </w:r>
    </w:p>
    <w:p w:rsidR="00BA65AA" w:rsidRPr="00BA65AA" w:rsidRDefault="00BA65AA" w:rsidP="00BA65AA">
      <w:pPr>
        <w:spacing w:after="12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12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12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24"/>
          <w:szCs w:val="24"/>
          <w:lang w:eastAsia="ru-RU"/>
        </w:rPr>
        <w:t>АДМИНИСТРАЦИЯ МУНИЦИПАЛЬНОГО ОБРАЗОВАНИЯ</w:t>
      </w:r>
    </w:p>
    <w:p w:rsidR="00BA65AA" w:rsidRPr="00BA65AA" w:rsidRDefault="00BA65AA" w:rsidP="00BA65AA">
      <w:pPr>
        <w:autoSpaceDE w:val="0"/>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24"/>
          <w:szCs w:val="24"/>
          <w:lang w:eastAsia="ru-RU"/>
        </w:rPr>
        <w:t>«ТЕМКИНСКИЙ РАЙОН» СМОЛЕНСКОЙ ОБЛАСТИ</w:t>
      </w:r>
    </w:p>
    <w:p w:rsidR="00BA65AA" w:rsidRPr="00BA65AA" w:rsidRDefault="00BA65AA" w:rsidP="00BA65AA">
      <w:pPr>
        <w:autoSpaceDE w:val="0"/>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28"/>
          <w:szCs w:val="28"/>
          <w:lang w:eastAsia="ru-RU"/>
        </w:rPr>
        <w:t> </w:t>
      </w:r>
    </w:p>
    <w:p w:rsidR="00BA65AA" w:rsidRPr="00BA65AA" w:rsidRDefault="00BA65AA" w:rsidP="00BA65AA">
      <w:pPr>
        <w:autoSpaceDE w:val="0"/>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36"/>
          <w:szCs w:val="36"/>
          <w:lang w:eastAsia="ru-RU"/>
        </w:rPr>
        <w:t>ПОСТАНОВЛЕНИЕ</w:t>
      </w:r>
    </w:p>
    <w:p w:rsidR="00BA65AA" w:rsidRPr="00BA65AA" w:rsidRDefault="00BA65AA" w:rsidP="00BA65AA">
      <w:pPr>
        <w:spacing w:after="12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autoSpaceDE w:val="0"/>
        <w:spacing w:after="0" w:line="240" w:lineRule="auto"/>
        <w:ind w:left="-585" w:right="-1230"/>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28"/>
          <w:szCs w:val="28"/>
          <w:lang w:eastAsia="ru-RU"/>
        </w:rPr>
        <w:t> </w:t>
      </w:r>
    </w:p>
    <w:p w:rsidR="00BA65AA" w:rsidRPr="00BA65AA" w:rsidRDefault="00BA65AA" w:rsidP="00BA65AA">
      <w:pPr>
        <w:autoSpaceDE w:val="0"/>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b/>
          <w:bCs/>
          <w:sz w:val="28"/>
          <w:szCs w:val="28"/>
          <w:lang w:eastAsia="ru-RU"/>
        </w:rPr>
        <w:t> </w:t>
      </w:r>
    </w:p>
    <w:p w:rsidR="00BA65AA" w:rsidRPr="00BA65AA" w:rsidRDefault="00BA65AA" w:rsidP="00BA65AA">
      <w:pPr>
        <w:autoSpaceDE w:val="0"/>
        <w:spacing w:after="0" w:line="240" w:lineRule="auto"/>
        <w:ind w:right="-2"/>
        <w:jc w:val="center"/>
        <w:rPr>
          <w:rFonts w:ascii="Times New Roman" w:eastAsia="Times New Roman" w:hAnsi="Times New Roman" w:cs="Times New Roman"/>
          <w:sz w:val="24"/>
          <w:szCs w:val="24"/>
          <w:lang w:eastAsia="ru-RU"/>
        </w:rPr>
      </w:pPr>
      <w:r w:rsidRPr="00BA65AA">
        <w:rPr>
          <w:rFonts w:ascii="Times New Roman CYR" w:eastAsia="Times New Roman" w:hAnsi="Times New Roman CYR" w:cs="Times New Roman CYR"/>
          <w:sz w:val="28"/>
          <w:szCs w:val="28"/>
          <w:lang w:eastAsia="ru-RU"/>
        </w:rPr>
        <w:t>от  15.05.2015 г.№182                                                                      с. Темкино</w:t>
      </w:r>
    </w:p>
    <w:p w:rsidR="00BA65AA" w:rsidRPr="00BA65AA" w:rsidRDefault="00BA65AA" w:rsidP="00BA65AA">
      <w:pPr>
        <w:spacing w:after="0" w:line="240" w:lineRule="auto"/>
        <w:ind w:firstLine="709"/>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Об        утверждении       Положения       об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осуществлении    дорожной   деятельности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в     отношении      автомобильных     дорог</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местного   значения</w:t>
      </w:r>
      <w:r w:rsidRPr="00BA65AA">
        <w:rPr>
          <w:rFonts w:ascii="Times New Roman" w:eastAsia="Times New Roman" w:hAnsi="Times New Roman" w:cs="Times New Roman"/>
          <w:b/>
          <w:bCs/>
          <w:sz w:val="28"/>
          <w:szCs w:val="28"/>
          <w:lang w:eastAsia="ru-RU"/>
        </w:rPr>
        <w:t xml:space="preserve">   </w:t>
      </w:r>
      <w:r w:rsidRPr="00BA65AA">
        <w:rPr>
          <w:rFonts w:ascii="Times New Roman" w:eastAsia="Times New Roman" w:hAnsi="Times New Roman" w:cs="Times New Roman"/>
          <w:sz w:val="28"/>
          <w:szCs w:val="28"/>
          <w:lang w:eastAsia="ru-RU"/>
        </w:rPr>
        <w:t>общего   пользования</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между населенными пунктами  в  границах</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муниципального образования «Темкинский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район» Смоленской области </w:t>
      </w:r>
    </w:p>
    <w:p w:rsidR="00BA65AA" w:rsidRPr="00BA65AA" w:rsidRDefault="00BA65AA" w:rsidP="00BA65AA">
      <w:pPr>
        <w:spacing w:after="0" w:line="240" w:lineRule="auto"/>
        <w:ind w:firstLine="709"/>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ind w:firstLine="709"/>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120" w:line="240" w:lineRule="auto"/>
        <w:ind w:firstLine="851"/>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На основании Федеральных законов от 10.12.1995 № 196-ФЗ «О безопасности  дорожного  движения»  (с последующими изменениями), от 06.10.2003 № 131-ФЗ «Об общих  принципах  организации местного самоуправления в Российской  Федерации»  (с последующими  изменениями),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руководствуясь ст.ст. 7, 29 Устава  муниципального  образования  «Темкинский район»  Смоленской области.</w:t>
      </w:r>
    </w:p>
    <w:p w:rsidR="00BA65AA" w:rsidRPr="00BA65AA" w:rsidRDefault="00BA65AA" w:rsidP="00BA65AA">
      <w:pPr>
        <w:spacing w:after="120" w:line="240" w:lineRule="auto"/>
        <w:ind w:firstLine="851"/>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Pr="00BA65AA">
        <w:rPr>
          <w:rFonts w:ascii="Times New Roman" w:eastAsia="Times New Roman" w:hAnsi="Times New Roman" w:cs="Times New Roman"/>
          <w:b/>
          <w:bCs/>
          <w:sz w:val="28"/>
          <w:szCs w:val="28"/>
          <w:lang w:eastAsia="ru-RU"/>
        </w:rPr>
        <w:t>п о с т а н о в л я е т:</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1. Утвердить Положение об  осуществлении  дорожной  деятельности  в отношении  автомобильных  дорог  местного  значения</w:t>
      </w:r>
      <w:r w:rsidRPr="00BA65AA">
        <w:rPr>
          <w:rFonts w:ascii="Times New Roman" w:eastAsia="Times New Roman" w:hAnsi="Times New Roman" w:cs="Times New Roman"/>
          <w:b/>
          <w:bCs/>
          <w:sz w:val="28"/>
          <w:szCs w:val="28"/>
          <w:lang w:eastAsia="ru-RU"/>
        </w:rPr>
        <w:t xml:space="preserve"> </w:t>
      </w:r>
      <w:r w:rsidRPr="00BA65AA">
        <w:rPr>
          <w:rFonts w:ascii="Times New Roman" w:eastAsia="Times New Roman" w:hAnsi="Times New Roman" w:cs="Times New Roman"/>
          <w:sz w:val="28"/>
          <w:szCs w:val="28"/>
          <w:lang w:eastAsia="ru-RU"/>
        </w:rPr>
        <w:t>общего  пользования  между населенными пунктами  в границах  муниципального  образования  «Темкинский район»  Смоленской  области, согласно  приложению.</w:t>
      </w:r>
      <w:r w:rsidRPr="00BA65AA">
        <w:rPr>
          <w:rFonts w:ascii="Times New Roman" w:eastAsia="Times New Roman" w:hAnsi="Times New Roman" w:cs="Times New Roman"/>
          <w:i/>
          <w:iCs/>
          <w:sz w:val="28"/>
          <w:szCs w:val="28"/>
          <w:lang w:eastAsia="ru-RU"/>
        </w:rPr>
        <w:t xml:space="preserve">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  Опубликовать  настоящее  постановление  с  приложением  в  газете  «Заря»  и  разместить  на  официальном   сайте  Администрации  муниципального образования  «Темкинский  район»  Смоленской  области.</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lastRenderedPageBreak/>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Волкова В.И.</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Глава Администрации </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муниципального образования </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«Темкинский район» Смоленской области                                            Р.В.Журавлев</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4"/>
          <w:szCs w:val="24"/>
          <w:lang w:eastAsia="ru-RU"/>
        </w:rPr>
        <w:t> </w:t>
      </w:r>
    </w:p>
    <w:p w:rsidR="00BA65AA" w:rsidRPr="00BA65AA" w:rsidRDefault="00BA65AA" w:rsidP="00BA65AA">
      <w:pPr>
        <w:spacing w:after="12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lastRenderedPageBreak/>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tbl>
      <w:tblPr>
        <w:tblpPr w:leftFromText="180" w:rightFromText="180" w:vertAnchor="text"/>
        <w:tblW w:w="10425" w:type="dxa"/>
        <w:tblCellMar>
          <w:left w:w="0" w:type="dxa"/>
          <w:right w:w="0" w:type="dxa"/>
        </w:tblCellMar>
        <w:tblLook w:val="04A0"/>
      </w:tblPr>
      <w:tblGrid>
        <w:gridCol w:w="5497"/>
        <w:gridCol w:w="4928"/>
      </w:tblGrid>
      <w:tr w:rsidR="00BA65AA" w:rsidRPr="00BA65AA" w:rsidTr="00BA65AA">
        <w:tc>
          <w:tcPr>
            <w:tcW w:w="5495" w:type="dxa"/>
            <w:tcMar>
              <w:top w:w="0" w:type="dxa"/>
              <w:left w:w="108" w:type="dxa"/>
              <w:bottom w:w="0" w:type="dxa"/>
              <w:right w:w="108" w:type="dxa"/>
            </w:tcMar>
            <w:hideMark/>
          </w:tcPr>
          <w:p w:rsidR="00BA65AA" w:rsidRPr="00BA65AA" w:rsidRDefault="00BA65AA" w:rsidP="00BA65AA">
            <w:pPr>
              <w:spacing w:after="0" w:line="240" w:lineRule="auto"/>
              <w:ind w:left="-4" w:right="-3777"/>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tc>
        <w:tc>
          <w:tcPr>
            <w:tcW w:w="4926" w:type="dxa"/>
            <w:tcMar>
              <w:top w:w="0" w:type="dxa"/>
              <w:left w:w="108" w:type="dxa"/>
              <w:bottom w:w="0" w:type="dxa"/>
              <w:right w:w="108" w:type="dxa"/>
            </w:tcMar>
            <w:hideMark/>
          </w:tcPr>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tc>
      </w:tr>
    </w:tbl>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12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6"/>
          <w:szCs w:val="26"/>
          <w:lang w:eastAsia="ru-RU"/>
        </w:rPr>
        <w:t> </w:t>
      </w:r>
    </w:p>
    <w:p w:rsidR="00BA65AA" w:rsidRPr="00BA65AA" w:rsidRDefault="00BA65AA" w:rsidP="00BA65AA">
      <w:pPr>
        <w:spacing w:after="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Приложение</w:t>
      </w:r>
    </w:p>
    <w:p w:rsidR="00BA65AA" w:rsidRPr="00BA65AA" w:rsidRDefault="00BA65AA" w:rsidP="00BA65AA">
      <w:pPr>
        <w:spacing w:after="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к постановлению Администрации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муниципального образования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«Темкинский район»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Смоленской  области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от_____________№___________</w:t>
      </w:r>
    </w:p>
    <w:p w:rsidR="00BA65AA" w:rsidRPr="00BA65AA" w:rsidRDefault="00BA65AA" w:rsidP="00BA65AA">
      <w:pPr>
        <w:spacing w:after="0" w:line="240" w:lineRule="auto"/>
        <w:jc w:val="right"/>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12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Положение</w:t>
      </w:r>
    </w:p>
    <w:p w:rsidR="00BA65AA" w:rsidRPr="00BA65AA" w:rsidRDefault="00BA65AA" w:rsidP="00BA65AA">
      <w:pPr>
        <w:spacing w:after="12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об осуществлении дорожной деятельности в отношении автомобильных дорог местного значения общего пользования между населенными пунктами в границах муниципального образования «Темкинский район» Смоленской            области        и        с. Темкино          Темкинского          сельского            поселения</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1. Общие положения</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1.1. Настоящее Положение разработано на основании Федеральных законов от 10.12.1995 № 196-ФЗ «О безопасности дорожного движения» (с последующими изменениями), от 06.10.2003 № 131-ФЗ «Об общих принципах организации местного самоуправления в Российской Федерации» (с последующими изменениями),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ст.ст. 7, 29 Устава муниципального образования «Темкинский район» Смоленской области.</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1.2. Настоящее Положение определяет организационно-правовое, финансовое, материально-техническое обеспечение осуществления дорожной деятельности в отношении автомобильных дорог местного значения общего пользования между населенными пунктами в границах </w:t>
      </w:r>
      <w:r w:rsidRPr="00BA65AA">
        <w:rPr>
          <w:rFonts w:ascii="Times New Roman" w:eastAsia="Times New Roman" w:hAnsi="Times New Roman" w:cs="Times New Roman"/>
          <w:sz w:val="28"/>
          <w:szCs w:val="28"/>
          <w:lang w:eastAsia="ru-RU"/>
        </w:rPr>
        <w:lastRenderedPageBreak/>
        <w:t>муниципального образования «Темкинский район» Смоленской области и с.Темкино, Темкинского сельского поселения.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1.3.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регионального и дорог общего пользования местного значения в  значения в черте населенных пунктов, частных автомобильных дорог.</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1.4. В настоящем  Положении использованы понятия и термины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2. Полномочия администрации  муниципального образования</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«Темкинский район» Смоленской области</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i/>
          <w:iCs/>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В области использования автомобильных дорог и осуществления дорожной деятельности в отношении автомобильных дорог местного значения общего пользования между населенными пунктами в границах муниципального образования «Темкинский район» Смоленской области и с. Темкино, Темкинского сельского поселения к полномочиям Администрации муниципального образования «Темкинский район» Смоленской области  относятся: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1) осуществление контроля за обеспечением сохранности автомобильных дорог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 разработка основных направлений инвестиционной политики в области развития автомобильных дорог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2.1.)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2.2.)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2.3.)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2.4.)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lastRenderedPageBreak/>
        <w:t>2.5.)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2.6.) принятие решения об установлении границ придорожных полос автомобильных дорог местного значения или об изменении границ таких придорожных полос.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4) осуществление дорожной деятельности в отношении автомобильных дорог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5)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3</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8) утверждение нормативов финансовых затрат на капитальный ремонт, ремонт и содержание автомобильных дорог местного значения и правила расчета размера ассигнований  бюджета района на указанные цели;</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9) информационное обеспечение пользователей автомобильными дорогами общего пользования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10) принятие решений  об установлении и использовании полос отвода автомобильных дорог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11)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муниципального образования «Темкинский район» Смоленской области  или строительство которых планируется осуществлять в границах муниципального образования «Темкинский район» Смоленской области </w:t>
      </w:r>
      <w:r w:rsidRPr="00BA65AA">
        <w:rPr>
          <w:rFonts w:ascii="Times New Roman" w:eastAsia="Times New Roman" w:hAnsi="Times New Roman" w:cs="Times New Roman"/>
          <w:i/>
          <w:iCs/>
          <w:sz w:val="28"/>
          <w:szCs w:val="28"/>
          <w:lang w:eastAsia="ru-RU"/>
        </w:rPr>
        <w:t>.</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12) выдача в порядке, установленном Градостроительным кодексом РФ разрешения на строительство, реконструкцию, капитальный ремонт автомобильных дорог местного значения, а также частных автомобильных дорог, строительство, реконструкцию или капитальный ремонт которых </w:t>
      </w:r>
      <w:r w:rsidRPr="00BA65AA">
        <w:rPr>
          <w:rFonts w:ascii="Times New Roman" w:eastAsia="Times New Roman" w:hAnsi="Times New Roman" w:cs="Times New Roman"/>
          <w:sz w:val="28"/>
          <w:szCs w:val="28"/>
          <w:lang w:eastAsia="ru-RU"/>
        </w:rPr>
        <w:lastRenderedPageBreak/>
        <w:t>планируется осуществлять в границах муниципального образования «Темкинский район» Смоленской области.</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13) осуществление иных полномочий, отнесенных федеральными законами, законами Смоленской области  к полномочиям органов местного самоуправления.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3. Порядок</w:t>
      </w:r>
    </w:p>
    <w:p w:rsidR="00BA65AA" w:rsidRPr="00BA65AA" w:rsidRDefault="00BA65AA" w:rsidP="00BA65AA">
      <w:pPr>
        <w:spacing w:after="0" w:line="240" w:lineRule="auto"/>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осуществления дорожной деятельности в отношении автомобильных дорог местного значения общего пользования между населенными пунктами в границах муниципального образования «Темкинский район» Смоленской области и с. Темкино, Темкинского сельского поселения</w:t>
      </w:r>
      <w:r w:rsidRPr="00BA65AA">
        <w:rPr>
          <w:rFonts w:ascii="Times New Roman" w:eastAsia="Times New Roman" w:hAnsi="Times New Roman" w:cs="Times New Roman"/>
          <w:sz w:val="28"/>
          <w:szCs w:val="28"/>
          <w:lang w:eastAsia="ru-RU"/>
        </w:rPr>
        <w:t xml:space="preserve"> </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3.1. Проектирование, строительство, реконструкция, капитальный ремонт, ремонт и содержание автомобильных дорог местного значения  осуществляются в соответствии с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3.2. Строительство новых автомобильных дорог местного значения  осуществляется в соответствии с утвержденными в установленном  </w:t>
      </w:r>
    </w:p>
    <w:p w:rsidR="00BA65AA" w:rsidRPr="00BA65AA" w:rsidRDefault="00BA65AA" w:rsidP="00BA65AA">
      <w:pPr>
        <w:spacing w:after="0" w:line="240" w:lineRule="auto"/>
        <w:ind w:firstLine="709"/>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xml:space="preserve">                                                         4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законодательством Российской Федерации порядке документами территориального планирования.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3.3. Реконструкция и капитальный ремонт  производятся комплексно по всем  дорожным сооружениям и конструктивным элементам дороги на всем протяжении ремонтируемого (реконструируемого) участка автомобильной дороги местного значения.</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Допускается проведение выборочного капитального ремонта отдельных участков и конструктивных  элементов автомобильных дорог, а также дорожных сооружений.</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3.4.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проектной документацией.</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3.5. Работы по  ремонту и  содержанию автомобильных дорог местного значения,  осуществляются систематически  на всем протяжении дороги по всем ее конструктивным  элементам и  дорожным сооружениям.</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Работы по содержанию, автомобильных дорог местного значения   выполняются на основе нормативов, ведомостей дефектов и смет.</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lastRenderedPageBreak/>
        <w:t xml:space="preserve">3.6. Строительство, реконструкцию, капитальный ремонт, ремонт и содержание автомобильных дорог местного значения администрация муниципального образования «Темкинский район» Смоленской области </w:t>
      </w:r>
      <w:r w:rsidRPr="00BA65AA">
        <w:rPr>
          <w:rFonts w:ascii="Times New Roman" w:eastAsia="Times New Roman" w:hAnsi="Times New Roman" w:cs="Times New Roman"/>
          <w:sz w:val="24"/>
          <w:szCs w:val="24"/>
          <w:lang w:eastAsia="ru-RU"/>
        </w:rPr>
        <w:t> </w:t>
      </w:r>
      <w:r w:rsidRPr="00BA65AA">
        <w:rPr>
          <w:rFonts w:ascii="Times New Roman" w:eastAsia="Times New Roman" w:hAnsi="Times New Roman" w:cs="Times New Roman"/>
          <w:sz w:val="28"/>
          <w:szCs w:val="28"/>
          <w:lang w:eastAsia="ru-RU"/>
        </w:rPr>
        <w:t>осуществляет путем закупок товаров, работ, услуг для обеспечения муниципальных нужд.</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4. Финансовое обеспечение по осуществлению дорожной деятельности в отношении автомобильных дорог местного значения общего пользования между населенными пунктами в границах муниципального образования «Темкинский район» Смоленской области и с. Темкино, Темкинского                          сельского поселения</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i/>
          <w:iCs/>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4.1. Дорожная деятельность в отношении автомобильных дорог местного значения осуществляется за счет средств  бюджета  района и Темкинского сельского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4.2. Формирование расходов бюджета района и Темкинского сельского поселения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района и Темкинского сельского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5</w:t>
      </w:r>
    </w:p>
    <w:p w:rsidR="00BA65AA" w:rsidRPr="00BA65AA" w:rsidRDefault="00BA65AA" w:rsidP="00BA65AA">
      <w:pPr>
        <w:spacing w:after="0" w:line="240" w:lineRule="auto"/>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b/>
          <w:bCs/>
          <w:sz w:val="28"/>
          <w:szCs w:val="28"/>
          <w:lang w:eastAsia="ru-RU"/>
        </w:rPr>
        <w:t>5. Ответственность за невыполнение требований, установленных настоящим Положением</w:t>
      </w:r>
    </w:p>
    <w:p w:rsidR="00BA65AA" w:rsidRPr="00BA65AA" w:rsidRDefault="00BA65AA" w:rsidP="00BA65AA">
      <w:pPr>
        <w:spacing w:after="0" w:line="240" w:lineRule="auto"/>
        <w:ind w:firstLine="540"/>
        <w:jc w:val="center"/>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 </w:t>
      </w:r>
    </w:p>
    <w:p w:rsidR="00BA65AA" w:rsidRPr="00BA65AA" w:rsidRDefault="00BA65AA" w:rsidP="00BA65AA">
      <w:pPr>
        <w:spacing w:after="0" w:line="240" w:lineRule="auto"/>
        <w:ind w:firstLine="709"/>
        <w:jc w:val="both"/>
        <w:rPr>
          <w:rFonts w:ascii="Times New Roman" w:eastAsia="Times New Roman" w:hAnsi="Times New Roman" w:cs="Times New Roman"/>
          <w:sz w:val="24"/>
          <w:szCs w:val="24"/>
          <w:lang w:eastAsia="ru-RU"/>
        </w:rPr>
      </w:pPr>
      <w:r w:rsidRPr="00BA65AA">
        <w:rPr>
          <w:rFonts w:ascii="Times New Roman" w:eastAsia="Times New Roman" w:hAnsi="Times New Roman" w:cs="Times New Roman"/>
          <w:sz w:val="28"/>
          <w:szCs w:val="28"/>
          <w:lang w:eastAsia="ru-RU"/>
        </w:rPr>
        <w:t>Лица, нарушившие требования настоящего Положения, несут ответственность в соответствии с  законодательством Российской Федерации.</w:t>
      </w:r>
    </w:p>
    <w:p w:rsidR="006C23E3" w:rsidRDefault="006C23E3"/>
    <w:sectPr w:rsidR="006C23E3" w:rsidSect="006C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A65AA"/>
    <w:rsid w:val="006C23E3"/>
    <w:rsid w:val="00BA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A65A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A65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10963</Characters>
  <Application>Microsoft Office Word</Application>
  <DocSecurity>0</DocSecurity>
  <Lines>91</Lines>
  <Paragraphs>25</Paragraphs>
  <ScaleCrop>false</ScaleCrop>
  <Company>Microsoft</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2015-09-16T06:04:00Z</dcterms:created>
  <dcterms:modified xsi:type="dcterms:W3CDTF">2015-09-16T06:05:00Z</dcterms:modified>
</cp:coreProperties>
</file>