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66C" w:rsidRPr="0067466C" w:rsidRDefault="0067466C" w:rsidP="00783F11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kern w:val="2"/>
          <w:sz w:val="20"/>
          <w:szCs w:val="20"/>
        </w:rPr>
        <w:t xml:space="preserve">                                                        </w:t>
      </w:r>
      <w:r w:rsidR="00783F11">
        <w:rPr>
          <w:rFonts w:ascii="Times New Roman" w:hAnsi="Times New Roman"/>
          <w:kern w:val="2"/>
          <w:sz w:val="20"/>
          <w:szCs w:val="20"/>
        </w:rPr>
        <w:t xml:space="preserve">                                   </w:t>
      </w:r>
      <w:r>
        <w:rPr>
          <w:rFonts w:ascii="Times New Roman" w:hAnsi="Times New Roman"/>
          <w:kern w:val="2"/>
          <w:sz w:val="20"/>
          <w:szCs w:val="20"/>
        </w:rPr>
        <w:t xml:space="preserve">    </w:t>
      </w:r>
      <w:r w:rsidRPr="0067466C">
        <w:rPr>
          <w:rFonts w:ascii="Times New Roman" w:hAnsi="Times New Roman"/>
          <w:noProof/>
          <w:kern w:val="2"/>
          <w:sz w:val="20"/>
          <w:szCs w:val="20"/>
        </w:rPr>
        <w:drawing>
          <wp:inline distT="0" distB="0" distL="0" distR="0">
            <wp:extent cx="685800" cy="790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0"/>
          <w:szCs w:val="20"/>
        </w:rPr>
        <w:t xml:space="preserve">                     </w:t>
      </w:r>
      <w:r w:rsidR="00783F11">
        <w:rPr>
          <w:rFonts w:ascii="Times New Roman" w:hAnsi="Times New Roman"/>
          <w:kern w:val="2"/>
          <w:sz w:val="20"/>
          <w:szCs w:val="20"/>
        </w:rPr>
        <w:t xml:space="preserve">                          </w:t>
      </w:r>
    </w:p>
    <w:p w:rsidR="0067466C" w:rsidRPr="0067466C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kern w:val="2"/>
        </w:rPr>
      </w:pPr>
    </w:p>
    <w:p w:rsidR="0067466C" w:rsidRPr="00783F11" w:rsidRDefault="0067466C" w:rsidP="008358E5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ГЛАВА МУНИЦИПАЛЬНОГО ОБРАЗОВАНИЯ</w:t>
      </w: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ПАВЛОВСКОГО  СЕЛЬСКОГО ПОСЕЛЕНИЯ</w:t>
      </w: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ТЕМКИНСКОГО РАЙОНА СМОЛЕНСКОЙ ОБЛАСТИ</w:t>
      </w: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П О С Т А Н О В Л Е Н И Е</w:t>
      </w: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67466C" w:rsidRPr="00783F11" w:rsidRDefault="0067466C" w:rsidP="008358E5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kern w:val="2"/>
          <w:sz w:val="28"/>
          <w:szCs w:val="28"/>
        </w:rPr>
        <w:t xml:space="preserve">от </w:t>
      </w:r>
      <w:r w:rsidR="008358E5">
        <w:rPr>
          <w:rFonts w:ascii="Times New Roman" w:hAnsi="Times New Roman"/>
          <w:kern w:val="2"/>
          <w:sz w:val="28"/>
          <w:szCs w:val="28"/>
        </w:rPr>
        <w:t>03.09</w:t>
      </w:r>
      <w:r w:rsidRPr="00783F11">
        <w:rPr>
          <w:rFonts w:ascii="Times New Roman" w:hAnsi="Times New Roman"/>
          <w:kern w:val="2"/>
          <w:sz w:val="28"/>
          <w:szCs w:val="28"/>
        </w:rPr>
        <w:t>.2024</w:t>
      </w:r>
      <w:r w:rsidRPr="00783F11">
        <w:rPr>
          <w:rFonts w:ascii="Times New Roman" w:hAnsi="Times New Roman"/>
          <w:sz w:val="28"/>
          <w:szCs w:val="28"/>
        </w:rPr>
        <w:t xml:space="preserve">   </w:t>
      </w:r>
      <w:r w:rsidR="008358E5">
        <w:rPr>
          <w:rFonts w:ascii="Times New Roman" w:hAnsi="Times New Roman"/>
          <w:sz w:val="28"/>
          <w:szCs w:val="28"/>
        </w:rPr>
        <w:t xml:space="preserve">   </w:t>
      </w:r>
      <w:r w:rsidRPr="00783F11">
        <w:rPr>
          <w:rFonts w:ascii="Times New Roman" w:hAnsi="Times New Roman"/>
          <w:sz w:val="28"/>
          <w:szCs w:val="28"/>
        </w:rPr>
        <w:t xml:space="preserve">    № </w:t>
      </w:r>
      <w:r w:rsidR="008358E5">
        <w:rPr>
          <w:rFonts w:ascii="Times New Roman" w:hAnsi="Times New Roman"/>
          <w:sz w:val="28"/>
          <w:szCs w:val="28"/>
        </w:rPr>
        <w:t>1</w:t>
      </w:r>
      <w:r w:rsidRPr="00783F11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8358E5">
        <w:rPr>
          <w:rFonts w:ascii="Times New Roman" w:hAnsi="Times New Roman"/>
          <w:sz w:val="28"/>
          <w:szCs w:val="28"/>
        </w:rPr>
        <w:t xml:space="preserve">     </w:t>
      </w:r>
      <w:r w:rsidRPr="00783F11">
        <w:rPr>
          <w:rFonts w:ascii="Times New Roman" w:hAnsi="Times New Roman"/>
          <w:sz w:val="28"/>
          <w:szCs w:val="28"/>
        </w:rPr>
        <w:t xml:space="preserve">     </w:t>
      </w: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д. Булгаково</w:t>
      </w:r>
    </w:p>
    <w:p w:rsidR="004933EC" w:rsidRPr="00802398" w:rsidRDefault="0067466C" w:rsidP="008358E5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58E5">
        <w:rPr>
          <w:rFonts w:ascii="Times New Roman" w:hAnsi="Times New Roman"/>
          <w:b/>
          <w:sz w:val="28"/>
          <w:szCs w:val="28"/>
        </w:rPr>
        <w:t xml:space="preserve">   </w:t>
      </w:r>
    </w:p>
    <w:p w:rsidR="004933EC" w:rsidRPr="008358E5" w:rsidRDefault="004933EC" w:rsidP="008358E5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r w:rsidR="001767C4">
        <w:rPr>
          <w:rFonts w:ascii="Times New Roman" w:hAnsi="Times New Roman"/>
          <w:sz w:val="28"/>
          <w:szCs w:val="28"/>
        </w:rPr>
        <w:t>Павловского</w:t>
      </w:r>
      <w:r w:rsidR="004C48ED"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C48ED" w:rsidRPr="00B84657">
        <w:rPr>
          <w:rFonts w:ascii="Times New Roman" w:hAnsi="Times New Roman"/>
          <w:sz w:val="28"/>
          <w:szCs w:val="28"/>
        </w:rPr>
        <w:t xml:space="preserve"> </w:t>
      </w:r>
      <w:r w:rsidR="00466336" w:rsidRPr="00B84657">
        <w:rPr>
          <w:rFonts w:ascii="Times New Roman" w:hAnsi="Times New Roman"/>
          <w:sz w:val="28"/>
          <w:szCs w:val="28"/>
        </w:rPr>
        <w:t>района</w:t>
      </w:r>
      <w:r w:rsidR="003E6575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>Смоленской области</w:t>
      </w:r>
    </w:p>
    <w:p w:rsidR="004933EC" w:rsidRPr="00B84657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0"/>
    </w:p>
    <w:p w:rsidR="004933EC" w:rsidRPr="00802398" w:rsidRDefault="008358E5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ПОСТАНОВЛЯЮ: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Default="004933EC" w:rsidP="008358E5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4933EC" w:rsidRPr="00B1796D" w:rsidRDefault="004933EC" w:rsidP="008358E5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1796D">
        <w:rPr>
          <w:rFonts w:ascii="Times New Roman" w:hAnsi="Times New Roman"/>
          <w:sz w:val="28"/>
          <w:szCs w:val="28"/>
        </w:rPr>
        <w:t xml:space="preserve">- постановление Главы муниципального образования </w:t>
      </w:r>
      <w:proofErr w:type="spellStart"/>
      <w:r w:rsidR="001767C4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4C48ED"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66336" w:rsidRPr="00B84657">
        <w:rPr>
          <w:rFonts w:ascii="Times New Roman" w:hAnsi="Times New Roman"/>
          <w:sz w:val="28"/>
          <w:szCs w:val="28"/>
        </w:rPr>
        <w:t xml:space="preserve"> </w:t>
      </w:r>
      <w:r w:rsidR="00DF7555" w:rsidRPr="00B1796D">
        <w:rPr>
          <w:rFonts w:ascii="Times New Roman" w:hAnsi="Times New Roman"/>
          <w:sz w:val="28"/>
          <w:szCs w:val="28"/>
        </w:rPr>
        <w:t>района</w:t>
      </w:r>
      <w:r w:rsidR="0067466C">
        <w:rPr>
          <w:rFonts w:ascii="Times New Roman" w:hAnsi="Times New Roman"/>
          <w:sz w:val="28"/>
          <w:szCs w:val="28"/>
        </w:rPr>
        <w:t xml:space="preserve"> Смоленской области от 30.01.2009г. </w:t>
      </w:r>
      <w:r w:rsidRPr="00B1796D">
        <w:rPr>
          <w:rFonts w:ascii="Times New Roman" w:hAnsi="Times New Roman"/>
          <w:sz w:val="28"/>
          <w:szCs w:val="28"/>
        </w:rPr>
        <w:t xml:space="preserve"> № </w:t>
      </w:r>
      <w:r w:rsidR="0067466C">
        <w:rPr>
          <w:rFonts w:ascii="Times New Roman" w:hAnsi="Times New Roman"/>
          <w:sz w:val="28"/>
          <w:szCs w:val="28"/>
        </w:rPr>
        <w:t>1</w:t>
      </w:r>
      <w:r w:rsidR="0067466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«</w:t>
      </w:r>
      <w:r w:rsidR="0067466C" w:rsidRPr="0067466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реализации учетной политики в Администрации </w:t>
      </w:r>
      <w:proofErr w:type="spellStart"/>
      <w:r w:rsidR="0067466C" w:rsidRPr="0067466C">
        <w:rPr>
          <w:rFonts w:ascii="Times New Roman" w:hAnsi="Times New Roman"/>
          <w:color w:val="1D1B11" w:themeColor="background2" w:themeShade="1A"/>
          <w:sz w:val="28"/>
          <w:szCs w:val="28"/>
        </w:rPr>
        <w:t>Аносовского</w:t>
      </w:r>
      <w:proofErr w:type="spellEnd"/>
      <w:r w:rsidR="0067466C" w:rsidRPr="0067466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сельского поселения</w:t>
      </w:r>
      <w:r w:rsidRPr="00B1796D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67466C" w:rsidRDefault="003E6575" w:rsidP="008358E5">
      <w:pPr>
        <w:ind w:firstLine="709"/>
        <w:rPr>
          <w:color w:val="000000" w:themeColor="text1"/>
          <w:sz w:val="28"/>
          <w:szCs w:val="28"/>
        </w:rPr>
      </w:pPr>
      <w:r w:rsidRPr="00B1796D">
        <w:rPr>
          <w:rFonts w:ascii="Times New Roman" w:hAnsi="Times New Roman"/>
          <w:sz w:val="28"/>
          <w:szCs w:val="28"/>
        </w:rPr>
        <w:t xml:space="preserve">- постановление Главы муниципального образования </w:t>
      </w:r>
      <w:proofErr w:type="spellStart"/>
      <w:r w:rsidR="001767C4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D16448" w:rsidRPr="003B6975">
        <w:rPr>
          <w:rFonts w:ascii="Times New Roman" w:hAnsi="Times New Roman"/>
          <w:sz w:val="28"/>
          <w:szCs w:val="28"/>
        </w:rPr>
        <w:t xml:space="preserve"> </w:t>
      </w:r>
      <w:r w:rsidR="004C48ED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C48ED"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 xml:space="preserve">района Смоленской области </w:t>
      </w:r>
      <w:r w:rsidR="0067466C">
        <w:rPr>
          <w:rFonts w:ascii="Times New Roman" w:hAnsi="Times New Roman"/>
          <w:sz w:val="28"/>
          <w:szCs w:val="28"/>
        </w:rPr>
        <w:t>от 14.07.2009г. №7 «</w:t>
      </w:r>
      <w:hyperlink r:id="rId5" w:history="1">
        <w:r w:rsidR="0067466C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О создании общественной комиссии по делам несовершеннолетних и защите их прав на территории муниципального образования </w:t>
        </w:r>
        <w:proofErr w:type="spellStart"/>
        <w:r w:rsidR="0067466C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Аносовского</w:t>
        </w:r>
        <w:proofErr w:type="spellEnd"/>
        <w:r w:rsidR="0067466C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сельского поселения Темкинского района Смоленской области</w:t>
        </w:r>
      </w:hyperlink>
      <w:r w:rsidR="0067466C">
        <w:rPr>
          <w:color w:val="000000" w:themeColor="text1"/>
          <w:sz w:val="28"/>
          <w:szCs w:val="28"/>
        </w:rPr>
        <w:t>»;</w:t>
      </w:r>
    </w:p>
    <w:p w:rsidR="0067466C" w:rsidRDefault="0067466C" w:rsidP="008358E5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28.12.2009г. №14 </w:t>
      </w:r>
      <w:r w:rsidRPr="008358E5">
        <w:rPr>
          <w:rFonts w:ascii="Times New Roman" w:hAnsi="Times New Roman"/>
          <w:sz w:val="28"/>
          <w:szCs w:val="28"/>
        </w:rPr>
        <w:t>«</w:t>
      </w:r>
      <w:hyperlink r:id="rId6" w:history="1"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администраторе поступлений в местный бюджет</w:t>
        </w:r>
      </w:hyperlink>
      <w:r w:rsidRPr="008358E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67466C" w:rsidRDefault="0067466C" w:rsidP="008358E5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02.02.2010г. №1 «</w:t>
      </w:r>
      <w:r w:rsidRPr="0067466C">
        <w:rPr>
          <w:rFonts w:ascii="Times New Roman" w:hAnsi="Times New Roman"/>
          <w:color w:val="000000" w:themeColor="text1"/>
          <w:sz w:val="28"/>
          <w:szCs w:val="28"/>
        </w:rPr>
        <w:t xml:space="preserve">О размещении печатных материалов в агитационный период по выборам депутатов </w:t>
      </w:r>
      <w:proofErr w:type="spellStart"/>
      <w:r w:rsidRPr="0067466C">
        <w:rPr>
          <w:rFonts w:ascii="Times New Roman" w:hAnsi="Times New Roman"/>
          <w:color w:val="000000" w:themeColor="text1"/>
          <w:sz w:val="28"/>
          <w:szCs w:val="28"/>
        </w:rPr>
        <w:t>Тёмкинского</w:t>
      </w:r>
      <w:proofErr w:type="spellEnd"/>
      <w:r w:rsidRPr="0067466C">
        <w:rPr>
          <w:rFonts w:ascii="Times New Roman" w:hAnsi="Times New Roman"/>
          <w:color w:val="000000" w:themeColor="text1"/>
          <w:sz w:val="28"/>
          <w:szCs w:val="28"/>
        </w:rPr>
        <w:t xml:space="preserve"> районно</w:t>
      </w:r>
      <w:r>
        <w:rPr>
          <w:rFonts w:ascii="Times New Roman" w:hAnsi="Times New Roman"/>
          <w:color w:val="000000" w:themeColor="text1"/>
          <w:sz w:val="28"/>
          <w:szCs w:val="28"/>
        </w:rPr>
        <w:t>го Совета депутатов 4-го созыва»;</w:t>
      </w:r>
    </w:p>
    <w:p w:rsidR="0067466C" w:rsidRDefault="0067466C" w:rsidP="008358E5">
      <w:pPr>
        <w:ind w:firstLine="709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6746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 w:rsidR="00AD23D2">
        <w:rPr>
          <w:rFonts w:ascii="Times New Roman" w:hAnsi="Times New Roman"/>
          <w:sz w:val="28"/>
          <w:szCs w:val="28"/>
        </w:rPr>
        <w:t xml:space="preserve"> от 30.03.2010г. №5 </w:t>
      </w:r>
      <w:r w:rsidR="00AD23D2" w:rsidRPr="008358E5">
        <w:rPr>
          <w:rFonts w:ascii="Times New Roman" w:hAnsi="Times New Roman"/>
          <w:sz w:val="28"/>
          <w:szCs w:val="28"/>
        </w:rPr>
        <w:t>«</w:t>
      </w:r>
      <w:hyperlink r:id="rId7" w:history="1">
        <w:r w:rsidR="00AD23D2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определении форм участия граждан в обеспечении первичных мер пожарной безопасности, в том числе в деятельности добровольной пожарной охраны</w:t>
        </w:r>
      </w:hyperlink>
      <w:r w:rsidR="00AD23D2">
        <w:rPr>
          <w:color w:val="000000" w:themeColor="text1"/>
          <w:sz w:val="28"/>
          <w:szCs w:val="28"/>
        </w:rPr>
        <w:t>»;</w:t>
      </w:r>
    </w:p>
    <w:p w:rsidR="00AD23D2" w:rsidRDefault="00AD23D2" w:rsidP="008358E5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30.04.2010г. №8 </w:t>
      </w:r>
      <w:r w:rsidRPr="008358E5">
        <w:rPr>
          <w:rFonts w:ascii="Times New Roman" w:hAnsi="Times New Roman"/>
          <w:sz w:val="28"/>
          <w:szCs w:val="28"/>
        </w:rPr>
        <w:t>«</w:t>
      </w:r>
      <w:hyperlink r:id="rId8" w:history="1"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О </w:t>
        </w:r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lastRenderedPageBreak/>
          <w:t>создании комиссии по предупреждению и организации тушения лесных и торфяных пожаров в пожароопасный период 2010 года</w:t>
        </w:r>
      </w:hyperlink>
      <w:r>
        <w:rPr>
          <w:color w:val="000000" w:themeColor="text1"/>
          <w:sz w:val="28"/>
          <w:szCs w:val="28"/>
        </w:rPr>
        <w:t>»;</w:t>
      </w:r>
    </w:p>
    <w:p w:rsidR="00AD23D2" w:rsidRDefault="00AD23D2" w:rsidP="008358E5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29.10.2010г. №13 </w:t>
      </w:r>
      <w:r w:rsidRPr="008358E5">
        <w:rPr>
          <w:rFonts w:ascii="Times New Roman" w:hAnsi="Times New Roman"/>
          <w:sz w:val="28"/>
          <w:szCs w:val="28"/>
        </w:rPr>
        <w:t>«</w:t>
      </w:r>
      <w:hyperlink r:id="rId9" w:history="1"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Порядке признания безнадёжными к взысканию и списания недоимки и задолженности по пеням и штрафам по местным налогам и сборам</w:t>
        </w:r>
      </w:hyperlink>
      <w:r w:rsidRPr="008358E5">
        <w:rPr>
          <w:color w:val="000000" w:themeColor="text1"/>
          <w:sz w:val="28"/>
          <w:szCs w:val="28"/>
        </w:rPr>
        <w:t>»;</w:t>
      </w:r>
    </w:p>
    <w:p w:rsidR="00AD23D2" w:rsidRPr="00AD23D2" w:rsidRDefault="00AD23D2" w:rsidP="008358E5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24.12.2010г. №17 </w:t>
      </w:r>
      <w:bookmarkStart w:id="1" w:name="_GoBack"/>
      <w:r w:rsidRPr="008358E5">
        <w:rPr>
          <w:rFonts w:ascii="Times New Roman" w:hAnsi="Times New Roman"/>
          <w:sz w:val="28"/>
          <w:szCs w:val="28"/>
        </w:rPr>
        <w:t>«</w:t>
      </w:r>
      <w:hyperlink r:id="rId10" w:history="1"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администраторе поступлений в местный бюджет</w:t>
        </w:r>
      </w:hyperlink>
      <w:r w:rsidRPr="008358E5">
        <w:rPr>
          <w:color w:val="000000" w:themeColor="text1"/>
          <w:sz w:val="28"/>
          <w:szCs w:val="28"/>
        </w:rPr>
        <w:t>».</w:t>
      </w:r>
      <w:bookmarkEnd w:id="1"/>
    </w:p>
    <w:p w:rsidR="004933EC" w:rsidRPr="00534E14" w:rsidRDefault="004933EC" w:rsidP="008358E5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32EF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7C4">
        <w:rPr>
          <w:rFonts w:ascii="Times New Roman" w:hAnsi="Times New Roman"/>
          <w:sz w:val="28"/>
          <w:szCs w:val="28"/>
        </w:rPr>
        <w:t>Павловского</w:t>
      </w:r>
      <w:r w:rsidR="001767C4" w:rsidRPr="00B84657">
        <w:rPr>
          <w:rFonts w:ascii="Times New Roman" w:hAnsi="Times New Roman"/>
          <w:sz w:val="28"/>
          <w:szCs w:val="28"/>
        </w:rPr>
        <w:t xml:space="preserve"> </w:t>
      </w:r>
      <w:r w:rsidR="004C48E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C48ED" w:rsidRPr="00B84657">
        <w:rPr>
          <w:rFonts w:ascii="Times New Roman" w:hAnsi="Times New Roman"/>
          <w:sz w:val="28"/>
          <w:szCs w:val="28"/>
        </w:rPr>
        <w:t xml:space="preserve"> </w:t>
      </w:r>
      <w:r w:rsidR="00466336" w:rsidRPr="00B84657">
        <w:rPr>
          <w:rFonts w:ascii="Times New Roman" w:hAnsi="Times New Roman"/>
          <w:sz w:val="28"/>
          <w:szCs w:val="28"/>
        </w:rPr>
        <w:t>района</w:t>
      </w:r>
      <w:r w:rsidR="00466336" w:rsidRPr="00B84657">
        <w:rPr>
          <w:rFonts w:ascii="Times New Roman" w:hAnsi="Times New Roman" w:cs="Times New Roman"/>
          <w:sz w:val="28"/>
          <w:szCs w:val="28"/>
        </w:rPr>
        <w:t xml:space="preserve"> </w:t>
      </w:r>
      <w:r w:rsidRPr="00B84657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4C48ED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4933EC" w:rsidRPr="00534E14" w:rsidRDefault="004933EC" w:rsidP="008358E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/>
          <w:sz w:val="28"/>
          <w:szCs w:val="28"/>
        </w:rPr>
        <w:t>постановление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6A32EF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6A32EF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                                       </w:t>
      </w:r>
      <w:r w:rsidR="008358E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</w:t>
      </w:r>
      <w:r w:rsidR="00AD23D2">
        <w:rPr>
          <w:rFonts w:ascii="Times New Roman" w:hAnsi="Times New Roman"/>
          <w:b/>
          <w:sz w:val="28"/>
          <w:szCs w:val="28"/>
        </w:rPr>
        <w:t>Е.С. Филичкина</w:t>
      </w:r>
    </w:p>
    <w:p w:rsidR="00D30CFE" w:rsidRPr="004933EC" w:rsidRDefault="00D30CFE">
      <w:pPr>
        <w:rPr>
          <w:rFonts w:ascii="Times New Roman" w:hAnsi="Times New Roman"/>
          <w:sz w:val="28"/>
          <w:szCs w:val="28"/>
        </w:rPr>
      </w:pP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33EC"/>
    <w:rsid w:val="00115F7F"/>
    <w:rsid w:val="001767C4"/>
    <w:rsid w:val="002F2606"/>
    <w:rsid w:val="00307B93"/>
    <w:rsid w:val="00391198"/>
    <w:rsid w:val="003E6575"/>
    <w:rsid w:val="00466336"/>
    <w:rsid w:val="0046717E"/>
    <w:rsid w:val="004933EC"/>
    <w:rsid w:val="004A711F"/>
    <w:rsid w:val="004C48ED"/>
    <w:rsid w:val="0052578B"/>
    <w:rsid w:val="0067466C"/>
    <w:rsid w:val="00684198"/>
    <w:rsid w:val="006A32EF"/>
    <w:rsid w:val="0070044C"/>
    <w:rsid w:val="00783F11"/>
    <w:rsid w:val="008358E5"/>
    <w:rsid w:val="00873ABE"/>
    <w:rsid w:val="009608C6"/>
    <w:rsid w:val="00993D63"/>
    <w:rsid w:val="00AD23D2"/>
    <w:rsid w:val="00B1796D"/>
    <w:rsid w:val="00BE60EA"/>
    <w:rsid w:val="00C02512"/>
    <w:rsid w:val="00C5271F"/>
    <w:rsid w:val="00CD23E5"/>
    <w:rsid w:val="00D16448"/>
    <w:rsid w:val="00D30CFE"/>
    <w:rsid w:val="00D45816"/>
    <w:rsid w:val="00DF7555"/>
    <w:rsid w:val="00E1492C"/>
    <w:rsid w:val="00EB4D3A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A243"/>
  <w15:docId w15:val="{AFE7EF6B-60BD-4AE3-90D7-31E5EDC3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74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66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6746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?act=7f48eae9-7150-455f-ae3f-07d8b4df73d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?act=2ef86e3a-ba7a-421c-9977-4b385914c65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?act=7c1d5beb-1e7b-4e70-b2af-5ef0c4df9294" TargetMode="External"/><Relationship Id="rId11" Type="http://schemas.openxmlformats.org/officeDocument/2006/relationships/fontTable" Target="fontTable.xml"/><Relationship Id="rId5" Type="http://schemas.openxmlformats.org/officeDocument/2006/relationships/hyperlink" Target="?act=0a9f48e0-46da-42ad-a673-5152e0201443" TargetMode="External"/><Relationship Id="rId10" Type="http://schemas.openxmlformats.org/officeDocument/2006/relationships/hyperlink" Target="?act=bf29f74e-d8f9-4474-bd21-4bbe4b59d32a" TargetMode="External"/><Relationship Id="rId4" Type="http://schemas.openxmlformats.org/officeDocument/2006/relationships/image" Target="media/image1.wmf"/><Relationship Id="rId9" Type="http://schemas.openxmlformats.org/officeDocument/2006/relationships/hyperlink" Target="?act=2d387da8-e216-4038-acb1-40d1de1655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pcuser</cp:lastModifiedBy>
  <cp:revision>6</cp:revision>
  <cp:lastPrinted>2024-09-03T10:58:00Z</cp:lastPrinted>
  <dcterms:created xsi:type="dcterms:W3CDTF">2024-08-30T07:08:00Z</dcterms:created>
  <dcterms:modified xsi:type="dcterms:W3CDTF">2024-09-03T11:01:00Z</dcterms:modified>
</cp:coreProperties>
</file>