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СОВЕТ ДЕПУТАТОВ АНОСОВСКОГО СЕЛЬСКОГО ПОСЕЛЕНИЯ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ТЕМКИНСКОГО РАЙОНА  СМОЛЕНСКОЙ ОБЛАСТИ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7F43B6">
        <w:rPr>
          <w:rFonts w:ascii="Times New Roman" w:eastAsia="Times New Roman" w:hAnsi="Times New Roman" w:cs="Times New Roman"/>
          <w:b/>
          <w:bCs/>
          <w:kern w:val="36"/>
          <w:sz w:val="28"/>
          <w:szCs w:val="28"/>
          <w:lang w:eastAsia="ru-RU"/>
        </w:rPr>
        <w:t>РЕШЕНИЕ</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от  14  января    2014 года                                                                                  №  1</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О    внесении    изменений    в  Устав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Аносовского    сельского  поселения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Темкинского    района   Смоленской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области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Принято         Советом       депутатов</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Аносовского   сельского   поселения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Темкинского    района   Смоленской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области   14 января   2014 года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В целях приведения Устава Аносовского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Федеральным  законом   от   23.02.2013 № 15-ФЗ  «Об охране здоровья граждан от воздействия окружающего табачного дыма и последствий потребления табака», Федеральным законом «О водоснабжении и водоотведении», Федеральным законом  от 17.01.1992 № 2302-1 «О прокуратуре»                        (с изменениями),  областным законом от 30.04.2013 № 40-з «О внесении изменений в статьи 7 и 10 областного закона «О гарантиях осуществления полномочий депутата, члена выборного должностного лица местного самоуправления в Смоленской области»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Совет депутатов Аносовского  сельского поселения Темкинского района Смоленской области   </w:t>
      </w:r>
      <w:r w:rsidRPr="007F43B6">
        <w:rPr>
          <w:rFonts w:ascii="Times New Roman" w:eastAsia="Times New Roman" w:hAnsi="Times New Roman" w:cs="Times New Roman"/>
          <w:b/>
          <w:bCs/>
          <w:sz w:val="28"/>
          <w:szCs w:val="28"/>
          <w:lang w:eastAsia="ru-RU"/>
        </w:rPr>
        <w:t>р е ш и л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lastRenderedPageBreak/>
        <w:t xml:space="preserve">     </w:t>
      </w:r>
      <w:r w:rsidRPr="007F43B6">
        <w:rPr>
          <w:rFonts w:ascii="Times New Roman" w:eastAsia="Times New Roman" w:hAnsi="Times New Roman" w:cs="Times New Roman"/>
          <w:sz w:val="28"/>
          <w:szCs w:val="28"/>
          <w:lang w:eastAsia="ru-RU"/>
        </w:rPr>
        <w:t>1. Внести в Устав Аносовского сельского поселения Темкинского района Смоленской области ((в редакции решений Совета депутатов Аносовского сельского поселения Темкинского района Смоленской области от                         3 апреля 2006 года № 10, от 10 октября 2006 года № 51, от 27 марта 2007 года    № 11, от 19 сентября 2007 года № 21, от 25 мая 2008 года № 22, от                    15 апреля 2009 года № 16, от 16 октября 2009 года № 31, от 30 июня 2010 года № 16,  от 14 декабря 2011 года  № 31, от 25 апреля 2012 года № 11, от                  3 июня 2013 года № 11)  следующие изменения:</w:t>
      </w:r>
    </w:p>
    <w:p w:rsidR="007F43B6" w:rsidRPr="007F43B6" w:rsidRDefault="007F43B6" w:rsidP="007F43B6">
      <w:pPr>
        <w:spacing w:after="0" w:line="240" w:lineRule="auto"/>
        <w:ind w:left="735" w:hanging="36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в  части 1 статьи 7:</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а)   дополнить  пунктом 8.2 следующего содержания:</w:t>
      </w:r>
    </w:p>
    <w:p w:rsidR="007F43B6" w:rsidRPr="007F43B6" w:rsidRDefault="007F43B6" w:rsidP="007F43B6">
      <w:pPr>
        <w:spacing w:after="0" w:line="240" w:lineRule="auto"/>
        <w:ind w:firstLine="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«8.2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б) пункт  20  изложить в следующей редакции:</w:t>
      </w:r>
    </w:p>
    <w:p w:rsidR="007F43B6" w:rsidRPr="007F43B6" w:rsidRDefault="007F43B6" w:rsidP="007F43B6">
      <w:pPr>
        <w:autoSpaceDE w:val="0"/>
        <w:autoSpaceDN w:val="0"/>
        <w:spacing w:after="0" w:line="240" w:lineRule="auto"/>
        <w:jc w:val="both"/>
        <w:rPr>
          <w:rFonts w:ascii="Arial" w:eastAsia="Times New Roman" w:hAnsi="Arial" w:cs="Arial"/>
          <w:sz w:val="20"/>
          <w:szCs w:val="20"/>
          <w:lang w:eastAsia="ru-RU"/>
        </w:rPr>
      </w:pPr>
      <w:r w:rsidRPr="007F43B6">
        <w:rPr>
          <w:rFonts w:ascii="Arial" w:eastAsia="Times New Roman" w:hAnsi="Arial" w:cs="Arial"/>
          <w:sz w:val="28"/>
          <w:szCs w:val="28"/>
          <w:lang w:eastAsia="ru-RU"/>
        </w:rPr>
        <w:t>  «</w:t>
      </w:r>
      <w:r w:rsidRPr="007F43B6">
        <w:rPr>
          <w:rFonts w:ascii="Times New Roman" w:eastAsia="Times New Roman" w:hAnsi="Times New Roman" w:cs="Times New Roman"/>
          <w:sz w:val="28"/>
          <w:szCs w:val="28"/>
          <w:lang w:eastAsia="ru-RU"/>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в)  пункт 22 изложить в следующей редакции:</w:t>
      </w:r>
    </w:p>
    <w:p w:rsidR="007F43B6" w:rsidRPr="007F43B6" w:rsidRDefault="007F43B6" w:rsidP="007F43B6">
      <w:pPr>
        <w:keepNext/>
        <w:spacing w:after="0" w:line="240" w:lineRule="auto"/>
        <w:jc w:val="both"/>
        <w:outlineLvl w:val="4"/>
        <w:rPr>
          <w:rFonts w:ascii="Cambria" w:eastAsia="Times New Roman" w:hAnsi="Cambria" w:cs="Times New Roman"/>
          <w:color w:val="243F60"/>
          <w:sz w:val="24"/>
          <w:szCs w:val="24"/>
          <w:lang w:eastAsia="ru-RU"/>
        </w:rPr>
      </w:pPr>
      <w:r w:rsidRPr="007F43B6">
        <w:rPr>
          <w:rFonts w:ascii="Cambria" w:eastAsia="Times New Roman" w:hAnsi="Cambria" w:cs="Times New Roman"/>
          <w:color w:val="243F60"/>
          <w:sz w:val="28"/>
          <w:szCs w:val="28"/>
          <w:lang w:eastAsia="ru-RU"/>
        </w:rPr>
        <w:t xml:space="preserve">  </w:t>
      </w:r>
      <w:r w:rsidRPr="007F43B6">
        <w:rPr>
          <w:rFonts w:ascii="Times New Roman" w:eastAsia="Times New Roman" w:hAnsi="Times New Roman" w:cs="Times New Roman"/>
          <w:sz w:val="28"/>
          <w:szCs w:val="28"/>
          <w:lang w:eastAsia="ru-RU"/>
        </w:rPr>
        <w:t xml:space="preserve">«22) присвоение наименований улицам, площадям и иным территориям проживания граждан в населенных пунктах, установление  нумерации домов;»; </w:t>
      </w:r>
    </w:p>
    <w:p w:rsidR="007F43B6" w:rsidRPr="007F43B6" w:rsidRDefault="007F43B6" w:rsidP="007F43B6">
      <w:pPr>
        <w:spacing w:after="0" w:line="240" w:lineRule="auto"/>
        <w:ind w:left="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г)  пункт 24 изложить в следующей редакции: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7F43B6" w:rsidRPr="007F43B6" w:rsidRDefault="007F43B6" w:rsidP="007F43B6">
      <w:pPr>
        <w:spacing w:after="0" w:line="240" w:lineRule="auto"/>
        <w:ind w:left="735" w:hanging="36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статью  7.1 дополнить  пунктами 12-14 следующего  содержания:</w:t>
      </w:r>
    </w:p>
    <w:p w:rsidR="007F43B6" w:rsidRPr="007F43B6" w:rsidRDefault="007F43B6" w:rsidP="007F43B6">
      <w:pPr>
        <w:spacing w:after="0" w:line="240" w:lineRule="auto"/>
        <w:ind w:firstLine="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сельского поселения;</w:t>
      </w:r>
    </w:p>
    <w:p w:rsidR="007F43B6" w:rsidRPr="007F43B6" w:rsidRDefault="007F43B6" w:rsidP="007F43B6">
      <w:pPr>
        <w:spacing w:after="0" w:line="240" w:lineRule="auto"/>
        <w:ind w:firstLine="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13) обеспечение организации оказания гражданам медицинской помощи направленной на прекращение потребления табака, лечение табачной </w:t>
      </w:r>
      <w:r w:rsidRPr="007F43B6">
        <w:rPr>
          <w:rFonts w:ascii="Times New Roman" w:eastAsia="Times New Roman" w:hAnsi="Times New Roman" w:cs="Times New Roman"/>
          <w:sz w:val="28"/>
          <w:szCs w:val="28"/>
          <w:lang w:eastAsia="ru-RU"/>
        </w:rPr>
        <w:lastRenderedPageBreak/>
        <w:t>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7F43B6" w:rsidRPr="007F43B6" w:rsidRDefault="007F43B6" w:rsidP="007F43B6">
      <w:pPr>
        <w:spacing w:after="0" w:line="240" w:lineRule="auto"/>
        <w:ind w:firstLine="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14) информирование населения о масштабах потребления табака на территории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7F43B6" w:rsidRPr="007F43B6" w:rsidRDefault="007F43B6" w:rsidP="007F43B6">
      <w:pPr>
        <w:spacing w:after="0" w:line="240" w:lineRule="auto"/>
        <w:ind w:firstLine="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 статью 9 дополнить частью 5 следующего содержания: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«5. Выборы депутатов Совета депутатов Аносовского  сельского поселения Темкинского района Смоленской области проводятся по многомандатному  избирательному   округу.»;</w:t>
      </w:r>
    </w:p>
    <w:p w:rsidR="007F43B6" w:rsidRPr="007F43B6" w:rsidRDefault="007F43B6" w:rsidP="007F43B6">
      <w:pPr>
        <w:spacing w:after="0" w:line="240" w:lineRule="auto"/>
        <w:ind w:left="735" w:hanging="36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4)</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статью 22 дополнить пунктом 16.2 следующего содержания: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«16.2) полномочия в сфере водоснабжения и водоотведения, предусмотренные  Федеральным законом «О водоснабжении и водоотведении»;</w:t>
      </w:r>
    </w:p>
    <w:p w:rsidR="007F43B6" w:rsidRPr="007F43B6" w:rsidRDefault="007F43B6" w:rsidP="007F43B6">
      <w:pPr>
        <w:spacing w:after="0" w:line="240" w:lineRule="auto"/>
        <w:ind w:left="735" w:hanging="36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5)</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в статье 25:</w:t>
      </w:r>
    </w:p>
    <w:p w:rsidR="007F43B6" w:rsidRPr="007F43B6" w:rsidRDefault="007F43B6" w:rsidP="007F43B6">
      <w:pPr>
        <w:spacing w:after="0" w:line="240" w:lineRule="auto"/>
        <w:ind w:left="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подпункт  «б»  изложить в следующей редакции: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«б) денежная выплата  на осуществление полномочий, в порядке, установленном решением Совета депутатов Аносовского    сельского поселения.»;</w:t>
      </w:r>
    </w:p>
    <w:p w:rsidR="007F43B6" w:rsidRPr="007F43B6" w:rsidRDefault="007F43B6" w:rsidP="007F43B6">
      <w:pPr>
        <w:spacing w:after="0" w:line="240" w:lineRule="auto"/>
        <w:ind w:left="735" w:hanging="36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6)</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в части 1 статьи  27:</w:t>
      </w:r>
    </w:p>
    <w:p w:rsidR="007F43B6" w:rsidRPr="007F43B6" w:rsidRDefault="007F43B6" w:rsidP="007F43B6">
      <w:pPr>
        <w:spacing w:after="0" w:line="240" w:lineRule="auto"/>
        <w:ind w:left="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пункт  5 изложить в следующей редакции: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«5) денежная выплата на осуществление полномочий, представляемая в порядке,  установленном решением  Совета депутатов;»;</w:t>
      </w:r>
    </w:p>
    <w:p w:rsidR="007F43B6" w:rsidRPr="007F43B6" w:rsidRDefault="007F43B6" w:rsidP="007F43B6">
      <w:pPr>
        <w:spacing w:after="0" w:line="240" w:lineRule="auto"/>
        <w:ind w:left="735" w:hanging="36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7)</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в части 7 статьи 28:</w:t>
      </w:r>
    </w:p>
    <w:p w:rsidR="007F43B6" w:rsidRPr="007F43B6" w:rsidRDefault="007F43B6" w:rsidP="007F43B6">
      <w:pPr>
        <w:spacing w:after="0" w:line="240" w:lineRule="auto"/>
        <w:ind w:left="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а)  дополнить пунктом 24.1 следующего содержания: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«24.1) создание условий для реализации мер направленных на укрепление межнационального и межконфессионального согласия, сохранение и развитие языков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43B6" w:rsidRPr="007F43B6" w:rsidRDefault="007F43B6" w:rsidP="007F43B6">
      <w:pPr>
        <w:spacing w:after="0" w:line="240" w:lineRule="auto"/>
        <w:ind w:left="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б)  пункт 36 изложить в следующей редакции: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«36)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в)  пункт 38 изложить в следующей редакции:</w:t>
      </w:r>
    </w:p>
    <w:p w:rsidR="007F43B6" w:rsidRPr="007F43B6" w:rsidRDefault="007F43B6" w:rsidP="007F43B6">
      <w:pPr>
        <w:keepNext/>
        <w:spacing w:after="0" w:line="240" w:lineRule="auto"/>
        <w:jc w:val="both"/>
        <w:outlineLvl w:val="4"/>
        <w:rPr>
          <w:rFonts w:ascii="Cambria" w:eastAsia="Times New Roman" w:hAnsi="Cambria" w:cs="Times New Roman"/>
          <w:color w:val="243F60"/>
          <w:sz w:val="24"/>
          <w:szCs w:val="24"/>
          <w:lang w:eastAsia="ru-RU"/>
        </w:rPr>
      </w:pPr>
      <w:r w:rsidRPr="007F43B6">
        <w:rPr>
          <w:rFonts w:ascii="Cambria" w:eastAsia="Times New Roman" w:hAnsi="Cambria" w:cs="Times New Roman"/>
          <w:color w:val="243F60"/>
          <w:sz w:val="28"/>
          <w:szCs w:val="28"/>
          <w:lang w:eastAsia="ru-RU"/>
        </w:rPr>
        <w:lastRenderedPageBreak/>
        <w:t xml:space="preserve">  </w:t>
      </w:r>
      <w:r w:rsidRPr="007F43B6">
        <w:rPr>
          <w:rFonts w:ascii="Times New Roman" w:eastAsia="Times New Roman" w:hAnsi="Times New Roman" w:cs="Times New Roman"/>
          <w:sz w:val="28"/>
          <w:szCs w:val="28"/>
          <w:lang w:eastAsia="ru-RU"/>
        </w:rPr>
        <w:t xml:space="preserve">«38) присвоение наименований улицам, площадям и иным территориям проживания граждан в населенных пунктах, установление  нумерации домов;»; </w:t>
      </w:r>
    </w:p>
    <w:p w:rsidR="007F43B6" w:rsidRPr="007F43B6" w:rsidRDefault="007F43B6" w:rsidP="007F43B6">
      <w:pPr>
        <w:spacing w:after="0" w:line="240" w:lineRule="auto"/>
        <w:ind w:left="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г) пункт 40  изложить в следующей редакции: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«40)  организация и осуществление мероприятий по территориальной и  гражданской обороне, защите населения и территории сельского поселения от чрезвычайных ситуаций природного и техногенного характера;»;</w:t>
      </w:r>
    </w:p>
    <w:p w:rsidR="007F43B6" w:rsidRPr="007F43B6" w:rsidRDefault="007F43B6" w:rsidP="007F43B6">
      <w:pPr>
        <w:spacing w:after="0" w:line="240" w:lineRule="auto"/>
        <w:ind w:left="735" w:hanging="36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8)</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пункт 5 части 1 статьи 41 изложить в следующей редакции: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«5) безвозмездные поступления из других бюджетов бюджетной системы Российской Федерации, включая дотации на выравнивание бюджетной обеспеченности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9) в части 3 статьи 42 слово  «субсидии» заменить словами «межбюджетные трансферты»;</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10)   часть 1 статьи 43 изложить в следующей редакции:</w:t>
      </w:r>
    </w:p>
    <w:p w:rsidR="007F43B6" w:rsidRPr="007F43B6" w:rsidRDefault="007F43B6" w:rsidP="007F43B6">
      <w:pPr>
        <w:autoSpaceDE w:val="0"/>
        <w:autoSpaceDN w:val="0"/>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11) пункт 5  части 1  статьи  56  изложить в следующей редакции: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«5) денежная выплата на осуществление полномочий, представляемая в порядке, установленном решением  Совета депутатов;».</w:t>
      </w:r>
    </w:p>
    <w:p w:rsidR="007F43B6" w:rsidRPr="007F43B6" w:rsidRDefault="007F43B6" w:rsidP="007F43B6">
      <w:pPr>
        <w:spacing w:after="0" w:line="240" w:lineRule="auto"/>
        <w:ind w:left="37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Центральному федеральному округу в Смоленской области.  </w:t>
      </w:r>
    </w:p>
    <w:p w:rsidR="007F43B6" w:rsidRPr="007F43B6" w:rsidRDefault="007F43B6" w:rsidP="007F43B6">
      <w:pPr>
        <w:spacing w:after="0" w:line="240" w:lineRule="auto"/>
        <w:ind w:left="45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Глава       муниципального     образования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Аносовского       сельского         поселения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Темкинского района Смоленской области                                        </w:t>
      </w:r>
      <w:r w:rsidRPr="007F43B6">
        <w:rPr>
          <w:rFonts w:ascii="Times New Roman" w:eastAsia="Times New Roman" w:hAnsi="Times New Roman" w:cs="Times New Roman"/>
          <w:b/>
          <w:bCs/>
          <w:sz w:val="28"/>
          <w:szCs w:val="28"/>
          <w:lang w:eastAsia="ru-RU"/>
        </w:rPr>
        <w:t>П.Л. Королёв</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xml:space="preserve">СОВЕТ  ДЕПУТАТОВ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xml:space="preserve">АНОСОВСКОГО СЕЛЬСКОГО ПОСЕЛЕНИЯ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xml:space="preserve">ТЕМКИНСКОГО РАЙОНА СМОЛЕНСКОЙ ОБЛАСТИ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32"/>
          <w:szCs w:val="32"/>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6"/>
          <w:szCs w:val="36"/>
          <w:lang w:eastAsia="ru-RU"/>
        </w:rPr>
        <w:t xml:space="preserve">РЕШЕНИЕ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6"/>
          <w:szCs w:val="36"/>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от  14 января  2014 года                                                                                             № 2</w:t>
      </w:r>
    </w:p>
    <w:p w:rsidR="007F43B6" w:rsidRPr="007F43B6" w:rsidRDefault="007F43B6" w:rsidP="007F43B6">
      <w:pPr>
        <w:shd w:val="clear" w:color="auto" w:fill="FFFFFF"/>
        <w:spacing w:after="0" w:line="240" w:lineRule="auto"/>
        <w:ind w:right="1382" w:firstLine="74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ind w:right="5580"/>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утверждении     плана    работы Совета   депутатов       Аносовского</w:t>
      </w:r>
    </w:p>
    <w:p w:rsidR="007F43B6" w:rsidRPr="007F43B6" w:rsidRDefault="007F43B6" w:rsidP="007F43B6">
      <w:pPr>
        <w:spacing w:before="100" w:beforeAutospacing="1" w:after="100" w:afterAutospacing="1" w:line="240" w:lineRule="auto"/>
        <w:ind w:right="5580"/>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сельского  поселения  Темкинского района       Смоленской        области </w:t>
      </w:r>
    </w:p>
    <w:p w:rsidR="007F43B6" w:rsidRPr="007F43B6" w:rsidRDefault="007F43B6" w:rsidP="007F43B6">
      <w:pPr>
        <w:spacing w:before="100" w:beforeAutospacing="1" w:after="100" w:afterAutospacing="1" w:line="240" w:lineRule="auto"/>
        <w:ind w:right="5580"/>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на 2014 год</w:t>
      </w:r>
    </w:p>
    <w:p w:rsidR="007F43B6" w:rsidRPr="007F43B6" w:rsidRDefault="007F43B6" w:rsidP="007F43B6">
      <w:pPr>
        <w:shd w:val="clear" w:color="auto" w:fill="FFFFFF"/>
        <w:spacing w:after="0" w:line="240" w:lineRule="auto"/>
        <w:ind w:right="5256" w:firstLine="74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hd w:val="clear" w:color="auto" w:fill="FFFFFF"/>
        <w:spacing w:after="0" w:line="240" w:lineRule="auto"/>
        <w:ind w:right="4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olor w:val="000000"/>
          <w:spacing w:val="2"/>
          <w:sz w:val="28"/>
          <w:szCs w:val="28"/>
          <w:lang w:eastAsia="ru-RU"/>
        </w:rPr>
        <w:t xml:space="preserve">          </w:t>
      </w:r>
      <w:r w:rsidRPr="007F43B6">
        <w:rPr>
          <w:rFonts w:ascii="Times New Roman" w:eastAsia="Times New Roman" w:hAnsi="Times New Roman" w:cs="Times New Roman"/>
          <w:color w:val="000000"/>
          <w:spacing w:val="2"/>
          <w:sz w:val="28"/>
          <w:szCs w:val="28"/>
          <w:lang w:eastAsia="ru-RU"/>
        </w:rPr>
        <w:t>Заслушав информацию о необходимости принятия решения о плане  работы Совета депутатов Аносовского сельского поселения Темкинского района Смоленской области в соответствии Устава Аносовского сельского поселения Темкинского района Смоленской области, Регламента Совета депутатов и рассмотрев решение постоянной комиссии по законности и правопорядку</w:t>
      </w:r>
    </w:p>
    <w:p w:rsidR="007F43B6" w:rsidRPr="007F43B6" w:rsidRDefault="007F43B6" w:rsidP="007F43B6">
      <w:pPr>
        <w:shd w:val="clear" w:color="auto" w:fill="FFFFFF"/>
        <w:spacing w:after="0" w:line="240" w:lineRule="auto"/>
        <w:ind w:left="6" w:firstLine="714"/>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 xml:space="preserve">Совет депутатов Аносовского сельского поселения Темкинского района Смоленской области  </w:t>
      </w:r>
      <w:r w:rsidRPr="007F43B6">
        <w:rPr>
          <w:rFonts w:ascii="Times New Roman" w:eastAsia="Times New Roman" w:hAnsi="Times New Roman" w:cs="Times New Roman"/>
          <w:b/>
          <w:bCs/>
          <w:color w:val="000000"/>
          <w:sz w:val="28"/>
          <w:szCs w:val="28"/>
          <w:lang w:eastAsia="ru-RU"/>
        </w:rPr>
        <w:t>р е ш и л:</w:t>
      </w:r>
    </w:p>
    <w:p w:rsidR="007F43B6" w:rsidRPr="007F43B6" w:rsidRDefault="007F43B6" w:rsidP="007F43B6">
      <w:pPr>
        <w:shd w:val="clear" w:color="auto" w:fill="FFFFFF"/>
        <w:spacing w:after="0" w:line="240" w:lineRule="auto"/>
        <w:ind w:left="5"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 </w:t>
      </w:r>
    </w:p>
    <w:p w:rsidR="007F43B6" w:rsidRPr="007F43B6" w:rsidRDefault="007F43B6" w:rsidP="007F43B6">
      <w:pPr>
        <w:shd w:val="clear" w:color="auto" w:fill="FFFFFF"/>
        <w:spacing w:after="0" w:line="240" w:lineRule="auto"/>
        <w:ind w:left="5"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1.</w:t>
      </w:r>
      <w:r w:rsidRPr="007F43B6">
        <w:rPr>
          <w:rFonts w:ascii="Times New Roman" w:eastAsia="Times New Roman" w:hAnsi="Times New Roman" w:cs="Times New Roman"/>
          <w:color w:val="000000"/>
          <w:sz w:val="14"/>
          <w:szCs w:val="14"/>
          <w:lang w:eastAsia="ru-RU"/>
        </w:rPr>
        <w:t xml:space="preserve">    </w:t>
      </w:r>
      <w:r w:rsidRPr="007F43B6">
        <w:rPr>
          <w:rFonts w:ascii="Times New Roman" w:eastAsia="Times New Roman" w:hAnsi="Times New Roman" w:cs="Times New Roman"/>
          <w:color w:val="000000"/>
          <w:spacing w:val="4"/>
          <w:sz w:val="28"/>
          <w:szCs w:val="28"/>
          <w:lang w:eastAsia="ru-RU"/>
        </w:rPr>
        <w:t>Утвердить план работы Совета депутатов Аносовского сельского поселения Темкинского района Смоленской области на 2014 год, прилагается</w:t>
      </w:r>
      <w:r w:rsidRPr="007F43B6">
        <w:rPr>
          <w:rFonts w:ascii="Times New Roman" w:eastAsia="Times New Roman" w:hAnsi="Times New Roman" w:cs="Times New Roman"/>
          <w:color w:val="000000"/>
          <w:sz w:val="28"/>
          <w:szCs w:val="28"/>
          <w:lang w:eastAsia="ru-RU"/>
        </w:rPr>
        <w:t>.</w:t>
      </w:r>
    </w:p>
    <w:p w:rsidR="007F43B6" w:rsidRPr="007F43B6" w:rsidRDefault="007F43B6" w:rsidP="007F43B6">
      <w:pPr>
        <w:shd w:val="clear" w:color="auto" w:fill="FFFFFF"/>
        <w:spacing w:after="0" w:line="240" w:lineRule="auto"/>
        <w:ind w:left="5"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2.</w:t>
      </w:r>
      <w:r w:rsidRPr="007F43B6">
        <w:rPr>
          <w:rFonts w:ascii="Times New Roman" w:eastAsia="Times New Roman" w:hAnsi="Times New Roman" w:cs="Times New Roman"/>
          <w:color w:val="000000"/>
          <w:sz w:val="14"/>
          <w:szCs w:val="14"/>
          <w:lang w:eastAsia="ru-RU"/>
        </w:rPr>
        <w:t xml:space="preserve">    </w:t>
      </w:r>
      <w:r w:rsidRPr="007F43B6">
        <w:rPr>
          <w:rFonts w:ascii="Times New Roman" w:eastAsia="Times New Roman" w:hAnsi="Times New Roman" w:cs="Times New Roman"/>
          <w:color w:val="000000"/>
          <w:sz w:val="28"/>
          <w:szCs w:val="28"/>
          <w:lang w:eastAsia="ru-RU"/>
        </w:rPr>
        <w:t xml:space="preserve">Рекомендовать постоянным комиссиям Совета депутатов Аносовского сельского поселения разработать и утвердить планы работы на 2014 год. </w:t>
      </w:r>
    </w:p>
    <w:p w:rsidR="007F43B6" w:rsidRPr="007F43B6" w:rsidRDefault="007F43B6" w:rsidP="007F43B6">
      <w:pPr>
        <w:shd w:val="clear" w:color="auto" w:fill="FFFFFF"/>
        <w:spacing w:after="0" w:line="240" w:lineRule="auto"/>
        <w:ind w:left="5"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3.</w:t>
      </w:r>
      <w:r w:rsidRPr="007F43B6">
        <w:rPr>
          <w:rFonts w:ascii="Times New Roman" w:eastAsia="Times New Roman" w:hAnsi="Times New Roman" w:cs="Times New Roman"/>
          <w:color w:val="000000"/>
          <w:sz w:val="14"/>
          <w:szCs w:val="14"/>
          <w:lang w:eastAsia="ru-RU"/>
        </w:rPr>
        <w:t xml:space="preserve">    </w:t>
      </w:r>
      <w:r w:rsidRPr="007F43B6">
        <w:rPr>
          <w:rFonts w:ascii="Times New Roman" w:eastAsia="Times New Roman" w:hAnsi="Times New Roman" w:cs="Times New Roman"/>
          <w:color w:val="000000"/>
          <w:sz w:val="28"/>
          <w:szCs w:val="28"/>
          <w:lang w:eastAsia="ru-RU"/>
        </w:rPr>
        <w:t xml:space="preserve">Настоящее решение вступает в силу с момента его обнародования. </w:t>
      </w:r>
    </w:p>
    <w:p w:rsidR="007F43B6" w:rsidRPr="007F43B6" w:rsidRDefault="007F43B6" w:rsidP="007F43B6">
      <w:pPr>
        <w:shd w:val="clear" w:color="auto" w:fill="FFFFFF"/>
        <w:spacing w:after="0" w:line="240" w:lineRule="auto"/>
        <w:ind w:left="5"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4.</w:t>
      </w:r>
      <w:r w:rsidRPr="007F43B6">
        <w:rPr>
          <w:rFonts w:ascii="Times New Roman" w:eastAsia="Times New Roman" w:hAnsi="Times New Roman" w:cs="Times New Roman"/>
          <w:color w:val="000000"/>
          <w:sz w:val="14"/>
          <w:szCs w:val="14"/>
          <w:lang w:eastAsia="ru-RU"/>
        </w:rPr>
        <w:t xml:space="preserve">    </w:t>
      </w:r>
      <w:r w:rsidRPr="007F43B6">
        <w:rPr>
          <w:rFonts w:ascii="Times New Roman" w:eastAsia="Times New Roman" w:hAnsi="Times New Roman" w:cs="Times New Roman"/>
          <w:color w:val="000000"/>
          <w:sz w:val="28"/>
          <w:szCs w:val="28"/>
          <w:lang w:eastAsia="ru-RU"/>
        </w:rPr>
        <w:t xml:space="preserve">Контроль  исполнения настоящего решения возложить на постоянную комиссию по законности и правопорядку (председатель Т.Г. Михайлова). </w:t>
      </w:r>
    </w:p>
    <w:p w:rsidR="007F43B6" w:rsidRPr="007F43B6" w:rsidRDefault="007F43B6" w:rsidP="007F43B6">
      <w:pPr>
        <w:shd w:val="clear" w:color="auto" w:fill="FFFFFF"/>
        <w:spacing w:after="0" w:line="240" w:lineRule="auto"/>
        <w:ind w:left="5" w:right="19"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pacing w:val="-1"/>
          <w:sz w:val="28"/>
          <w:szCs w:val="28"/>
          <w:lang w:eastAsia="ru-RU"/>
        </w:rPr>
        <w:t> </w:t>
      </w:r>
    </w:p>
    <w:p w:rsidR="007F43B6" w:rsidRPr="007F43B6" w:rsidRDefault="007F43B6" w:rsidP="007F43B6">
      <w:pPr>
        <w:shd w:val="clear" w:color="auto" w:fill="FFFFFF"/>
        <w:spacing w:after="0" w:line="240" w:lineRule="auto"/>
        <w:ind w:left="5" w:right="19"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pacing w:val="-1"/>
          <w:sz w:val="28"/>
          <w:szCs w:val="28"/>
          <w:lang w:eastAsia="ru-RU"/>
        </w:rPr>
        <w:t> </w:t>
      </w:r>
    </w:p>
    <w:p w:rsidR="007F43B6" w:rsidRPr="007F43B6" w:rsidRDefault="007F43B6" w:rsidP="007F43B6">
      <w:pPr>
        <w:shd w:val="clear" w:color="auto" w:fill="FFFFFF"/>
        <w:spacing w:after="0" w:line="240" w:lineRule="auto"/>
        <w:ind w:left="5" w:right="19"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pacing w:val="-1"/>
          <w:sz w:val="28"/>
          <w:szCs w:val="28"/>
          <w:lang w:eastAsia="ru-RU"/>
        </w:rPr>
        <w:t> </w:t>
      </w:r>
    </w:p>
    <w:p w:rsidR="007F43B6" w:rsidRPr="007F43B6" w:rsidRDefault="007F43B6" w:rsidP="007F43B6">
      <w:pPr>
        <w:shd w:val="clear" w:color="auto" w:fill="FFFFFF"/>
        <w:spacing w:after="0" w:line="240" w:lineRule="auto"/>
        <w:ind w:left="5" w:right="19"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pacing w:val="-1"/>
          <w:sz w:val="28"/>
          <w:szCs w:val="28"/>
          <w:lang w:eastAsia="ru-RU"/>
        </w:rPr>
        <w:lastRenderedPageBreak/>
        <w:t> </w:t>
      </w:r>
    </w:p>
    <w:p w:rsidR="007F43B6" w:rsidRPr="007F43B6" w:rsidRDefault="007F43B6" w:rsidP="007F43B6">
      <w:pPr>
        <w:spacing w:after="0" w:line="240" w:lineRule="auto"/>
        <w:ind w:left="5" w:hanging="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Глава   муниципального   образования </w:t>
      </w:r>
    </w:p>
    <w:p w:rsidR="007F43B6" w:rsidRPr="007F43B6" w:rsidRDefault="007F43B6" w:rsidP="007F43B6">
      <w:pPr>
        <w:spacing w:after="0" w:line="240" w:lineRule="auto"/>
        <w:ind w:left="5" w:hanging="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Аносовского      сельского     поселения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Темкинского района Смоленской области                                             </w:t>
      </w:r>
      <w:r w:rsidRPr="007F43B6">
        <w:rPr>
          <w:rFonts w:ascii="Times New Roman" w:eastAsia="Times New Roman" w:hAnsi="Times New Roman" w:cs="Times New Roman"/>
          <w:b/>
          <w:bCs/>
          <w:sz w:val="28"/>
          <w:szCs w:val="28"/>
          <w:lang w:eastAsia="ru-RU"/>
        </w:rPr>
        <w:t>П.Л.Королёв</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olor w:val="000000"/>
          <w:spacing w:val="-1"/>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ind w:left="5797"/>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УТВЕРЖДЕНО: решением          Совета         депутатов Аносовского     сельского     поселения     Темкинского     района     Смоленской области   от 14.01.2014 № 2 </w:t>
      </w:r>
    </w:p>
    <w:p w:rsidR="007F43B6" w:rsidRPr="007F43B6" w:rsidRDefault="007F43B6" w:rsidP="007F43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7F43B6">
        <w:rPr>
          <w:rFonts w:ascii="Times New Roman" w:eastAsia="Times New Roman" w:hAnsi="Times New Roman" w:cs="Times New Roman"/>
          <w:b/>
          <w:bCs/>
          <w:kern w:val="36"/>
          <w:sz w:val="24"/>
          <w:szCs w:val="24"/>
          <w:lang w:eastAsia="ru-RU"/>
        </w:rPr>
        <w:t>П Л А Н</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работы Совета депутатов Аносовского сельского  поселения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Темкинского района Смоленской области    на  2014  год</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bl>
      <w:tblPr>
        <w:tblW w:w="10285" w:type="dxa"/>
        <w:tblInd w:w="108" w:type="dxa"/>
        <w:tblCellMar>
          <w:left w:w="0" w:type="dxa"/>
          <w:right w:w="0" w:type="dxa"/>
        </w:tblCellMar>
        <w:tblLook w:val="04A0"/>
      </w:tblPr>
      <w:tblGrid>
        <w:gridCol w:w="814"/>
        <w:gridCol w:w="4878"/>
        <w:gridCol w:w="2152"/>
        <w:gridCol w:w="2441"/>
      </w:tblGrid>
      <w:tr w:rsidR="007F43B6" w:rsidRPr="007F43B6" w:rsidTr="007F43B6">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п/п</w:t>
            </w:r>
          </w:p>
        </w:tc>
        <w:tc>
          <w:tcPr>
            <w:tcW w:w="4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Наименование  мероприятий</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Срок проведения</w:t>
            </w:r>
          </w:p>
        </w:tc>
        <w:tc>
          <w:tcPr>
            <w:tcW w:w="2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Ответственные исполнители</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1</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Заседания Совета депутатов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Проведение очередных заседаний Совета депутатов по вопросам:</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Не реже одного раза в три месяца</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Председатели постоянных комиссий Совета депутатов</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ind w:right="-62" w:hanging="9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 передаче части полномочий органов местного самоуправления сельского  поселения, органам местного самоуправления муниципального района</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Январь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постоянные комиссии Совета депутатов</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ind w:right="-62" w:hanging="9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 внесении изменений в решение Совета депутатов Аносовского    сельского поселения Темкинского района Смоленской области от 20 декабря 2013 года                  №33 «Об утверждении местного бюджета на   2014 год» и плановый период 2015 и 2016 годов».</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В течение  года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(по мере необходимости)</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постоянная комиссия по бюджету, налогам и муниципальному имуществу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1.3</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 внесении изменений в Устав Аносовского сельского поселения Темкинского района Смоленской области</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 течение  года</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(по мере необходимости)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Глава муниципального образования, постоянная комиссия </w:t>
            </w:r>
            <w:r w:rsidRPr="007F43B6">
              <w:rPr>
                <w:rFonts w:ascii="Times New Roman" w:eastAsia="Times New Roman" w:hAnsi="Times New Roman" w:cs="Times New Roman"/>
                <w:sz w:val="24"/>
                <w:szCs w:val="24"/>
                <w:lang w:eastAsia="ru-RU"/>
              </w:rPr>
              <w:lastRenderedPageBreak/>
              <w:t>по законности и правопорядку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1.4</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Отчёт о работе  Совета депутатов Аносовского сельского поселения              за  2013 год.</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Февраль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Председатели постоянных комиссий Совета депутатов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1.5</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Отчет Главы муниципального образования Аносовского сельского поселения Темкинского района Смоленской области  о социально-экономическом развитии муниципального образования Аносовского сельского поселения Темкинского района Смоленской области за 2013  год.</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Февраль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председатели постоянных комиссий Совета депутатов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1.6</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Отчет об исполнении местного бюджета Аносовского сельского поселения Темкинского района Смоленской области за 2013 год.</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Февраль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постоянная комиссия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по бюджету налогам и муниципальному имуществу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1.7</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 ходе реализации статьи 161 Жилищного кодекса Российской Федерации на территории муниципального образования Аносовского  сельского поселения Темкинского района Смоленской области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Март</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председатели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постоянных комиссий Совета депутатов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1.8</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Отчет Администрации Аносовского сельского поселения  о социально-экономическом развитии муниципального образования Аносовского сельского поселения Темкинского района Смоленской области за 2013 год.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Март</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Глава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муниципального образования,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председатели постоянных комиссий Совета депутатов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1.9     </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обеспечении жителей Аносовского сельского  поселения Темкинского района Смоленской области  услугами транспорта, связи, торговли и бытового обслуживания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Март</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постоянная комиссия по жилищно-коммунальной сфере и благоустройству.</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1.10</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 финансово – хозяйственной деятельности МУК «Нарытковский КДЦ»</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Апрель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постоянная комиссия по бюджету, налогам и муниципальному имуществу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1.11</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Отчёт об исполнении местного бюджета Аносовского сельского поселения </w:t>
            </w:r>
            <w:r w:rsidRPr="007F43B6">
              <w:rPr>
                <w:rFonts w:ascii="Times New Roman" w:eastAsia="Times New Roman" w:hAnsi="Times New Roman" w:cs="Times New Roman"/>
                <w:sz w:val="24"/>
                <w:szCs w:val="24"/>
                <w:lang w:eastAsia="ru-RU"/>
              </w:rPr>
              <w:lastRenderedPageBreak/>
              <w:t>Темкинского района Смоленской области за первый квартал 2014 года</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Апрель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Глава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муниципального </w:t>
            </w:r>
            <w:r w:rsidRPr="007F43B6">
              <w:rPr>
                <w:rFonts w:ascii="Times New Roman" w:eastAsia="Times New Roman" w:hAnsi="Times New Roman" w:cs="Times New Roman"/>
                <w:sz w:val="24"/>
                <w:szCs w:val="24"/>
                <w:lang w:eastAsia="ru-RU"/>
              </w:rPr>
              <w:lastRenderedPageBreak/>
              <w:t xml:space="preserve">образования,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постоянная комиссия по бюджету налогам и муниципальному имуществу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1.12</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Об обеспечении первичных мер пожарной безопасности в границах населенных пунктов Аносовского сельского поселения Темкинского района Смоленской области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Май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комиссия по законности и правопорядку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1.13</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осуществлении мероприятий по обеспечению безопасности людей на водных объектах, охране их жизни и здоровья</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Май</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постоянная комиссия по законности и правопорядку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1.14</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 создании условий для организации досуга и обеспечения жителей Аносовского сельского поселения услугами организации культуры в 2013 году и текущий период 2014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Июнь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постояннаякомиссия по  жилищно-коммунальной сфере и благоустройству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1.15</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Отчет об исполнении  местного бюджета Аносовского сельского поселения сельского поселения за первое полугодие 2014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Июль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постоянная комиссия по бюджету налогам и муниципальному имуществу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1.16</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 ходе подготовки  объектов жилищно – коммунальной сферы сельского  поселения к  работе в осеннее - зимний период            2014 – 2015 годов</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Август</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постоянная комиссия по жилищно-коммунальной сфере и благоустройству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1.17</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утверждении тарифов на услуги предприятий жилищно- коммунального хозяйства</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Октябрь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постоянная комиссия по бюджету, налогам и   муниципальному имуществу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1.18</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установлении, изменении и отмене местных налогов и сборов на 2015 год</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Октябрь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Глава муниципального образования,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постоянная комиссия по бюджету налогам и муниципальному имуществу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1.19</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исполнении местного бюджета Аносовского сельского  поселения Темкинского района Смоленской области за девять  месяцев 2014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Октябрь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Глава муниципального образования, постоянная комиссия по бюджету налогам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 муниципальному имуществу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утверждении  проекта  местного бюджета Аносовского      сельского          поселения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Темкинского района Смоленской области  на 2015 год и плановый период 2016 и          2017 годов.</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Ноябрь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постоянная комиссия по бюджету налогам  и муниципальному имуществу</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1.21</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Об утверждении местного  бюджета Аносовского сельского  поселения Темкинского района Смоленской области на 2015 год и плановый период 2017 и 2016 годов.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Декабрь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постоянная комиссия по бюджету налогам и муниципальному имуществу</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1.22</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утверждении    перспективного  плана  работы Совета депутатов Аносовского сельского  поселения  Темкинского района Смоленской области на 2015 год</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Декабрь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постоянные комиссии Совета депутатов</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1.23.</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 контроле  исполнения  принятых решений Советом депутатов Аносовского сельского поселения в 2014 году.</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Декабрь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Председатели постоянных комиссий Совета депутатов</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1.24</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Проведение внеочередных заседаний Совета депутатов Аносовского сельского  поселения Темкинского района Смоленской области</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 течение года</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 постоянные комиссии Совета депутатов</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1.25.</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Отчет председателей постоянных комиссий Совета депутатов Аносовского сельского поселения о проделанной работе комиссий  за 2014 год.</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Декабрь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Председатели постоянных комиссий Совета депутатов</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Заседания постоянных комиссий Совета депутатов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Заседания  постоянных комиссий Совета депутатов Аносовского сельского поселения Темкинского района Смоленской области  по рассмотрению и утверждению проектов решений по вопросам, выносимым  на заседания Совета депутатов</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ежемесячно</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Председатели постоянных комиссий Совета депутатов</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3</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Организационная и информационная работа с населением Аносовского </w:t>
            </w:r>
            <w:r w:rsidRPr="007F43B6">
              <w:rPr>
                <w:rFonts w:ascii="Times New Roman" w:eastAsia="Times New Roman" w:hAnsi="Times New Roman" w:cs="Times New Roman"/>
                <w:b/>
                <w:bCs/>
                <w:sz w:val="24"/>
                <w:szCs w:val="24"/>
                <w:lang w:eastAsia="ru-RU"/>
              </w:rPr>
              <w:lastRenderedPageBreak/>
              <w:t xml:space="preserve">сельского поселения Темкинского района Смоленской области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3.1</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Проведение публичных слушаний по вопросам проектов решений Совета депутатов Аносовского сельского поселения Темкинского района Смоленской области: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«Об утверждении отчета исполнения местного бюджета за 2014 год» и по проекту  местного бюджета на  2015 год  и плановый период  2016 и 2017годов»;</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 внесении изменений в Устав Аносовского сельского поселения Темкинского района Смоленской области»;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 переводе земельных участков из одного вида разрешенного использования в другой вид разрешенного использования»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 течение года</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Глава муниципального образования, депутаты,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население,</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избиратели.</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3.2</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Проведение  встреч  с  избирателями, проведение сходов, участие в собраниях и конференциях граждан по вопросам местного значения и вопросам ТОС.</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 течение   года</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Депутаты</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Совета депутатов Аносовского сельского поселения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3.3</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Отчет депутатов  о работе  в Совете депутатов и выполнение наказов избирателей перед избирателями поселения Аносовского сельского поселения Темкинского района Смоленской области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Декабрь</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Депутаты</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Совета депутатов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Аносовского сельского поселения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3.4</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Официальное опубликование (обнародование) принятых  Советом депутатов и Администрацией муниципального образования Аносовского сельского поселения Темкинского района Смоленской области  нормативных правовых актов </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В течение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2014 года</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Глава муниципального образования, председатели постоянных комиссий Совета депутатов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bl>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СОВЕТ  ДЕПУТАТОВ</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АНОСОВСКОГО  СЕЛЬСКОГО  ПОСЕЛЕНИЯ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ТЕМКИНСКОГО  РАЙОНА   СМОЛЕНСКОЙ  ОБЛАСТИ</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7F43B6">
        <w:rPr>
          <w:rFonts w:ascii="Times New Roman" w:eastAsia="Times New Roman" w:hAnsi="Times New Roman" w:cs="Times New Roman"/>
          <w:b/>
          <w:bCs/>
          <w:kern w:val="36"/>
          <w:sz w:val="36"/>
          <w:szCs w:val="36"/>
          <w:lang w:eastAsia="ru-RU"/>
        </w:rPr>
        <w:t>РЕШЕНИЕ</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xml:space="preserve">от  10 февраля  2014 года                                                                                     №  5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Об    утверждении    Положения  о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муниципальном  лесном  контроле</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на      территории        Аносовского</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сельского поселения  Темкинского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района      Смоленской       области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В соответствии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Лесного кодекса Российской Федерации, Устава Аносовского сельского поселения Темкинского района Смоленской области и  решения постоянной комиссии по законности и правопорядку</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Совет депутатов Аносовского сельского поселения Темкинского района Смоленской области  </w:t>
      </w:r>
      <w:r w:rsidRPr="007F43B6">
        <w:rPr>
          <w:rFonts w:ascii="Times New Roman" w:eastAsia="Times New Roman" w:hAnsi="Times New Roman" w:cs="Times New Roman"/>
          <w:b/>
          <w:bCs/>
          <w:sz w:val="28"/>
          <w:szCs w:val="28"/>
          <w:lang w:eastAsia="ru-RU"/>
        </w:rPr>
        <w:t xml:space="preserve">р е ш и л: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after="0" w:line="240" w:lineRule="auto"/>
        <w:ind w:firstLine="52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 xml:space="preserve">Утвердить  прилагаемое Положение о муниципальном лесном контроле на территории Аносовского сельского поселения Темкинского района Смоленской области. </w:t>
      </w:r>
    </w:p>
    <w:p w:rsidR="007F43B6" w:rsidRPr="007F43B6" w:rsidRDefault="007F43B6" w:rsidP="007F43B6">
      <w:pPr>
        <w:spacing w:after="0" w:line="240" w:lineRule="auto"/>
        <w:ind w:firstLine="52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 xml:space="preserve">Настоящее решение подлежит обнародованию на территории  Аносовского сельского поселения Темкинского района Смоленской области  и размещению на официальном сайте Администрации муниципального образования "Темкинский район " Смоленской области  в информационно-телекоммуникационной сети Интернет. </w:t>
      </w:r>
    </w:p>
    <w:p w:rsidR="007F43B6" w:rsidRPr="007F43B6" w:rsidRDefault="007F43B6" w:rsidP="007F43B6">
      <w:pPr>
        <w:spacing w:after="0" w:line="240" w:lineRule="auto"/>
        <w:ind w:firstLine="52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Контроль исполнения настоящего решения возложить на постоянную комиссию по законности и правопорядку (председатель        Михайлова Т.Г.)</w:t>
      </w:r>
    </w:p>
    <w:p w:rsidR="007F43B6" w:rsidRPr="007F43B6" w:rsidRDefault="007F43B6" w:rsidP="007F43B6">
      <w:pPr>
        <w:spacing w:after="0" w:line="240" w:lineRule="auto"/>
        <w:ind w:left="720"/>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Глава муниципального  образования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Аносовского    сельского   поселения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Темкинского района Смоленской области                                   </w:t>
      </w:r>
      <w:r w:rsidRPr="007F43B6">
        <w:rPr>
          <w:rFonts w:ascii="Times New Roman" w:eastAsia="Times New Roman" w:hAnsi="Times New Roman" w:cs="Times New Roman"/>
          <w:b/>
          <w:bCs/>
          <w:sz w:val="28"/>
          <w:szCs w:val="28"/>
          <w:lang w:eastAsia="ru-RU"/>
        </w:rPr>
        <w:t>П.Л. Королёв</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Утверждено</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решением        Совета         депутатов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Аносовского   сельского    поселения</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Темкинского     района   Смоленской</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области     от 10. 02. 2014    № 5</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ПОЛОЖЕНИЕ</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xml:space="preserve">о муниципальном лесном контроле на территории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Аносовского  сельского  поселения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Темкинского района  Смоленской области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keepNext/>
        <w:spacing w:after="0" w:line="240" w:lineRule="auto"/>
        <w:jc w:val="center"/>
        <w:outlineLvl w:val="0"/>
        <w:rPr>
          <w:rFonts w:ascii="Times New Roman" w:eastAsia="Times New Roman" w:hAnsi="Times New Roman" w:cs="Times New Roman"/>
          <w:b/>
          <w:bCs/>
          <w:kern w:val="36"/>
          <w:sz w:val="24"/>
          <w:szCs w:val="24"/>
          <w:lang w:eastAsia="ru-RU"/>
        </w:rPr>
      </w:pPr>
      <w:bookmarkStart w:id="0" w:name="sub_1001"/>
      <w:r w:rsidRPr="007F43B6">
        <w:rPr>
          <w:rFonts w:ascii="Times New Roman" w:eastAsia="Times New Roman" w:hAnsi="Times New Roman" w:cs="Times New Roman"/>
          <w:b/>
          <w:bCs/>
          <w:kern w:val="36"/>
          <w:sz w:val="24"/>
          <w:szCs w:val="24"/>
          <w:lang w:eastAsia="ru-RU"/>
        </w:rPr>
        <w:t>1. Общие положения</w:t>
      </w:r>
      <w:bookmarkEnd w:id="0"/>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bookmarkStart w:id="1" w:name="sub_11"/>
      <w:r w:rsidRPr="007F43B6">
        <w:rPr>
          <w:rFonts w:ascii="Times New Roman" w:eastAsia="Times New Roman" w:hAnsi="Times New Roman" w:cs="Times New Roman"/>
          <w:sz w:val="28"/>
          <w:szCs w:val="28"/>
          <w:lang w:eastAsia="ru-RU"/>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Лесным кодексом Российской Федерации. </w:t>
      </w:r>
      <w:bookmarkEnd w:id="1"/>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bookmarkStart w:id="2" w:name="sub_12"/>
      <w:r w:rsidRPr="007F43B6">
        <w:rPr>
          <w:rFonts w:ascii="Times New Roman" w:eastAsia="Times New Roman" w:hAnsi="Times New Roman" w:cs="Times New Roman"/>
          <w:sz w:val="28"/>
          <w:szCs w:val="28"/>
          <w:lang w:eastAsia="ru-RU"/>
        </w:rPr>
        <w:t>1.2. Настоящее Положение устанавливает порядок осуществления муниципального лесного контроля в отношении лесных участков, находящихся в муниципальной собственности Аносовского сельского поселения Темкинского района Смоленской области (далее – муниципальный лесной контроль) в целях своевременного выявления, пресечения и устранения правонарушений организациями, должностными лицами и гражданами на территории поселения.</w:t>
      </w:r>
      <w:bookmarkEnd w:id="2"/>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bookmarkStart w:id="3" w:name="sub_15"/>
      <w:r w:rsidRPr="007F43B6">
        <w:rPr>
          <w:rFonts w:ascii="Times New Roman" w:eastAsia="Times New Roman" w:hAnsi="Times New Roman" w:cs="Times New Roman"/>
          <w:sz w:val="28"/>
          <w:szCs w:val="28"/>
          <w:lang w:eastAsia="ru-RU"/>
        </w:rPr>
        <w:t>1.3. Органом, уполномоченным на осуществление муниципального лесного контроля, является Администрация Аносовского  сельского поселения Темкинского района Смоленской области (далее – Администрация Аносовского сельского поселения).</w:t>
      </w:r>
      <w:bookmarkEnd w:id="3"/>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bookmarkStart w:id="4" w:name="sub_16"/>
      <w:r w:rsidRPr="007F43B6">
        <w:rPr>
          <w:rFonts w:ascii="Times New Roman" w:eastAsia="Times New Roman" w:hAnsi="Times New Roman" w:cs="Times New Roman"/>
          <w:sz w:val="28"/>
          <w:szCs w:val="28"/>
          <w:lang w:eastAsia="ru-RU"/>
        </w:rPr>
        <w:t xml:space="preserve">1.4. Муниципальный лесной контроль осуществляют сотрудники Администрации Аносовского  сельского поселения - муниципальные лесные инспекторы. Права и обязанности муниципальных лесных инспекторов устанавливаются настоящим Положением. </w:t>
      </w:r>
      <w:bookmarkEnd w:id="4"/>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1.5. Муниципальный лесной контроль осуществляется во взаимодействии с уполномоченными органами государственного лесного надзора.</w:t>
      </w:r>
    </w:p>
    <w:p w:rsidR="007F43B6" w:rsidRPr="007F43B6" w:rsidRDefault="007F43B6" w:rsidP="007F43B6">
      <w:pPr>
        <w:spacing w:after="0" w:line="240" w:lineRule="auto"/>
        <w:ind w:firstLine="54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keepNext/>
        <w:spacing w:after="0" w:line="240" w:lineRule="auto"/>
        <w:jc w:val="center"/>
        <w:outlineLvl w:val="0"/>
        <w:rPr>
          <w:rFonts w:ascii="Times New Roman" w:eastAsia="Times New Roman" w:hAnsi="Times New Roman" w:cs="Times New Roman"/>
          <w:b/>
          <w:bCs/>
          <w:kern w:val="36"/>
          <w:sz w:val="24"/>
          <w:szCs w:val="24"/>
          <w:lang w:eastAsia="ru-RU"/>
        </w:rPr>
      </w:pPr>
      <w:bookmarkStart w:id="5" w:name="sub_1002"/>
      <w:r w:rsidRPr="007F43B6">
        <w:rPr>
          <w:rFonts w:ascii="Times New Roman" w:eastAsia="Times New Roman" w:hAnsi="Times New Roman" w:cs="Times New Roman"/>
          <w:b/>
          <w:bCs/>
          <w:kern w:val="36"/>
          <w:sz w:val="24"/>
          <w:szCs w:val="24"/>
          <w:lang w:eastAsia="ru-RU"/>
        </w:rPr>
        <w:t xml:space="preserve">2. </w:t>
      </w:r>
      <w:bookmarkEnd w:id="5"/>
      <w:r w:rsidRPr="007F43B6">
        <w:rPr>
          <w:rFonts w:ascii="Times New Roman" w:eastAsia="Times New Roman" w:hAnsi="Times New Roman" w:cs="Times New Roman"/>
          <w:b/>
          <w:bCs/>
          <w:kern w:val="36"/>
          <w:sz w:val="24"/>
          <w:szCs w:val="24"/>
          <w:lang w:eastAsia="ru-RU"/>
        </w:rPr>
        <w:t>Цели и задачи муниципального лесного контроля</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2.1.  Целями муниципального лесного контроля являются: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 обеспечение соблюдения юридическими лицами, индивидуальными предпринимателями и гражданами установленных в соответствии с лесным законодательством, земельным законодательством, законодательством об охране окружающей среды, санитарно-эпидемиологическим законодательством требований к использованию муниципальных лесов Аносовского  сельского поселения (далее – обязательные требования);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2) систематическое наблюдение за исполнением обязательных требований, анализ и прогнозирование состояния исполнения обязательных </w:t>
      </w:r>
      <w:r w:rsidRPr="007F43B6">
        <w:rPr>
          <w:rFonts w:ascii="Times New Roman" w:eastAsia="Times New Roman" w:hAnsi="Times New Roman" w:cs="Times New Roman"/>
          <w:sz w:val="28"/>
          <w:szCs w:val="28"/>
          <w:lang w:eastAsia="ru-RU"/>
        </w:rPr>
        <w:lastRenderedPageBreak/>
        <w:t>требований юридическими лицами, индивидуальными предпринимателями и гражданами в процессе своей деятельности;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 принятие предусмотренных законодательством Российской Федерации мер по пресечению и (или) устранению выявленных нарушений.</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2.2. Указанные цели достигаются решением следующих задач:</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1</w:t>
      </w:r>
      <w:r w:rsidRPr="007F43B6">
        <w:rPr>
          <w:rFonts w:ascii="Times New Roman" w:eastAsia="Times New Roman" w:hAnsi="Times New Roman" w:cs="Times New Roman"/>
          <w:sz w:val="28"/>
          <w:szCs w:val="28"/>
          <w:lang w:eastAsia="ru-RU"/>
        </w:rPr>
        <w:t>)  выявление и предупреждение фактов несоблюдения лесного законодательства;</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 контроль соблюдения  условий договоров аренды, безвозмездного срочного пользования, постоянного (бессрочного) пользования лесными участками;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4) выявление случаев использования лесов не по назначению;</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5) контроль за своевременным и полным внесением арендной платы за лесные участки юридическими и гражданами, в т.ч. индивидуальными предпринимателями;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6)  выявление факторов загрязнения, захламления, незаконной вырубки лесов Аносовского  сельского поселения;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7)  выявление и предотвращение фактов вредного воздействия на муниципальные леса при осуществлении хозяйственной и иной деятельности;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8)  участие в проведении расследований аварийных и чрезвычайных ситуаций, в разработке мер по ликвидации последствий аварийного загрязнения лесов Аносовского  сельского поселения;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9) контроль  выполнения  иных требований законодательства по вопросам использования, охраны, защиты и воспроизводства лесов Аносовского  сельского поселения;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10)  принятие мер по устранению выявленных нарушений.</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bookmarkStart w:id="6" w:name="sub_1003"/>
      <w:r w:rsidRPr="007F43B6">
        <w:rPr>
          <w:rFonts w:ascii="Times New Roman" w:eastAsia="Times New Roman" w:hAnsi="Times New Roman" w:cs="Times New Roman"/>
          <w:b/>
          <w:bCs/>
          <w:sz w:val="28"/>
          <w:szCs w:val="28"/>
          <w:lang w:eastAsia="ru-RU"/>
        </w:rPr>
        <w:t xml:space="preserve">3. Формы осуществления муниципального лесного контроля </w:t>
      </w:r>
      <w:bookmarkEnd w:id="6"/>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olor w:val="000000"/>
          <w:sz w:val="28"/>
          <w:szCs w:val="28"/>
          <w:lang w:eastAsia="ru-RU"/>
        </w:rPr>
        <w:t>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3.1. Проведение муниципального лесного контроля осуществляется в форме плановых и внеплановых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3.2. Плановые проверки проводятся на основании ежегодного плана проверок, утверждаемого Главой муниципального образования Аносовского  сельского поселения Темкинского района Смоленской области, не чаще чем один раз в три года.</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 цель и основание проведения каждой плановой проверки;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 дата начала и сроки проведения каждой плановой проверки;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4) наименование Администрации Аносовского  сельского поселения, осуществляющей конкретную плановую проверку.</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r w:rsidRPr="007F43B6">
        <w:rPr>
          <w:rFonts w:ascii="Times New Roman" w:eastAsia="Times New Roman" w:hAnsi="Times New Roman" w:cs="Times New Roman"/>
          <w:color w:val="000000"/>
          <w:spacing w:val="-5"/>
          <w:sz w:val="28"/>
          <w:szCs w:val="28"/>
          <w:lang w:eastAsia="ru-RU"/>
        </w:rPr>
        <w:t>;</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pacing w:val="-5"/>
          <w:sz w:val="28"/>
          <w:szCs w:val="28"/>
          <w:lang w:eastAsia="ru-RU"/>
        </w:rPr>
        <w:t xml:space="preserve">3) </w:t>
      </w:r>
      <w:r w:rsidRPr="007F43B6">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F43B6" w:rsidRPr="007F43B6" w:rsidRDefault="007F43B6" w:rsidP="007F43B6">
      <w:pPr>
        <w:shd w:val="clear" w:color="auto" w:fill="FFFFFF"/>
        <w:spacing w:after="0" w:line="240" w:lineRule="auto"/>
        <w:ind w:left="6" w:right="6"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3.5. Основанием для проведения внеплановой проверки наряду с основаниями, указанными в части 2 статьи 10 Федерального закона от 26.12.</w:t>
      </w:r>
      <w:r w:rsidRPr="007F43B6">
        <w:rPr>
          <w:rFonts w:ascii="Times New Roman" w:eastAsia="Times New Roman" w:hAnsi="Times New Roman" w:cs="Times New Roman"/>
          <w:color w:val="000000"/>
          <w:spacing w:val="-1"/>
          <w:sz w:val="28"/>
          <w:szCs w:val="28"/>
          <w:lang w:eastAsia="ru-RU"/>
        </w:rPr>
        <w:t xml:space="preserve">2008 № 294-ФЗ «О защите прав юридических лиц и </w:t>
      </w:r>
      <w:r w:rsidRPr="007F43B6">
        <w:rPr>
          <w:rFonts w:ascii="Times New Roman" w:eastAsia="Times New Roman" w:hAnsi="Times New Roman" w:cs="Times New Roman"/>
          <w:color w:val="000000"/>
          <w:sz w:val="28"/>
          <w:szCs w:val="28"/>
          <w:lang w:eastAsia="ru-RU"/>
        </w:rPr>
        <w:t xml:space="preserve">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Аносовского  сельского поселения </w:t>
      </w:r>
      <w:r w:rsidRPr="007F43B6">
        <w:rPr>
          <w:rFonts w:ascii="Times New Roman" w:eastAsia="Times New Roman" w:hAnsi="Times New Roman" w:cs="Times New Roman"/>
          <w:color w:val="000000"/>
          <w:spacing w:val="-2"/>
          <w:sz w:val="28"/>
          <w:szCs w:val="28"/>
          <w:lang w:eastAsia="ru-RU"/>
        </w:rPr>
        <w:t xml:space="preserve">обращений и заявлений </w:t>
      </w:r>
      <w:r w:rsidRPr="007F43B6">
        <w:rPr>
          <w:rFonts w:ascii="Times New Roman" w:eastAsia="Times New Roman" w:hAnsi="Times New Roman" w:cs="Times New Roman"/>
          <w:color w:val="000000"/>
          <w:spacing w:val="-4"/>
          <w:sz w:val="28"/>
          <w:szCs w:val="28"/>
          <w:lang w:eastAsia="ru-RU"/>
        </w:rPr>
        <w:t xml:space="preserve">граждан, в том числе индивидуальных предпринимателей, юридических лиц, информации от органов государственной власти, органов местного </w:t>
      </w:r>
      <w:r w:rsidRPr="007F43B6">
        <w:rPr>
          <w:rFonts w:ascii="Times New Roman" w:eastAsia="Times New Roman" w:hAnsi="Times New Roman" w:cs="Times New Roman"/>
          <w:color w:val="000000"/>
          <w:sz w:val="28"/>
          <w:szCs w:val="28"/>
          <w:lang w:eastAsia="ru-RU"/>
        </w:rPr>
        <w:t>самоуправления о фактах нарушения обязательных требований</w:t>
      </w:r>
      <w:r w:rsidRPr="007F43B6">
        <w:rPr>
          <w:rFonts w:ascii="Times New Roman" w:eastAsia="Times New Roman" w:hAnsi="Times New Roman" w:cs="Times New Roman"/>
          <w:color w:val="000000"/>
          <w:spacing w:val="-4"/>
          <w:sz w:val="28"/>
          <w:szCs w:val="28"/>
          <w:lang w:eastAsia="ru-RU"/>
        </w:rPr>
        <w:t xml:space="preserve">. </w:t>
      </w:r>
    </w:p>
    <w:p w:rsidR="007F43B6" w:rsidRPr="007F43B6" w:rsidRDefault="007F43B6" w:rsidP="007F43B6">
      <w:pPr>
        <w:shd w:val="clear" w:color="auto" w:fill="FFFFFF"/>
        <w:spacing w:after="0" w:line="240" w:lineRule="auto"/>
        <w:ind w:left="6" w:right="6"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pacing w:val="-4"/>
          <w:sz w:val="28"/>
          <w:szCs w:val="28"/>
          <w:lang w:eastAsia="ru-RU"/>
        </w:rPr>
        <w:t xml:space="preserve">Внеплановая проверка по указанным основаниям </w:t>
      </w:r>
      <w:r w:rsidRPr="007F43B6">
        <w:rPr>
          <w:rFonts w:ascii="Times New Roman" w:eastAsia="Times New Roman" w:hAnsi="Times New Roman" w:cs="Times New Roman"/>
          <w:color w:val="000000"/>
          <w:spacing w:val="-2"/>
          <w:sz w:val="28"/>
          <w:szCs w:val="28"/>
          <w:lang w:eastAsia="ru-RU"/>
        </w:rPr>
        <w:t xml:space="preserve">проводится без согласования с органами прокуратуры и без </w:t>
      </w:r>
      <w:r w:rsidRPr="007F43B6">
        <w:rPr>
          <w:rFonts w:ascii="Times New Roman" w:eastAsia="Times New Roman" w:hAnsi="Times New Roman" w:cs="Times New Roman"/>
          <w:color w:val="000000"/>
          <w:spacing w:val="-5"/>
          <w:sz w:val="28"/>
          <w:szCs w:val="28"/>
          <w:lang w:eastAsia="ru-RU"/>
        </w:rPr>
        <w:t xml:space="preserve">предварительного уведомления проверяемой организации о проведении </w:t>
      </w:r>
      <w:r w:rsidRPr="007F43B6">
        <w:rPr>
          <w:rFonts w:ascii="Times New Roman" w:eastAsia="Times New Roman" w:hAnsi="Times New Roman" w:cs="Times New Roman"/>
          <w:color w:val="000000"/>
          <w:spacing w:val="-6"/>
          <w:sz w:val="28"/>
          <w:szCs w:val="28"/>
          <w:lang w:eastAsia="ru-RU"/>
        </w:rPr>
        <w:t>такой проверки.</w:t>
      </w:r>
    </w:p>
    <w:p w:rsidR="007F43B6" w:rsidRPr="007F43B6" w:rsidRDefault="007F43B6" w:rsidP="007F43B6">
      <w:pPr>
        <w:shd w:val="clear" w:color="auto" w:fill="FFFFFF"/>
        <w:spacing w:after="0" w:line="240" w:lineRule="auto"/>
        <w:ind w:left="14"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 xml:space="preserve">3.6. Проверки, предусмотренные пунктами З.2, З.4, 3.5 настоящего Положения, осуществляются на основании распоряжения </w:t>
      </w:r>
      <w:r w:rsidRPr="007F43B6">
        <w:rPr>
          <w:rFonts w:ascii="Times New Roman" w:eastAsia="Times New Roman" w:hAnsi="Times New Roman" w:cs="Times New Roman"/>
          <w:color w:val="000000"/>
          <w:spacing w:val="-6"/>
          <w:sz w:val="28"/>
          <w:szCs w:val="28"/>
          <w:lang w:eastAsia="ru-RU"/>
        </w:rPr>
        <w:t xml:space="preserve">Администрации Аносовского  сельского поселения о проведении проверки </w:t>
      </w:r>
      <w:r w:rsidRPr="007F43B6">
        <w:rPr>
          <w:rFonts w:ascii="Times New Roman" w:eastAsia="Times New Roman" w:hAnsi="Times New Roman" w:cs="Times New Roman"/>
          <w:sz w:val="28"/>
          <w:szCs w:val="28"/>
          <w:lang w:eastAsia="ru-RU"/>
        </w:rPr>
        <w:t>в порядке, установленном Федеральным законом от 26.12.2008 № 294-ФЗ, и в соответствии с административным регламентом проведения проверок при осуществлении муниципального лесного контроля в Аносовском сельском поселении, утверждаемым Администрацией Аносовского сельского поселения.</w:t>
      </w:r>
    </w:p>
    <w:p w:rsidR="007F43B6" w:rsidRPr="007F43B6" w:rsidRDefault="007F43B6" w:rsidP="007F43B6">
      <w:pPr>
        <w:spacing w:after="0" w:line="240" w:lineRule="auto"/>
        <w:ind w:firstLine="71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xml:space="preserve">3.7. По результатам проверки муниципальным лесным инспектором составляется акт по установленной форме в двух экземплярах. </w:t>
      </w:r>
      <w:hyperlink r:id="rId5" w:history="1">
        <w:r w:rsidRPr="007F43B6">
          <w:rPr>
            <w:rFonts w:ascii="Times New Roman" w:eastAsia="Times New Roman" w:hAnsi="Times New Roman" w:cs="Times New Roman"/>
            <w:sz w:val="28"/>
            <w:lang w:eastAsia="ru-RU"/>
          </w:rPr>
          <w:t>Типовая форма</w:t>
        </w:r>
      </w:hyperlink>
      <w:r w:rsidRPr="007F43B6">
        <w:rPr>
          <w:rFonts w:ascii="Times New Roman" w:eastAsia="Times New Roman"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фототаблицы, обмеры площадей лесного участка и т.п.</w:t>
      </w:r>
    </w:p>
    <w:p w:rsidR="007F43B6" w:rsidRPr="007F43B6" w:rsidRDefault="007F43B6" w:rsidP="007F43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pacing w:val="-1"/>
          <w:sz w:val="28"/>
          <w:szCs w:val="28"/>
          <w:lang w:eastAsia="ru-RU"/>
        </w:rPr>
        <w:t xml:space="preserve">3.8. В случае выявления </w:t>
      </w:r>
      <w:r w:rsidRPr="007F43B6">
        <w:rPr>
          <w:rFonts w:ascii="Times New Roman" w:eastAsia="Times New Roman" w:hAnsi="Times New Roman" w:cs="Times New Roman"/>
          <w:color w:val="000000"/>
          <w:spacing w:val="-5"/>
          <w:sz w:val="28"/>
          <w:szCs w:val="28"/>
          <w:lang w:eastAsia="ru-RU"/>
        </w:rPr>
        <w:t>нарушений обязательных требований</w:t>
      </w:r>
      <w:r w:rsidRPr="007F43B6">
        <w:rPr>
          <w:rFonts w:ascii="Times New Roman" w:eastAsia="Times New Roman" w:hAnsi="Times New Roman" w:cs="Times New Roman"/>
          <w:color w:val="000000"/>
          <w:spacing w:val="-6"/>
          <w:sz w:val="28"/>
          <w:szCs w:val="28"/>
          <w:lang w:eastAsia="ru-RU"/>
        </w:rPr>
        <w:t xml:space="preserve"> муниципальным лесным </w:t>
      </w:r>
      <w:r w:rsidRPr="007F43B6">
        <w:rPr>
          <w:rFonts w:ascii="Times New Roman" w:eastAsia="Times New Roman" w:hAnsi="Times New Roman" w:cs="Times New Roman"/>
          <w:color w:val="000000"/>
          <w:spacing w:val="-1"/>
          <w:sz w:val="28"/>
          <w:szCs w:val="28"/>
          <w:lang w:eastAsia="ru-RU"/>
        </w:rPr>
        <w:t xml:space="preserve">инспектором выдается предписание об устранении выявленных нарушений, о прекращении нарушений </w:t>
      </w:r>
      <w:r w:rsidRPr="007F43B6">
        <w:rPr>
          <w:rFonts w:ascii="Times New Roman" w:eastAsia="Times New Roman" w:hAnsi="Times New Roman" w:cs="Times New Roman"/>
          <w:color w:val="000000"/>
          <w:spacing w:val="-4"/>
          <w:sz w:val="28"/>
          <w:szCs w:val="28"/>
          <w:lang w:eastAsia="ru-RU"/>
        </w:rPr>
        <w:t xml:space="preserve">обязательных требований, о проведении мероприятий по обеспечению </w:t>
      </w:r>
      <w:r w:rsidRPr="007F43B6">
        <w:rPr>
          <w:rFonts w:ascii="Times New Roman" w:eastAsia="Times New Roman" w:hAnsi="Times New Roman" w:cs="Times New Roman"/>
          <w:color w:val="000000"/>
          <w:sz w:val="28"/>
          <w:szCs w:val="28"/>
          <w:lang w:eastAsia="ru-RU"/>
        </w:rPr>
        <w:t xml:space="preserve">соблюдения обязательных требований, о проведении других мероприятий, </w:t>
      </w:r>
      <w:r w:rsidRPr="007F43B6">
        <w:rPr>
          <w:rFonts w:ascii="Times New Roman" w:eastAsia="Times New Roman" w:hAnsi="Times New Roman" w:cs="Times New Roman"/>
          <w:color w:val="000000"/>
          <w:spacing w:val="-6"/>
          <w:sz w:val="28"/>
          <w:szCs w:val="28"/>
          <w:lang w:eastAsia="ru-RU"/>
        </w:rPr>
        <w:t>предусмотренных законодательством.</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7F43B6" w:rsidRPr="007F43B6" w:rsidRDefault="007F43B6" w:rsidP="007F43B6">
      <w:pPr>
        <w:spacing w:before="100" w:beforeAutospacing="1"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Форма предписания – Приложение 1 к настоящему Положению. </w:t>
      </w:r>
    </w:p>
    <w:p w:rsidR="007F43B6" w:rsidRPr="007F43B6" w:rsidRDefault="007F43B6" w:rsidP="007F43B6">
      <w:pPr>
        <w:spacing w:before="100" w:beforeAutospacing="1"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3.9. В случае обнаружения достаточных данных, указывающих на наличие события административного правонарушения, вместе с Актом и предписанием проверяемому лицу вручается уведомление о необходимости прибыть в уполномоченный орган государственного лесного надзора, которое вручается под роспись землепользователю или его законному представителю (Приложение 2).</w:t>
      </w:r>
    </w:p>
    <w:p w:rsidR="007F43B6" w:rsidRPr="007F43B6" w:rsidRDefault="007F43B6" w:rsidP="007F43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Администрация Аносовского  сельского поселения  направляет материалы проверки в уполномоченный орган государственного лесного надзора в случае выявления признаков, указывающих на наличие административных правонарушений, ответственность за которые предусмотрена статьями Кодекса об административных правонарушениях Российской Федерации, областным законом  «Об административных правонарушениях».</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3.10. По окончании проверки муниципальный лесной инспектор, проводивший проверку, в журнале учета проверок, ведущемся юридическим лицом (индивидуальным предпринимателем) осуществляет запись о </w:t>
      </w:r>
      <w:r w:rsidRPr="007F43B6">
        <w:rPr>
          <w:rFonts w:ascii="Times New Roman" w:eastAsia="Times New Roman" w:hAnsi="Times New Roman" w:cs="Times New Roman"/>
          <w:sz w:val="28"/>
          <w:szCs w:val="28"/>
          <w:lang w:eastAsia="ru-RU"/>
        </w:rPr>
        <w:lastRenderedPageBreak/>
        <w:t>проведенной проверке, содержащую сведения о наименовании Администрации Аносовского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При отсутствии журнала учета проверок в акте проверки делается соответствующая запись.</w:t>
      </w:r>
    </w:p>
    <w:p w:rsidR="007F43B6" w:rsidRPr="007F43B6" w:rsidRDefault="007F43B6" w:rsidP="007F43B6">
      <w:pPr>
        <w:spacing w:before="100" w:beforeAutospacing="1"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3.11. При отказе от исполнения предписания, указанного в пункте 3.8 настоящего Положения, материалы проверок направляются в уполномоченный орган государственного лесного надзора для рассмотрения и принятия решения. </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3.12.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Аносовского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7F43B6" w:rsidRPr="007F43B6" w:rsidRDefault="007F43B6" w:rsidP="007F43B6">
      <w:pPr>
        <w:spacing w:after="0" w:line="240" w:lineRule="auto"/>
        <w:ind w:firstLine="720"/>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FF0000"/>
          <w:sz w:val="28"/>
          <w:szCs w:val="28"/>
          <w:lang w:eastAsia="ru-RU"/>
        </w:rPr>
        <w:t> </w:t>
      </w:r>
    </w:p>
    <w:p w:rsidR="007F43B6" w:rsidRPr="007F43B6" w:rsidRDefault="007F43B6" w:rsidP="007F43B6">
      <w:pPr>
        <w:spacing w:after="0" w:line="240" w:lineRule="auto"/>
        <w:ind w:left="885" w:hanging="360"/>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4.</w:t>
      </w:r>
      <w:r w:rsidRPr="007F43B6">
        <w:rPr>
          <w:rFonts w:ascii="Times New Roman" w:eastAsia="Times New Roman" w:hAnsi="Times New Roman" w:cs="Times New Roman"/>
          <w:b/>
          <w:bCs/>
          <w:sz w:val="14"/>
          <w:szCs w:val="14"/>
          <w:lang w:eastAsia="ru-RU"/>
        </w:rPr>
        <w:t xml:space="preserve">     </w:t>
      </w:r>
      <w:r w:rsidRPr="007F43B6">
        <w:rPr>
          <w:rFonts w:ascii="Times New Roman" w:eastAsia="Times New Roman" w:hAnsi="Times New Roman" w:cs="Times New Roman"/>
          <w:b/>
          <w:bCs/>
          <w:sz w:val="28"/>
          <w:szCs w:val="28"/>
          <w:lang w:eastAsia="ru-RU"/>
        </w:rPr>
        <w:t xml:space="preserve">Полномочия должностных лиц, осуществляющих </w:t>
      </w:r>
    </w:p>
    <w:p w:rsidR="007F43B6" w:rsidRPr="007F43B6" w:rsidRDefault="007F43B6" w:rsidP="007F43B6">
      <w:pPr>
        <w:spacing w:after="0" w:line="240" w:lineRule="auto"/>
        <w:ind w:left="885"/>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муниципальный лесной  контроль</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t>4.1.</w:t>
      </w:r>
      <w:r w:rsidRPr="007F43B6">
        <w:rPr>
          <w:rFonts w:ascii="Times New Roman" w:eastAsia="Times New Roman" w:hAnsi="Times New Roman" w:cs="Times New Roman"/>
          <w:color w:val="000000"/>
          <w:sz w:val="28"/>
          <w:szCs w:val="28"/>
          <w:lang w:val="en-US" w:eastAsia="ru-RU"/>
        </w:rPr>
        <w:t> </w:t>
      </w:r>
      <w:r w:rsidRPr="007F43B6">
        <w:rPr>
          <w:rFonts w:ascii="Times New Roman" w:eastAsia="Times New Roman" w:hAnsi="Times New Roman" w:cs="Times New Roman"/>
          <w:color w:val="000000"/>
          <w:sz w:val="28"/>
          <w:szCs w:val="28"/>
          <w:lang w:eastAsia="ru-RU"/>
        </w:rPr>
        <w:t xml:space="preserve">Муниципальные лесные инспекторы при осуществлении муниципального лесного контроля имеют право: </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 беспрепятственно при предъявлении служебного удостоверения и копии распоряжения Администрации Аносовского  сельского поселения о назначении проверки посещать лесные участки, проводить их обследование и другие мероприятия по контролю;</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8"/>
          <w:szCs w:val="28"/>
          <w:lang w:eastAsia="ru-RU"/>
        </w:rPr>
        <w:lastRenderedPageBreak/>
        <w:t>6)  </w:t>
      </w:r>
      <w:r w:rsidRPr="007F43B6">
        <w:rPr>
          <w:rFonts w:ascii="Times New Roman" w:eastAsia="Times New Roman" w:hAnsi="Times New Roman" w:cs="Times New Roman"/>
          <w:sz w:val="28"/>
          <w:szCs w:val="28"/>
          <w:lang w:eastAsia="ru-RU"/>
        </w:rPr>
        <w:t>участвовать в подготовке нормативных правовых актов Аносовского  сельского поселения, регулирующих вопросы лесопользования на территории Аносовского  сельского поселения;</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7) осуществлять иные полномочия, предусмотренные федеральным законодательством.</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4.2. </w:t>
      </w:r>
      <w:r w:rsidRPr="007F43B6">
        <w:rPr>
          <w:rFonts w:ascii="Times New Roman" w:eastAsia="Times New Roman" w:hAnsi="Times New Roman" w:cs="Times New Roman"/>
          <w:color w:val="000000"/>
          <w:sz w:val="28"/>
          <w:szCs w:val="28"/>
          <w:lang w:eastAsia="ru-RU"/>
        </w:rPr>
        <w:t xml:space="preserve">При осуществлении муниципального лесного контроля </w:t>
      </w:r>
      <w:r w:rsidRPr="007F43B6">
        <w:rPr>
          <w:rFonts w:ascii="Times New Roman" w:eastAsia="Times New Roman" w:hAnsi="Times New Roman" w:cs="Times New Roman"/>
          <w:sz w:val="28"/>
          <w:szCs w:val="28"/>
          <w:lang w:eastAsia="ru-RU"/>
        </w:rPr>
        <w:t>муниципальные лесные инспекторы</w:t>
      </w:r>
      <w:r w:rsidRPr="007F43B6">
        <w:rPr>
          <w:rFonts w:ascii="Times New Roman" w:eastAsia="Times New Roman" w:hAnsi="Times New Roman" w:cs="Times New Roman"/>
          <w:color w:val="000000"/>
          <w:sz w:val="28"/>
          <w:szCs w:val="28"/>
          <w:lang w:eastAsia="ru-RU"/>
        </w:rPr>
        <w:t xml:space="preserve"> обязаны: </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  соблюдать действующее законодательство, права и законные интересы юридических лиц, индивидуальных предпринимателей и граждан, проверка которых проводится;</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 проводить проверку на основании распоряжения Администрации Аносовского  сельского поселения о ее проведении в соответствии с ее назначением;</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Аносовского  сельского поселения и в случае, предусмотренном </w:t>
      </w:r>
      <w:hyperlink r:id="rId6" w:history="1">
        <w:r w:rsidRPr="007F43B6">
          <w:rPr>
            <w:rFonts w:ascii="Times New Roman" w:eastAsia="Times New Roman" w:hAnsi="Times New Roman" w:cs="Times New Roman"/>
            <w:sz w:val="28"/>
            <w:lang w:eastAsia="ru-RU"/>
          </w:rPr>
          <w:t>частью 5 статьи 10</w:t>
        </w:r>
      </w:hyperlink>
      <w:r w:rsidRPr="007F43B6">
        <w:rPr>
          <w:rFonts w:ascii="Times New Roman" w:eastAsia="Times New Roman" w:hAnsi="Times New Roman" w:cs="Times New Roman"/>
          <w:sz w:val="28"/>
          <w:szCs w:val="28"/>
          <w:lang w:eastAsia="ru-RU"/>
        </w:rPr>
        <w:t xml:space="preserve"> Федерального закона от 26.12.2008 № 294-ФЗ, копии документа о согласовании проведения проверки;</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7F43B6">
        <w:rPr>
          <w:rFonts w:ascii="Times New Roman" w:eastAsia="Times New Roman" w:hAnsi="Times New Roman" w:cs="Times New Roman"/>
          <w:sz w:val="28"/>
          <w:szCs w:val="28"/>
          <w:lang w:eastAsia="ru-RU"/>
        </w:rPr>
        <w:lastRenderedPageBreak/>
        <w:t>прав и законных интересов граждан, в том числе индивидуальных предпринимателей, юридических лиц;</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w:t>
      </w:r>
      <w:hyperlink r:id="rId7" w:history="1">
        <w:r w:rsidRPr="007F43B6">
          <w:rPr>
            <w:rFonts w:ascii="Times New Roman" w:eastAsia="Times New Roman" w:hAnsi="Times New Roman" w:cs="Times New Roman"/>
            <w:sz w:val="28"/>
            <w:lang w:eastAsia="ru-RU"/>
          </w:rPr>
          <w:t>законом</w:t>
        </w:r>
      </w:hyperlink>
      <w:r w:rsidRPr="007F43B6">
        <w:rPr>
          <w:rFonts w:ascii="Times New Roman" w:eastAsia="Times New Roman" w:hAnsi="Times New Roman" w:cs="Times New Roman"/>
          <w:sz w:val="28"/>
          <w:szCs w:val="28"/>
          <w:lang w:eastAsia="ru-RU"/>
        </w:rPr>
        <w:t xml:space="preserve"> от 26.12.2008 № 294-ФЗ;</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14) принимать меры по предотвращению и устранению последствий выявленных нарушений лесного законодательства;</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15) проводить профилактическую работу по устранению причин и обстоятельств, способствующих совершению правонарушений.</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4.3.</w:t>
      </w:r>
      <w:r w:rsidRPr="007F43B6">
        <w:rPr>
          <w:rFonts w:ascii="Times New Roman" w:eastAsia="Times New Roman" w:hAnsi="Times New Roman" w:cs="Times New Roman"/>
          <w:sz w:val="28"/>
          <w:szCs w:val="28"/>
          <w:lang w:val="en-US" w:eastAsia="ru-RU"/>
        </w:rPr>
        <w:t> </w:t>
      </w:r>
      <w:r w:rsidRPr="007F43B6">
        <w:rPr>
          <w:rFonts w:ascii="Times New Roman" w:eastAsia="Times New Roman" w:hAnsi="Times New Roman" w:cs="Times New Roman"/>
          <w:sz w:val="28"/>
          <w:szCs w:val="28"/>
          <w:lang w:eastAsia="ru-RU"/>
        </w:rPr>
        <w:t>При осуществлении муниципального лесного контроля муниципальные лесные  инспекторы несут ответственность за:</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 неисполнение требований законодательства при исполнении служебных обязанностей;</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 несоблюдение установленного порядка осуществления муниципального контроля;</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 непринятие мер по предотвращению и устранению последствий выявленных нарушений законодательства;</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4) объективность и достоверность материалов проводимых проверок.</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bookmarkStart w:id="7" w:name="sub_1005"/>
      <w:r w:rsidRPr="007F43B6">
        <w:rPr>
          <w:rFonts w:ascii="Times New Roman" w:eastAsia="Times New Roman" w:hAnsi="Times New Roman" w:cs="Times New Roman"/>
          <w:b/>
          <w:bCs/>
          <w:sz w:val="28"/>
          <w:szCs w:val="28"/>
          <w:lang w:eastAsia="ru-RU"/>
        </w:rPr>
        <w:t>5. Права и обязанности лиц, проверяемых при осуществлении</w:t>
      </w:r>
      <w:bookmarkEnd w:id="7"/>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муниципального лесного контроля </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5.1. Организации, индивидуальные предприниматели и граждане при проведении мероприятий по муниципальному лесному контролю</w:t>
      </w:r>
      <w:r w:rsidRPr="007F43B6">
        <w:rPr>
          <w:rFonts w:ascii="Times New Roman" w:eastAsia="Times New Roman" w:hAnsi="Times New Roman" w:cs="Times New Roman"/>
          <w:color w:val="000000"/>
          <w:sz w:val="28"/>
          <w:szCs w:val="28"/>
          <w:lang w:eastAsia="ru-RU"/>
        </w:rPr>
        <w:t xml:space="preserve"> </w:t>
      </w:r>
      <w:r w:rsidRPr="007F43B6">
        <w:rPr>
          <w:rFonts w:ascii="Times New Roman" w:eastAsia="Times New Roman" w:hAnsi="Times New Roman" w:cs="Times New Roman"/>
          <w:sz w:val="28"/>
          <w:szCs w:val="28"/>
          <w:lang w:eastAsia="ru-RU"/>
        </w:rPr>
        <w:t>имеют право:</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bookmarkStart w:id="8" w:name="sub_211"/>
      <w:r w:rsidRPr="007F43B6">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bookmarkEnd w:id="8"/>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bookmarkStart w:id="9" w:name="sub_212"/>
      <w:r w:rsidRPr="007F43B6">
        <w:rPr>
          <w:rFonts w:ascii="Times New Roman" w:eastAsia="Times New Roman" w:hAnsi="Times New Roman" w:cs="Times New Roman"/>
          <w:sz w:val="28"/>
          <w:szCs w:val="28"/>
          <w:lang w:eastAsia="ru-RU"/>
        </w:rPr>
        <w:t>2) получать от Администрации Аносовского  сельского поселения, муниципальных инспекторов информацию, которая относится к предмету проверки и предоставление которой предусмотрено федеральным законом;</w:t>
      </w:r>
      <w:bookmarkEnd w:id="9"/>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bookmarkStart w:id="10" w:name="sub_213"/>
      <w:r w:rsidRPr="007F43B6">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7F43B6">
        <w:rPr>
          <w:rFonts w:ascii="Times New Roman" w:eastAsia="Times New Roman" w:hAnsi="Times New Roman" w:cs="Times New Roman"/>
          <w:sz w:val="28"/>
          <w:szCs w:val="28"/>
          <w:lang w:eastAsia="ru-RU"/>
        </w:rPr>
        <w:lastRenderedPageBreak/>
        <w:t>ними, а также с отдельными действиями муниципальных лесных инспекторов;</w:t>
      </w:r>
      <w:bookmarkEnd w:id="10"/>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bookmarkStart w:id="11" w:name="sub_214"/>
      <w:r w:rsidRPr="007F43B6">
        <w:rPr>
          <w:rFonts w:ascii="Times New Roman" w:eastAsia="Times New Roman" w:hAnsi="Times New Roman" w:cs="Times New Roman"/>
          <w:sz w:val="28"/>
          <w:szCs w:val="28"/>
          <w:lang w:eastAsia="ru-RU"/>
        </w:rPr>
        <w:t>4) обжаловать действия (бездействие) муниципального лесного инспектора,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End w:id="11"/>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5) на возмещение вреда, причиненного вследствие действий (бездействия) муниципальных лесных инспекторов, признанных в установленном законодательством Российской Федерации порядке неправомерными, за счет средств бюджета Аносовского  сельского поселения в соответствии с гражданским законодательством.</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5.2. Организации, индивидуальные предприниматели и граждане при проведении мероприятий по муниципальному лесному контролю</w:t>
      </w:r>
      <w:r w:rsidRPr="007F43B6">
        <w:rPr>
          <w:rFonts w:ascii="Times New Roman" w:eastAsia="Times New Roman" w:hAnsi="Times New Roman" w:cs="Times New Roman"/>
          <w:color w:val="000000"/>
          <w:sz w:val="28"/>
          <w:szCs w:val="28"/>
          <w:lang w:eastAsia="ru-RU"/>
        </w:rPr>
        <w:t xml:space="preserve"> </w:t>
      </w:r>
      <w:r w:rsidRPr="007F43B6">
        <w:rPr>
          <w:rFonts w:ascii="Times New Roman" w:eastAsia="Times New Roman" w:hAnsi="Times New Roman" w:cs="Times New Roman"/>
          <w:sz w:val="28"/>
          <w:szCs w:val="28"/>
          <w:lang w:eastAsia="ru-RU"/>
        </w:rPr>
        <w:t>обязаны:</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 обеспечивать свое присутствие при проведении мероприятий по муниципальному лесному контролю;</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 обеспечивать беспрепятственный доступ на лесные участки для проведения мероприятий по муниципальному лесному контролю;</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 представлять документы о правах на лесные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лесов;</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4) оказывать содействие в проведении мероприятий по муниципальному лесному контролю и обеспечении необходимых условий муниципальным лесным инспекторам при выполнении указанных мероприятий.</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   6. Отчетность при осуществлении муниципального лесного контроля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6.1.  Все проверки соблюдения лесного законодательства фиксируются в Книге учета проверок (Форма книги - Приложение 3).</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6.2. Ежегодно до 20 января Главе муниципального образования Аносовского  сельского поселения Темкинского района Смоленской области предоставляется обобщенный отчет по муниципальному лесному контролю за предыдущий год с пояснительной запиской и предложениями по совершенствованию мероприятий при осуществлении муниципального лесного контроля.</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6.3. Указанный отчет ежегодно, до 1 февраля, направляется в уполномоченный государственный  орган Смоленской области.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7. Ответственность Администрации Аносовского  сельского поселения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и муниципальных инспекторов при проведении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муниципального лесного контроля </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bookmarkStart w:id="12" w:name="sub_191"/>
      <w:r w:rsidRPr="007F43B6">
        <w:rPr>
          <w:rFonts w:ascii="Times New Roman" w:eastAsia="Times New Roman" w:hAnsi="Times New Roman" w:cs="Times New Roman"/>
          <w:sz w:val="28"/>
          <w:szCs w:val="28"/>
          <w:lang w:eastAsia="ru-RU"/>
        </w:rPr>
        <w:t>7.1. Администрация Аносовского  сельского поселения, муниципальные лесные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bookmarkEnd w:id="12"/>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bookmarkStart w:id="13" w:name="sub_192"/>
      <w:r w:rsidRPr="007F43B6">
        <w:rPr>
          <w:rFonts w:ascii="Times New Roman" w:eastAsia="Times New Roman" w:hAnsi="Times New Roman" w:cs="Times New Roman"/>
          <w:sz w:val="28"/>
          <w:szCs w:val="28"/>
          <w:lang w:eastAsia="ru-RU"/>
        </w:rPr>
        <w:t>7.2. Администрация Аносовского  сельского поселения осуществляет контроль  исполнения муниципальными лесными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лесных инспекторов.</w:t>
      </w:r>
      <w:bookmarkEnd w:id="13"/>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bookmarkStart w:id="14" w:name="sub_193"/>
      <w:r w:rsidRPr="007F43B6">
        <w:rPr>
          <w:rFonts w:ascii="Times New Roman" w:eastAsia="Times New Roman" w:hAnsi="Times New Roman" w:cs="Times New Roman"/>
          <w:sz w:val="28"/>
          <w:szCs w:val="28"/>
          <w:lang w:eastAsia="ru-RU"/>
        </w:rPr>
        <w:t xml:space="preserve">7.3. Администрация Аносовского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лесных инспекторов, в течение десяти дней со дня принятия таких мер. </w:t>
      </w:r>
      <w:bookmarkEnd w:id="14"/>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Приложение  №1</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к      Положению   о  муниципальном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лесном     контроле    на   территории</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Аносовского     сельского   поселения</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Темкинского    района    Смоленской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области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firstLine="54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Администрация Аносовского  сельского поселения</w:t>
      </w:r>
    </w:p>
    <w:p w:rsidR="007F43B6" w:rsidRPr="007F43B6" w:rsidRDefault="007F43B6" w:rsidP="007F43B6">
      <w:pPr>
        <w:spacing w:after="0" w:line="240" w:lineRule="auto"/>
        <w:ind w:right="71"/>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Темкинского района Смоленской области</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ПРЕДПИСАНИЕ</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об устранении нарушений</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лесного законодательства</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от ___________________                                                         № _______</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Время ____ час. ____ мин.                                    ________________________</w:t>
      </w:r>
    </w:p>
    <w:p w:rsidR="007F43B6" w:rsidRPr="007F43B6" w:rsidRDefault="007F43B6" w:rsidP="007F43B6">
      <w:pPr>
        <w:spacing w:before="100" w:beforeAutospacing="1" w:after="100" w:afterAutospacing="1" w:line="240" w:lineRule="auto"/>
        <w:ind w:right="355"/>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(место составления)</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____________________________________________________________________</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(Ф.И.О., должность)</w:t>
      </w:r>
    </w:p>
    <w:p w:rsidR="007F43B6" w:rsidRPr="007F43B6" w:rsidRDefault="007F43B6" w:rsidP="007F43B6">
      <w:pPr>
        <w:spacing w:before="120"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на основании акта проверки от _________________ № _______ с целью устранения выявленных нарушений лесного законодательства</w:t>
      </w:r>
    </w:p>
    <w:p w:rsidR="007F43B6" w:rsidRPr="007F43B6" w:rsidRDefault="007F43B6" w:rsidP="007F43B6">
      <w:pPr>
        <w:spacing w:before="120"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ПРЕДПИСЫВАЮ:</w:t>
      </w:r>
    </w:p>
    <w:p w:rsidR="007F43B6" w:rsidRPr="007F43B6" w:rsidRDefault="007F43B6" w:rsidP="007F43B6">
      <w:pPr>
        <w:spacing w:before="120"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____________________________________________________________________</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(наименование юридического лица, юридический адрес,</w:t>
      </w:r>
    </w:p>
    <w:p w:rsidR="007F43B6" w:rsidRPr="007F43B6" w:rsidRDefault="007F43B6" w:rsidP="007F43B6">
      <w:pPr>
        <w:spacing w:before="120"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____________________________________________________________________</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Ф.И.О представителя юридического лица,</w:t>
      </w:r>
    </w:p>
    <w:p w:rsidR="007F43B6" w:rsidRPr="007F43B6" w:rsidRDefault="007F43B6" w:rsidP="007F43B6">
      <w:pPr>
        <w:spacing w:before="120"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____________________________________________________________________</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Ф.И.О индивидуального предпринимателя, физического лица)</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осуществить  следующие  мероприятия  по  устранению выявленных нарушений требований лесного законодательства:</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tbl>
      <w:tblPr>
        <w:tblW w:w="9450" w:type="dxa"/>
        <w:tblInd w:w="70" w:type="dxa"/>
        <w:tblCellMar>
          <w:left w:w="0" w:type="dxa"/>
          <w:right w:w="0" w:type="dxa"/>
        </w:tblCellMar>
        <w:tblLook w:val="04A0"/>
      </w:tblPr>
      <w:tblGrid>
        <w:gridCol w:w="539"/>
        <w:gridCol w:w="5741"/>
        <w:gridCol w:w="1547"/>
        <w:gridCol w:w="1623"/>
      </w:tblGrid>
      <w:tr w:rsidR="007F43B6" w:rsidRPr="007F43B6" w:rsidTr="007F43B6">
        <w:trPr>
          <w:cantSplit/>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 </w:t>
            </w:r>
            <w:r w:rsidRPr="007F43B6">
              <w:rPr>
                <w:rFonts w:ascii="Times New Roman" w:eastAsia="Times New Roman" w:hAnsi="Times New Roman" w:cs="Times New Roman"/>
                <w:sz w:val="28"/>
                <w:szCs w:val="28"/>
                <w:lang w:eastAsia="ru-RU"/>
              </w:rPr>
              <w:br/>
              <w:t>п/п</w:t>
            </w:r>
          </w:p>
        </w:tc>
        <w:tc>
          <w:tcPr>
            <w:tcW w:w="5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Наименование мероприятия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Сроки   </w:t>
            </w:r>
            <w:r w:rsidRPr="007F43B6">
              <w:rPr>
                <w:rFonts w:ascii="Times New Roman" w:eastAsia="Times New Roman" w:hAnsi="Times New Roman" w:cs="Times New Roman"/>
                <w:sz w:val="28"/>
                <w:szCs w:val="28"/>
                <w:lang w:eastAsia="ru-RU"/>
              </w:rPr>
              <w:br/>
              <w:t>исполнения</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Примечание</w:t>
            </w:r>
          </w:p>
        </w:tc>
      </w:tr>
      <w:tr w:rsidR="007F43B6" w:rsidRPr="007F43B6" w:rsidTr="007F43B6">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1.</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r>
      <w:tr w:rsidR="007F43B6" w:rsidRPr="007F43B6" w:rsidTr="007F43B6">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2.</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r>
      <w:tr w:rsidR="007F43B6" w:rsidRPr="007F43B6" w:rsidTr="007F43B6">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3.</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r>
      <w:tr w:rsidR="007F43B6" w:rsidRPr="007F43B6" w:rsidTr="007F43B6">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4.</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8"/>
                <w:szCs w:val="28"/>
                <w:lang w:eastAsia="ru-RU"/>
              </w:rPr>
              <w:t> </w:t>
            </w:r>
          </w:p>
        </w:tc>
        <w:tc>
          <w:tcPr>
            <w:tcW w:w="5940"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r>
    </w:tbl>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   результатах   исполнения   настоящего   предписания   сообщить   до __</w:t>
      </w:r>
    </w:p>
    <w:p w:rsidR="007F43B6" w:rsidRPr="007F43B6" w:rsidRDefault="007F43B6" w:rsidP="007F43B6">
      <w:pPr>
        <w:spacing w:before="120" w:after="0" w:line="240" w:lineRule="auto"/>
        <w:ind w:right="-187"/>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в  Администрацию Аносовского  сельского поселения письменно или по телефону ____________________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Предписание выдал _____________________________________________________</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(должность, Ф.И.О., подпись)</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Предписание получил ___________________________________________________</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(Ф.И.О., подпись, дата)</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r w:rsidRPr="007F43B6">
        <w:rPr>
          <w:rFonts w:ascii="Times New Roman" w:eastAsia="Times New Roman" w:hAnsi="Times New Roman" w:cs="Times New Roman"/>
          <w:sz w:val="24"/>
          <w:szCs w:val="24"/>
          <w:lang w:eastAsia="ru-RU"/>
        </w:rPr>
        <w:t>Приложение  № 2</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к      Положению   о  муниципальном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лесном    контроле     на   территории</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Аносовского    сельского    поселения</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Темкинского    района    Смоленской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области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Корешок к уведомлению N ______</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Кому: ____________________________________________________________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(Наименование лица)</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__________________________________________________________________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(адрес лесного участка)</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Дата вызова: "__" ______________ 20  _ г.        Время _______ час.</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Уведомление получил: _____________________________________________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(Ф.И.О., должность, подпись)</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"__" ___________ 200_ г.</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УВЕДОМЛЕНИЕ</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от "__" ___________ 200_ г. N 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Кому: ____________________________________________________________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(Ф.И.О. руководителя организации, предприятия, учреждения,</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__________________________________________________________________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индивидуального предпринимателя, физического лица)</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Руководствуясь    Лесным     кодексом     Российской     Федерации,</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Кодексом   Российской   Федерации  об административных  правонарушениях,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прошу   Вас  (или   Вашего   полномочного    представителя  с         доверенностью)</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прибыть в ________________________________________________________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__________________________________________________________________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"__" _____________ 200_ г. к ______ часам по адресу: 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__________________________________________________________________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для проведения   мероприятий   по  осуществлению государственного</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лесного надзора.</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При   себе   необходимо иметь: свидетельство о государственной</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регистрации  юридического   лица,   свидетельство   ИНН,   справку</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с реквизитами   и   юридическим адресом;  документ, подтверждающий</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полномочия;  имеющиеся документы  на право пользования лесным</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участком, расположенным по адресу: _______________________________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В    случае  наличия  достаточных  данных  о  надлежащем  уведомлении</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лица,  в   отношении   которого   возбуждается   дело  об   административном</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правонарушении,   о   времени    и    месте     рассмотрения        поступивших</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материалов   протокол  может  быть  составлен  и  в  его  отсутствие.</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________________________________                                       _____________</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(должность, Ф.И.О. инспектора)                (подпись)</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br w:type="page"/>
      </w:r>
      <w:r w:rsidRPr="007F43B6">
        <w:rPr>
          <w:rFonts w:ascii="Times New Roman" w:eastAsia="Times New Roman" w:hAnsi="Times New Roman" w:cs="Times New Roman"/>
          <w:sz w:val="28"/>
          <w:szCs w:val="28"/>
          <w:lang w:eastAsia="ru-RU"/>
        </w:rPr>
        <w:lastRenderedPageBreak/>
        <w:t> </w:t>
      </w: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Приложение № 3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к      Положению   о  муниципальном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лесном      контроле    на   территории</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Аносовского    сельского    поселения</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Темкинского     района    Смоленской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области </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Администрация   Аносовского    сельского   поселения</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Темкинского района   Смоленской области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Книга учета проверок соблюдения лесного законодательства</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за 20___ г.</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tbl>
      <w:tblPr>
        <w:tblW w:w="16020" w:type="dxa"/>
        <w:tblInd w:w="-214" w:type="dxa"/>
        <w:tblCellMar>
          <w:left w:w="0" w:type="dxa"/>
          <w:right w:w="0" w:type="dxa"/>
        </w:tblCellMar>
        <w:tblLook w:val="04A0"/>
      </w:tblPr>
      <w:tblGrid>
        <w:gridCol w:w="1253"/>
        <w:gridCol w:w="1522"/>
        <w:gridCol w:w="1923"/>
        <w:gridCol w:w="1889"/>
        <w:gridCol w:w="1253"/>
        <w:gridCol w:w="1323"/>
        <w:gridCol w:w="1862"/>
        <w:gridCol w:w="1722"/>
        <w:gridCol w:w="1674"/>
        <w:gridCol w:w="2220"/>
        <w:gridCol w:w="2416"/>
        <w:gridCol w:w="2525"/>
        <w:gridCol w:w="2170"/>
        <w:gridCol w:w="2494"/>
        <w:gridCol w:w="1400"/>
        <w:gridCol w:w="1515"/>
      </w:tblGrid>
      <w:tr w:rsidR="007F43B6" w:rsidRPr="007F43B6" w:rsidTr="007F43B6">
        <w:trPr>
          <w:trHeight w:val="1080"/>
        </w:trPr>
        <w:tc>
          <w:tcPr>
            <w:tcW w:w="9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проверки</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Дата проведения проверки</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Основа</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ние проверки (распоряжение  о</w:t>
            </w:r>
            <w:r w:rsidRPr="007F43B6">
              <w:rPr>
                <w:rFonts w:ascii="Times New Roman" w:eastAsia="Times New Roman" w:hAnsi="Times New Roman" w:cs="Times New Roman"/>
                <w:sz w:val="28"/>
                <w:szCs w:val="28"/>
                <w:lang w:eastAsia="ru-RU"/>
              </w:rPr>
              <w:br/>
              <w:t>прове-</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дении    </w:t>
            </w:r>
            <w:r w:rsidRPr="007F43B6">
              <w:rPr>
                <w:rFonts w:ascii="Times New Roman" w:eastAsia="Times New Roman" w:hAnsi="Times New Roman" w:cs="Times New Roman"/>
                <w:sz w:val="28"/>
                <w:szCs w:val="28"/>
                <w:lang w:eastAsia="ru-RU"/>
              </w:rPr>
              <w:br/>
              <w:t>провер</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ки)</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Наименование </w:t>
            </w:r>
            <w:r w:rsidRPr="007F43B6">
              <w:rPr>
                <w:rFonts w:ascii="Times New Roman" w:eastAsia="Times New Roman" w:hAnsi="Times New Roman" w:cs="Times New Roman"/>
                <w:sz w:val="28"/>
                <w:szCs w:val="28"/>
                <w:lang w:eastAsia="ru-RU"/>
              </w:rPr>
              <w:br/>
              <w:t>юридического лица, должно</w:t>
            </w:r>
            <w:r w:rsidRPr="007F43B6">
              <w:rPr>
                <w:rFonts w:ascii="Times New Roman" w:eastAsia="Times New Roman" w:hAnsi="Times New Roman" w:cs="Times New Roman"/>
                <w:sz w:val="28"/>
                <w:szCs w:val="28"/>
                <w:lang w:eastAsia="ru-RU"/>
              </w:rPr>
              <w:br/>
              <w:t xml:space="preserve">стного лица, </w:t>
            </w:r>
            <w:r w:rsidRPr="007F43B6">
              <w:rPr>
                <w:rFonts w:ascii="Times New Roman" w:eastAsia="Times New Roman" w:hAnsi="Times New Roman" w:cs="Times New Roman"/>
                <w:sz w:val="28"/>
                <w:szCs w:val="28"/>
                <w:lang w:eastAsia="ru-RU"/>
              </w:rPr>
              <w:br/>
              <w:t xml:space="preserve">гражданина   </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Объект проверки</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Акт проверки  </w:t>
            </w:r>
            <w:r w:rsidRPr="007F43B6">
              <w:rPr>
                <w:rFonts w:ascii="Times New Roman" w:eastAsia="Times New Roman" w:hAnsi="Times New Roman" w:cs="Times New Roman"/>
                <w:sz w:val="28"/>
                <w:szCs w:val="28"/>
                <w:lang w:eastAsia="ru-RU"/>
              </w:rPr>
              <w:br/>
              <w:t>(дата и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Должность ФИО лица, проводившего проверку</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Предписание об устранении  нарушений (дата и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Отметка об исполнении предписания</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Направление материалов  в уполномоченный орган</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(дата и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Протокол об   </w:t>
            </w:r>
            <w:r w:rsidRPr="007F43B6">
              <w:rPr>
                <w:rFonts w:ascii="Times New Roman" w:eastAsia="Times New Roman" w:hAnsi="Times New Roman" w:cs="Times New Roman"/>
                <w:sz w:val="28"/>
                <w:szCs w:val="28"/>
                <w:lang w:eastAsia="ru-RU"/>
              </w:rPr>
              <w:br/>
              <w:t>административном правонару</w:t>
            </w:r>
            <w:r w:rsidRPr="007F43B6">
              <w:rPr>
                <w:rFonts w:ascii="Times New Roman" w:eastAsia="Times New Roman" w:hAnsi="Times New Roman" w:cs="Times New Roman"/>
                <w:sz w:val="28"/>
                <w:szCs w:val="28"/>
                <w:lang w:eastAsia="ru-RU"/>
              </w:rPr>
              <w:br/>
              <w:t xml:space="preserve">шении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(дата и №)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Постановление о привлечении кадминистративной ответственности</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(дата и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Постановление  о прекращении </w:t>
            </w:r>
            <w:r w:rsidRPr="007F43B6">
              <w:rPr>
                <w:rFonts w:ascii="Times New Roman" w:eastAsia="Times New Roman" w:hAnsi="Times New Roman" w:cs="Times New Roman"/>
                <w:sz w:val="28"/>
                <w:szCs w:val="28"/>
                <w:lang w:eastAsia="ru-RU"/>
              </w:rPr>
              <w:br/>
              <w:t xml:space="preserve">дела об админ  </w:t>
            </w:r>
            <w:r w:rsidRPr="007F43B6">
              <w:rPr>
                <w:rFonts w:ascii="Times New Roman" w:eastAsia="Times New Roman" w:hAnsi="Times New Roman" w:cs="Times New Roman"/>
                <w:sz w:val="28"/>
                <w:szCs w:val="28"/>
                <w:lang w:eastAsia="ru-RU"/>
              </w:rPr>
              <w:br/>
              <w:t>правонарушении</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Дата передачи </w:t>
            </w:r>
            <w:r w:rsidRPr="007F43B6">
              <w:rPr>
                <w:rFonts w:ascii="Times New Roman" w:eastAsia="Times New Roman" w:hAnsi="Times New Roman" w:cs="Times New Roman"/>
                <w:sz w:val="28"/>
                <w:szCs w:val="28"/>
                <w:lang w:eastAsia="ru-RU"/>
              </w:rPr>
              <w:br/>
              <w:t xml:space="preserve">административного дела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судье (мировому </w:t>
            </w:r>
            <w:r w:rsidRPr="007F43B6">
              <w:rPr>
                <w:rFonts w:ascii="Times New Roman" w:eastAsia="Times New Roman" w:hAnsi="Times New Roman" w:cs="Times New Roman"/>
                <w:sz w:val="28"/>
                <w:szCs w:val="28"/>
                <w:lang w:eastAsia="ru-RU"/>
              </w:rPr>
              <w:br/>
              <w:t xml:space="preserve">судье)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Решение судьи</w:t>
            </w:r>
            <w:r w:rsidRPr="007F43B6">
              <w:rPr>
                <w:rFonts w:ascii="Times New Roman" w:eastAsia="Times New Roman" w:hAnsi="Times New Roman" w:cs="Times New Roman"/>
                <w:sz w:val="28"/>
                <w:szCs w:val="28"/>
                <w:lang w:eastAsia="ru-RU"/>
              </w:rPr>
              <w:br/>
              <w:t>(мирового судьи</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(дата)         </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xml:space="preserve">Отметка об устранении нарушений </w:t>
            </w:r>
          </w:p>
        </w:tc>
      </w:tr>
      <w:tr w:rsidR="007F43B6" w:rsidRPr="007F43B6" w:rsidTr="007F43B6">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2</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4</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7</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8</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9</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11</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12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13</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14</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15</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16</w:t>
            </w:r>
          </w:p>
        </w:tc>
      </w:tr>
      <w:tr w:rsidR="007F43B6" w:rsidRPr="007F43B6" w:rsidTr="007F43B6">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r>
      <w:tr w:rsidR="007F43B6" w:rsidRPr="007F43B6" w:rsidTr="007F43B6">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r>
      <w:tr w:rsidR="007F43B6" w:rsidRPr="007F43B6" w:rsidTr="007F43B6">
        <w:trPr>
          <w:trHeight w:val="240"/>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c>
          <w:tcPr>
            <w:tcW w:w="993" w:type="dxa"/>
            <w:tcBorders>
              <w:top w:val="nil"/>
              <w:left w:val="nil"/>
              <w:bottom w:val="single" w:sz="8" w:space="0" w:color="auto"/>
              <w:right w:val="single" w:sz="8" w:space="0" w:color="auto"/>
            </w:tcBorders>
            <w:tcMar>
              <w:top w:w="0" w:type="dxa"/>
              <w:left w:w="70" w:type="dxa"/>
              <w:bottom w:w="0" w:type="dxa"/>
              <w:right w:w="70"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8"/>
                <w:szCs w:val="28"/>
                <w:lang w:eastAsia="ru-RU"/>
              </w:rPr>
              <w:t> </w:t>
            </w:r>
          </w:p>
        </w:tc>
      </w:tr>
    </w:tbl>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523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xml:space="preserve">СОВЕТ ДЕПУТАТОВ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АНОСОВСКОГО  СЕЛЬСКОГО ПОСЕЛЕНИЯ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АНОСОВСКОГО  РАЙОНА   СМОЛЕНСКОЙ  ОБЛАСТИ</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32"/>
          <w:szCs w:val="32"/>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6"/>
          <w:szCs w:val="36"/>
          <w:lang w:eastAsia="ru-RU"/>
        </w:rPr>
        <w:t>РЕШЕНИЕ</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от  26 февраля   2014 года                                                                                №  6</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right="624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Об утверждении Порядка формирования и использования бюджетных ассигнований муниципального дорожного фонда муниципального образования Аносовского сельского поселения Темкинского района Смоленской области</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В соответствии с ч.5 ст. 179.4 Бюджетного Кодекса Российской Федерации,  Уставом муниципального образования Аносовского сельского поселения Темкинского района  Смоленской области, решением постоянной комиссии по бюджету, финансовой и налоговой политике Совета депутатов Аносовского сельского поселения Темкинского района Смоленской области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Совет депутатов Аносовского сельского поселения Темкинского района  Смоленской области</w:t>
      </w:r>
      <w:r w:rsidRPr="007F43B6">
        <w:rPr>
          <w:rFonts w:ascii="Times New Roman" w:eastAsia="Times New Roman" w:hAnsi="Times New Roman" w:cs="Times New Roman"/>
          <w:b/>
          <w:bCs/>
          <w:sz w:val="28"/>
          <w:szCs w:val="28"/>
          <w:lang w:eastAsia="ru-RU"/>
        </w:rPr>
        <w:t xml:space="preserve"> р е ш и л:</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1. Утвердить прилагаемый Порядок формирования и использования ассигнований муниципального дорожного фонда  Аносовского сельского поселения Темкинского района  Смоленской области.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2. Настоящее решение вступает в силу со дня официального опубликования в    районной газете «Заря» и  распространяет свое действие на правоотношения возникшие с 1 января 2014 года.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3.Решение разместить  на официальном сайте Администрации муниципального образования «Темкинский район» Смоленской области.</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Глава  муниципального образования</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Аносовского сельского поселения</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Темкинского района  Смоленской области                                     П.Л.Королёв</w:t>
      </w:r>
    </w:p>
    <w:p w:rsidR="007F43B6" w:rsidRPr="007F43B6" w:rsidRDefault="007F43B6" w:rsidP="007F43B6">
      <w:pPr>
        <w:spacing w:after="0" w:line="240" w:lineRule="auto"/>
        <w:ind w:left="486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Приложение</w:t>
      </w:r>
    </w:p>
    <w:p w:rsidR="007F43B6" w:rsidRPr="007F43B6" w:rsidRDefault="007F43B6" w:rsidP="007F43B6">
      <w:pPr>
        <w:spacing w:after="0" w:line="240" w:lineRule="auto"/>
        <w:ind w:left="486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УТВЕРЖДЕНО</w:t>
      </w:r>
    </w:p>
    <w:p w:rsidR="007F43B6" w:rsidRPr="007F43B6" w:rsidRDefault="007F43B6" w:rsidP="007F43B6">
      <w:pPr>
        <w:spacing w:after="0" w:line="240" w:lineRule="auto"/>
        <w:ind w:left="486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Решением Совета депутатов          Аносовского сельского поселения Темкинского района Смоленской области</w:t>
      </w:r>
    </w:p>
    <w:p w:rsidR="007F43B6" w:rsidRPr="007F43B6" w:rsidRDefault="007F43B6" w:rsidP="007F43B6">
      <w:pPr>
        <w:spacing w:after="0" w:line="240" w:lineRule="auto"/>
        <w:ind w:left="486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от  26.02.2014  № 6</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6"/>
          <w:szCs w:val="26"/>
          <w:lang w:eastAsia="ru-RU"/>
        </w:rPr>
        <w:t>Порядок</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6"/>
          <w:szCs w:val="26"/>
          <w:lang w:eastAsia="ru-RU"/>
        </w:rPr>
        <w:t>формирования и использования бюджетных ассигнований муниципального дорожного фонда муниципального образования Аносовского сельского поселения Темкинского района</w:t>
      </w:r>
      <w:r w:rsidRPr="007F43B6">
        <w:rPr>
          <w:rFonts w:ascii="Times New Roman" w:eastAsia="Times New Roman" w:hAnsi="Times New Roman" w:cs="Times New Roman"/>
          <w:sz w:val="26"/>
          <w:szCs w:val="26"/>
          <w:lang w:eastAsia="ru-RU"/>
        </w:rPr>
        <w:t xml:space="preserve">  </w:t>
      </w:r>
      <w:r w:rsidRPr="007F43B6">
        <w:rPr>
          <w:rFonts w:ascii="Times New Roman" w:eastAsia="Times New Roman" w:hAnsi="Times New Roman" w:cs="Times New Roman"/>
          <w:b/>
          <w:bCs/>
          <w:sz w:val="26"/>
          <w:szCs w:val="26"/>
          <w:lang w:eastAsia="ru-RU"/>
        </w:rPr>
        <w:t> Смоленской области</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1. Настоящий Порядок формирования и использования бюджетных ассигнований муниципального дорожного фонда муниципального образования  Аносовского сельского поселения Темкинского района  Смоленской области (далее - Порядок) разработан в соответствии с частью 5 статьи 179.4 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Аносовского сельского поселения Темкинского района  Смоленской области.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2. Дорожный фонд муниципального образования  Аносовского сельского поселения Темкинского района  Смоленской области (далее - дорожный фонд) создается в целях реализации полномочий, возложенных на органы местного самоуправления Федеральным законом от 06.10.2003 года № 131-ФЗ «Об общих принципах организации местного самоуправления в Российской Федерации» в части капитального и текущего ремонта, содержания, строительства, реконструкции, а также другой дорожной деятельности в отношении автомобильных дорог местного значения вне границ населенных пунктов в границах муниципального района и осуществления других полномочий в области использования автомобильных дорог и осуществления иной деятельности в соответствии с законодательством Российской Федерации и утверждается решением совета депутатов Аносовского сельского поселения Темкинского района Смоленской области.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3. Объем бюджетных ассигнований муниципального дорожного фонда утверждается решением Совета депутатов Аносовского сельского поселения Темкинского района  Смоленской области в бюджете на очередной финансовый год и плановый период.</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4. Источниками формирования дорожного фонда  являются: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xml:space="preserve">- субсидии из областного бюджета по дифференцированным нормативам, установленным субъектом Российской Федерации, размеры дифференцированных </w:t>
      </w:r>
      <w:r w:rsidRPr="007F43B6">
        <w:rPr>
          <w:rFonts w:ascii="Times New Roman" w:eastAsia="Times New Roman" w:hAnsi="Times New Roman" w:cs="Times New Roman"/>
          <w:sz w:val="26"/>
          <w:szCs w:val="26"/>
          <w:lang w:eastAsia="ru-RU"/>
        </w:rPr>
        <w:lastRenderedPageBreak/>
        <w:t>нормативов отчислений устанавливаются исходя их протяженности автомобильных дорог местного значения;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от акцизов на автомобильный и прямогонный бензин, дизельное топливо, моторные масла для дизельных и карбюраторных двигателей, производимые на территории Российской Федерации, в размере не менее десяти процентов налоговых доходов консолидированного бюджета субъекта Российской Федерации от указанного налога;</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средства бюджета Аносовского сельского поселения Темкинского района Смоленской области, подлежащие использованию в целях финансового обеспечения дорожной деятельности в отношении дорог местного значения, а также капитального ремонта и ремонта дворовых территорий многоквартирных домов, проездам к дворовым территориям многоквартирных домов;</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плата в счет возмещения вреда, причиненного автомобильным дорогам</w:t>
      </w:r>
      <w:r w:rsidRPr="007F43B6">
        <w:rPr>
          <w:rFonts w:ascii="Times New Roman" w:eastAsia="Times New Roman" w:hAnsi="Times New Roman" w:cs="Times New Roman"/>
          <w:sz w:val="28"/>
          <w:szCs w:val="28"/>
          <w:lang w:eastAsia="ru-RU"/>
        </w:rPr>
        <w:t xml:space="preserve"> </w:t>
      </w:r>
      <w:r w:rsidRPr="007F43B6">
        <w:rPr>
          <w:rFonts w:ascii="Times New Roman" w:eastAsia="Times New Roman" w:hAnsi="Times New Roman" w:cs="Times New Roman"/>
          <w:sz w:val="26"/>
          <w:szCs w:val="26"/>
          <w:lang w:eastAsia="ru-RU"/>
        </w:rPr>
        <w:t>местного значения транспортными средствами, осуществляющими перевозки тяжеловесных и (или) крупногабаритных грузов;</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денежные средства, поступающие в бюджет Аносовского сельского поселения Темкинского района  Смоленской области от уплаты неустоек (штрафов, пеней), а также от возмещения убытков, взысканных в установленном порядке в связи с нарушениями подрядчиками условий контрактов или иных договоров, финансируемых за счет средств дорожного фонда или в связи с уклонением от заключения таких контрактов или иных договоров;</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дорог местного значения.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5. Бюджетные ассигнования дорожного фонда направляются на следующие виды дорожной деятельности: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содержание дорог местного значения;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капитальный ремонт и текущий ремонт дорог местного значения, а также</w:t>
      </w:r>
      <w:r w:rsidRPr="007F43B6">
        <w:rPr>
          <w:rFonts w:ascii="Times New Roman" w:eastAsia="Times New Roman" w:hAnsi="Times New Roman" w:cs="Times New Roman"/>
          <w:sz w:val="28"/>
          <w:szCs w:val="28"/>
          <w:lang w:eastAsia="ru-RU"/>
        </w:rPr>
        <w:t xml:space="preserve"> </w:t>
      </w:r>
      <w:r w:rsidRPr="007F43B6">
        <w:rPr>
          <w:rFonts w:ascii="Times New Roman" w:eastAsia="Times New Roman" w:hAnsi="Times New Roman" w:cs="Times New Roman"/>
          <w:sz w:val="26"/>
          <w:szCs w:val="26"/>
          <w:lang w:eastAsia="ru-RU"/>
        </w:rPr>
        <w:t>дворовых территорий многоквартирных домов, проездов к дворовым территориям многоквартирных домов;</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реконструкцию и строительство дорог местного значения;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приобретение дорожной техники, используемой в целях обеспечения деятельности по капитальному, текущему ремонту, содержанию, реконструкции и строительству дорог местного значения;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обеспечение  безопасности дорожного движения;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на исполнение судебных решений, принятых в отношении дорог местного значения.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 оформление прав собственности на уличную дорожную сеть общего пользования местного значения и земельные участки под ними, в том числе на автомобильные дороги общего пользования и сооружений на них.</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6. Объем бюджетных ассигнований, предусмотренных на исполнение бюджетных обязательств, указанных в пункте 5 настоящего Порядка, определяется на основе нормативов финансовых затрат и в соответствии с требованиями</w:t>
      </w:r>
      <w:r w:rsidRPr="007F43B6">
        <w:rPr>
          <w:rFonts w:ascii="Times New Roman" w:eastAsia="Times New Roman" w:hAnsi="Times New Roman" w:cs="Times New Roman"/>
          <w:sz w:val="28"/>
          <w:szCs w:val="28"/>
          <w:lang w:eastAsia="ru-RU"/>
        </w:rPr>
        <w:t xml:space="preserve"> </w:t>
      </w:r>
      <w:r w:rsidRPr="007F43B6">
        <w:rPr>
          <w:rFonts w:ascii="Times New Roman" w:eastAsia="Times New Roman" w:hAnsi="Times New Roman" w:cs="Times New Roman"/>
          <w:sz w:val="26"/>
          <w:szCs w:val="26"/>
          <w:lang w:eastAsia="ru-RU"/>
        </w:rPr>
        <w:t>технических</w:t>
      </w:r>
      <w:r w:rsidRPr="007F43B6">
        <w:rPr>
          <w:rFonts w:ascii="Times New Roman" w:eastAsia="Times New Roman" w:hAnsi="Times New Roman" w:cs="Times New Roman"/>
          <w:sz w:val="28"/>
          <w:szCs w:val="28"/>
          <w:lang w:eastAsia="ru-RU"/>
        </w:rPr>
        <w:t xml:space="preserve"> </w:t>
      </w:r>
      <w:r w:rsidRPr="007F43B6">
        <w:rPr>
          <w:rFonts w:ascii="Times New Roman" w:eastAsia="Times New Roman" w:hAnsi="Times New Roman" w:cs="Times New Roman"/>
          <w:sz w:val="26"/>
          <w:szCs w:val="26"/>
          <w:lang w:eastAsia="ru-RU"/>
        </w:rPr>
        <w:t>регламентов на капитальный и текущий ремонт, содержание, строительство, реконструкцию, а также обустройство дорог местного значения.</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7. Операции со средствами дорожного фонда отражаются на едином счете бюджета Аносовского сельского поселения Темкинского района Смоленской области.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lastRenderedPageBreak/>
        <w:t>8. 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9. Бюджетные ассигнования дорожного фонда, не используемые в текущем финансовом году, направляются на увеличение бюджетных ассигнований дорожного фонда в очередном финансовом году.</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6"/>
          <w:szCs w:val="26"/>
          <w:lang w:eastAsia="ru-RU"/>
        </w:rPr>
        <w:t>10. Отчет об использовании бюджетных ассигнований дорожного фонда формируется в составе бюджетной отчетности об исполнении бюджета Аносовского сельского поселения Темкинского района  Смоленской области.</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pt;height:41.25pt;visibility:visible" filled="t"/>
        </w:pic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r w:rsidRPr="007F43B6">
        <w:rPr>
          <w:rFonts w:ascii="Times New Roman" w:eastAsia="Times New Roman" w:hAnsi="Times New Roman" w:cs="Times New Roman"/>
          <w:b/>
          <w:bCs/>
          <w:sz w:val="32"/>
          <w:szCs w:val="32"/>
          <w:lang w:eastAsia="ru-RU"/>
        </w:rPr>
        <w:t>СОВЕТ ДЕПУТАТОВ</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АНОСОВСКОГО  СЕЛЬСКОГО ПОСЕЛЕНИЯ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xml:space="preserve">ТЕМКИНСКОГО   РАЙОНА   СМОЛЕНСКОЙ  ОБЛАСТИ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32"/>
          <w:szCs w:val="32"/>
          <w:lang w:eastAsia="ru-RU"/>
        </w:rPr>
        <w:t> </w:t>
      </w:r>
    </w:p>
    <w:p w:rsidR="007F43B6" w:rsidRPr="007F43B6" w:rsidRDefault="007F43B6" w:rsidP="007F43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7F43B6">
        <w:rPr>
          <w:rFonts w:ascii="Times New Roman" w:eastAsia="Times New Roman" w:hAnsi="Times New Roman" w:cs="Times New Roman"/>
          <w:b/>
          <w:bCs/>
          <w:kern w:val="36"/>
          <w:sz w:val="36"/>
          <w:szCs w:val="36"/>
          <w:lang w:eastAsia="ru-RU"/>
        </w:rPr>
        <w:t>РЕШЕНИЕ</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от  13  ноября  2014  года                                                                                              № 28</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Об утверждении проекта местного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бюджета   Аносовского     сельского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поселения  Темкинского      района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Смоленской  области на  2015 год</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В соответствии Бюджетного кодекса Российской Федерации, Устава Аносовского сельского поселения Темкинского района Смоленской области  (с изменениями),  Положения о бюджетном процессе в Аносовском  сельском поселении Темкинского района Смоленской области,  рассмотрев  решение постоянной комиссии по бюджету,  налогам  и  муниципальному имуществу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Совет депутатов Аносовского сельского поселения Темкинского района Смоленской области  </w:t>
      </w:r>
      <w:r w:rsidRPr="007F43B6">
        <w:rPr>
          <w:rFonts w:ascii="Times New Roman" w:eastAsia="Times New Roman" w:hAnsi="Times New Roman" w:cs="Times New Roman"/>
          <w:b/>
          <w:bCs/>
          <w:sz w:val="28"/>
          <w:szCs w:val="28"/>
          <w:lang w:eastAsia="ru-RU"/>
        </w:rPr>
        <w:t>р е ш и л:</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        </w:t>
      </w:r>
      <w:r w:rsidRPr="007F43B6">
        <w:rPr>
          <w:rFonts w:ascii="Times New Roman" w:eastAsia="Times New Roman" w:hAnsi="Times New Roman" w:cs="Times New Roman"/>
          <w:sz w:val="28"/>
          <w:szCs w:val="28"/>
          <w:lang w:eastAsia="ru-RU"/>
        </w:rPr>
        <w:t>1. Утвердить проект местного бюджета Аносовского сельского поселения Темкинского района Смоленской области на 2015 год  по основным характеристикам в следующих объемах:</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  по общему объему  доходов  в сумме  </w:t>
      </w:r>
      <w:r w:rsidRPr="007F43B6">
        <w:rPr>
          <w:rFonts w:ascii="Times New Roman" w:eastAsia="Times New Roman" w:hAnsi="Times New Roman" w:cs="Times New Roman"/>
          <w:b/>
          <w:bCs/>
          <w:sz w:val="28"/>
          <w:szCs w:val="28"/>
          <w:lang w:eastAsia="ru-RU"/>
        </w:rPr>
        <w:t xml:space="preserve">2850,0  </w:t>
      </w:r>
      <w:r w:rsidRPr="007F43B6">
        <w:rPr>
          <w:rFonts w:ascii="Times New Roman" w:eastAsia="Times New Roman" w:hAnsi="Times New Roman" w:cs="Times New Roman"/>
          <w:sz w:val="28"/>
          <w:szCs w:val="28"/>
          <w:lang w:eastAsia="ru-RU"/>
        </w:rPr>
        <w:t>тысячи  рублей, в том числе:</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xml:space="preserve">       - объём  получаемых  межбюджетных  трансфертов в сумме </w:t>
      </w:r>
      <w:r w:rsidRPr="007F43B6">
        <w:rPr>
          <w:rFonts w:ascii="Times New Roman" w:eastAsia="Times New Roman" w:hAnsi="Times New Roman" w:cs="Times New Roman"/>
          <w:b/>
          <w:bCs/>
          <w:sz w:val="28"/>
          <w:szCs w:val="28"/>
          <w:lang w:eastAsia="ru-RU"/>
        </w:rPr>
        <w:t xml:space="preserve">502,1 </w:t>
      </w:r>
      <w:r w:rsidRPr="007F43B6">
        <w:rPr>
          <w:rFonts w:ascii="Times New Roman" w:eastAsia="Times New Roman" w:hAnsi="Times New Roman" w:cs="Times New Roman"/>
          <w:sz w:val="28"/>
          <w:szCs w:val="28"/>
          <w:lang w:eastAsia="ru-RU"/>
        </w:rPr>
        <w:t>тысячи рублей.</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 по общему объёму расходов  в сумме   </w:t>
      </w:r>
      <w:r w:rsidRPr="007F43B6">
        <w:rPr>
          <w:rFonts w:ascii="Times New Roman" w:eastAsia="Times New Roman" w:hAnsi="Times New Roman" w:cs="Times New Roman"/>
          <w:b/>
          <w:bCs/>
          <w:sz w:val="28"/>
          <w:szCs w:val="28"/>
          <w:lang w:eastAsia="ru-RU"/>
        </w:rPr>
        <w:t xml:space="preserve">2850,0 </w:t>
      </w:r>
      <w:r w:rsidRPr="007F43B6">
        <w:rPr>
          <w:rFonts w:ascii="Times New Roman" w:eastAsia="Times New Roman" w:hAnsi="Times New Roman" w:cs="Times New Roman"/>
          <w:sz w:val="28"/>
          <w:szCs w:val="28"/>
          <w:lang w:eastAsia="ru-RU"/>
        </w:rPr>
        <w:t xml:space="preserve">тысячи  рублей,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2. Настоящее решение вступает в силу  после  официального опубликования  в  районной  газете «Заря».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3.Контроль за исполнением настоящего решения возложить на председателей постоянных комиссий Совета депутатов Аносовского сельского поселения Темкинского района Смоленской области.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Глава  муниципального образования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Аносовского    сельского    поселения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Темкинского района Смоленской области                                          П.Л.Королёв</w:t>
      </w:r>
    </w:p>
    <w:p w:rsidR="007F43B6" w:rsidRPr="007F43B6" w:rsidRDefault="007F43B6" w:rsidP="007F43B6">
      <w:pPr>
        <w:spacing w:after="0" w:line="240" w:lineRule="auto"/>
        <w:ind w:right="5612"/>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5612"/>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5612"/>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5612"/>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autoSpaceDE w:val="0"/>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45720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val="en-US" w:eastAsia="ru-RU"/>
        </w:rPr>
        <w:t>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b/>
          <w:bCs/>
          <w:sz w:val="32"/>
          <w:szCs w:val="32"/>
          <w:lang w:eastAsia="ru-RU"/>
        </w:rPr>
        <w:t xml:space="preserve">СОВЕТ ДЕПУТАТОВ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b/>
          <w:bCs/>
          <w:sz w:val="32"/>
          <w:szCs w:val="32"/>
          <w:lang w:eastAsia="ru-RU"/>
        </w:rPr>
        <w:t> АНОСОВСКОГО  СЕЛЬСКОГО ПОСЕЛЕНИЯ</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b/>
          <w:bCs/>
          <w:sz w:val="32"/>
          <w:szCs w:val="32"/>
          <w:lang w:eastAsia="ru-RU"/>
        </w:rPr>
        <w:t xml:space="preserve">ТЕМКИНСКОГО  РАЙОНА   СМОЛЕНСКОЙ  ОБЛАСТИ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32"/>
          <w:szCs w:val="32"/>
          <w:lang w:eastAsia="ru-RU"/>
        </w:rPr>
        <w:t> </w:t>
      </w:r>
    </w:p>
    <w:p w:rsidR="007F43B6" w:rsidRPr="007F43B6" w:rsidRDefault="007F43B6" w:rsidP="007F43B6">
      <w:pPr>
        <w:keepNext/>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b/>
          <w:bCs/>
          <w:sz w:val="36"/>
          <w:szCs w:val="36"/>
          <w:lang w:eastAsia="ru-RU"/>
        </w:rPr>
        <w:t xml:space="preserve">РЕШЕНИЕ </w:t>
      </w:r>
    </w:p>
    <w:p w:rsidR="007F43B6" w:rsidRPr="007F43B6" w:rsidRDefault="007F43B6" w:rsidP="007F43B6">
      <w:pPr>
        <w:autoSpaceDE w:val="0"/>
        <w:spacing w:after="0" w:line="240" w:lineRule="auto"/>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36"/>
          <w:szCs w:val="36"/>
          <w:lang w:eastAsia="ru-RU"/>
        </w:rPr>
        <w:t> </w:t>
      </w:r>
    </w:p>
    <w:p w:rsidR="007F43B6" w:rsidRPr="007F43B6" w:rsidRDefault="007F43B6" w:rsidP="007F43B6">
      <w:pPr>
        <w:autoSpaceDE w:val="0"/>
        <w:spacing w:after="0" w:line="240" w:lineRule="auto"/>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от   13 ноября  2014 года                                                                                                 №  29</w:t>
      </w:r>
    </w:p>
    <w:p w:rsidR="007F43B6" w:rsidRPr="007F43B6" w:rsidRDefault="007F43B6" w:rsidP="007F43B6">
      <w:pPr>
        <w:autoSpaceDE w:val="0"/>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autoSpaceDE w:val="0"/>
        <w:spacing w:after="0" w:line="240" w:lineRule="auto"/>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Об     утверждении           программы</w:t>
      </w:r>
    </w:p>
    <w:p w:rsidR="007F43B6" w:rsidRPr="007F43B6" w:rsidRDefault="007F43B6" w:rsidP="007F43B6">
      <w:pPr>
        <w:autoSpaceDE w:val="0"/>
        <w:spacing w:after="0" w:line="240" w:lineRule="auto"/>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xml:space="preserve">социально-экономического развития </w:t>
      </w:r>
    </w:p>
    <w:p w:rsidR="007F43B6" w:rsidRPr="007F43B6" w:rsidRDefault="007F43B6" w:rsidP="007F43B6">
      <w:pPr>
        <w:autoSpaceDE w:val="0"/>
        <w:spacing w:after="0" w:line="240" w:lineRule="auto"/>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xml:space="preserve">Аносовского  сельского  поселения   </w:t>
      </w:r>
    </w:p>
    <w:p w:rsidR="007F43B6" w:rsidRPr="007F43B6" w:rsidRDefault="007F43B6" w:rsidP="007F43B6">
      <w:pPr>
        <w:autoSpaceDE w:val="0"/>
        <w:spacing w:after="0" w:line="240" w:lineRule="auto"/>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xml:space="preserve">Темкинского     района   Смоленской  </w:t>
      </w:r>
    </w:p>
    <w:p w:rsidR="007F43B6" w:rsidRPr="007F43B6" w:rsidRDefault="007F43B6" w:rsidP="007F43B6">
      <w:pPr>
        <w:autoSpaceDE w:val="0"/>
        <w:spacing w:after="0" w:line="240" w:lineRule="auto"/>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области на  2015 год</w:t>
      </w:r>
    </w:p>
    <w:p w:rsidR="007F43B6" w:rsidRPr="007F43B6" w:rsidRDefault="007F43B6" w:rsidP="007F43B6">
      <w:pPr>
        <w:autoSpaceDE w:val="0"/>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w:t>
      </w:r>
      <w:r w:rsidRPr="007F43B6">
        <w:rPr>
          <w:rFonts w:ascii="Times New Roman CYR" w:eastAsia="Times New Roman" w:hAnsi="Times New Roman CYR" w:cs="Times New Roman CYR"/>
          <w:sz w:val="28"/>
          <w:szCs w:val="28"/>
          <w:lang w:eastAsia="ru-RU"/>
        </w:rPr>
        <w:t xml:space="preserve">Заслушав информацию Администрации Аносовского сельского поселения Темкинского района Смоленской области </w:t>
      </w:r>
      <w:r w:rsidRPr="007F43B6">
        <w:rPr>
          <w:rFonts w:ascii="Times New Roman" w:eastAsia="Times New Roman" w:hAnsi="Times New Roman" w:cs="Times New Roman"/>
          <w:sz w:val="28"/>
          <w:szCs w:val="28"/>
          <w:lang w:eastAsia="ru-RU"/>
        </w:rPr>
        <w:t>«</w:t>
      </w:r>
      <w:r w:rsidRPr="007F43B6">
        <w:rPr>
          <w:rFonts w:ascii="Times New Roman CYR" w:eastAsia="Times New Roman" w:hAnsi="Times New Roman CYR" w:cs="Times New Roman CYR"/>
          <w:sz w:val="28"/>
          <w:szCs w:val="28"/>
          <w:lang w:eastAsia="ru-RU"/>
        </w:rPr>
        <w:t>Об утверждении программы социально-экономического развития Аносовского сельского поселения Темкинского района Смоленской области на 2015 год</w:t>
      </w:r>
      <w:r w:rsidRPr="007F43B6">
        <w:rPr>
          <w:rFonts w:ascii="Times New Roman" w:eastAsia="Times New Roman" w:hAnsi="Times New Roman" w:cs="Times New Roman"/>
          <w:sz w:val="28"/>
          <w:szCs w:val="28"/>
          <w:lang w:eastAsia="ru-RU"/>
        </w:rPr>
        <w:t xml:space="preserve">» </w:t>
      </w:r>
      <w:r w:rsidRPr="007F43B6">
        <w:rPr>
          <w:rFonts w:ascii="Times New Roman CYR" w:eastAsia="Times New Roman" w:hAnsi="Times New Roman CYR" w:cs="Times New Roman CYR"/>
          <w:sz w:val="28"/>
          <w:szCs w:val="28"/>
          <w:lang w:eastAsia="ru-RU"/>
        </w:rPr>
        <w:t xml:space="preserve">в </w:t>
      </w:r>
      <w:r w:rsidRPr="007F43B6">
        <w:rPr>
          <w:rFonts w:ascii="Times New Roman CYR" w:eastAsia="Times New Roman" w:hAnsi="Times New Roman CYR" w:cs="Times New Roman CYR"/>
          <w:sz w:val="28"/>
          <w:szCs w:val="28"/>
          <w:lang w:eastAsia="ru-RU"/>
        </w:rPr>
        <w:lastRenderedPageBreak/>
        <w:t xml:space="preserve">соответствии Бюджетного кодекса Российской Федерации, Устава  Аносовского сельского поселения Темкинского района Смоленской области, решения постоянной комиссии по бюджету, налогам и  муниципальному имуществу </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w:t>
      </w:r>
      <w:r w:rsidRPr="007F43B6">
        <w:rPr>
          <w:rFonts w:ascii="Times New Roman CYR" w:eastAsia="Times New Roman" w:hAnsi="Times New Roman CYR" w:cs="Times New Roman CYR"/>
          <w:sz w:val="28"/>
          <w:szCs w:val="28"/>
          <w:lang w:eastAsia="ru-RU"/>
        </w:rPr>
        <w:t xml:space="preserve">Совет депутатов Аносовского сельского поселения Темкинского района Смоленской области  </w:t>
      </w:r>
      <w:r w:rsidRPr="007F43B6">
        <w:rPr>
          <w:rFonts w:ascii="Times New Roman CYR" w:eastAsia="Times New Roman" w:hAnsi="Times New Roman CYR" w:cs="Times New Roman CYR"/>
          <w:b/>
          <w:bCs/>
          <w:sz w:val="28"/>
          <w:szCs w:val="28"/>
          <w:lang w:eastAsia="ru-RU"/>
        </w:rPr>
        <w:t>р е ш и л:</w:t>
      </w:r>
    </w:p>
    <w:p w:rsidR="007F43B6" w:rsidRPr="007F43B6" w:rsidRDefault="007F43B6" w:rsidP="007F43B6">
      <w:pPr>
        <w:autoSpaceDE w:val="0"/>
        <w:spacing w:after="0" w:line="240" w:lineRule="auto"/>
        <w:ind w:firstLine="426"/>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1.Утвердить программу социально-экономического развития Аносовского сельского поселения Темкинского района Смоленской области на 2015 год, (прилагается).</w:t>
      </w:r>
    </w:p>
    <w:p w:rsidR="007F43B6" w:rsidRPr="007F43B6" w:rsidRDefault="007F43B6" w:rsidP="007F43B6">
      <w:pPr>
        <w:autoSpaceDE w:val="0"/>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2.Рекомендовать Администрации Аносовского сельского поселения Темкинского района Смоленской области представлять информацию об исполнении программы социально-экономического развития в Совет депутатов Аносовского сельского поселения совместно с отчетом исполнения местного бюджета за год.</w:t>
      </w:r>
    </w:p>
    <w:p w:rsidR="007F43B6" w:rsidRPr="007F43B6" w:rsidRDefault="007F43B6" w:rsidP="007F43B6">
      <w:pPr>
        <w:autoSpaceDE w:val="0"/>
        <w:spacing w:after="0" w:line="240" w:lineRule="auto"/>
        <w:ind w:left="426" w:firstLine="283"/>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3.Настоящее решение вступает в силу с момента его обнародования.</w:t>
      </w:r>
    </w:p>
    <w:p w:rsidR="007F43B6" w:rsidRPr="007F43B6" w:rsidRDefault="007F43B6" w:rsidP="007F43B6">
      <w:pPr>
        <w:autoSpaceDE w:val="0"/>
        <w:spacing w:after="0" w:line="240" w:lineRule="auto"/>
        <w:ind w:left="142" w:firstLine="108"/>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4.Контроль за исполнением настоящего решения возложить на постоянную комиссию по бюджету, налогам и муниципальному имуществу  (председатель Карнилова Г.А).</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w:t>
      </w:r>
    </w:p>
    <w:p w:rsidR="007F43B6" w:rsidRPr="007F43B6" w:rsidRDefault="007F43B6" w:rsidP="007F43B6">
      <w:pPr>
        <w:autoSpaceDE w:val="0"/>
        <w:spacing w:after="0" w:line="240" w:lineRule="auto"/>
        <w:ind w:left="61"/>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xml:space="preserve">Глава  муниципального образования </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xml:space="preserve">Аносовского    сельского    поселения </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Темкинского района Смоленской области                                                   П.Л.Королёв</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8"/>
          <w:szCs w:val="28"/>
          <w:lang w:eastAsia="ru-RU"/>
        </w:rPr>
        <w:t> </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Утверждено:</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решением Совета депутатов Аносовского сельского</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поселения Темкинского района  Смоленской области</w:t>
      </w:r>
    </w:p>
    <w:p w:rsidR="007F43B6" w:rsidRPr="007F43B6" w:rsidRDefault="007F43B6" w:rsidP="007F43B6">
      <w:pPr>
        <w:autoSpaceDE w:val="0"/>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r w:rsidRPr="007F43B6">
        <w:rPr>
          <w:rFonts w:ascii="Times New Roman CYR" w:eastAsia="Times New Roman" w:hAnsi="Times New Roman CYR" w:cs="Times New Roman CYR"/>
          <w:sz w:val="24"/>
          <w:szCs w:val="24"/>
          <w:lang w:eastAsia="ru-RU"/>
        </w:rPr>
        <w:t>от  13.11.  2014  № 29</w:t>
      </w:r>
    </w:p>
    <w:p w:rsidR="007F43B6" w:rsidRPr="007F43B6" w:rsidRDefault="007F43B6" w:rsidP="007F43B6">
      <w:pPr>
        <w:autoSpaceDE w:val="0"/>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bl>
      <w:tblPr>
        <w:tblW w:w="10200" w:type="dxa"/>
        <w:tblInd w:w="396" w:type="dxa"/>
        <w:tblCellMar>
          <w:left w:w="0" w:type="dxa"/>
          <w:right w:w="0" w:type="dxa"/>
        </w:tblCellMar>
        <w:tblLook w:val="04A0"/>
      </w:tblPr>
      <w:tblGrid>
        <w:gridCol w:w="3679"/>
        <w:gridCol w:w="2268"/>
        <w:gridCol w:w="1418"/>
        <w:gridCol w:w="1417"/>
        <w:gridCol w:w="1418"/>
      </w:tblGrid>
      <w:tr w:rsidR="007F43B6" w:rsidRPr="007F43B6" w:rsidTr="007F43B6">
        <w:trPr>
          <w:trHeight w:val="390"/>
        </w:trPr>
        <w:tc>
          <w:tcPr>
            <w:tcW w:w="368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Показатели</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Единицы измерения</w:t>
            </w:r>
          </w:p>
        </w:tc>
        <w:tc>
          <w:tcPr>
            <w:tcW w:w="141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Отчёт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2013  </w:t>
            </w:r>
            <w:r w:rsidRPr="007F43B6">
              <w:rPr>
                <w:rFonts w:ascii="Times New Roman CYR" w:eastAsia="Times New Roman" w:hAnsi="Times New Roman CYR" w:cs="Times New Roman CYR"/>
                <w:sz w:val="24"/>
                <w:szCs w:val="24"/>
                <w:lang w:eastAsia="ru-RU"/>
              </w:rPr>
              <w:t xml:space="preserve">г. </w:t>
            </w:r>
          </w:p>
        </w:tc>
        <w:tc>
          <w:tcPr>
            <w:tcW w:w="141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Оценка</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2014  </w:t>
            </w:r>
            <w:r w:rsidRPr="007F43B6">
              <w:rPr>
                <w:rFonts w:ascii="Times New Roman CYR" w:eastAsia="Times New Roman" w:hAnsi="Times New Roman CYR" w:cs="Times New Roman CYR"/>
                <w:sz w:val="24"/>
                <w:szCs w:val="24"/>
                <w:lang w:eastAsia="ru-RU"/>
              </w:rPr>
              <w:t>г.</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прогноз</w:t>
            </w:r>
          </w:p>
        </w:tc>
      </w:tr>
      <w:tr w:rsidR="007F43B6" w:rsidRPr="007F43B6" w:rsidTr="007F43B6">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000000"/>
              <w:right w:val="single" w:sz="8" w:space="0" w:color="auto"/>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2015г</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1. </w:t>
            </w:r>
            <w:r w:rsidRPr="007F43B6">
              <w:rPr>
                <w:rFonts w:ascii="Times New Roman CYR" w:eastAsia="Times New Roman" w:hAnsi="Times New Roman CYR" w:cs="Times New Roman CYR"/>
                <w:b/>
                <w:bCs/>
                <w:sz w:val="24"/>
                <w:szCs w:val="24"/>
                <w:lang w:eastAsia="ru-RU"/>
              </w:rPr>
              <w:t xml:space="preserve">Демография и занятость населения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Численность постоянного населения </w:t>
            </w:r>
            <w:r w:rsidRPr="007F43B6">
              <w:rPr>
                <w:rFonts w:ascii="Times New Roman" w:eastAsia="Times New Roman" w:hAnsi="Times New Roman" w:cs="Times New Roman"/>
                <w:sz w:val="24"/>
                <w:szCs w:val="24"/>
                <w:lang w:val="en-US" w:eastAsia="ru-RU"/>
              </w:rPr>
              <w:t>(</w:t>
            </w:r>
            <w:r w:rsidRPr="007F43B6">
              <w:rPr>
                <w:rFonts w:ascii="Times New Roman CYR" w:eastAsia="Times New Roman" w:hAnsi="Times New Roman CYR" w:cs="Times New Roman CYR"/>
                <w:sz w:val="24"/>
                <w:szCs w:val="24"/>
                <w:lang w:eastAsia="ru-RU"/>
              </w:rPr>
              <w:t xml:space="preserve">среднегодовая)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человек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333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333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325</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Численность работников предприятий и организаций: - всего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человек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36</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lastRenderedPageBreak/>
              <w:t>в том числе: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в  бюджетной  сфере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человек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26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26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26</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Фонд заработной платы:</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рублей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4285,5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4543,1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4786</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в  том числе: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в  бюджетной сфере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тыс.рублей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2405,8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2550,1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2677,6</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val="en-US" w:eastAsia="ru-RU"/>
              </w:rPr>
              <w:t xml:space="preserve">2. </w:t>
            </w:r>
            <w:r w:rsidRPr="007F43B6">
              <w:rPr>
                <w:rFonts w:ascii="Times New Roman CYR" w:eastAsia="Times New Roman" w:hAnsi="Times New Roman CYR" w:cs="Times New Roman CYR"/>
                <w:b/>
                <w:bCs/>
                <w:sz w:val="24"/>
                <w:szCs w:val="24"/>
                <w:lang w:eastAsia="ru-RU"/>
              </w:rPr>
              <w:t>Материальное производство</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Объём отгруженных товаров собственного производства, выполненных работ и услуг: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 </w:t>
            </w:r>
            <w:r w:rsidRPr="007F43B6">
              <w:rPr>
                <w:rFonts w:ascii="Times New Roman CYR" w:eastAsia="Times New Roman" w:hAnsi="Times New Roman CYR" w:cs="Times New Roman CYR"/>
                <w:b/>
                <w:bCs/>
                <w:sz w:val="24"/>
                <w:szCs w:val="24"/>
                <w:lang w:eastAsia="ru-RU"/>
              </w:rPr>
              <w:t xml:space="preserve">Раздел  С. </w:t>
            </w:r>
            <w:r w:rsidRPr="007F43B6">
              <w:rPr>
                <w:rFonts w:ascii="Times New Roman CYR" w:eastAsia="Times New Roman" w:hAnsi="Times New Roman CYR" w:cs="Times New Roman CYR"/>
                <w:sz w:val="24"/>
                <w:szCs w:val="24"/>
                <w:lang w:eastAsia="ru-RU"/>
              </w:rPr>
              <w:t xml:space="preserve">Добыча полезных ископаемых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val="en-US" w:eastAsia="ru-RU"/>
              </w:rPr>
              <w:t xml:space="preserve">- </w:t>
            </w:r>
            <w:r w:rsidRPr="007F43B6">
              <w:rPr>
                <w:rFonts w:ascii="Times New Roman CYR" w:eastAsia="Times New Roman" w:hAnsi="Times New Roman CYR" w:cs="Times New Roman CYR"/>
                <w:b/>
                <w:bCs/>
                <w:sz w:val="24"/>
                <w:szCs w:val="24"/>
                <w:lang w:eastAsia="ru-RU"/>
              </w:rPr>
              <w:t xml:space="preserve">Раздел D. </w:t>
            </w:r>
            <w:r w:rsidRPr="007F43B6">
              <w:rPr>
                <w:rFonts w:ascii="Times New Roman CYR" w:eastAsia="Times New Roman" w:hAnsi="Times New Roman CYR" w:cs="Times New Roman CYR"/>
                <w:sz w:val="24"/>
                <w:szCs w:val="24"/>
                <w:lang w:eastAsia="ru-RU"/>
              </w:rPr>
              <w:t xml:space="preserve">Обрабатывающие производства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тыс. руб.  в ценах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 </w:t>
            </w:r>
            <w:r w:rsidRPr="007F43B6">
              <w:rPr>
                <w:rFonts w:ascii="Times New Roman CYR" w:eastAsia="Times New Roman" w:hAnsi="Times New Roman CYR" w:cs="Times New Roman CYR"/>
                <w:b/>
                <w:bCs/>
                <w:sz w:val="24"/>
                <w:szCs w:val="24"/>
                <w:lang w:eastAsia="ru-RU"/>
              </w:rPr>
              <w:t xml:space="preserve">Раздел Е. </w:t>
            </w:r>
            <w:r w:rsidRPr="007F43B6">
              <w:rPr>
                <w:rFonts w:ascii="Times New Roman CYR" w:eastAsia="Times New Roman" w:hAnsi="Times New Roman CYR" w:cs="Times New Roman CYR"/>
                <w:sz w:val="24"/>
                <w:szCs w:val="24"/>
                <w:lang w:eastAsia="ru-RU"/>
              </w:rPr>
              <w:t xml:space="preserve">Производство и распределение электроэнергии,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газа и воды</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тыс. руб. в ценах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3. </w:t>
            </w:r>
            <w:r w:rsidRPr="007F43B6">
              <w:rPr>
                <w:rFonts w:ascii="Times New Roman CYR" w:eastAsia="Times New Roman" w:hAnsi="Times New Roman CYR" w:cs="Times New Roman CYR"/>
                <w:b/>
                <w:bCs/>
                <w:sz w:val="24"/>
                <w:szCs w:val="24"/>
                <w:lang w:eastAsia="ru-RU"/>
              </w:rPr>
              <w:t>Продукция сельского хозяйства в хозяйствах всех категорий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тыс. руб. в ценах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496,2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820,0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1220,0</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в  том числе: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продукция сельскохозяйственных организаций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тыс. руб. в ценах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496,2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820,0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lang w:eastAsia="ru-RU"/>
              </w:rPr>
              <w:t>1220,0</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Производство основных видов продукции: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зерно</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тонн</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150</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картофель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тонн</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лен - волокно</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тонн</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молоко</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тонн</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мясо</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тонн</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val="en-US" w:eastAsia="ru-RU"/>
              </w:rPr>
              <w:t xml:space="preserve">4. </w:t>
            </w:r>
            <w:r w:rsidRPr="007F43B6">
              <w:rPr>
                <w:rFonts w:ascii="Times New Roman CYR" w:eastAsia="Times New Roman" w:hAnsi="Times New Roman CYR" w:cs="Times New Roman CYR"/>
                <w:b/>
                <w:bCs/>
                <w:sz w:val="24"/>
                <w:szCs w:val="24"/>
                <w:lang w:eastAsia="ru-RU"/>
              </w:rPr>
              <w:t>Потребительский рынок</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Оборот розничной торговли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20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25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25</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Объём платных услуг населению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тыс. руб. в ценах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b/>
                <w:bCs/>
                <w:sz w:val="24"/>
                <w:szCs w:val="24"/>
                <w:lang w:eastAsia="ru-RU"/>
              </w:rPr>
              <w:t xml:space="preserve">Финансы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Доходы – всего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3540,0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3050,5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2850,0</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в том числе: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собственные доходы</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тыс. руб. в ценах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355,7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769,2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497,9</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Налоги на прибыль, доходы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тыс. руб. в ценах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соответствующих </w:t>
            </w:r>
            <w:r w:rsidRPr="007F43B6">
              <w:rPr>
                <w:rFonts w:ascii="Times New Roman CYR" w:eastAsia="Times New Roman" w:hAnsi="Times New Roman CYR" w:cs="Times New Roman CYR"/>
                <w:sz w:val="24"/>
                <w:szCs w:val="24"/>
                <w:lang w:eastAsia="ru-RU"/>
              </w:rPr>
              <w:lastRenderedPageBreak/>
              <w:t>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31,8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35,3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35,8</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lastRenderedPageBreak/>
              <w:t> </w:t>
            </w:r>
            <w:r w:rsidRPr="007F43B6">
              <w:rPr>
                <w:rFonts w:ascii="Times New Roman CYR" w:eastAsia="Times New Roman" w:hAnsi="Times New Roman CYR" w:cs="Times New Roman CYR"/>
                <w:sz w:val="24"/>
                <w:szCs w:val="24"/>
                <w:lang w:eastAsia="ru-RU"/>
              </w:rPr>
              <w:t>в том числе: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w:t>
            </w:r>
            <w:r w:rsidRPr="007F43B6">
              <w:rPr>
                <w:rFonts w:ascii="Times New Roman CYR" w:eastAsia="Times New Roman" w:hAnsi="Times New Roman CYR" w:cs="Times New Roman CYR"/>
                <w:sz w:val="24"/>
                <w:szCs w:val="24"/>
                <w:lang w:eastAsia="ru-RU"/>
              </w:rPr>
              <w:t>налог на доходы физических лиц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тыс. руб.  в ценах </w:t>
            </w:r>
          </w:p>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31,8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35,3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35,8</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Налоги на имущество</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203,7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315,7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169,6</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в  том  числе: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w:t>
            </w:r>
            <w:r w:rsidRPr="007F43B6">
              <w:rPr>
                <w:rFonts w:ascii="Times New Roman CYR" w:eastAsia="Times New Roman" w:hAnsi="Times New Roman CYR" w:cs="Times New Roman CYR"/>
                <w:sz w:val="24"/>
                <w:szCs w:val="24"/>
                <w:lang w:eastAsia="ru-RU"/>
              </w:rPr>
              <w:t>налог на имущество физических лиц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26,5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32,1</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xml:space="preserve">- </w:t>
            </w:r>
            <w:r w:rsidRPr="007F43B6">
              <w:rPr>
                <w:rFonts w:ascii="Times New Roman CYR" w:eastAsia="Times New Roman" w:hAnsi="Times New Roman CYR" w:cs="Times New Roman CYR"/>
                <w:sz w:val="24"/>
                <w:szCs w:val="24"/>
                <w:lang w:eastAsia="ru-RU"/>
              </w:rPr>
              <w:t>земельный налог</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193,6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108,1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137,5</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Доходы от использования имущества, находящегося в муниципальной собственности</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17,0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19,0</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Доходы от продажи материальных и нематериальных активов</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в  том числе: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доходы от продажи земельных участков</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рублей</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113,1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Безвозмездные поступления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3182,6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2373,7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2352,1</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Расходы</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3522,6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3254,6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2850,0</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в том числе:</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xml:space="preserve">- </w:t>
            </w:r>
            <w:r w:rsidRPr="007F43B6">
              <w:rPr>
                <w:rFonts w:ascii="Times New Roman CYR" w:eastAsia="Times New Roman" w:hAnsi="Times New Roman CYR" w:cs="Times New Roman CYR"/>
                <w:sz w:val="24"/>
                <w:szCs w:val="24"/>
                <w:lang w:eastAsia="ru-RU"/>
              </w:rPr>
              <w:t>функционирование местных администраций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1068,5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1115,6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991,1</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xml:space="preserve">- </w:t>
            </w:r>
            <w:r w:rsidRPr="007F43B6">
              <w:rPr>
                <w:rFonts w:ascii="Times New Roman CYR" w:eastAsia="Times New Roman" w:hAnsi="Times New Roman CYR" w:cs="Times New Roman CYR"/>
                <w:sz w:val="24"/>
                <w:szCs w:val="24"/>
                <w:lang w:eastAsia="ru-RU"/>
              </w:rPr>
              <w:t xml:space="preserve">жилищно-коммунальное хозяйство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тыс.  руб.  в ценах соответствующих  лет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1022,1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364,3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val="en-US" w:eastAsia="ru-RU"/>
              </w:rPr>
              <w:t xml:space="preserve">6. </w:t>
            </w:r>
            <w:r w:rsidRPr="007F43B6">
              <w:rPr>
                <w:rFonts w:ascii="Times New Roman CYR" w:eastAsia="Times New Roman" w:hAnsi="Times New Roman CYR" w:cs="Times New Roman CYR"/>
                <w:b/>
                <w:bCs/>
                <w:sz w:val="24"/>
                <w:szCs w:val="24"/>
                <w:lang w:eastAsia="ru-RU"/>
              </w:rPr>
              <w:t>Социальная сфера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Численность детей в дошкольных образовательных учреждениях</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человек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Численность учащихся в общеобразовательных школах</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человек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Число учителей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человек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Количество библиотек</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штук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1</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Количество читателей</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человек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156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156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156</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Количество книго-выдач</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экземпляров</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2800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2800</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Обращаемость книжного фонда</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Calibri" w:eastAsia="Times New Roman" w:hAnsi="Calibri" w:cs="Times New Roman"/>
                <w:lang w:val="en-US"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50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50</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50</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 xml:space="preserve">Количество учреждений культурно- досугового типа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штук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r>
      <w:tr w:rsidR="007F43B6" w:rsidRPr="007F43B6" w:rsidTr="007F43B6">
        <w:trPr>
          <w:trHeight w:val="1"/>
        </w:trPr>
        <w:tc>
          <w:tcPr>
            <w:tcW w:w="36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lastRenderedPageBreak/>
              <w:t>Численность работающих</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sz w:val="24"/>
                <w:szCs w:val="24"/>
                <w:lang w:eastAsia="ru-RU"/>
              </w:rPr>
              <w:t>человек</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F43B6" w:rsidRPr="007F43B6" w:rsidRDefault="007F43B6" w:rsidP="007F43B6">
            <w:pPr>
              <w:autoSpaceDE w:val="0"/>
              <w:spacing w:after="0" w:line="1"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p>
        </w:tc>
      </w:tr>
    </w:tbl>
    <w:p w:rsidR="007F43B6" w:rsidRPr="007F43B6" w:rsidRDefault="007F43B6" w:rsidP="007F43B6">
      <w:pPr>
        <w:autoSpaceDE w:val="0"/>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val="en-US" w:eastAsia="ru-RU"/>
        </w:rPr>
        <w:t> </w:t>
      </w:r>
    </w:p>
    <w:p w:rsidR="007F43B6" w:rsidRPr="007F43B6" w:rsidRDefault="007F43B6" w:rsidP="007F43B6">
      <w:pPr>
        <w:autoSpaceDE w:val="0"/>
        <w:spacing w:after="0" w:line="240" w:lineRule="auto"/>
        <w:jc w:val="both"/>
        <w:rPr>
          <w:rFonts w:ascii="Times New Roman" w:eastAsia="Times New Roman" w:hAnsi="Times New Roman" w:cs="Times New Roman"/>
          <w:sz w:val="24"/>
          <w:szCs w:val="24"/>
          <w:lang w:eastAsia="ru-RU"/>
        </w:rPr>
      </w:pPr>
      <w:r w:rsidRPr="007F43B6">
        <w:rPr>
          <w:rFonts w:ascii="Times New Roman CYR" w:eastAsia="Times New Roman" w:hAnsi="Times New Roman CYR" w:cs="Times New Roman CYR"/>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32"/>
          <w:szCs w:val="32"/>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СОВЕТ  ДЕПУТАТОВ</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АНОСОВСКОГО  СЕЛЬСКОГО  ПОСЕЛЕНИЯ</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ТЕМКИНСКОГО РАЙОНА  СМОЛЕНСКОЙ ОБЛАСТИ</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keepNext/>
        <w:spacing w:after="0" w:line="360" w:lineRule="auto"/>
        <w:ind w:firstLine="709"/>
        <w:jc w:val="center"/>
        <w:outlineLvl w:val="0"/>
        <w:rPr>
          <w:rFonts w:ascii="Times New Roman" w:eastAsia="Times New Roman" w:hAnsi="Times New Roman" w:cs="Times New Roman"/>
          <w:b/>
          <w:bCs/>
          <w:kern w:val="36"/>
          <w:sz w:val="24"/>
          <w:szCs w:val="24"/>
          <w:lang w:eastAsia="ru-RU"/>
        </w:rPr>
      </w:pPr>
      <w:r w:rsidRPr="007F43B6">
        <w:rPr>
          <w:rFonts w:ascii="Times New Roman" w:eastAsia="Times New Roman" w:hAnsi="Times New Roman" w:cs="Times New Roman"/>
          <w:b/>
          <w:bCs/>
          <w:kern w:val="36"/>
          <w:sz w:val="36"/>
          <w:szCs w:val="36"/>
          <w:lang w:eastAsia="ru-RU"/>
        </w:rPr>
        <w:t>РЕШЕНИЕ</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от  21 ноября 2014 года                                                                                №  31</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Об     утверждении     Положения</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      налоге      на        имущество</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физических   лиц на  территории</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Аносовского сельского  поселения</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Темкинского района Смоленской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области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В соответствии с Федеральным </w:t>
      </w:r>
      <w:hyperlink r:id="rId10" w:history="1">
        <w:r w:rsidRPr="007F43B6">
          <w:rPr>
            <w:rFonts w:ascii="Times New Roman" w:eastAsia="Times New Roman" w:hAnsi="Times New Roman" w:cs="Times New Roman"/>
            <w:sz w:val="28"/>
            <w:lang w:eastAsia="ru-RU"/>
          </w:rPr>
          <w:t>законом</w:t>
        </w:r>
      </w:hyperlink>
      <w:r w:rsidRPr="007F43B6">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Налоговым </w:t>
      </w:r>
      <w:hyperlink r:id="rId11" w:history="1">
        <w:r w:rsidRPr="007F43B6">
          <w:rPr>
            <w:rFonts w:ascii="Times New Roman" w:eastAsia="Times New Roman" w:hAnsi="Times New Roman" w:cs="Times New Roman"/>
            <w:sz w:val="28"/>
            <w:lang w:eastAsia="ru-RU"/>
          </w:rPr>
          <w:t>кодексом</w:t>
        </w:r>
      </w:hyperlink>
      <w:r w:rsidRPr="007F43B6">
        <w:rPr>
          <w:rFonts w:ascii="Times New Roman" w:eastAsia="Times New Roman" w:hAnsi="Times New Roman" w:cs="Times New Roman"/>
          <w:sz w:val="28"/>
          <w:szCs w:val="28"/>
          <w:lang w:eastAsia="ru-RU"/>
        </w:rPr>
        <w:t xml:space="preserve"> Российской Федерации, Уставом Аносовского сельского поселения Темкинского района Смоленской области                  (с изменениями), решения постоянной комиссии по бюджету, налогам и муниципальному имуществу  Совет депутатов Аносовского сельского поселения Темкинского района Смоленской области  р е ш и л:</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1. Утвердить </w:t>
      </w:r>
      <w:hyperlink r:id="rId12" w:history="1">
        <w:r w:rsidRPr="007F43B6">
          <w:rPr>
            <w:rFonts w:ascii="Times New Roman" w:eastAsia="Times New Roman" w:hAnsi="Times New Roman" w:cs="Times New Roman"/>
            <w:sz w:val="28"/>
            <w:lang w:eastAsia="ru-RU"/>
          </w:rPr>
          <w:t>Положение</w:t>
        </w:r>
      </w:hyperlink>
      <w:r w:rsidRPr="007F43B6">
        <w:rPr>
          <w:rFonts w:ascii="Times New Roman" w:eastAsia="Times New Roman" w:hAnsi="Times New Roman" w:cs="Times New Roman"/>
          <w:sz w:val="28"/>
          <w:szCs w:val="28"/>
          <w:lang w:eastAsia="ru-RU"/>
        </w:rPr>
        <w:t xml:space="preserve"> о налоге на имущество физических лиц на территории</w:t>
      </w:r>
      <w:r w:rsidRPr="007F43B6">
        <w:rPr>
          <w:rFonts w:ascii="Times New Roman" w:eastAsia="Times New Roman" w:hAnsi="Times New Roman" w:cs="Times New Roman"/>
          <w:sz w:val="24"/>
          <w:szCs w:val="24"/>
          <w:lang w:eastAsia="ru-RU"/>
        </w:rPr>
        <w:t xml:space="preserve"> </w:t>
      </w:r>
      <w:r w:rsidRPr="007F43B6">
        <w:rPr>
          <w:rFonts w:ascii="Times New Roman" w:eastAsia="Times New Roman" w:hAnsi="Times New Roman" w:cs="Times New Roman"/>
          <w:sz w:val="28"/>
          <w:szCs w:val="28"/>
          <w:lang w:eastAsia="ru-RU"/>
        </w:rPr>
        <w:t>Аносовского сельского поселения Темкинского района Смоленской области согласно приложению.</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2. Настоящее решение вступает в силу с 1 января 2015 года, но не ранее, чем по истечении одного месяца после официального опубликования.</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3. Признать утратившими силу:</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1) решение Совета депутатов Аносовского сельского поселения Темкинского района Смоленской области от 13.11.2010 № 5 «Об установлении налога на имущество физических лиц»;</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2) решение Совета депутатов Аносовского сельского поселения Темкинского района Смоленской области от 06.05.2014 № 17 «Об установлении налога на имущество физических лиц на территории Аносовского сельского поселения Темкинского района Смоленской области.</w:t>
      </w:r>
    </w:p>
    <w:p w:rsidR="007F43B6" w:rsidRPr="007F43B6" w:rsidRDefault="007F43B6" w:rsidP="007F43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5. Контроль исполнения настоящего решения возложить на постоянную комиссию по бюджету, налогам и муниципальному имуществу (председатель Г.А.Карнилова).</w:t>
      </w:r>
    </w:p>
    <w:p w:rsidR="007F43B6" w:rsidRPr="007F43B6" w:rsidRDefault="007F43B6" w:rsidP="007F43B6">
      <w:pPr>
        <w:spacing w:before="100" w:beforeAutospacing="1" w:after="100" w:afterAutospacing="1" w:line="240" w:lineRule="auto"/>
        <w:ind w:left="-567"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Глава муниципального образования</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Аносовского    сельского    поселения</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Темкинского района Смоленской области                                        П.Л.Королёв</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СОВЕТ ДЕПУТАТОВ</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АНОСОВСКОГО  СЕЛЬСКОГО ПОСЕЛЕНИЯ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xml:space="preserve">ТЕМКИНСКОГО  РАЙОНА   СМОЛЕНСКОЙ  ОБЛАСТИ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w:t>
      </w:r>
    </w:p>
    <w:p w:rsidR="007F43B6" w:rsidRPr="007F43B6" w:rsidRDefault="007F43B6" w:rsidP="007F43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7F43B6">
        <w:rPr>
          <w:rFonts w:ascii="Times New Roman" w:eastAsia="Times New Roman" w:hAnsi="Times New Roman" w:cs="Times New Roman"/>
          <w:b/>
          <w:bCs/>
          <w:kern w:val="36"/>
          <w:sz w:val="36"/>
          <w:szCs w:val="36"/>
          <w:lang w:eastAsia="ru-RU"/>
        </w:rPr>
        <w:t>РЕШЕНИЕ</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от  21  ноября  2014 года                                                                                      №  32</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О   внесении   изменений   в  решение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Совета        депутатов        Аносовского</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сельского     поселения    Темкинского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xml:space="preserve">района    Смоленской       области    от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13.11.2010 № 4   «Об    установлении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и    введении   земельного   налога  на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территории                муниципального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образования  Аносовское     сельское</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поселение      Темкинского       района</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Смоленской   области   </w:t>
      </w:r>
    </w:p>
    <w:p w:rsidR="007F43B6" w:rsidRPr="007F43B6" w:rsidRDefault="007F43B6" w:rsidP="007F43B6">
      <w:pPr>
        <w:spacing w:after="0" w:line="240" w:lineRule="auto"/>
        <w:ind w:firstLine="720"/>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r w:rsidRPr="007F43B6">
        <w:rPr>
          <w:rFonts w:ascii="Times New Roman" w:eastAsia="Times New Roman" w:hAnsi="Times New Roman" w:cs="Times New Roman"/>
          <w:sz w:val="28"/>
          <w:szCs w:val="28"/>
          <w:lang w:eastAsia="ru-RU"/>
        </w:rPr>
        <w:t xml:space="preserve">В соответствии   Федерального  закона  от 04.10.2014 № 284 – 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Бюджетного  кодекса Российской Федерации,  Устава  Аносовского сельского поселения Темкинского района Смоленской области  (с изменениями), решения   постоянной комиссии  по бюджету, налогам и муниципальному имуществу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Совет депутатов Аносовского  сельского поселения Темкинского района Смоленской области  </w:t>
      </w:r>
      <w:r w:rsidRPr="007F43B6">
        <w:rPr>
          <w:rFonts w:ascii="Times New Roman" w:eastAsia="Times New Roman" w:hAnsi="Times New Roman" w:cs="Times New Roman"/>
          <w:b/>
          <w:bCs/>
          <w:sz w:val="28"/>
          <w:szCs w:val="28"/>
          <w:lang w:eastAsia="ru-RU"/>
        </w:rPr>
        <w:t xml:space="preserve">р е ш и л: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       </w:t>
      </w:r>
      <w:r w:rsidRPr="007F43B6">
        <w:rPr>
          <w:rFonts w:ascii="Times New Roman" w:eastAsia="Times New Roman" w:hAnsi="Times New Roman" w:cs="Times New Roman"/>
          <w:sz w:val="28"/>
          <w:szCs w:val="28"/>
          <w:lang w:eastAsia="ru-RU"/>
        </w:rPr>
        <w:t>1. Внести в решение Совета депутатов Аносовского сельского поселения Темкинского района Смоленской области от 13.11.2010  № 4 «Об установлении и введении земельного налога на территории муниципального образования Аносовское сельское поселение Темкинского района Смоленской области следующие изменения: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r w:rsidRPr="007F43B6">
        <w:rPr>
          <w:rFonts w:ascii="Times New Roman" w:eastAsia="Times New Roman" w:hAnsi="Times New Roman" w:cs="Times New Roman"/>
          <w:sz w:val="28"/>
          <w:szCs w:val="28"/>
          <w:lang w:eastAsia="ru-RU"/>
        </w:rPr>
        <w:t>1) часть 2 статьи 3 Положения о земельном налоге муниципального образования Аносовского сельского поселения Темкинского района Смоленской области (далее – Положение) дополнить пунктом 6 следующего содержания: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«6) земельные участки, входящие в состав общего имущества многоквартирного дома»;</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2)  в статье  5  Положения: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а)  часть 1 изложить в следующей редакции: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«1. Налоговая база определяется в отношении каждого земельного участка, как его кадастровая стоимость по состоянию на дату постановки земельного участка на государственный кадастровый учет.</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Изменение кадастровой стоимости земельного участка в течение налогового периода не учитывается при определении налоговой базы в этом и предыдущем налоговых периодах, если иное не предусмотрено настоящим пунктом.</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решения суда порядке, установленном статьей 24 Федерального закона от 29 июля 1998 года №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является предметом оспаривания.»;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б) в части 4 после слов «органами, осуществляющими» дополнить словом «государственный»;</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в) пункт 2 части  5 изложить в следующей редакции: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«2) инвалидов I и </w:t>
      </w:r>
      <w:r w:rsidRPr="007F43B6">
        <w:rPr>
          <w:rFonts w:ascii="Times New Roman" w:eastAsia="Times New Roman" w:hAnsi="Times New Roman" w:cs="Times New Roman"/>
          <w:sz w:val="28"/>
          <w:szCs w:val="28"/>
          <w:lang w:val="en-US" w:eastAsia="ru-RU"/>
        </w:rPr>
        <w:t>II</w:t>
      </w:r>
      <w:r w:rsidRPr="007F43B6">
        <w:rPr>
          <w:rFonts w:ascii="Times New Roman" w:eastAsia="Times New Roman" w:hAnsi="Times New Roman" w:cs="Times New Roman"/>
          <w:sz w:val="28"/>
          <w:szCs w:val="28"/>
          <w:lang w:eastAsia="ru-RU"/>
        </w:rPr>
        <w:t xml:space="preserve"> групп инвалидности»;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3)  часть 6  статьи 11 Положения изложить в следующей редакции: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«6. В случае возникновения (прекращения)  у налогоплательщика в течении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доля)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течении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Если возникновение права собственности (постоянного (бессрочного) пользования, пожизненного наследуемого владения) на земельный участок (его доля) произошло до 15-го числа соответствующего месяца включительно или прекращение указанного права произошло до 15 – го числа соответствующего месяца, за полный месяц  принимается месяц возникновения (прекращения) указанного права.</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Если возникновение права собственности (постоянного (бессрочного0 пользования, пожизненного наследуемого владения) на земельный участок (его долю) произошло после 15 –го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4)  абзац 1 части 1 статьи 12 Положения изложить в следующей редакции:</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«1. Налог подлежит уплате налогоплательщиками – физическими лицами в срок не позднее 1 октября года, следующего за истекшим налоговым периодом».</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xml:space="preserve">    2. Настоящее решение вступает в силу по истечению одного месяца после официального опубликования в районной газете «Заря», но не ранее 1-го числа очередного налогового периода по налогу и распространяется на правоотношения налогового периода 2015 года.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3. Контроль за исполнением настоящего решения возложить на постоянную комиссию по бюджету, налогам и муниципальному имуществу (председатель Г.А.Карнилова).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Глава муниципального образования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Аносовского   сельского     поселения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Темкинского района Смоленской области                                     П.Л. Королёв</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xml:space="preserve">СОВЕТ ДЕПУТАТОВ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АНОСОВСКОГО СЕЛЬСКОГО ПОСЕЛЕНИЯ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ТЕМКИНСКОГО РАЙОНА СМОЛЕНСКОЙ ОБЛАСТИ</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2"/>
          <w:szCs w:val="32"/>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36"/>
          <w:szCs w:val="36"/>
          <w:lang w:eastAsia="ru-RU"/>
        </w:rPr>
        <w:t>РЕШЕНИЕ</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от  22 декабря  2014 года                                                                                         № 34</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right="566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Об утверждении стоимости услуг, предоставленных согласно гарантированному  перечню услуг по погребению</w:t>
      </w:r>
    </w:p>
    <w:p w:rsidR="007F43B6" w:rsidRPr="007F43B6" w:rsidRDefault="007F43B6" w:rsidP="007F43B6">
      <w:pPr>
        <w:spacing w:after="0" w:line="240" w:lineRule="auto"/>
        <w:ind w:right="566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В соответствии с пунктом 22 статьи 14 Федерального закона Российской Федерации от 06.10.2003 г. № 131 – ФЗ «Об общих принципах организации местного самоуправления в Российской Федерации», пунктом 3 статьи 9, пунктом 3 статьи 12 Федерального закона Российской Федерации от 12 января 1996 года         № 8-ФЗ «О погребении и похоронном деле», пунктом 1 статьи 1 Федерального закона Российской Федерации от 1 декабря 2014 года № 384-ФЗ «О федеральном бюджете на 2015 год и на плановый период 2016 и 2017 годов»,</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Совет депутатов Аносовского  сельского поселения Темкинского района Смоленской области </w:t>
      </w:r>
      <w:r w:rsidRPr="007F43B6">
        <w:rPr>
          <w:rFonts w:ascii="Times New Roman" w:eastAsia="Times New Roman" w:hAnsi="Times New Roman" w:cs="Times New Roman"/>
          <w:b/>
          <w:bCs/>
          <w:sz w:val="28"/>
          <w:szCs w:val="28"/>
          <w:lang w:eastAsia="ru-RU"/>
        </w:rPr>
        <w:t>р е ш и л:</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1. Утвердить предельный размер стоимости услуг, предоставляемых согласно гарантированному перечню услуг по погребению, с учетом инфляции согласно (приложения №1), в суммах:</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с облачением в сумме 5475 рублей 48 копеек;</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(без облачения) в сумме 5277 рублей 28 копеек.</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2. Утвердить  требования к качеству  ритуальных услуг по погребению, предоставляемых согласно гарантированному перечню услуг по погребению согласно приложению №2.</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3. Решение Совета депутатов Аносовского сельского поселения Темкинского района Смоленской области от   20.12.2013 № 34 «Об утверждении стоимости услуг, предоставленных согласно гарантированному  перечню услуг по погребению» считать утратившим силу с 1 января 2015года.</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"Заря" и  распространяет свое действие на правоотношения, возникшее  с 1 января 2015 года.</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5. Контроль за исполнением настоящего решения возложить на постоянную комиссию по жилищно-коммунальной сфере и благоустройству (председатель комиссии  Иванов А.И.).       </w:t>
      </w:r>
    </w:p>
    <w:p w:rsidR="007F43B6" w:rsidRPr="007F43B6" w:rsidRDefault="007F43B6" w:rsidP="007F43B6">
      <w:pPr>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right="566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right="566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Глава муниципального образования</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Аносовского сельского поселения</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Темкинского района Смоленской области                                       П.Л.Королёв.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lastRenderedPageBreak/>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Приложение №1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к решению Совета депутатов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Аносовскогосельского поселения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Темкинского района Смоленской области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от 22.12.2014 № 34</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Стоимость услуг,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предоставляемых согласно гарантированному перечню услуг по погребению</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617"/>
        <w:gridCol w:w="4329"/>
        <w:gridCol w:w="2312"/>
        <w:gridCol w:w="2313"/>
      </w:tblGrid>
      <w:tr w:rsidR="007F43B6" w:rsidRPr="007F43B6" w:rsidTr="007F43B6">
        <w:tc>
          <w:tcPr>
            <w:tcW w:w="6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п/п</w:t>
            </w:r>
          </w:p>
        </w:tc>
        <w:tc>
          <w:tcPr>
            <w:tcW w:w="46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Вид услуг по погребению</w:t>
            </w:r>
          </w:p>
        </w:tc>
        <w:tc>
          <w:tcPr>
            <w:tcW w:w="51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Тариф (цена), руб.</w:t>
            </w:r>
          </w:p>
        </w:tc>
      </w:tr>
      <w:tr w:rsidR="007F43B6" w:rsidRPr="007F43B6" w:rsidTr="007F43B6">
        <w:tc>
          <w:tcPr>
            <w:tcW w:w="0" w:type="auto"/>
            <w:vMerge/>
            <w:tcBorders>
              <w:top w:val="single" w:sz="8" w:space="0" w:color="auto"/>
              <w:left w:val="single" w:sz="8" w:space="0" w:color="auto"/>
              <w:bottom w:val="single" w:sz="8" w:space="0" w:color="auto"/>
              <w:right w:val="single" w:sz="8" w:space="0" w:color="auto"/>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Зима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с 01.11 по 30.03</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Лето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с 01.04 по 30.10</w:t>
            </w:r>
          </w:p>
        </w:tc>
      </w:tr>
      <w:tr w:rsidR="007F43B6" w:rsidRPr="007F43B6" w:rsidTr="007F43B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1.</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Оформление документов, необходимых для погребения</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100-50</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100-50</w:t>
            </w:r>
          </w:p>
        </w:tc>
      </w:tr>
      <w:tr w:rsidR="007F43B6" w:rsidRPr="007F43B6" w:rsidTr="007F43B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2.</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 (с облачением)</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1670-28</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2570-16</w:t>
            </w:r>
          </w:p>
        </w:tc>
      </w:tr>
      <w:tr w:rsidR="007F43B6" w:rsidRPr="007F43B6" w:rsidTr="007F43B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2.1</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Предоставление и доставка гроба и других предметов, необходимых для погребения (без облачения)</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1472-07</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2654-52</w:t>
            </w:r>
          </w:p>
        </w:tc>
      </w:tr>
      <w:tr w:rsidR="007F43B6" w:rsidRPr="007F43B6" w:rsidTr="007F43B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lastRenderedPageBreak/>
              <w:t>3.</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Перевозка тела (останков) умершего на кладбище</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2290-61</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2150-36</w:t>
            </w:r>
          </w:p>
        </w:tc>
      </w:tr>
      <w:tr w:rsidR="007F43B6" w:rsidRPr="007F43B6" w:rsidTr="007F43B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4.</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Погребение (рытье могилы, захоронение)</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1414-10</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654-46</w:t>
            </w:r>
          </w:p>
        </w:tc>
      </w:tr>
      <w:tr w:rsidR="007F43B6" w:rsidRPr="007F43B6" w:rsidTr="007F43B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Общая стоимость гарантированного перечня услуг по погребению (с облачением)</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5475-48</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5475-48</w:t>
            </w:r>
          </w:p>
        </w:tc>
      </w:tr>
      <w:tr w:rsidR="007F43B6" w:rsidRPr="007F43B6" w:rsidTr="007F43B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Общая стоимость гарантированного перечня услуг по погребению (без облачения)</w:t>
            </w:r>
          </w:p>
        </w:tc>
        <w:tc>
          <w:tcPr>
            <w:tcW w:w="2565"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5277-28</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5277-28</w:t>
            </w:r>
          </w:p>
        </w:tc>
      </w:tr>
    </w:tbl>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Приложение №2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к решению Совета депутатов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Аносовского сельского поселения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Темкинского района Смоленской области </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от 22.12.2014 № 34</w:t>
      </w:r>
    </w:p>
    <w:p w:rsidR="007F43B6" w:rsidRPr="007F43B6" w:rsidRDefault="007F43B6" w:rsidP="007F43B6">
      <w:pPr>
        <w:spacing w:after="0" w:line="240" w:lineRule="auto"/>
        <w:ind w:left="50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xml:space="preserve">Требования к качеству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ритуальных услуг по погребению, предоставляемых согласно гарантированному перечню услуг по погребению</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tbl>
      <w:tblPr>
        <w:tblW w:w="0" w:type="auto"/>
        <w:tblInd w:w="-432" w:type="dxa"/>
        <w:tblCellMar>
          <w:left w:w="0" w:type="dxa"/>
          <w:right w:w="0" w:type="dxa"/>
        </w:tblCellMar>
        <w:tblLook w:val="04A0"/>
      </w:tblPr>
      <w:tblGrid>
        <w:gridCol w:w="638"/>
        <w:gridCol w:w="3400"/>
        <w:gridCol w:w="5965"/>
      </w:tblGrid>
      <w:tr w:rsidR="007F43B6" w:rsidRPr="007F43B6" w:rsidTr="007F43B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п/п</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Наименование ритуальных услуг, предоставляемых согласно гарантированному перечню услуг по погребению</w:t>
            </w:r>
          </w:p>
        </w:tc>
        <w:tc>
          <w:tcPr>
            <w:tcW w:w="6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Краткое описание ритуальной услуги и техническая характеристика предметов, необходимых для погребения</w:t>
            </w:r>
          </w:p>
        </w:tc>
      </w:tr>
      <w:tr w:rsidR="007F43B6" w:rsidRPr="007F43B6" w:rsidTr="007F43B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i/>
                <w:iCs/>
                <w:sz w:val="24"/>
                <w:szCs w:val="24"/>
                <w:lang w:eastAsia="ru-RU"/>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i/>
                <w:iCs/>
                <w:sz w:val="24"/>
                <w:szCs w:val="24"/>
                <w:lang w:eastAsia="ru-RU"/>
              </w:rPr>
              <w:t>2</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i/>
                <w:iCs/>
                <w:sz w:val="24"/>
                <w:szCs w:val="24"/>
                <w:lang w:eastAsia="ru-RU"/>
              </w:rPr>
              <w:t>3</w:t>
            </w:r>
          </w:p>
        </w:tc>
      </w:tr>
      <w:tr w:rsidR="007F43B6" w:rsidRPr="007F43B6" w:rsidTr="007F43B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Оформление документов, необходимых для погребения</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Прием документов и оформление заказа на захоронение.</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Оформление документов о смерти в отделе ЗАГС муниципального образования «Темкинский район» </w:t>
            </w:r>
            <w:r w:rsidRPr="007F43B6">
              <w:rPr>
                <w:rFonts w:ascii="Times New Roman" w:eastAsia="Times New Roman" w:hAnsi="Times New Roman" w:cs="Times New Roman"/>
                <w:sz w:val="24"/>
                <w:szCs w:val="24"/>
                <w:lang w:eastAsia="ru-RU"/>
              </w:rPr>
              <w:lastRenderedPageBreak/>
              <w:t>Смоленской области.</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Оформление документов и отвод участка для захоронения.</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Оформление прочих необходимых документов.</w:t>
            </w:r>
          </w:p>
        </w:tc>
      </w:tr>
      <w:tr w:rsidR="007F43B6" w:rsidRPr="007F43B6" w:rsidTr="007F43B6">
        <w:tc>
          <w:tcPr>
            <w:tcW w:w="10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  2. Предоставление и доставка гроба и других предметов, необходимых для погребения</w:t>
            </w:r>
          </w:p>
        </w:tc>
      </w:tr>
      <w:tr w:rsidR="007F43B6" w:rsidRPr="007F43B6" w:rsidTr="007F43B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Предоставление гроба</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Предоставление гроба собственного производства или покупного стандартного из пиломатериалов толщиной 25-32 мм, с изготовлением древесных опилок, не обитого (взрослый: длина 1800 мм, ширина у головы 650 мм, у ног 450 мм, высота у головы 650 мм, у ног 400 мм), детский или подростковый с корректировкой расхода пиломатериалов, нормы времени и стоимости.</w:t>
            </w:r>
          </w:p>
        </w:tc>
      </w:tr>
      <w:tr w:rsidR="007F43B6" w:rsidRPr="007F43B6" w:rsidTr="007F43B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Доставка предметов, необходимых для погребения</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Погрузка гроба и других предметов, необходимых для погребения (независимо от количества) транспортное средство «Газель», доставка их в морг, разгрузка, подъем 1-й этаж.</w:t>
            </w:r>
          </w:p>
        </w:tc>
      </w:tr>
      <w:tr w:rsidR="007F43B6" w:rsidRPr="007F43B6" w:rsidTr="007F43B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Облачение тела умершего, не имеющего супруга, родственников либо иных законных представителей</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Изготовление регистрационного знака</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Табличка деревянная с указанием фамилии, имени, отчества, даты рождения, смерти (если присутствуют данные) регистрационного номера размером 19*24 см.</w:t>
            </w:r>
          </w:p>
        </w:tc>
      </w:tr>
      <w:tr w:rsidR="007F43B6" w:rsidRPr="007F43B6" w:rsidTr="007F43B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Перевозка тела умершего на кладбище</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Вынос гроба с телом из морга не выше 1-го этажа, установка на «Газель», сопровождение в пути, вынос и установка гроба у места захоронения. Предоставление транспортного средства «Газель» для перевозки гроба с телом умершего и сопровождающих людей из дома или морга до места захоронения.</w:t>
            </w:r>
          </w:p>
        </w:tc>
      </w:tr>
      <w:tr w:rsidR="007F43B6" w:rsidRPr="007F43B6" w:rsidTr="007F43B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Погребение (место вновь)</w:t>
            </w:r>
          </w:p>
        </w:tc>
        <w:tc>
          <w:tcPr>
            <w:tcW w:w="655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Расчистка и разметка места для рытья могилы размерами, соответствующими размерам гроба. Забивание крышки гроба и опускание в могилу. Засыпание могилы вручную и устройство надмогильного холма. Установка регистрационного знака.</w:t>
            </w:r>
          </w:p>
        </w:tc>
      </w:tr>
    </w:tbl>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425" cy="4000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352425" cy="400050"/>
                    </a:xfrm>
                    <a:prstGeom prst="rect">
                      <a:avLst/>
                    </a:prstGeom>
                    <a:noFill/>
                    <a:ln w="9525">
                      <a:noFill/>
                      <a:miter lim="800000"/>
                      <a:headEnd/>
                      <a:tailEnd/>
                    </a:ln>
                  </pic:spPr>
                </pic:pic>
              </a:graphicData>
            </a:graphic>
          </wp:inline>
        </w:drawing>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СОВЕТ ДЕПУТАТОВ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АНОСОВСКОГО СЕЛЬСКОГО ПОСЕЛЕНИЯ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8"/>
          <w:szCs w:val="28"/>
          <w:lang w:eastAsia="ru-RU"/>
        </w:rPr>
        <w:t xml:space="preserve">ТЕМКИНСКОГО  РАЙОНА  СМОЛЕНСКОЙ  ОБЛАСТИ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32"/>
          <w:szCs w:val="32"/>
          <w:lang w:eastAsia="ru-RU"/>
        </w:rPr>
        <w:lastRenderedPageBreak/>
        <w:t>РЕШЕНИЕ</w:t>
      </w:r>
    </w:p>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32"/>
          <w:szCs w:val="32"/>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 декабря   2014 г.                                                                                                                     № 35</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Об утверждении местного бюджета Аносовского сельского поселения Темкинского района Смоленской области на 2015 год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before="100" w:beforeAutospacing="1" w:after="100" w:afterAutospacing="1" w:line="240" w:lineRule="auto"/>
        <w:ind w:right="-6" w:firstLine="720"/>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В  соответствии  Бюджетного  кодекса  Российской  Федерации,  Устава    Аносовского  сельского  поселения  Темкинского  района  Смоленской  области (новая  редакция), Положения  о  бюджетном  процессе  в      Аносовском  сельском  поселении  Темкинского  района   Смоленской  области, рассмотрев  решение  постоянной  комиссии  по бюджету,  налогам и муниципальному имуществу  </w:t>
      </w:r>
    </w:p>
    <w:p w:rsidR="007F43B6" w:rsidRPr="007F43B6" w:rsidRDefault="007F43B6" w:rsidP="007F43B6">
      <w:pPr>
        <w:spacing w:before="100" w:beforeAutospacing="1" w:after="100" w:afterAutospacing="1" w:line="240" w:lineRule="auto"/>
        <w:ind w:right="-6"/>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before="100" w:beforeAutospacing="1" w:after="100" w:afterAutospacing="1" w:line="240" w:lineRule="auto"/>
        <w:ind w:right="-6"/>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Совет  депутатов Аносовского  сельского  поселения  р е ш и л:    </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Статья 1</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1.Утвердить основные характеристики бюджета Аносовского сельского поселения Темкинского района Смоленской области (далее – местный бюджет) на 2015 год:</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4"/>
          <w:szCs w:val="24"/>
          <w:lang w:eastAsia="ru-RU"/>
        </w:rPr>
        <w:t xml:space="preserve">общий объем доходов местного бюджета в сумме 2850,0  </w:t>
      </w:r>
      <w:r w:rsidRPr="007F43B6">
        <w:rPr>
          <w:rFonts w:ascii="Times New Roman" w:eastAsia="Times New Roman" w:hAnsi="Times New Roman" w:cs="Times New Roman"/>
          <w:b/>
          <w:bCs/>
          <w:sz w:val="24"/>
          <w:szCs w:val="24"/>
          <w:lang w:eastAsia="ru-RU"/>
        </w:rPr>
        <w:t> </w:t>
      </w:r>
      <w:r w:rsidRPr="007F43B6">
        <w:rPr>
          <w:rFonts w:ascii="Times New Roman" w:eastAsia="Times New Roman" w:hAnsi="Times New Roman" w:cs="Times New Roman"/>
          <w:sz w:val="24"/>
          <w:szCs w:val="24"/>
          <w:lang w:eastAsia="ru-RU"/>
        </w:rPr>
        <w:t>тыс. рублей, в том числе объем получаемых межбюджетных трансфертов в сумме 502,1 тыс. рублей;</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4"/>
          <w:szCs w:val="24"/>
          <w:lang w:eastAsia="ru-RU"/>
        </w:rPr>
        <w:t> общий объем расходов местного бюджета в сумме 2850,0        тыс.рублей.</w:t>
      </w:r>
    </w:p>
    <w:p w:rsidR="007F43B6" w:rsidRPr="007F43B6" w:rsidRDefault="007F43B6" w:rsidP="007F43B6">
      <w:pPr>
        <w:spacing w:after="0"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4"/>
          <w:szCs w:val="24"/>
          <w:lang w:eastAsia="ru-RU"/>
        </w:rPr>
        <w:t>дефицит местного бюджета составляет в сумме 0,0 тыс. рублей</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2. Утвердить общий объем межбюджетных трансфертов  502,1 тыс.руб</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r w:rsidRPr="007F43B6">
        <w:rPr>
          <w:rFonts w:ascii="Times New Roman" w:eastAsia="Times New Roman" w:hAnsi="Times New Roman" w:cs="Times New Roman"/>
          <w:b/>
          <w:bCs/>
          <w:sz w:val="24"/>
          <w:szCs w:val="24"/>
          <w:lang w:eastAsia="ru-RU"/>
        </w:rPr>
        <w:t>Статья 2</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          </w:t>
      </w:r>
      <w:r w:rsidRPr="007F43B6">
        <w:rPr>
          <w:rFonts w:ascii="Times New Roman" w:eastAsia="Times New Roman" w:hAnsi="Times New Roman" w:cs="Times New Roman"/>
          <w:sz w:val="24"/>
          <w:szCs w:val="24"/>
          <w:lang w:eastAsia="ru-RU"/>
        </w:rPr>
        <w:t>1.Источники финансирования дефицита местного бюджета на 2015 год согласно приложению 1 к настоящему решению.</w:t>
      </w:r>
    </w:p>
    <w:p w:rsidR="007F43B6" w:rsidRPr="007F43B6" w:rsidRDefault="007F43B6" w:rsidP="007F43B6">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2.Утвердить перечень главных администраторов доходов местного бюджета согласно приложению 2 к настоящему решению.</w:t>
      </w:r>
    </w:p>
    <w:p w:rsidR="007F43B6" w:rsidRPr="007F43B6" w:rsidRDefault="007F43B6" w:rsidP="007F43B6">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3.Утвердить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3 к настоящему решению. </w:t>
      </w:r>
    </w:p>
    <w:p w:rsidR="007F43B6" w:rsidRPr="007F43B6" w:rsidRDefault="007F43B6" w:rsidP="007F43B6">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4.Утвердить перечень главных администраторов безвозмездных поступлений местного бюджета согласно приложению 4 к настоящему решению.</w:t>
      </w:r>
    </w:p>
    <w:p w:rsidR="007F43B6" w:rsidRPr="007F43B6" w:rsidRDefault="007F43B6" w:rsidP="007F43B6">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 Утвердить перечень главных администраторов источников финансирования дефицита местного бюджета согласно приложению 5 к настоящему решению.</w:t>
      </w:r>
    </w:p>
    <w:p w:rsidR="007F43B6" w:rsidRPr="007F43B6" w:rsidRDefault="007F43B6" w:rsidP="007F43B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7F43B6">
        <w:rPr>
          <w:rFonts w:ascii="Times New Roman" w:eastAsia="Times New Roman" w:hAnsi="Times New Roman" w:cs="Times New Roman"/>
          <w:b/>
          <w:bCs/>
          <w:sz w:val="24"/>
          <w:szCs w:val="24"/>
          <w:lang w:eastAsia="ru-RU"/>
        </w:rPr>
        <w:t>Статья 3</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Утвердить прогнозируемые доходы  местного бюджета  на 2015 год согласно приложению 6 к настоящему решению.</w:t>
      </w:r>
    </w:p>
    <w:p w:rsidR="007F43B6" w:rsidRPr="007F43B6" w:rsidRDefault="007F43B6" w:rsidP="007F43B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7F43B6">
        <w:rPr>
          <w:rFonts w:ascii="Times New Roman" w:eastAsia="Times New Roman" w:hAnsi="Times New Roman" w:cs="Times New Roman"/>
          <w:b/>
          <w:bCs/>
          <w:sz w:val="24"/>
          <w:szCs w:val="24"/>
          <w:lang w:eastAsia="ru-RU"/>
        </w:rPr>
        <w:lastRenderedPageBreak/>
        <w:t>Статья 4</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Утвердить прогнозируемые безвозмездные поступления в местный бюджет на 2015 год согласно приложению 7 к настоящему решению;</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Статья 5</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  на 2015 год согласно приложению8 к настоящему решению;</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Статья 6 </w:t>
      </w:r>
    </w:p>
    <w:p w:rsidR="007F43B6" w:rsidRPr="007F43B6" w:rsidRDefault="007F43B6" w:rsidP="007F43B6">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Утвердить ведомственную структуру расходов местного бюджета на 2015 год согласно приложению 9 к настоящему решению;</w:t>
      </w:r>
    </w:p>
    <w:p w:rsidR="007F43B6" w:rsidRPr="007F43B6" w:rsidRDefault="007F43B6" w:rsidP="007F43B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7F43B6">
        <w:rPr>
          <w:rFonts w:ascii="Times New Roman" w:eastAsia="Times New Roman" w:hAnsi="Times New Roman" w:cs="Times New Roman"/>
          <w:b/>
          <w:bCs/>
          <w:sz w:val="24"/>
          <w:szCs w:val="24"/>
          <w:lang w:eastAsia="ru-RU"/>
        </w:rPr>
        <w:t>Статья 7</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Утвердить распределение бюджетных ассигнований по муниципальным программам и непрограммным направлениям деятельности  на 2015 год согласно приложению 10 к настоящему решению;</w:t>
      </w:r>
    </w:p>
    <w:p w:rsidR="007F43B6" w:rsidRPr="007F43B6" w:rsidRDefault="007F43B6" w:rsidP="007F43B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7F43B6">
        <w:rPr>
          <w:rFonts w:ascii="Times New Roman" w:eastAsia="Times New Roman" w:hAnsi="Times New Roman" w:cs="Times New Roman"/>
          <w:b/>
          <w:bCs/>
          <w:sz w:val="24"/>
          <w:szCs w:val="24"/>
          <w:lang w:eastAsia="ru-RU"/>
        </w:rPr>
        <w:t>Статья 8</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Утвердить Программы внутренних заимствований  на 2015 год согласно приложению 11 к настоящему решению;</w:t>
      </w:r>
    </w:p>
    <w:p w:rsidR="007F43B6" w:rsidRPr="007F43B6" w:rsidRDefault="007F43B6" w:rsidP="007F43B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7F43B6">
        <w:rPr>
          <w:rFonts w:ascii="Times New Roman" w:eastAsia="Times New Roman" w:hAnsi="Times New Roman" w:cs="Times New Roman"/>
          <w:b/>
          <w:bCs/>
          <w:sz w:val="24"/>
          <w:szCs w:val="24"/>
          <w:lang w:eastAsia="ru-RU"/>
        </w:rPr>
        <w:t>Статья 9</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Утвердить Программы муниципальных гарантий  на 2015 год согласно приложению 12 к настоящему решению;</w:t>
      </w:r>
    </w:p>
    <w:p w:rsidR="007F43B6" w:rsidRPr="007F43B6" w:rsidRDefault="007F43B6" w:rsidP="007F43B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7F43B6">
        <w:rPr>
          <w:rFonts w:ascii="Times New Roman" w:eastAsia="Times New Roman" w:hAnsi="Times New Roman" w:cs="Times New Roman"/>
          <w:b/>
          <w:bCs/>
          <w:sz w:val="24"/>
          <w:szCs w:val="24"/>
          <w:lang w:eastAsia="ru-RU"/>
        </w:rPr>
        <w:t>Статья 10</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Утвердить в составе расходов местного бюджета  резервный фонд Администрации Аносовского сельского поселения.    </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на 2015 год в размере 4,0 тыс.рублей, что составляет 0,14  процента от общего объема расходов местного бюджета;</w:t>
      </w:r>
    </w:p>
    <w:p w:rsidR="007F43B6" w:rsidRPr="007F43B6" w:rsidRDefault="007F43B6" w:rsidP="007F43B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7F43B6">
        <w:rPr>
          <w:rFonts w:ascii="Times New Roman" w:eastAsia="Times New Roman" w:hAnsi="Times New Roman" w:cs="Times New Roman"/>
          <w:b/>
          <w:bCs/>
          <w:sz w:val="24"/>
          <w:szCs w:val="24"/>
          <w:lang w:eastAsia="ru-RU"/>
        </w:rPr>
        <w:t>Статья 11</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Утвердить объем расходов местного бюджета, связанных с финансированием муниципальных нужд,  на 2015 год в сумме 487,3 тыс. рублей</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r w:rsidRPr="007F43B6">
        <w:rPr>
          <w:rFonts w:ascii="Times New Roman" w:eastAsia="Times New Roman" w:hAnsi="Times New Roman" w:cs="Times New Roman"/>
          <w:b/>
          <w:bCs/>
          <w:sz w:val="24"/>
          <w:szCs w:val="24"/>
          <w:lang w:eastAsia="ru-RU"/>
        </w:rPr>
        <w:t>Статья 12</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            </w:t>
      </w:r>
      <w:r w:rsidRPr="007F43B6">
        <w:rPr>
          <w:rFonts w:ascii="Times New Roman" w:eastAsia="Times New Roman" w:hAnsi="Times New Roman" w:cs="Times New Roman"/>
          <w:sz w:val="24"/>
          <w:szCs w:val="24"/>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отсутствует, подлежат возврату в доходы областного бюджета.</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Статья 13</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Статья 14</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Статья 15</w:t>
      </w: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w:t>
      </w:r>
      <w:r w:rsidRPr="007F43B6">
        <w:rPr>
          <w:rFonts w:ascii="Times New Roman" w:eastAsia="Times New Roman" w:hAnsi="Times New Roman" w:cs="Times New Roman"/>
          <w:sz w:val="24"/>
          <w:szCs w:val="24"/>
          <w:lang w:eastAsia="ru-RU"/>
        </w:rPr>
        <w:lastRenderedPageBreak/>
        <w:t>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7F43B6" w:rsidRPr="007F43B6" w:rsidRDefault="007F43B6" w:rsidP="007F43B6">
      <w:pPr>
        <w:autoSpaceDE w:val="0"/>
        <w:autoSpaceDN w:val="0"/>
        <w:spacing w:after="0" w:line="240" w:lineRule="auto"/>
        <w:ind w:right="19772" w:firstLine="720"/>
        <w:jc w:val="both"/>
        <w:rPr>
          <w:rFonts w:ascii="Arial" w:eastAsia="Times New Roman" w:hAnsi="Arial" w:cs="Arial"/>
          <w:sz w:val="20"/>
          <w:szCs w:val="20"/>
          <w:lang w:eastAsia="ru-RU"/>
        </w:rPr>
      </w:pPr>
      <w:r w:rsidRPr="007F43B6">
        <w:rPr>
          <w:rFonts w:ascii="Times New Roman" w:eastAsia="Times New Roman" w:hAnsi="Times New Roman" w:cs="Times New Roman"/>
          <w:b/>
          <w:bCs/>
          <w:sz w:val="24"/>
          <w:szCs w:val="24"/>
          <w:lang w:eastAsia="ru-RU"/>
        </w:rPr>
        <w:t>Статья 16</w:t>
      </w:r>
    </w:p>
    <w:p w:rsidR="007F43B6" w:rsidRPr="007F43B6" w:rsidRDefault="007F43B6" w:rsidP="007F43B6">
      <w:pPr>
        <w:autoSpaceDE w:val="0"/>
        <w:autoSpaceDN w:val="0"/>
        <w:spacing w:after="0" w:line="240" w:lineRule="auto"/>
        <w:ind w:right="19772" w:firstLine="540"/>
        <w:jc w:val="both"/>
        <w:rPr>
          <w:rFonts w:ascii="Arial" w:eastAsia="Times New Roman" w:hAnsi="Arial" w:cs="Arial"/>
          <w:sz w:val="20"/>
          <w:szCs w:val="20"/>
          <w:lang w:eastAsia="ru-RU"/>
        </w:rPr>
      </w:pPr>
      <w:r w:rsidRPr="007F43B6">
        <w:rPr>
          <w:rFonts w:ascii="Times New Roman" w:eastAsia="Times New Roman" w:hAnsi="Times New Roman" w:cs="Times New Roman"/>
          <w:sz w:val="24"/>
          <w:szCs w:val="24"/>
          <w:lang w:eastAsia="ru-RU"/>
        </w:rPr>
        <w:t>Установить в соответствии с пунктом 3</w:t>
      </w:r>
      <w:r w:rsidRPr="007F43B6">
        <w:rPr>
          <w:rFonts w:ascii="Times New Roman" w:eastAsia="Times New Roman" w:hAnsi="Times New Roman" w:cs="Times New Roman"/>
          <w:sz w:val="24"/>
          <w:szCs w:val="24"/>
          <w:lang w:eastAsia="ru-RU"/>
        </w:rPr>
        <w:lastRenderedPageBreak/>
        <w:t xml:space="preserve"> статьи 217 Бюджетного кодекса Российской Федерации </w:t>
      </w:r>
      <w:r w:rsidRPr="007F43B6">
        <w:rPr>
          <w:rFonts w:ascii="Times New Roman" w:eastAsia="Times New Roman" w:hAnsi="Times New Roman" w:cs="Times New Roman"/>
          <w:sz w:val="24"/>
          <w:szCs w:val="24"/>
          <w:lang w:eastAsia="ru-RU"/>
        </w:rPr>
        <w:lastRenderedPageBreak/>
        <w:t>следующие основания перераспределения бюджетных асси</w:t>
      </w:r>
      <w:r w:rsidRPr="007F43B6">
        <w:rPr>
          <w:rFonts w:ascii="Times New Roman" w:eastAsia="Times New Roman" w:hAnsi="Times New Roman" w:cs="Times New Roman"/>
          <w:sz w:val="24"/>
          <w:szCs w:val="24"/>
          <w:lang w:eastAsia="ru-RU"/>
        </w:rPr>
        <w:lastRenderedPageBreak/>
        <w:t>гнований между главными распорядителями средств мест</w:t>
      </w:r>
      <w:r w:rsidRPr="007F43B6">
        <w:rPr>
          <w:rFonts w:ascii="Times New Roman" w:eastAsia="Times New Roman" w:hAnsi="Times New Roman" w:cs="Times New Roman"/>
          <w:sz w:val="24"/>
          <w:szCs w:val="24"/>
          <w:lang w:eastAsia="ru-RU"/>
        </w:rPr>
        <w:lastRenderedPageBreak/>
        <w:t>ного бюджета, изменения в ходе исполнения местного б</w:t>
      </w:r>
      <w:r w:rsidRPr="007F43B6">
        <w:rPr>
          <w:rFonts w:ascii="Times New Roman" w:eastAsia="Times New Roman" w:hAnsi="Times New Roman" w:cs="Times New Roman"/>
          <w:sz w:val="24"/>
          <w:szCs w:val="24"/>
          <w:lang w:eastAsia="ru-RU"/>
        </w:rPr>
        <w:lastRenderedPageBreak/>
        <w:t>юджета на 2015 год показателей сводной бюджетной рос</w:t>
      </w:r>
      <w:r w:rsidRPr="007F43B6">
        <w:rPr>
          <w:rFonts w:ascii="Times New Roman" w:eastAsia="Times New Roman" w:hAnsi="Times New Roman" w:cs="Times New Roman"/>
          <w:sz w:val="24"/>
          <w:szCs w:val="24"/>
          <w:lang w:eastAsia="ru-RU"/>
        </w:rPr>
        <w:lastRenderedPageBreak/>
        <w:t>писи в пределах объемов бюджетных ассигнований в соо</w:t>
      </w:r>
      <w:r w:rsidRPr="007F43B6">
        <w:rPr>
          <w:rFonts w:ascii="Times New Roman" w:eastAsia="Times New Roman" w:hAnsi="Times New Roman" w:cs="Times New Roman"/>
          <w:sz w:val="24"/>
          <w:szCs w:val="24"/>
          <w:lang w:eastAsia="ru-RU"/>
        </w:rPr>
        <w:lastRenderedPageBreak/>
        <w:t>тветствии с решением начальника Финансового управлен</w:t>
      </w:r>
      <w:r w:rsidRPr="007F43B6">
        <w:rPr>
          <w:rFonts w:ascii="Times New Roman" w:eastAsia="Times New Roman" w:hAnsi="Times New Roman" w:cs="Times New Roman"/>
          <w:sz w:val="24"/>
          <w:szCs w:val="24"/>
          <w:lang w:eastAsia="ru-RU"/>
        </w:rPr>
        <w:lastRenderedPageBreak/>
        <w:t>ия  Администрации муниципального образования «Темкин</w:t>
      </w:r>
      <w:r w:rsidRPr="007F43B6">
        <w:rPr>
          <w:rFonts w:ascii="Times New Roman" w:eastAsia="Times New Roman" w:hAnsi="Times New Roman" w:cs="Times New Roman"/>
          <w:sz w:val="24"/>
          <w:szCs w:val="24"/>
          <w:lang w:eastAsia="ru-RU"/>
        </w:rPr>
        <w:lastRenderedPageBreak/>
        <w:t>ский район» Смоленской области</w:t>
      </w:r>
      <w:r w:rsidRPr="007F43B6">
        <w:rPr>
          <w:rFonts w:ascii="Times New Roman" w:eastAsia="Times New Roman" w:hAnsi="Times New Roman" w:cs="Times New Roman"/>
          <w:b/>
          <w:bCs/>
          <w:sz w:val="24"/>
          <w:szCs w:val="24"/>
          <w:lang w:eastAsia="ru-RU"/>
        </w:rPr>
        <w:t xml:space="preserve"> </w:t>
      </w:r>
      <w:r w:rsidRPr="007F43B6">
        <w:rPr>
          <w:rFonts w:ascii="Times New Roman" w:eastAsia="Times New Roman" w:hAnsi="Times New Roman" w:cs="Times New Roman"/>
          <w:sz w:val="24"/>
          <w:szCs w:val="24"/>
          <w:lang w:eastAsia="ru-RU"/>
        </w:rPr>
        <w:t>(с последующим внесен</w:t>
      </w:r>
      <w:r w:rsidRPr="007F43B6">
        <w:rPr>
          <w:rFonts w:ascii="Times New Roman" w:eastAsia="Times New Roman" w:hAnsi="Times New Roman" w:cs="Times New Roman"/>
          <w:sz w:val="24"/>
          <w:szCs w:val="24"/>
          <w:lang w:eastAsia="ru-RU"/>
        </w:rPr>
        <w:lastRenderedPageBreak/>
        <w:t>ием в установленном порядке изменений в настоящее ре</w:t>
      </w:r>
      <w:r w:rsidRPr="007F43B6">
        <w:rPr>
          <w:rFonts w:ascii="Times New Roman" w:eastAsia="Times New Roman" w:hAnsi="Times New Roman" w:cs="Times New Roman"/>
          <w:sz w:val="24"/>
          <w:szCs w:val="24"/>
          <w:lang w:eastAsia="ru-RU"/>
        </w:rPr>
        <w:lastRenderedPageBreak/>
        <w:t>шение):</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4"/>
          <w:szCs w:val="24"/>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4"/>
          <w:szCs w:val="24"/>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r w:rsidRPr="007F43B6">
        <w:rPr>
          <w:rFonts w:ascii="Times New Roman" w:eastAsia="Times New Roman" w:hAnsi="Times New Roman" w:cs="Times New Roman"/>
          <w:sz w:val="14"/>
          <w:szCs w:val="14"/>
          <w:lang w:eastAsia="ru-RU"/>
        </w:rPr>
        <w:t xml:space="preserve">                 </w:t>
      </w:r>
      <w:r w:rsidRPr="007F43B6">
        <w:rPr>
          <w:rFonts w:ascii="Times New Roman" w:eastAsia="Times New Roman" w:hAnsi="Times New Roman" w:cs="Times New Roman"/>
          <w:sz w:val="24"/>
          <w:szCs w:val="24"/>
          <w:lang w:eastAsia="ru-RU"/>
        </w:rPr>
        <w:t>использование остатков межбюджетных трансфертов, образовавшихся по состоянию на 1 января 2015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Статья 17</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Настоящее решение опубликовать в газете «Заря» и применять к правоотношениям с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 января 2015 года.</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Статья 18</w:t>
      </w:r>
    </w:p>
    <w:p w:rsidR="007F43B6" w:rsidRPr="007F43B6" w:rsidRDefault="007F43B6" w:rsidP="007F43B6">
      <w:pPr>
        <w:spacing w:after="0" w:line="240" w:lineRule="auto"/>
        <w:ind w:firstLine="708"/>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Контроль за исполнением настоящего решения оставляю за собой.</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Аносовского сельского поселения</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Темкинского района Смоленской области                                      П.Л.Королев</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Приложение №1</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 решению Совета депутатов</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«Об утверждении местного бюджета  на 2015 год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22.12.2014 года  № 35</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ind w:left="720" w:right="-10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720" w:right="-104"/>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Источники финансирования дефицита местного бюджета на 2015 год</w:t>
      </w:r>
    </w:p>
    <w:p w:rsidR="007F43B6" w:rsidRPr="007F43B6" w:rsidRDefault="007F43B6" w:rsidP="007F43B6">
      <w:pPr>
        <w:spacing w:after="0" w:line="240" w:lineRule="auto"/>
        <w:ind w:left="720" w:right="-104"/>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(тыс.руб.)</w:t>
      </w:r>
    </w:p>
    <w:tbl>
      <w:tblPr>
        <w:tblW w:w="0" w:type="auto"/>
        <w:tblInd w:w="108" w:type="dxa"/>
        <w:tblCellMar>
          <w:left w:w="0" w:type="dxa"/>
          <w:right w:w="0" w:type="dxa"/>
        </w:tblCellMar>
        <w:tblLook w:val="04A0"/>
      </w:tblPr>
      <w:tblGrid>
        <w:gridCol w:w="2947"/>
        <w:gridCol w:w="5293"/>
        <w:gridCol w:w="1223"/>
      </w:tblGrid>
      <w:tr w:rsidR="007F43B6" w:rsidRPr="007F43B6" w:rsidTr="007F43B6">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F43B6" w:rsidRPr="007F43B6" w:rsidRDefault="007F43B6" w:rsidP="007F43B6">
            <w:pPr>
              <w:keepNext/>
              <w:autoSpaceDE w:val="0"/>
              <w:autoSpaceDN w:val="0"/>
              <w:spacing w:after="0" w:line="240" w:lineRule="auto"/>
              <w:ind w:hanging="115"/>
              <w:jc w:val="center"/>
              <w:outlineLvl w:val="1"/>
              <w:rPr>
                <w:rFonts w:ascii="Arial" w:eastAsia="Times New Roman" w:hAnsi="Arial" w:cs="Arial"/>
                <w:b/>
                <w:bCs/>
                <w:lang w:eastAsia="ru-RU"/>
              </w:rPr>
            </w:pPr>
            <w:r w:rsidRPr="007F43B6">
              <w:rPr>
                <w:rFonts w:ascii="Times New Roman" w:eastAsia="Times New Roman" w:hAnsi="Times New Roman" w:cs="Times New Roman"/>
                <w:b/>
                <w:bCs/>
                <w:i/>
                <w:iCs/>
                <w:sz w:val="24"/>
                <w:szCs w:val="24"/>
                <w:lang w:eastAsia="ru-RU"/>
              </w:rPr>
              <w:t>Сумма</w:t>
            </w:r>
          </w:p>
        </w:tc>
      </w:tr>
    </w:tbl>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bl>
      <w:tblPr>
        <w:tblW w:w="0" w:type="auto"/>
        <w:tblInd w:w="108" w:type="dxa"/>
        <w:tblCellMar>
          <w:left w:w="0" w:type="dxa"/>
          <w:right w:w="0" w:type="dxa"/>
        </w:tblCellMar>
        <w:tblLook w:val="04A0"/>
      </w:tblPr>
      <w:tblGrid>
        <w:gridCol w:w="3058"/>
        <w:gridCol w:w="5184"/>
        <w:gridCol w:w="1221"/>
      </w:tblGrid>
      <w:tr w:rsidR="007F43B6" w:rsidRPr="007F43B6" w:rsidTr="007F43B6">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p>
        </w:tc>
      </w:tr>
      <w:tr w:rsidR="007F43B6" w:rsidRPr="007F43B6" w:rsidTr="007F43B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r>
      <w:tr w:rsidR="007F43B6" w:rsidRPr="007F43B6" w:rsidTr="007F43B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r>
      <w:tr w:rsidR="007F43B6" w:rsidRPr="007F43B6" w:rsidTr="007F43B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Увеличение остатков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-2850,00</w:t>
            </w:r>
          </w:p>
        </w:tc>
      </w:tr>
      <w:tr w:rsidR="007F43B6" w:rsidRPr="007F43B6" w:rsidTr="007F43B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Увеличение прочих остатков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-2850,00</w:t>
            </w:r>
          </w:p>
        </w:tc>
      </w:tr>
      <w:tr w:rsidR="007F43B6" w:rsidRPr="007F43B6" w:rsidTr="007F43B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-2850,00</w:t>
            </w:r>
          </w:p>
        </w:tc>
      </w:tr>
      <w:tr w:rsidR="007F43B6" w:rsidRPr="007F43B6" w:rsidTr="007F43B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01 05 02 01 05 0000 510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25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-2850,00</w:t>
            </w:r>
          </w:p>
        </w:tc>
      </w:tr>
      <w:tr w:rsidR="007F43B6" w:rsidRPr="007F43B6" w:rsidTr="007F43B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Уменьшение остатков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2850,00</w:t>
            </w:r>
          </w:p>
        </w:tc>
      </w:tr>
      <w:tr w:rsidR="007F43B6" w:rsidRPr="007F43B6" w:rsidTr="007F43B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Уменьшение прочих остатков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2850,00</w:t>
            </w:r>
          </w:p>
        </w:tc>
      </w:tr>
      <w:tr w:rsidR="007F43B6" w:rsidRPr="007F43B6" w:rsidTr="007F43B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2850,00</w:t>
            </w:r>
          </w:p>
        </w:tc>
      </w:tr>
      <w:tr w:rsidR="007F43B6" w:rsidRPr="007F43B6" w:rsidTr="007F43B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01 05 02 01 05 0000 610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2850,00</w:t>
            </w:r>
          </w:p>
        </w:tc>
      </w:tr>
    </w:tbl>
    <w:p w:rsidR="007F43B6" w:rsidRPr="007F43B6" w:rsidRDefault="007F43B6" w:rsidP="007F43B6">
      <w:pPr>
        <w:spacing w:after="0" w:line="240" w:lineRule="auto"/>
        <w:ind w:right="-104"/>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Приложение 2</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 решению Совета депутатов</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«Об утверждении местного бюджета  на 2015 год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22.12.2014 года  № 35</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Главные распорядители средств местного бюджета -  администраторы поступлений в местный бюджет</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bl>
      <w:tblPr>
        <w:tblW w:w="9945" w:type="dxa"/>
        <w:tblInd w:w="-72" w:type="dxa"/>
        <w:tblCellMar>
          <w:left w:w="0" w:type="dxa"/>
          <w:right w:w="0" w:type="dxa"/>
        </w:tblCellMar>
        <w:tblLook w:val="04A0"/>
      </w:tblPr>
      <w:tblGrid>
        <w:gridCol w:w="2005"/>
        <w:gridCol w:w="3240"/>
        <w:gridCol w:w="4630"/>
        <w:gridCol w:w="70"/>
      </w:tblGrid>
      <w:tr w:rsidR="007F43B6" w:rsidRPr="007F43B6" w:rsidTr="007F43B6">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Код бюджетной классификации</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ind w:right="-108"/>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7F43B6" w:rsidRPr="007F43B6" w:rsidRDefault="007F43B6" w:rsidP="007F43B6">
            <w:pPr>
              <w:spacing w:after="0" w:line="240" w:lineRule="auto"/>
              <w:ind w:right="-108"/>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источника доходов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p>
        </w:tc>
      </w:tr>
      <w:tr w:rsidR="007F43B6" w:rsidRPr="007F43B6" w:rsidTr="007F43B6">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Аносовское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905</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1 11 05035 10 0000 120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bl>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br w:type="page"/>
      </w:r>
      <w:r w:rsidRPr="007F43B6">
        <w:rPr>
          <w:rFonts w:ascii="Times New Roman" w:eastAsia="Times New Roman" w:hAnsi="Times New Roman" w:cs="Times New Roman"/>
          <w:sz w:val="24"/>
          <w:szCs w:val="24"/>
          <w:lang w:eastAsia="ru-RU"/>
        </w:rPr>
        <w:lastRenderedPageBreak/>
        <w:t xml:space="preserve">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Приложение 3</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 решению Совета депутатов</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«Об утверждении местного бюджета  на 2015 год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22.12.2014 года  № 35</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Администраторы поступлений в бюджет –</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органы местного самоуправления</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bl>
      <w:tblPr>
        <w:tblW w:w="9945" w:type="dxa"/>
        <w:tblInd w:w="-72" w:type="dxa"/>
        <w:tblCellMar>
          <w:left w:w="0" w:type="dxa"/>
          <w:right w:w="0" w:type="dxa"/>
        </w:tblCellMar>
        <w:tblLook w:val="04A0"/>
      </w:tblPr>
      <w:tblGrid>
        <w:gridCol w:w="2005"/>
        <w:gridCol w:w="3240"/>
        <w:gridCol w:w="4630"/>
        <w:gridCol w:w="70"/>
      </w:tblGrid>
      <w:tr w:rsidR="007F43B6" w:rsidRPr="007F43B6" w:rsidTr="007F43B6">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Код бюджетной классификации</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ind w:right="-108"/>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7F43B6" w:rsidRPr="007F43B6" w:rsidRDefault="007F43B6" w:rsidP="007F43B6">
            <w:pPr>
              <w:spacing w:after="0" w:line="240" w:lineRule="auto"/>
              <w:ind w:right="-108"/>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источника доходов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p>
        </w:tc>
      </w:tr>
      <w:tr w:rsidR="007F43B6" w:rsidRPr="007F43B6" w:rsidTr="007F43B6">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Администрация муниципального образования «Темкинский район»</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Смоленской области</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1 11 05013 10 000 120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523"/>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1 14 06013 10 0000 430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bl>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br w:type="page"/>
      </w:r>
      <w:r w:rsidRPr="007F43B6">
        <w:rPr>
          <w:rFonts w:ascii="Times New Roman" w:eastAsia="Times New Roman" w:hAnsi="Times New Roman" w:cs="Times New Roman"/>
          <w:sz w:val="24"/>
          <w:szCs w:val="24"/>
          <w:lang w:eastAsia="ru-RU"/>
        </w:rPr>
        <w:lastRenderedPageBreak/>
        <w:t xml:space="preserve">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Приложение 4</w:t>
      </w:r>
    </w:p>
    <w:p w:rsidR="007F43B6" w:rsidRPr="007F43B6" w:rsidRDefault="007F43B6" w:rsidP="007F43B6">
      <w:pPr>
        <w:spacing w:after="0" w:line="240" w:lineRule="auto"/>
        <w:ind w:left="113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 решению Совета депутатов</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«Об утверждении местного бюджета  на 2015год»</w:t>
      </w:r>
    </w:p>
    <w:p w:rsidR="007F43B6" w:rsidRPr="007F43B6" w:rsidRDefault="007F43B6" w:rsidP="007F43B6">
      <w:pPr>
        <w:spacing w:after="0" w:line="240" w:lineRule="auto"/>
        <w:ind w:left="113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22.12.2014 года №</w:t>
      </w:r>
      <w:r w:rsidRPr="007F43B6">
        <w:rPr>
          <w:rFonts w:ascii="Times New Roman" w:eastAsia="Times New Roman" w:hAnsi="Times New Roman" w:cs="Times New Roman"/>
          <w:sz w:val="24"/>
          <w:szCs w:val="24"/>
          <w:lang w:eastAsia="ru-RU"/>
        </w:rPr>
        <w:lastRenderedPageBreak/>
        <w:t xml:space="preserve"> 35</w:t>
      </w:r>
    </w:p>
    <w:p w:rsidR="007F43B6" w:rsidRPr="007F43B6" w:rsidRDefault="007F43B6" w:rsidP="007F43B6">
      <w:pPr>
        <w:spacing w:after="0" w:line="24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Перечень</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главных администраторов безвозмездных поступлений местного бюджета</w:t>
      </w:r>
    </w:p>
    <w:p w:rsidR="007F43B6" w:rsidRPr="007F43B6" w:rsidRDefault="007F43B6" w:rsidP="007F43B6">
      <w:pPr>
        <w:spacing w:after="0" w:line="240" w:lineRule="auto"/>
        <w:ind w:firstLine="70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bl>
      <w:tblPr>
        <w:tblW w:w="15120" w:type="dxa"/>
        <w:tblInd w:w="108" w:type="dxa"/>
        <w:tblCellMar>
          <w:left w:w="0" w:type="dxa"/>
          <w:right w:w="0" w:type="dxa"/>
        </w:tblCellMar>
        <w:tblLook w:val="04A0"/>
      </w:tblPr>
      <w:tblGrid>
        <w:gridCol w:w="2520"/>
        <w:gridCol w:w="3060"/>
        <w:gridCol w:w="9470"/>
        <w:gridCol w:w="70"/>
      </w:tblGrid>
      <w:tr w:rsidR="007F43B6" w:rsidRPr="007F43B6" w:rsidTr="007F43B6">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Код бюджетной классификации</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ind w:right="-108"/>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доходов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r>
      <w:tr w:rsidR="007F43B6" w:rsidRPr="007F43B6" w:rsidTr="007F43B6">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p>
        </w:tc>
      </w:tr>
      <w:tr w:rsidR="007F43B6" w:rsidRPr="007F43B6" w:rsidTr="007F43B6">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Аносовское сельское поселение Темкинского района</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Смоленской области</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both"/>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2 02 04012 10 0000 151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both"/>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1428"/>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2 02 04014 10 0000 151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both"/>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Межбюджетные трансферты, передаваемые бюджетам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NewRomanPSMT" w:eastAsia="Times New Roman" w:hAnsi="TimesNewRomanPSMT" w:cs="Times New Roman"/>
                <w:sz w:val="24"/>
                <w:szCs w:val="24"/>
                <w:lang w:eastAsia="ru-RU"/>
              </w:rPr>
              <w:t> 2 02 02999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Прочие  субсидии  бюджетам поселений</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r w:rsidR="007F43B6" w:rsidRPr="007F43B6" w:rsidTr="007F43B6">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NewRomanPSMT" w:eastAsia="Times New Roman" w:hAnsi="TimesNewRomanPSMT" w:cs="Times New Roman"/>
                <w:sz w:val="24"/>
                <w:szCs w:val="24"/>
                <w:lang w:eastAsia="ru-RU"/>
              </w:rPr>
              <w:t>2 02 04999 10 0000 151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Прочие  межбюджетные  трансферты, передаваемые     бюджетам поселений</w:t>
            </w:r>
          </w:p>
        </w:tc>
        <w:tc>
          <w:tcPr>
            <w:tcW w:w="6"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bl>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br w:type="page"/>
      </w:r>
      <w:r w:rsidRPr="007F43B6">
        <w:rPr>
          <w:rFonts w:ascii="Times New Roman" w:eastAsia="Times New Roman" w:hAnsi="Times New Roman" w:cs="Times New Roman"/>
          <w:b/>
          <w:bCs/>
          <w:sz w:val="24"/>
          <w:szCs w:val="24"/>
          <w:lang w:eastAsia="ru-RU"/>
        </w:rPr>
        <w:lastRenderedPageBreak/>
        <w:t> </w:t>
      </w: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Приложение 5</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 решению Совета депутатов</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«Об утверждении местного бюджета  на 2015 год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22.12.2014 года  № 35</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04"/>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Перечень главных администраторов источников финансирования  дефицита местного бюджета</w:t>
      </w:r>
    </w:p>
    <w:tbl>
      <w:tblPr>
        <w:tblW w:w="0" w:type="auto"/>
        <w:jc w:val="center"/>
        <w:tblInd w:w="-428" w:type="dxa"/>
        <w:tblCellMar>
          <w:left w:w="0" w:type="dxa"/>
          <w:right w:w="0" w:type="dxa"/>
        </w:tblCellMar>
        <w:tblLook w:val="04A0"/>
      </w:tblPr>
      <w:tblGrid>
        <w:gridCol w:w="1596"/>
        <w:gridCol w:w="3000"/>
        <w:gridCol w:w="5217"/>
      </w:tblGrid>
      <w:tr w:rsidR="007F43B6" w:rsidRPr="007F43B6" w:rsidTr="007F43B6">
        <w:trPr>
          <w:jc w:val="center"/>
        </w:trPr>
        <w:tc>
          <w:tcPr>
            <w:tcW w:w="4075" w:type="dxa"/>
            <w:gridSpan w:val="2"/>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Код бюджетной классификации          Российской Федерации</w:t>
            </w:r>
          </w:p>
        </w:tc>
        <w:tc>
          <w:tcPr>
            <w:tcW w:w="5997"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Наименование администратора, источника  доходов                                                                 местного бюджета</w:t>
            </w:r>
          </w:p>
        </w:tc>
      </w:tr>
      <w:tr w:rsidR="007F43B6" w:rsidRPr="007F43B6" w:rsidTr="007F43B6">
        <w:trPr>
          <w:jc w:val="center"/>
        </w:trPr>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администратора</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источника доходов           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p>
        </w:tc>
      </w:tr>
      <w:tr w:rsidR="007F43B6" w:rsidRPr="007F43B6" w:rsidTr="007F43B6">
        <w:trPr>
          <w:cantSplit/>
          <w:jc w:val="center"/>
        </w:trPr>
        <w:tc>
          <w:tcPr>
            <w:tcW w:w="967" w:type="dxa"/>
            <w:tcBorders>
              <w:top w:val="nil"/>
              <w:left w:val="single" w:sz="8" w:space="0" w:color="auto"/>
              <w:bottom w:val="nil"/>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ind w:right="155"/>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w:t>
            </w:r>
          </w:p>
        </w:tc>
        <w:tc>
          <w:tcPr>
            <w:tcW w:w="3108" w:type="dxa"/>
            <w:tcBorders>
              <w:top w:val="nil"/>
              <w:left w:val="nil"/>
              <w:bottom w:val="nil"/>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ind w:right="155"/>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w:t>
            </w:r>
          </w:p>
        </w:tc>
        <w:tc>
          <w:tcPr>
            <w:tcW w:w="5997" w:type="dxa"/>
            <w:tcBorders>
              <w:top w:val="nil"/>
              <w:left w:val="nil"/>
              <w:bottom w:val="nil"/>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3</w:t>
            </w:r>
          </w:p>
        </w:tc>
      </w:tr>
      <w:tr w:rsidR="007F43B6" w:rsidRPr="007F43B6" w:rsidTr="007F43B6">
        <w:trPr>
          <w:jc w:val="center"/>
        </w:trPr>
        <w:tc>
          <w:tcPr>
            <w:tcW w:w="96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4"/>
                <w:szCs w:val="24"/>
                <w:lang w:eastAsia="ru-RU"/>
              </w:rPr>
              <w:t>905</w:t>
            </w:r>
          </w:p>
        </w:tc>
        <w:tc>
          <w:tcPr>
            <w:tcW w:w="3108"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4"/>
                <w:szCs w:val="24"/>
                <w:lang w:eastAsia="ru-RU"/>
              </w:rPr>
              <w:t> </w:t>
            </w:r>
          </w:p>
        </w:tc>
        <w:tc>
          <w:tcPr>
            <w:tcW w:w="599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Администрация Аносовского сельского поселения Темкинского района Смоленской области</w:t>
            </w:r>
          </w:p>
        </w:tc>
      </w:tr>
      <w:tr w:rsidR="007F43B6" w:rsidRPr="007F43B6" w:rsidTr="007F43B6">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4"/>
                <w:szCs w:val="24"/>
                <w:lang w:eastAsia="ru-RU"/>
              </w:rPr>
              <w:t>905</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4"/>
                <w:szCs w:val="24"/>
                <w:lang w:eastAsia="ru-RU"/>
              </w:rPr>
              <w:t>01 05 00 00 00 0000 000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Изменение остатков</w:t>
            </w:r>
          </w:p>
        </w:tc>
      </w:tr>
      <w:tr w:rsidR="007F43B6" w:rsidRPr="007F43B6" w:rsidTr="007F43B6">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4"/>
                <w:szCs w:val="24"/>
                <w:lang w:eastAsia="ru-RU"/>
              </w:rPr>
              <w:t>905</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01 05 02 01 05 0000 510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r>
      <w:tr w:rsidR="007F43B6" w:rsidRPr="007F43B6" w:rsidTr="007F43B6">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4"/>
                <w:szCs w:val="24"/>
                <w:lang w:eastAsia="ru-RU"/>
              </w:rPr>
              <w:t>905</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01 05 02 01 05 0000 610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r>
    </w:tbl>
    <w:p w:rsidR="007F43B6" w:rsidRPr="007F43B6" w:rsidRDefault="007F43B6" w:rsidP="007F43B6">
      <w:pPr>
        <w:spacing w:after="0" w:line="240" w:lineRule="auto"/>
        <w:ind w:right="-104"/>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Приложение 6</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 решению Совета депутатов</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«Об утверждении местного бюджета  на 2015год»</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 2014 года   № 35</w:t>
      </w:r>
    </w:p>
    <w:p w:rsidR="007F43B6" w:rsidRPr="007F43B6" w:rsidRDefault="007F43B6" w:rsidP="007F43B6">
      <w:pPr>
        <w:spacing w:after="0" w:line="24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Прогнозируемые доходы местного бюджета на 2015 год</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(тыс. рублей)</w:t>
      </w:r>
    </w:p>
    <w:tbl>
      <w:tblPr>
        <w:tblW w:w="10350" w:type="dxa"/>
        <w:jc w:val="center"/>
        <w:tblInd w:w="-475" w:type="dxa"/>
        <w:tblCellMar>
          <w:left w:w="0" w:type="dxa"/>
          <w:right w:w="0" w:type="dxa"/>
        </w:tblCellMar>
        <w:tblLook w:val="04A0"/>
      </w:tblPr>
      <w:tblGrid>
        <w:gridCol w:w="3623"/>
        <w:gridCol w:w="4643"/>
        <w:gridCol w:w="2084"/>
      </w:tblGrid>
      <w:tr w:rsidR="007F43B6" w:rsidRPr="007F43B6" w:rsidTr="007F43B6">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Код</w:t>
            </w:r>
          </w:p>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бюджетной классификации Российской Федерации</w:t>
            </w:r>
          </w:p>
        </w:tc>
        <w:tc>
          <w:tcPr>
            <w:tcW w:w="46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Наименование</w:t>
            </w:r>
          </w:p>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xml:space="preserve">Сумма </w:t>
            </w:r>
          </w:p>
        </w:tc>
      </w:tr>
      <w:tr w:rsidR="007F43B6" w:rsidRPr="007F43B6" w:rsidTr="007F43B6">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7F43B6" w:rsidRPr="007F43B6" w:rsidRDefault="007F43B6" w:rsidP="007F43B6">
            <w:pPr>
              <w:spacing w:after="0" w:line="240" w:lineRule="auto"/>
              <w:ind w:right="155"/>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w:t>
            </w:r>
          </w:p>
        </w:tc>
        <w:tc>
          <w:tcPr>
            <w:tcW w:w="4643" w:type="dxa"/>
            <w:tcBorders>
              <w:top w:val="nil"/>
              <w:left w:val="nil"/>
              <w:bottom w:val="nil"/>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3</w:t>
            </w:r>
          </w:p>
        </w:tc>
      </w:tr>
      <w:tr w:rsidR="007F43B6" w:rsidRPr="007F43B6" w:rsidTr="007F43B6">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1 00 00000 00 0000 000</w:t>
            </w:r>
          </w:p>
        </w:tc>
        <w:tc>
          <w:tcPr>
            <w:tcW w:w="464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left="359" w:hanging="359"/>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Налоговые и неналоговые доходы</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color w:val="000000"/>
                <w:sz w:val="20"/>
                <w:szCs w:val="20"/>
                <w:lang w:eastAsia="ru-RU"/>
              </w:rPr>
              <w:t>497,9</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1 01 00000 00 0000 000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 xml:space="preserve">Налоги на прибыль, доходы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35,8</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1 01 02000 01 0000 110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Налог на доходы физических лиц</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35,8</w:t>
            </w:r>
          </w:p>
        </w:tc>
      </w:tr>
      <w:tr w:rsidR="007F43B6" w:rsidRPr="007F43B6" w:rsidTr="007F43B6">
        <w:trPr>
          <w:trHeight w:val="929"/>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 xml:space="preserve">  </w:t>
            </w:r>
          </w:p>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1 03 00000 00 0000 000</w:t>
            </w:r>
          </w:p>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 </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before="100" w:beforeAutospacing="1" w:after="100" w:afterAutospacing="1" w:line="240" w:lineRule="auto"/>
              <w:ind w:right="193"/>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Налоги на товары (товары, услуги), реализуемые на территории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273,5</w:t>
            </w:r>
          </w:p>
        </w:tc>
      </w:tr>
      <w:tr w:rsidR="007F43B6" w:rsidRPr="007F43B6" w:rsidTr="007F43B6">
        <w:trPr>
          <w:trHeight w:val="374"/>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1 03 02000 01 0000 110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before="100" w:beforeAutospacing="1" w:after="100" w:afterAutospacing="1" w:line="240" w:lineRule="auto"/>
              <w:ind w:right="193"/>
              <w:jc w:val="both"/>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before="100" w:beforeAutospacing="1" w:after="100" w:afterAutospacing="1"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273,5</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1 06 00000 00 0000 000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Налоги на имущество</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169,6</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1 06 01030 10 0000 110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32,1</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1 06 06000 00 0000 110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Земельный налог</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137,5</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1 11 00000 00 0000 000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19,0</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1 11 05000 00 0000 120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19,0</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1 11 05013 10  0000 120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19,0</w:t>
            </w:r>
          </w:p>
        </w:tc>
      </w:tr>
    </w:tbl>
    <w:p w:rsidR="007F43B6" w:rsidRPr="007F43B6" w:rsidRDefault="007F43B6" w:rsidP="007F43B6">
      <w:pPr>
        <w:spacing w:after="0" w:line="240" w:lineRule="auto"/>
        <w:ind w:firstLine="5220"/>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br w:type="page"/>
      </w:r>
      <w:r w:rsidRPr="007F43B6">
        <w:rPr>
          <w:rFonts w:ascii="Times New Roman" w:eastAsia="Times New Roman" w:hAnsi="Times New Roman" w:cs="Times New Roman"/>
          <w:sz w:val="24"/>
          <w:szCs w:val="24"/>
          <w:lang w:eastAsia="ru-RU"/>
        </w:rPr>
        <w:lastRenderedPageBreak/>
        <w:t xml:space="preserve">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Приложение 7</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 решению Совета депутатов</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утверждении местного бюджета  на 2015год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22.12.2014 года № 35</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Прогнозируемые безвозмездные поступления в местный бюджет </w:t>
      </w:r>
    </w:p>
    <w:p w:rsidR="007F43B6" w:rsidRPr="007F43B6" w:rsidRDefault="007F43B6" w:rsidP="007F43B6">
      <w:pPr>
        <w:spacing w:after="0" w:line="24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на 2015год</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(тыс. рублей)</w:t>
      </w:r>
    </w:p>
    <w:tbl>
      <w:tblPr>
        <w:tblW w:w="10350" w:type="dxa"/>
        <w:jc w:val="center"/>
        <w:tblInd w:w="-475" w:type="dxa"/>
        <w:tblCellMar>
          <w:left w:w="0" w:type="dxa"/>
          <w:right w:w="0" w:type="dxa"/>
        </w:tblCellMar>
        <w:tblLook w:val="04A0"/>
      </w:tblPr>
      <w:tblGrid>
        <w:gridCol w:w="3623"/>
        <w:gridCol w:w="4643"/>
        <w:gridCol w:w="2084"/>
      </w:tblGrid>
      <w:tr w:rsidR="007F43B6" w:rsidRPr="007F43B6" w:rsidTr="007F43B6">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Код</w:t>
            </w:r>
          </w:p>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бюджетной классификации Российской Федерации</w:t>
            </w:r>
          </w:p>
        </w:tc>
        <w:tc>
          <w:tcPr>
            <w:tcW w:w="46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Наименование</w:t>
            </w:r>
          </w:p>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доходов</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xml:space="preserve">Сумма </w:t>
            </w:r>
          </w:p>
        </w:tc>
      </w:tr>
      <w:tr w:rsidR="007F43B6" w:rsidRPr="007F43B6" w:rsidTr="007F43B6">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7F43B6" w:rsidRPr="007F43B6" w:rsidRDefault="007F43B6" w:rsidP="007F43B6">
            <w:pPr>
              <w:spacing w:after="0" w:line="240" w:lineRule="auto"/>
              <w:ind w:right="155"/>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w:t>
            </w:r>
          </w:p>
        </w:tc>
        <w:tc>
          <w:tcPr>
            <w:tcW w:w="4643" w:type="dxa"/>
            <w:tcBorders>
              <w:top w:val="nil"/>
              <w:left w:val="nil"/>
              <w:bottom w:val="nil"/>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w:t>
            </w:r>
          </w:p>
        </w:tc>
        <w:tc>
          <w:tcPr>
            <w:tcW w:w="2084" w:type="dxa"/>
            <w:tcBorders>
              <w:top w:val="nil"/>
              <w:left w:val="nil"/>
              <w:bottom w:val="nil"/>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3</w:t>
            </w:r>
          </w:p>
        </w:tc>
      </w:tr>
      <w:tr w:rsidR="007F43B6" w:rsidRPr="007F43B6" w:rsidTr="007F43B6">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2 00 00000 00 0000 000</w:t>
            </w:r>
          </w:p>
        </w:tc>
        <w:tc>
          <w:tcPr>
            <w:tcW w:w="464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Безвозмездные поступления</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2352,1</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2 02 00000 00 0000 000</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1826,9</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2 02 01000 00 0000 151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Дотации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1826,9</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2 02 01001 00 0000 151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Дотации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1223,7</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2 02 01001 10 0000 151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1223,7</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2 02 01003 00 0000 151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both"/>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Дотации бюджетам на поддержку мер по обеспечению сбалансированности бюджетов</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603,2</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2 02 01003 10 0000 151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both"/>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xml:space="preserve">Дотации бюджетам поселений на поддержку мер по обеспечению сбалансированности бюджетов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603,2</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2 02 03000 00 0000 151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Субвенции бюджетам субъектов Российской Федерации и муниципальных образований</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23,1</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2 02 03015 00 0000 151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23,1</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2 02 03015 10 0000 151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23,1</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 xml:space="preserve">2 02 04000 00 0000 151              </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 xml:space="preserve">Иные межбюджетные трансферты              </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502,1</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2 02 04014 00 0000 151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jc w:val="both"/>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Межбюджетные трансферты, передаваемые бюджетам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502,1</w:t>
            </w:r>
          </w:p>
        </w:tc>
      </w:tr>
      <w:tr w:rsidR="007F43B6" w:rsidRPr="007F43B6" w:rsidTr="007F43B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hideMark/>
          </w:tcPr>
          <w:p w:rsidR="007F43B6" w:rsidRPr="007F43B6" w:rsidRDefault="007F43B6" w:rsidP="007F43B6">
            <w:pPr>
              <w:spacing w:after="0" w:line="240" w:lineRule="auto"/>
              <w:jc w:val="center"/>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2 02 04014 10 0000 151</w:t>
            </w:r>
          </w:p>
        </w:tc>
        <w:tc>
          <w:tcPr>
            <w:tcW w:w="4643"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Межбюджетные трансферты, передаваемые бюджетам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7F43B6" w:rsidRPr="007F43B6" w:rsidRDefault="007F43B6" w:rsidP="007F43B6">
            <w:pPr>
              <w:spacing w:after="0" w:line="240" w:lineRule="auto"/>
              <w:ind w:right="75"/>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502,1</w:t>
            </w:r>
          </w:p>
        </w:tc>
      </w:tr>
    </w:tbl>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br w:type="page"/>
      </w:r>
      <w:r w:rsidRPr="007F43B6">
        <w:rPr>
          <w:rFonts w:ascii="Times New Roman" w:eastAsia="Times New Roman" w:hAnsi="Times New Roman" w:cs="Times New Roman"/>
          <w:sz w:val="24"/>
          <w:szCs w:val="24"/>
          <w:lang w:eastAsia="ru-RU"/>
        </w:rPr>
        <w:lastRenderedPageBreak/>
        <w:t xml:space="preserve">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Приложение 8</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 решению Совета депутатов</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«Об утверждении местного бюджета  на 2015год »</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22.12.2014 года  № 35</w:t>
      </w:r>
    </w:p>
    <w:p w:rsidR="007F43B6" w:rsidRPr="007F43B6" w:rsidRDefault="007F43B6" w:rsidP="007F43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7F43B6">
        <w:rPr>
          <w:rFonts w:ascii="Times New Roman" w:eastAsia="Times New Roman" w:hAnsi="Times New Roman" w:cs="Times New Roman"/>
          <w:b/>
          <w:bCs/>
          <w:kern w:val="36"/>
          <w:sz w:val="24"/>
          <w:szCs w:val="24"/>
          <w:lang w:eastAsia="ru-RU"/>
        </w:rPr>
        <w:t> </w:t>
      </w:r>
    </w:p>
    <w:p w:rsidR="007F43B6" w:rsidRPr="007F43B6" w:rsidRDefault="007F43B6" w:rsidP="007F43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7F43B6">
        <w:rPr>
          <w:rFonts w:ascii="Times New Roman" w:eastAsia="Times New Roman" w:hAnsi="Times New Roman" w:cs="Times New Roman"/>
          <w:b/>
          <w:bCs/>
          <w:kern w:val="36"/>
          <w:sz w:val="24"/>
          <w:szCs w:val="24"/>
          <w:lang w:eastAsia="ru-RU"/>
        </w:rPr>
        <w:t>Распределение</w:t>
      </w:r>
      <w:bookmarkStart w:id="15" w:name="_Toc105952698"/>
      <w:r w:rsidRPr="007F43B6">
        <w:rPr>
          <w:rFonts w:ascii="Times New Roman" w:eastAsia="Times New Roman" w:hAnsi="Times New Roman" w:cs="Times New Roman"/>
          <w:b/>
          <w:bCs/>
          <w:kern w:val="36"/>
          <w:sz w:val="24"/>
          <w:szCs w:val="24"/>
          <w:lang w:eastAsia="ru-RU"/>
        </w:rPr>
        <w:t xml:space="preserve"> ассигнований из местного бюджета на 2015год по разделам, </w:t>
      </w:r>
      <w:bookmarkEnd w:id="15"/>
    </w:p>
    <w:p w:rsidR="007F43B6" w:rsidRPr="007F43B6" w:rsidRDefault="007F43B6" w:rsidP="007F43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7F43B6">
        <w:rPr>
          <w:rFonts w:ascii="Times New Roman" w:eastAsia="Times New Roman" w:hAnsi="Times New Roman" w:cs="Times New Roman"/>
          <w:b/>
          <w:bCs/>
          <w:kern w:val="36"/>
          <w:sz w:val="24"/>
          <w:szCs w:val="24"/>
          <w:lang w:eastAsia="ru-RU"/>
        </w:rPr>
        <w:t>подразделам, целевым статьям и видам расходов функциональной классификации расходов бюджетов Российской Федерации</w:t>
      </w:r>
    </w:p>
    <w:p w:rsidR="007F43B6" w:rsidRPr="007F43B6" w:rsidRDefault="007F43B6" w:rsidP="007F43B6">
      <w:pPr>
        <w:spacing w:after="0" w:line="240" w:lineRule="atLeast"/>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tLeast"/>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(рублей)</w:t>
      </w:r>
    </w:p>
    <w:tbl>
      <w:tblPr>
        <w:tblW w:w="9780" w:type="dxa"/>
        <w:tblInd w:w="5" w:type="dxa"/>
        <w:tblCellMar>
          <w:left w:w="0" w:type="dxa"/>
          <w:right w:w="0" w:type="dxa"/>
        </w:tblCellMar>
        <w:tblLook w:val="04A0"/>
      </w:tblPr>
      <w:tblGrid>
        <w:gridCol w:w="4857"/>
        <w:gridCol w:w="643"/>
        <w:gridCol w:w="629"/>
        <w:gridCol w:w="1370"/>
        <w:gridCol w:w="700"/>
        <w:gridCol w:w="1581"/>
      </w:tblGrid>
      <w:tr w:rsidR="007F43B6" w:rsidRPr="007F43B6" w:rsidTr="007F43B6">
        <w:trPr>
          <w:trHeight w:val="1413"/>
        </w:trPr>
        <w:tc>
          <w:tcPr>
            <w:tcW w:w="4860" w:type="dxa"/>
            <w:tcBorders>
              <w:top w:val="single" w:sz="8" w:space="0" w:color="auto"/>
              <w:left w:val="single" w:sz="8" w:space="0" w:color="auto"/>
              <w:bottom w:val="single" w:sz="8" w:space="0" w:color="auto"/>
              <w:right w:val="single" w:sz="8" w:space="0" w:color="auto"/>
            </w:tcBorders>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Наименование</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7F43B6" w:rsidRPr="007F43B6" w:rsidRDefault="007F43B6" w:rsidP="007F43B6">
            <w:pPr>
              <w:keepNext/>
              <w:autoSpaceDE w:val="0"/>
              <w:autoSpaceDN w:val="0"/>
              <w:spacing w:after="0" w:line="240" w:lineRule="auto"/>
              <w:jc w:val="center"/>
              <w:outlineLvl w:val="1"/>
              <w:rPr>
                <w:rFonts w:ascii="Arial" w:eastAsia="Times New Roman" w:hAnsi="Arial" w:cs="Arial"/>
                <w:b/>
                <w:bCs/>
                <w:lang w:eastAsia="ru-RU"/>
              </w:rPr>
            </w:pPr>
            <w:r w:rsidRPr="007F43B6">
              <w:rPr>
                <w:rFonts w:ascii="Times New Roman" w:eastAsia="Times New Roman" w:hAnsi="Times New Roman" w:cs="Times New Roman"/>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7F43B6" w:rsidRPr="007F43B6" w:rsidRDefault="007F43B6" w:rsidP="007F43B6">
            <w:pPr>
              <w:spacing w:after="0" w:line="240" w:lineRule="auto"/>
              <w:ind w:left="96" w:right="54"/>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7F43B6" w:rsidRPr="007F43B6" w:rsidRDefault="007F43B6" w:rsidP="007F43B6">
            <w:pPr>
              <w:spacing w:after="0" w:line="240" w:lineRule="auto"/>
              <w:ind w:left="109" w:right="99"/>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7F43B6" w:rsidRPr="007F43B6" w:rsidRDefault="007F43B6" w:rsidP="007F43B6">
            <w:pPr>
              <w:spacing w:after="0" w:line="240" w:lineRule="auto"/>
              <w:ind w:left="150" w:right="100"/>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Сумма</w:t>
            </w:r>
          </w:p>
        </w:tc>
      </w:tr>
      <w:tr w:rsidR="007F43B6" w:rsidRPr="007F43B6" w:rsidTr="007F43B6">
        <w:trPr>
          <w:trHeight w:val="315"/>
          <w:tblHeader/>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aps/>
                <w:sz w:val="24"/>
                <w:szCs w:val="24"/>
                <w:lang w:eastAsia="ru-RU"/>
              </w:rPr>
              <w:t>Общегосударственные вопросы</w:t>
            </w:r>
          </w:p>
        </w:tc>
        <w:tc>
          <w:tcPr>
            <w:tcW w:w="644"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629"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00</w:t>
            </w:r>
          </w:p>
        </w:tc>
        <w:tc>
          <w:tcPr>
            <w:tcW w:w="1372"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00"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1534000,00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w:t>
            </w:r>
            <w:r w:rsidRPr="007F43B6">
              <w:rPr>
                <w:rFonts w:ascii="Times New Roman" w:eastAsia="Times New Roman" w:hAnsi="Times New Roman" w:cs="Times New Roman"/>
                <w:sz w:val="24"/>
                <w:szCs w:val="24"/>
                <w:lang w:eastAsia="ru-RU"/>
              </w:rPr>
              <w:t>ия</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02</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441900,00</w:t>
            </w:r>
          </w:p>
        </w:tc>
      </w:tr>
      <w:tr w:rsidR="007F43B6" w:rsidRPr="007F43B6" w:rsidTr="007F43B6">
        <w:trPr>
          <w:trHeight w:val="319"/>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xml:space="preserve">   </w:t>
            </w:r>
            <w:r w:rsidRPr="007F43B6">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71 0 0000</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vAlign w:val="center"/>
            <w:hideMark/>
          </w:tcPr>
          <w:p w:rsidR="007F43B6" w:rsidRPr="007F43B6" w:rsidRDefault="007F43B6" w:rsidP="007F43B6">
            <w:pPr>
              <w:spacing w:after="0" w:line="240" w:lineRule="auto"/>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52100,00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vAlign w:val="center"/>
            <w:hideMark/>
          </w:tcPr>
          <w:p w:rsidR="007F43B6" w:rsidRPr="007F43B6" w:rsidRDefault="007F43B6" w:rsidP="007F43B6">
            <w:pPr>
              <w:spacing w:after="0" w:line="240" w:lineRule="auto"/>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c>
          <w:tcPr>
            <w:tcW w:w="644"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72  0 0000</w:t>
            </w:r>
          </w:p>
        </w:tc>
        <w:tc>
          <w:tcPr>
            <w:tcW w:w="700"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00" w:type="dxa"/>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выплаты персоналу, за исключением фонда оплаты труда</w:t>
            </w:r>
          </w:p>
        </w:tc>
        <w:tc>
          <w:tcPr>
            <w:tcW w:w="644"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00"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122</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629"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04</w:t>
            </w:r>
          </w:p>
        </w:tc>
        <w:tc>
          <w:tcPr>
            <w:tcW w:w="1372"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995800,00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48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Муниципальная программа «Благоустройство территории МО  Аносовского сельского поселения Темкинского района Смоленской области на 2015 год»</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995800,00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Общественная подпрограмма</w:t>
            </w:r>
          </w:p>
        </w:tc>
        <w:tc>
          <w:tcPr>
            <w:tcW w:w="644"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01 1 0000</w:t>
            </w:r>
          </w:p>
        </w:tc>
        <w:tc>
          <w:tcPr>
            <w:tcW w:w="700"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695700,00</w:t>
            </w:r>
          </w:p>
        </w:tc>
      </w:tr>
      <w:tr w:rsidR="007F43B6" w:rsidRPr="007F43B6" w:rsidTr="007F43B6">
        <w:trPr>
          <w:trHeight w:val="441"/>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695700,00</w:t>
            </w:r>
          </w:p>
        </w:tc>
      </w:tr>
      <w:tr w:rsidR="007F43B6" w:rsidRPr="007F43B6" w:rsidTr="007F43B6">
        <w:trPr>
          <w:trHeight w:val="2300"/>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01 1 0011</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695700,00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695700,00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Фонд оплаты труда и страховые взносы</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01 1 0011</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695700,00</w:t>
            </w:r>
          </w:p>
        </w:tc>
      </w:tr>
      <w:tr w:rsidR="007F43B6" w:rsidRPr="007F43B6" w:rsidTr="007F43B6">
        <w:trPr>
          <w:trHeight w:val="50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содержание органов местного самоуправления ( за исключением расходов по оплате труда)</w:t>
            </w:r>
          </w:p>
        </w:tc>
        <w:tc>
          <w:tcPr>
            <w:tcW w:w="644"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372"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253000,00</w:t>
            </w:r>
          </w:p>
        </w:tc>
      </w:tr>
      <w:tr w:rsidR="007F43B6" w:rsidRPr="007F43B6" w:rsidTr="007F43B6">
        <w:trPr>
          <w:trHeight w:val="499"/>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Закупка товаров, работ и услуг для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государственных (муниципальных)  нужд</w:t>
            </w:r>
          </w:p>
        </w:tc>
        <w:tc>
          <w:tcPr>
            <w:tcW w:w="644"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00"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253000,00</w:t>
            </w:r>
          </w:p>
        </w:tc>
      </w:tr>
      <w:tr w:rsidR="007F43B6" w:rsidRPr="007F43B6" w:rsidTr="007F43B6">
        <w:trPr>
          <w:trHeight w:val="62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00" w:type="dxa"/>
            <w:tcBorders>
              <w:top w:val="single" w:sz="8" w:space="0" w:color="auto"/>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253000,00</w:t>
            </w:r>
          </w:p>
        </w:tc>
      </w:tr>
      <w:tr w:rsidR="007F43B6" w:rsidRPr="007F43B6" w:rsidTr="007F43B6">
        <w:trPr>
          <w:trHeight w:val="312"/>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Иные бюджетные ассигнования </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47100,00</w:t>
            </w:r>
          </w:p>
        </w:tc>
      </w:tr>
      <w:tr w:rsidR="007F43B6" w:rsidRPr="007F43B6" w:rsidTr="007F43B6">
        <w:trPr>
          <w:trHeight w:val="33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Уплата налогов, сборов и иных платежей</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850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47100,00</w:t>
            </w:r>
          </w:p>
        </w:tc>
      </w:tr>
      <w:tr w:rsidR="007F43B6" w:rsidRPr="007F43B6" w:rsidTr="007F43B6">
        <w:trPr>
          <w:trHeight w:val="62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851</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38000,00</w:t>
            </w:r>
          </w:p>
        </w:tc>
      </w:tr>
      <w:tr w:rsidR="007F43B6" w:rsidRPr="007F43B6" w:rsidTr="007F43B6">
        <w:trPr>
          <w:trHeight w:val="62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Уплата прочих налогов, сборов и иных платежей</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852</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9100,00</w:t>
            </w:r>
          </w:p>
        </w:tc>
      </w:tr>
      <w:tr w:rsidR="007F43B6" w:rsidRPr="007F43B6" w:rsidTr="007F43B6">
        <w:trPr>
          <w:trHeight w:val="486"/>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финансового(финансово-</w:t>
            </w:r>
            <w:r w:rsidRPr="007F43B6">
              <w:rPr>
                <w:rFonts w:ascii="Times New Roman" w:eastAsia="Times New Roman" w:hAnsi="Times New Roman" w:cs="Times New Roman"/>
                <w:b/>
                <w:bCs/>
                <w:sz w:val="24"/>
                <w:szCs w:val="24"/>
                <w:lang w:eastAsia="ru-RU"/>
              </w:rPr>
              <w:lastRenderedPageBreak/>
              <w:t>бюджетного)надзора</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06</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16600,00</w:t>
            </w:r>
          </w:p>
        </w:tc>
      </w:tr>
      <w:tr w:rsidR="007F43B6" w:rsidRPr="007F43B6" w:rsidTr="007F43B6">
        <w:trPr>
          <w:trHeight w:val="451"/>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 xml:space="preserve">Обеспечение деятельности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контрольно- ревизионной комиссии муниципального образования</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06</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74 0 0000</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16600,00</w:t>
            </w:r>
          </w:p>
        </w:tc>
      </w:tr>
      <w:tr w:rsidR="007F43B6" w:rsidRPr="007F43B6" w:rsidTr="007F43B6">
        <w:trPr>
          <w:trHeight w:val="314"/>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06</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74 0 0011</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16600,00</w:t>
            </w:r>
          </w:p>
        </w:tc>
      </w:tr>
      <w:tr w:rsidR="007F43B6" w:rsidRPr="007F43B6" w:rsidTr="007F43B6">
        <w:trPr>
          <w:trHeight w:val="468"/>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Межбюджетные трансферты</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06 </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74 0 0011  </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16600,00</w:t>
            </w:r>
          </w:p>
        </w:tc>
      </w:tr>
      <w:tr w:rsidR="007F43B6" w:rsidRPr="007F43B6" w:rsidTr="007F43B6">
        <w:trPr>
          <w:trHeight w:val="421"/>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межбюджетные трансферты</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06</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74 0 0011</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540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16600,00</w:t>
            </w:r>
          </w:p>
        </w:tc>
      </w:tr>
      <w:tr w:rsidR="007F43B6" w:rsidRPr="007F43B6" w:rsidTr="007F43B6">
        <w:trPr>
          <w:trHeight w:val="428"/>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Проведение выборов и референдумов</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07</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23600,00</w:t>
            </w:r>
          </w:p>
        </w:tc>
      </w:tr>
      <w:tr w:rsidR="007F43B6" w:rsidRPr="007F43B6" w:rsidTr="007F43B6">
        <w:trPr>
          <w:trHeight w:val="428"/>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Проведение выборов</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77 0 0000</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23600,00</w:t>
            </w:r>
          </w:p>
        </w:tc>
      </w:tr>
      <w:tr w:rsidR="007F43B6" w:rsidRPr="007F43B6" w:rsidTr="007F43B6">
        <w:trPr>
          <w:trHeight w:val="428"/>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Проведение выборов</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23600,00</w:t>
            </w:r>
          </w:p>
        </w:tc>
      </w:tr>
      <w:tr w:rsidR="007F43B6" w:rsidRPr="007F43B6" w:rsidTr="007F43B6">
        <w:trPr>
          <w:trHeight w:val="428"/>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Закупка товаров, работ и услуг для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государственных (муниципальных)  нужд</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23600,00</w:t>
            </w:r>
          </w:p>
        </w:tc>
      </w:tr>
      <w:tr w:rsidR="007F43B6" w:rsidRPr="007F43B6" w:rsidTr="007F43B6">
        <w:trPr>
          <w:trHeight w:val="428"/>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23600,00</w:t>
            </w:r>
          </w:p>
        </w:tc>
      </w:tr>
      <w:tr w:rsidR="007F43B6" w:rsidRPr="007F43B6" w:rsidTr="007F43B6">
        <w:trPr>
          <w:trHeight w:val="428"/>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23600,00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Резервные фонды</w:t>
            </w:r>
          </w:p>
        </w:tc>
        <w:tc>
          <w:tcPr>
            <w:tcW w:w="644"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629"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11</w:t>
            </w:r>
          </w:p>
        </w:tc>
        <w:tc>
          <w:tcPr>
            <w:tcW w:w="1372"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nil"/>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4000,00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Резервные фонды</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80 0 0000</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4000,00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за счет средств резервного фонда Администрации поселения</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4000,00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бюджетные ассигнования</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4000,00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Специальные расходы</w:t>
            </w:r>
          </w:p>
        </w:tc>
        <w:tc>
          <w:tcPr>
            <w:tcW w:w="644"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1372"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00" w:type="dxa"/>
            <w:tcBorders>
              <w:top w:val="single" w:sz="8" w:space="0" w:color="auto"/>
              <w:left w:val="nil"/>
              <w:bottom w:val="nil"/>
              <w:right w:val="single" w:sz="8" w:space="0" w:color="000000"/>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880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4000,00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240" w:lineRule="auto"/>
              <w:jc w:val="both"/>
              <w:outlineLvl w:val="5"/>
              <w:rPr>
                <w:rFonts w:ascii="Times New Roman" w:eastAsia="Times New Roman" w:hAnsi="Times New Roman" w:cs="Times New Roman"/>
                <w:b/>
                <w:bCs/>
                <w:sz w:val="24"/>
                <w:szCs w:val="24"/>
                <w:lang w:eastAsia="ru-RU"/>
              </w:rPr>
            </w:pPr>
            <w:r w:rsidRPr="007F43B6">
              <w:rPr>
                <w:rFonts w:ascii="Times New Roman" w:eastAsia="Times New Roman" w:hAnsi="Times New Roman" w:cs="Times New Roman"/>
                <w:b/>
                <w:bCs/>
                <w:sz w:val="24"/>
                <w:szCs w:val="24"/>
                <w:lang w:eastAsia="ru-RU"/>
              </w:rPr>
              <w:t>Национальная оборона</w:t>
            </w:r>
          </w:p>
        </w:tc>
        <w:tc>
          <w:tcPr>
            <w:tcW w:w="644"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02</w:t>
            </w:r>
          </w:p>
        </w:tc>
        <w:tc>
          <w:tcPr>
            <w:tcW w:w="629"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372"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23100,00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240" w:lineRule="auto"/>
              <w:jc w:val="both"/>
              <w:outlineLvl w:val="5"/>
              <w:rPr>
                <w:rFonts w:ascii="Times New Roman" w:eastAsia="Times New Roman" w:hAnsi="Times New Roman" w:cs="Times New Roman"/>
                <w:b/>
                <w:bCs/>
                <w:sz w:val="24"/>
                <w:szCs w:val="24"/>
                <w:lang w:eastAsia="ru-RU"/>
              </w:rPr>
            </w:pPr>
            <w:r w:rsidRPr="007F43B6">
              <w:rPr>
                <w:rFonts w:ascii="Times New Roman" w:eastAsia="Times New Roman" w:hAnsi="Times New Roman" w:cs="Times New Roman"/>
                <w:sz w:val="24"/>
                <w:szCs w:val="24"/>
                <w:lang w:eastAsia="ru-RU"/>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23100,00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240" w:lineRule="auto"/>
              <w:jc w:val="both"/>
              <w:outlineLvl w:val="5"/>
              <w:rPr>
                <w:rFonts w:ascii="Times New Roman" w:eastAsia="Times New Roman" w:hAnsi="Times New Roman" w:cs="Times New Roman"/>
                <w:b/>
                <w:bCs/>
                <w:sz w:val="24"/>
                <w:szCs w:val="24"/>
                <w:lang w:eastAsia="ru-RU"/>
              </w:rPr>
            </w:pPr>
            <w:r w:rsidRPr="007F43B6">
              <w:rPr>
                <w:rFonts w:ascii="Times New Roman" w:eastAsia="Times New Roman" w:hAnsi="Times New Roman" w:cs="Times New Roman"/>
                <w:sz w:val="24"/>
                <w:szCs w:val="24"/>
                <w:lang w:eastAsia="ru-RU"/>
              </w:rPr>
              <w:t>Непрограммные расходы органов исполнительной власти Смоленской области</w:t>
            </w:r>
          </w:p>
        </w:tc>
        <w:tc>
          <w:tcPr>
            <w:tcW w:w="644"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98 0 0000</w:t>
            </w:r>
          </w:p>
        </w:tc>
        <w:tc>
          <w:tcPr>
            <w:tcW w:w="700"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23100,0,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240" w:lineRule="auto"/>
              <w:jc w:val="both"/>
              <w:outlineLvl w:val="5"/>
              <w:rPr>
                <w:rFonts w:ascii="Times New Roman" w:eastAsia="Times New Roman" w:hAnsi="Times New Roman" w:cs="Times New Roman"/>
                <w:b/>
                <w:bCs/>
                <w:sz w:val="24"/>
                <w:szCs w:val="24"/>
                <w:lang w:eastAsia="ru-RU"/>
              </w:rPr>
            </w:pPr>
            <w:r w:rsidRPr="007F43B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23100,00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12800,00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629"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12800,00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Фонд оплаты труда и страховые взносы</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12800,00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629"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0"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0" w:type="dxa"/>
            <w:tcBorders>
              <w:top w:val="single" w:sz="8" w:space="0" w:color="auto"/>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10300,00</w:t>
            </w:r>
          </w:p>
        </w:tc>
      </w:tr>
      <w:tr w:rsidR="007F43B6" w:rsidRPr="007F43B6" w:rsidTr="007F43B6">
        <w:trPr>
          <w:trHeight w:val="168"/>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168" w:lineRule="atLeast"/>
              <w:jc w:val="both"/>
              <w:outlineLvl w:val="2"/>
              <w:rPr>
                <w:rFonts w:ascii="Times New Roman" w:eastAsia="Times New Roman" w:hAnsi="Times New Roman" w:cs="Times New Roman"/>
                <w:sz w:val="28"/>
                <w:szCs w:val="28"/>
                <w:lang w:eastAsia="ru-RU"/>
              </w:rPr>
            </w:pPr>
            <w:r w:rsidRPr="007F43B6">
              <w:rPr>
                <w:rFonts w:ascii="Times New Roman" w:eastAsia="Times New Roman" w:hAnsi="Times New Roman" w:cs="Times New Roman"/>
                <w:b/>
                <w:bCs/>
                <w:caps/>
                <w:sz w:val="24"/>
                <w:szCs w:val="24"/>
                <w:lang w:eastAsia="ru-RU"/>
              </w:rPr>
              <w:lastRenderedPageBreak/>
              <w:t>Национальная экономика</w:t>
            </w:r>
          </w:p>
        </w:tc>
        <w:tc>
          <w:tcPr>
            <w:tcW w:w="644"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168"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04</w:t>
            </w:r>
          </w:p>
        </w:tc>
        <w:tc>
          <w:tcPr>
            <w:tcW w:w="629"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168"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372"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168"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168"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168"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273800,00</w:t>
            </w:r>
          </w:p>
        </w:tc>
      </w:tr>
      <w:tr w:rsidR="007F43B6" w:rsidRPr="007F43B6" w:rsidTr="007F43B6">
        <w:trPr>
          <w:trHeight w:val="328"/>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Дорожное хозяйство</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1375"/>
        </w:trPr>
        <w:tc>
          <w:tcPr>
            <w:tcW w:w="4860" w:type="dxa"/>
            <w:tcBorders>
              <w:top w:val="nil"/>
              <w:left w:val="single" w:sz="8" w:space="0" w:color="auto"/>
              <w:bottom w:val="nil"/>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Муниципальная программа «Развитие дорож-но-уличной сети и дорожного хозяйства на территории Аносовского сельского поселения Темкинского района Смоленской области  на 2015 год»</w:t>
            </w:r>
          </w:p>
        </w:tc>
        <w:tc>
          <w:tcPr>
            <w:tcW w:w="644"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02 0 0000</w:t>
            </w:r>
          </w:p>
        </w:tc>
        <w:tc>
          <w:tcPr>
            <w:tcW w:w="700" w:type="dxa"/>
            <w:tcBorders>
              <w:top w:val="nil"/>
              <w:left w:val="nil"/>
              <w:bottom w:val="nil"/>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nil"/>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281"/>
        </w:trPr>
        <w:tc>
          <w:tcPr>
            <w:tcW w:w="4860" w:type="dxa"/>
            <w:tcBorders>
              <w:top w:val="single" w:sz="8" w:space="0" w:color="auto"/>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02 0 2200</w:t>
            </w:r>
          </w:p>
        </w:tc>
        <w:tc>
          <w:tcPr>
            <w:tcW w:w="700" w:type="dxa"/>
            <w:tcBorders>
              <w:top w:val="single" w:sz="8" w:space="0" w:color="auto"/>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single" w:sz="8" w:space="0" w:color="auto"/>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35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02 0 2200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501"/>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02 0 2200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481"/>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02 0 2200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598"/>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финансовое обеспечение дорожной деятельности в отношении автомобильных дорог общего пользования</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412"/>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281"/>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542"/>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542"/>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12</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542"/>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Муниципальная программа «Развитие субъектов малого и среднего предпринима-тельства на территории Аносовского сель-ского поселения Темкинского района Смо-ленской области  на 2015 год»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04 0 0000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542"/>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реализацию в рамках муниципа-льных  программ</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04 0 2000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542"/>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04 0 2000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542"/>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04 0 2000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542"/>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04 0 2000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56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240" w:lineRule="auto"/>
              <w:jc w:val="both"/>
              <w:outlineLvl w:val="2"/>
              <w:rPr>
                <w:rFonts w:ascii="Times New Roman" w:eastAsia="Times New Roman" w:hAnsi="Times New Roman" w:cs="Times New Roman"/>
                <w:sz w:val="28"/>
                <w:szCs w:val="28"/>
                <w:lang w:eastAsia="ru-RU"/>
              </w:rPr>
            </w:pPr>
            <w:r w:rsidRPr="007F43B6">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213800,00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213800,00</w:t>
            </w:r>
          </w:p>
        </w:tc>
      </w:tr>
      <w:tr w:rsidR="007F43B6" w:rsidRPr="007F43B6" w:rsidTr="007F43B6">
        <w:trPr>
          <w:trHeight w:val="261"/>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Муниципальная программа « Благоустройство территории МО Аносовского сельского поселения  Темкинского района Смоленской области на 2015 год»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01 0 0000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r>
      <w:tr w:rsidR="007F43B6" w:rsidRPr="007F43B6" w:rsidTr="007F43B6">
        <w:trPr>
          <w:trHeight w:val="281"/>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Уличное освещение</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213800,00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805300,00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Культура</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Ведомственная программа « Развитие культурно досуговой деятельности в муниципальном образовании» Темкинский район»Смоленской области» на 2015 год</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03 0 0000</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Субсидии на финансирование выполнения муниципального задания</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600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Субсидии бюджетным учреждениям</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610</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rPr>
          <w:trHeight w:val="315"/>
        </w:trPr>
        <w:tc>
          <w:tcPr>
            <w:tcW w:w="486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611</w:t>
            </w:r>
          </w:p>
        </w:tc>
        <w:tc>
          <w:tcPr>
            <w:tcW w:w="1582"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bl>
    <w:p w:rsidR="007F43B6" w:rsidRPr="007F43B6" w:rsidRDefault="007F43B6" w:rsidP="007F43B6">
      <w:pPr>
        <w:spacing w:after="0" w:line="240" w:lineRule="atLeast"/>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tLeast"/>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br w:type="page"/>
      </w:r>
      <w:r w:rsidRPr="007F43B6">
        <w:rPr>
          <w:rFonts w:ascii="Times New Roman" w:eastAsia="Times New Roman" w:hAnsi="Times New Roman" w:cs="Times New Roman"/>
          <w:sz w:val="24"/>
          <w:szCs w:val="24"/>
          <w:lang w:eastAsia="ru-RU"/>
        </w:rPr>
        <w:lastRenderedPageBreak/>
        <w:t xml:space="preserve">  </w:t>
      </w:r>
    </w:p>
    <w:p w:rsidR="007F43B6" w:rsidRPr="007F43B6" w:rsidRDefault="007F43B6" w:rsidP="007F43B6">
      <w:pPr>
        <w:spacing w:after="0" w:line="240" w:lineRule="auto"/>
        <w:ind w:left="5954"/>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Приложение 9</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 решению Совета депутатов</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утверждении местного бюджета  на 2015год»</w:t>
      </w:r>
    </w:p>
    <w:p w:rsidR="007F43B6" w:rsidRPr="007F43B6" w:rsidRDefault="007F43B6" w:rsidP="007F43B6">
      <w:pPr>
        <w:spacing w:after="0" w:line="240" w:lineRule="auto"/>
        <w:ind w:left="5954"/>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22.12.2014 года № 35</w:t>
      </w:r>
    </w:p>
    <w:p w:rsidR="007F43B6" w:rsidRPr="007F43B6" w:rsidRDefault="007F43B6" w:rsidP="007F43B6">
      <w:pPr>
        <w:spacing w:after="0" w:line="240" w:lineRule="auto"/>
        <w:ind w:firstLine="5220"/>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Ведомственная структура расходов местного бюджета на 2015  год</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(рублей)</w:t>
      </w:r>
    </w:p>
    <w:tbl>
      <w:tblPr>
        <w:tblW w:w="10515" w:type="dxa"/>
        <w:tblInd w:w="-355" w:type="dxa"/>
        <w:tblCellMar>
          <w:left w:w="0" w:type="dxa"/>
          <w:right w:w="0" w:type="dxa"/>
        </w:tblCellMar>
        <w:tblLook w:val="04A0"/>
      </w:tblPr>
      <w:tblGrid>
        <w:gridCol w:w="4828"/>
        <w:gridCol w:w="15"/>
        <w:gridCol w:w="715"/>
        <w:gridCol w:w="50"/>
        <w:gridCol w:w="522"/>
        <w:gridCol w:w="15"/>
        <w:gridCol w:w="537"/>
        <w:gridCol w:w="32"/>
        <w:gridCol w:w="1397"/>
        <w:gridCol w:w="715"/>
        <w:gridCol w:w="1689"/>
      </w:tblGrid>
      <w:tr w:rsidR="007F43B6" w:rsidRPr="007F43B6" w:rsidTr="007F43B6">
        <w:trPr>
          <w:trHeight w:val="537"/>
        </w:trPr>
        <w:tc>
          <w:tcPr>
            <w:tcW w:w="4860" w:type="dxa"/>
            <w:gridSpan w:val="2"/>
            <w:tcBorders>
              <w:top w:val="single" w:sz="8" w:space="0" w:color="auto"/>
              <w:left w:val="single" w:sz="8" w:space="0" w:color="auto"/>
              <w:bottom w:val="single" w:sz="8" w:space="0" w:color="auto"/>
              <w:right w:val="single" w:sz="8" w:space="0" w:color="auto"/>
            </w:tcBorders>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Наименование главного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распорядителя кредитов</w:t>
            </w:r>
          </w:p>
        </w:tc>
        <w:tc>
          <w:tcPr>
            <w:tcW w:w="720" w:type="dxa"/>
            <w:gridSpan w:val="2"/>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w:t>
            </w:r>
          </w:p>
        </w:tc>
        <w:tc>
          <w:tcPr>
            <w:tcW w:w="540" w:type="dxa"/>
            <w:gridSpan w:val="2"/>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Рз</w:t>
            </w:r>
          </w:p>
        </w:tc>
        <w:tc>
          <w:tcPr>
            <w:tcW w:w="540" w:type="dxa"/>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w:t>
            </w:r>
          </w:p>
        </w:tc>
        <w:tc>
          <w:tcPr>
            <w:tcW w:w="1440" w:type="dxa"/>
            <w:gridSpan w:val="2"/>
            <w:tcBorders>
              <w:top w:val="single" w:sz="8" w:space="0" w:color="auto"/>
              <w:left w:val="nil"/>
              <w:bottom w:val="single" w:sz="8" w:space="0" w:color="auto"/>
              <w:right w:val="single" w:sz="8" w:space="0" w:color="auto"/>
            </w:tcBorders>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ЦСР</w:t>
            </w:r>
          </w:p>
        </w:tc>
        <w:tc>
          <w:tcPr>
            <w:tcW w:w="720" w:type="dxa"/>
            <w:tcBorders>
              <w:top w:val="single" w:sz="8" w:space="0" w:color="auto"/>
              <w:left w:val="nil"/>
              <w:bottom w:val="single" w:sz="8" w:space="0" w:color="auto"/>
              <w:right w:val="nil"/>
            </w:tcBorders>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ВР</w:t>
            </w:r>
          </w:p>
        </w:tc>
        <w:tc>
          <w:tcPr>
            <w:tcW w:w="1695" w:type="dxa"/>
            <w:tcBorders>
              <w:top w:val="single" w:sz="8" w:space="0" w:color="auto"/>
              <w:left w:val="single" w:sz="8" w:space="0" w:color="auto"/>
              <w:bottom w:val="single" w:sz="8" w:space="0" w:color="auto"/>
              <w:right w:val="single" w:sz="8" w:space="0" w:color="auto"/>
            </w:tcBorders>
            <w:vAlign w:val="center"/>
            <w:hideMark/>
          </w:tcPr>
          <w:p w:rsidR="007F43B6" w:rsidRPr="007F43B6" w:rsidRDefault="007F43B6" w:rsidP="007F43B6">
            <w:pPr>
              <w:keepNext/>
              <w:autoSpaceDE w:val="0"/>
              <w:autoSpaceDN w:val="0"/>
              <w:spacing w:after="0" w:line="240" w:lineRule="auto"/>
              <w:jc w:val="center"/>
              <w:outlineLvl w:val="1"/>
              <w:rPr>
                <w:rFonts w:ascii="Arial" w:eastAsia="Times New Roman" w:hAnsi="Arial" w:cs="Arial"/>
                <w:b/>
                <w:bCs/>
                <w:lang w:eastAsia="ru-RU"/>
              </w:rPr>
            </w:pPr>
            <w:r w:rsidRPr="007F43B6">
              <w:rPr>
                <w:rFonts w:ascii="Times New Roman" w:eastAsia="Times New Roman" w:hAnsi="Times New Roman" w:cs="Times New Roman"/>
                <w:sz w:val="24"/>
                <w:szCs w:val="24"/>
                <w:lang w:eastAsia="ru-RU"/>
              </w:rPr>
              <w:t>Сумма</w:t>
            </w:r>
          </w:p>
        </w:tc>
      </w:tr>
      <w:tr w:rsidR="007F43B6" w:rsidRPr="007F43B6" w:rsidTr="007F43B6">
        <w:trPr>
          <w:trHeight w:val="150"/>
          <w:tblHeader/>
        </w:trPr>
        <w:tc>
          <w:tcPr>
            <w:tcW w:w="4860" w:type="dxa"/>
            <w:gridSpan w:val="2"/>
            <w:tcBorders>
              <w:top w:val="nil"/>
              <w:left w:val="single" w:sz="8" w:space="0" w:color="auto"/>
              <w:bottom w:val="nil"/>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714" w:type="dxa"/>
            <w:tcBorders>
              <w:top w:val="nil"/>
              <w:left w:val="nil"/>
              <w:bottom w:val="nil"/>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p>
        </w:tc>
        <w:tc>
          <w:tcPr>
            <w:tcW w:w="532" w:type="dxa"/>
            <w:gridSpan w:val="2"/>
            <w:tcBorders>
              <w:top w:val="nil"/>
              <w:left w:val="nil"/>
              <w:bottom w:val="nil"/>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p>
        </w:tc>
        <w:tc>
          <w:tcPr>
            <w:tcW w:w="587" w:type="dxa"/>
            <w:gridSpan w:val="3"/>
            <w:tcBorders>
              <w:top w:val="nil"/>
              <w:left w:val="nil"/>
              <w:bottom w:val="nil"/>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w:t>
            </w:r>
          </w:p>
        </w:tc>
        <w:tc>
          <w:tcPr>
            <w:tcW w:w="1407" w:type="dxa"/>
            <w:tcBorders>
              <w:top w:val="nil"/>
              <w:left w:val="nil"/>
              <w:bottom w:val="nil"/>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w:t>
            </w:r>
          </w:p>
        </w:tc>
        <w:tc>
          <w:tcPr>
            <w:tcW w:w="720" w:type="dxa"/>
            <w:tcBorders>
              <w:top w:val="nil"/>
              <w:left w:val="nil"/>
              <w:bottom w:val="nil"/>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w:t>
            </w:r>
          </w:p>
        </w:tc>
        <w:tc>
          <w:tcPr>
            <w:tcW w:w="1695" w:type="dxa"/>
            <w:tcBorders>
              <w:top w:val="nil"/>
              <w:left w:val="single" w:sz="8" w:space="0" w:color="auto"/>
              <w:bottom w:val="nil"/>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w:t>
            </w:r>
          </w:p>
        </w:tc>
      </w:tr>
      <w:tr w:rsidR="007F43B6" w:rsidRPr="007F43B6" w:rsidTr="007F43B6">
        <w:trPr>
          <w:trHeight w:val="150"/>
        </w:trPr>
        <w:tc>
          <w:tcPr>
            <w:tcW w:w="4860" w:type="dxa"/>
            <w:gridSpan w:val="2"/>
            <w:tcBorders>
              <w:top w:val="single" w:sz="8" w:space="0" w:color="auto"/>
              <w:left w:val="single" w:sz="8" w:space="0" w:color="auto"/>
              <w:bottom w:val="single" w:sz="8" w:space="0" w:color="auto"/>
              <w:right w:val="single" w:sz="8" w:space="0" w:color="auto"/>
            </w:tcBorders>
            <w:vAlign w:val="center"/>
            <w:hideMark/>
          </w:tcPr>
          <w:p w:rsidR="007F43B6" w:rsidRPr="007F43B6" w:rsidRDefault="007F43B6" w:rsidP="007F43B6">
            <w:pPr>
              <w:spacing w:after="0" w:line="150" w:lineRule="atLeast"/>
              <w:ind w:left="105" w:right="100"/>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Администрация Аносовского сельского поселения</w:t>
            </w:r>
          </w:p>
        </w:tc>
        <w:tc>
          <w:tcPr>
            <w:tcW w:w="714" w:type="dxa"/>
            <w:tcBorders>
              <w:top w:val="single" w:sz="8" w:space="0" w:color="auto"/>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single" w:sz="8" w:space="0" w:color="auto"/>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587" w:type="dxa"/>
            <w:gridSpan w:val="3"/>
            <w:tcBorders>
              <w:top w:val="single" w:sz="8" w:space="0" w:color="auto"/>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407" w:type="dxa"/>
            <w:tcBorders>
              <w:top w:val="single" w:sz="8" w:space="0" w:color="auto"/>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20" w:type="dxa"/>
            <w:tcBorders>
              <w:top w:val="single" w:sz="8" w:space="0" w:color="auto"/>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single" w:sz="8" w:space="0" w:color="auto"/>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2850000,00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aps/>
                <w:sz w:val="24"/>
                <w:szCs w:val="24"/>
                <w:lang w:eastAsia="ru-RU"/>
              </w:rPr>
              <w:t>Общегосударственные вопросы</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xml:space="preserve">   </w:t>
            </w:r>
            <w:r w:rsidRPr="007F43B6">
              <w:rPr>
                <w:rFonts w:ascii="Times New Roman" w:eastAsia="Times New Roman" w:hAnsi="Times New Roman" w:cs="Times New Roman"/>
                <w:sz w:val="24"/>
                <w:szCs w:val="24"/>
                <w:lang w:eastAsia="ru-RU"/>
              </w:rPr>
              <w:t>00</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1534000,00</w:t>
            </w:r>
          </w:p>
        </w:tc>
      </w:tr>
      <w:tr w:rsidR="007F43B6" w:rsidRPr="007F43B6" w:rsidTr="007F43B6">
        <w:trPr>
          <w:trHeight w:val="86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02</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71 0 0000</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441900,00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Глава муниципального образования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Фонд оплаты труда и страховые взносы</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121</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vAlign w:val="center"/>
            <w:hideMark/>
          </w:tcPr>
          <w:p w:rsidR="007F43B6" w:rsidRPr="007F43B6" w:rsidRDefault="007F43B6" w:rsidP="007F43B6">
            <w:pPr>
              <w:spacing w:after="0" w:line="150" w:lineRule="atLeast"/>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03</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72 0 0000</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52100,00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vAlign w:val="center"/>
            <w:hideMark/>
          </w:tcPr>
          <w:p w:rsidR="007F43B6" w:rsidRPr="007F43B6" w:rsidRDefault="007F43B6" w:rsidP="007F43B6">
            <w:pPr>
              <w:spacing w:after="0" w:line="150" w:lineRule="atLeast"/>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72 0 00 11</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выплаты персоналу, за исключением фонда оплаты труда</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122</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Функционирование Правительства Россий-</w:t>
            </w:r>
            <w:r w:rsidRPr="007F43B6">
              <w:rPr>
                <w:rFonts w:ascii="Times New Roman" w:eastAsia="Times New Roman" w:hAnsi="Times New Roman" w:cs="Times New Roman"/>
                <w:b/>
                <w:bCs/>
                <w:sz w:val="24"/>
                <w:szCs w:val="24"/>
                <w:lang w:eastAsia="ru-RU"/>
              </w:rPr>
              <w:lastRenderedPageBreak/>
              <w:t>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04</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01 1 0000</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995800,00</w:t>
            </w:r>
          </w:p>
        </w:tc>
      </w:tr>
      <w:tr w:rsidR="007F43B6" w:rsidRPr="007F43B6" w:rsidTr="007F43B6">
        <w:trPr>
          <w:trHeight w:val="197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48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Муниципальная программа «Благоустройство территории МО Аносовского сельского поселения Темкинского района Смоленской области на 2015 год»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995800,00</w:t>
            </w:r>
          </w:p>
        </w:tc>
      </w:tr>
      <w:tr w:rsidR="007F43B6" w:rsidRPr="007F43B6" w:rsidTr="007F43B6">
        <w:trPr>
          <w:trHeight w:val="287"/>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Общественная подпрограмма</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01 1 0011</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695700,00</w:t>
            </w:r>
          </w:p>
        </w:tc>
      </w:tr>
      <w:tr w:rsidR="007F43B6" w:rsidRPr="007F43B6" w:rsidTr="007F43B6">
        <w:trPr>
          <w:trHeight w:val="433"/>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01 1 0011</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695700,00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01 1 0011</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695700,00</w:t>
            </w:r>
          </w:p>
        </w:tc>
      </w:tr>
      <w:tr w:rsidR="007F43B6" w:rsidRPr="007F43B6" w:rsidTr="007F43B6">
        <w:trPr>
          <w:trHeight w:val="649"/>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01 1 0011</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695700,00</w:t>
            </w:r>
          </w:p>
        </w:tc>
      </w:tr>
      <w:tr w:rsidR="007F43B6" w:rsidRPr="007F43B6" w:rsidTr="007F43B6">
        <w:trPr>
          <w:trHeight w:val="404"/>
        </w:trPr>
        <w:tc>
          <w:tcPr>
            <w:tcW w:w="4860"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Фонд оплаты труда и страховые взносы</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01 1 0011</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121</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695700,00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содержание органов местного самоуправления ( за исключением расходов по оплате труда)</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253000,00</w:t>
            </w:r>
          </w:p>
        </w:tc>
      </w:tr>
      <w:tr w:rsidR="007F43B6" w:rsidRPr="007F43B6" w:rsidTr="007F43B6">
        <w:trPr>
          <w:trHeight w:val="543"/>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Закупка товаров, работ и услуг для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253000,00</w:t>
            </w:r>
          </w:p>
        </w:tc>
      </w:tr>
      <w:tr w:rsidR="007F43B6" w:rsidRPr="007F43B6" w:rsidTr="007F43B6">
        <w:trPr>
          <w:trHeight w:val="299"/>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253000,00</w:t>
            </w:r>
          </w:p>
        </w:tc>
      </w:tr>
      <w:tr w:rsidR="007F43B6" w:rsidRPr="007F43B6" w:rsidTr="007F43B6">
        <w:trPr>
          <w:trHeight w:val="569"/>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20"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253000,00</w:t>
            </w:r>
          </w:p>
        </w:tc>
      </w:tr>
      <w:tr w:rsidR="007F43B6" w:rsidRPr="007F43B6" w:rsidTr="007F43B6">
        <w:trPr>
          <w:trHeight w:val="27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Иные бюджетные ассигнования </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47100,00</w:t>
            </w:r>
          </w:p>
        </w:tc>
      </w:tr>
      <w:tr w:rsidR="007F43B6" w:rsidRPr="007F43B6" w:rsidTr="007F43B6">
        <w:trPr>
          <w:trHeight w:val="349"/>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Уплата налогов, сборов и иных платежей</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850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47100,00</w:t>
            </w:r>
          </w:p>
        </w:tc>
      </w:tr>
      <w:tr w:rsidR="007F43B6" w:rsidRPr="007F43B6" w:rsidTr="007F43B6">
        <w:trPr>
          <w:trHeight w:val="523"/>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851</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38000,00</w:t>
            </w:r>
          </w:p>
        </w:tc>
      </w:tr>
      <w:tr w:rsidR="007F43B6" w:rsidRPr="007F43B6" w:rsidTr="007F43B6">
        <w:trPr>
          <w:trHeight w:val="523"/>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Уплата прочих налогов, сборов и иных платежей</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852</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финансового(финансово-бюджетного)  надзора</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06</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16600,00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Обеспечение деятельности </w:t>
            </w:r>
          </w:p>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контрольно- ревизионной комиссии муниципального образования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06 </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74 0 0000  </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16600,00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06</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74 0 0011</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16600,00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Межбюджетные трансферты</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06</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74 0 0011</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16600,00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межбюджетные трансферты</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06</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74 0 0011</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16600,00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Проведение выборов и референдумов</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07</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23600,00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Проведение выборов</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77 0 0000</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Проведение выборов</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Закупка товаров, работ и услуг для </w:t>
            </w:r>
          </w:p>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23600,00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Резервные фонды</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11</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4000,00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Резервные фонды</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80 0 0000</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4000,00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за счет средств резервного фонда Администрации поселения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4000,00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бюджетные ассигнования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4000,00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Специальные расходы</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87" w:type="dxa"/>
            <w:gridSpan w:val="3"/>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1407"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20" w:type="dxa"/>
            <w:tcBorders>
              <w:top w:val="nil"/>
              <w:left w:val="nil"/>
              <w:bottom w:val="single" w:sz="8" w:space="0" w:color="auto"/>
              <w:right w:val="nil"/>
            </w:tcBorders>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880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4000,00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150" w:lineRule="atLeast"/>
              <w:jc w:val="both"/>
              <w:outlineLvl w:val="5"/>
              <w:rPr>
                <w:rFonts w:ascii="Times New Roman" w:eastAsia="Times New Roman" w:hAnsi="Times New Roman" w:cs="Times New Roman"/>
                <w:b/>
                <w:bCs/>
                <w:sz w:val="24"/>
                <w:szCs w:val="24"/>
                <w:lang w:eastAsia="ru-RU"/>
              </w:rPr>
            </w:pPr>
            <w:r w:rsidRPr="007F43B6">
              <w:rPr>
                <w:rFonts w:ascii="Times New Roman" w:eastAsia="Times New Roman" w:hAnsi="Times New Roman" w:cs="Times New Roman"/>
                <w:b/>
                <w:bCs/>
                <w:sz w:val="24"/>
                <w:szCs w:val="24"/>
                <w:lang w:eastAsia="ru-RU"/>
              </w:rPr>
              <w:t>Национальная оборона</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02</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23100,00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150" w:lineRule="atLeast"/>
              <w:jc w:val="both"/>
              <w:outlineLvl w:val="5"/>
              <w:rPr>
                <w:rFonts w:ascii="Times New Roman" w:eastAsia="Times New Roman" w:hAnsi="Times New Roman" w:cs="Times New Roman"/>
                <w:b/>
                <w:bCs/>
                <w:sz w:val="24"/>
                <w:szCs w:val="24"/>
                <w:lang w:eastAsia="ru-RU"/>
              </w:rPr>
            </w:pPr>
            <w:r w:rsidRPr="007F43B6">
              <w:rPr>
                <w:rFonts w:ascii="Times New Roman" w:eastAsia="Times New Roman" w:hAnsi="Times New Roman" w:cs="Times New Roman"/>
                <w:sz w:val="24"/>
                <w:szCs w:val="24"/>
                <w:lang w:eastAsia="ru-RU"/>
              </w:rPr>
              <w:t>Мобилизационная и вневойсковая подготовка</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150" w:lineRule="atLeast"/>
              <w:jc w:val="both"/>
              <w:outlineLvl w:val="5"/>
              <w:rPr>
                <w:rFonts w:ascii="Times New Roman" w:eastAsia="Times New Roman" w:hAnsi="Times New Roman" w:cs="Times New Roman"/>
                <w:b/>
                <w:bCs/>
                <w:sz w:val="24"/>
                <w:szCs w:val="24"/>
                <w:lang w:eastAsia="ru-RU"/>
              </w:rPr>
            </w:pPr>
            <w:r w:rsidRPr="007F43B6">
              <w:rPr>
                <w:rFonts w:ascii="Times New Roman" w:eastAsia="Times New Roman" w:hAnsi="Times New Roman" w:cs="Times New Roman"/>
                <w:sz w:val="24"/>
                <w:szCs w:val="24"/>
                <w:lang w:eastAsia="ru-RU"/>
              </w:rPr>
              <w:t>Непрограммные расходы органов исполнительной власти Смоленской области</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98 0 0000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150" w:lineRule="atLeast"/>
              <w:jc w:val="both"/>
              <w:outlineLvl w:val="5"/>
              <w:rPr>
                <w:rFonts w:ascii="Times New Roman" w:eastAsia="Times New Roman" w:hAnsi="Times New Roman" w:cs="Times New Roman"/>
                <w:b/>
                <w:bCs/>
                <w:sz w:val="24"/>
                <w:szCs w:val="24"/>
                <w:lang w:eastAsia="ru-RU"/>
              </w:rPr>
            </w:pPr>
            <w:r w:rsidRPr="007F43B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23100,00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12800,00</w:t>
            </w:r>
          </w:p>
        </w:tc>
      </w:tr>
      <w:tr w:rsidR="007F43B6" w:rsidRPr="007F43B6" w:rsidTr="007F43B6">
        <w:trPr>
          <w:trHeight w:val="729"/>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980 5118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12800,00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Фонд оплаты труда и страховые взносы</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121</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12800,00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150" w:lineRule="atLeast"/>
              <w:jc w:val="both"/>
              <w:outlineLvl w:val="2"/>
              <w:rPr>
                <w:rFonts w:ascii="Times New Roman" w:eastAsia="Times New Roman" w:hAnsi="Times New Roman" w:cs="Times New Roman"/>
                <w:sz w:val="28"/>
                <w:szCs w:val="28"/>
                <w:lang w:eastAsia="ru-RU"/>
              </w:rPr>
            </w:pPr>
            <w:r w:rsidRPr="007F43B6">
              <w:rPr>
                <w:rFonts w:ascii="Times New Roman" w:eastAsia="Times New Roman" w:hAnsi="Times New Roman" w:cs="Times New Roman"/>
                <w:b/>
                <w:bCs/>
                <w:caps/>
                <w:sz w:val="24"/>
                <w:szCs w:val="24"/>
                <w:lang w:eastAsia="ru-RU"/>
              </w:rPr>
              <w:t>Национальная экономика</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273800,00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Дорожное хозяйство</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09</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273500,00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Муниципальная программа « Развитие дорожно-уличной сети и дорожного хозяйства на территории Аносовского сельского поселения Темкинского района Смоленской</w:t>
            </w:r>
          </w:p>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области на 2015 год» </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02 0 0000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финансовое обеспечение дорожной деятельности в отношении автомобильных дорог общего пользования</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Закупка товаров, работ и услуг для </w:t>
            </w:r>
            <w:r w:rsidRPr="007F43B6">
              <w:rPr>
                <w:rFonts w:ascii="Times New Roman" w:eastAsia="Times New Roman" w:hAnsi="Times New Roman" w:cs="Times New Roman"/>
                <w:sz w:val="24"/>
                <w:szCs w:val="24"/>
                <w:lang w:eastAsia="ru-RU"/>
              </w:rPr>
              <w:lastRenderedPageBreak/>
              <w:t>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ind w:left="36" w:right="68"/>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14"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12</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75"/>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300,00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Муниципальная программа «Развитие субъектов малого и среднего предпринимате-льства  на территории Аносовского сельс-кого поселения Тёмкинского района Смоленской области»</w:t>
            </w:r>
          </w:p>
        </w:tc>
        <w:tc>
          <w:tcPr>
            <w:tcW w:w="714"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04 0 0000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75"/>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реализацию в рамках муниципальных программ</w:t>
            </w:r>
          </w:p>
        </w:tc>
        <w:tc>
          <w:tcPr>
            <w:tcW w:w="714"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04 0 2000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75"/>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04 0 2000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75"/>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04 0 2000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75"/>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04 </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04 0 2000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75"/>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keepNext/>
              <w:spacing w:after="0" w:line="150" w:lineRule="atLeast"/>
              <w:jc w:val="both"/>
              <w:outlineLvl w:val="2"/>
              <w:rPr>
                <w:rFonts w:ascii="Times New Roman" w:eastAsia="Times New Roman" w:hAnsi="Times New Roman" w:cs="Times New Roman"/>
                <w:sz w:val="28"/>
                <w:szCs w:val="28"/>
                <w:lang w:eastAsia="ru-RU"/>
              </w:rPr>
            </w:pPr>
            <w:r w:rsidRPr="007F43B6">
              <w:rPr>
                <w:rFonts w:ascii="Times New Roman" w:eastAsia="Times New Roman" w:hAnsi="Times New Roman" w:cs="Times New Roman"/>
                <w:b/>
                <w:bCs/>
                <w:caps/>
                <w:sz w:val="24"/>
                <w:szCs w:val="24"/>
                <w:lang w:eastAsia="ru-RU"/>
              </w:rPr>
              <w:t>Жилищно-коммунальное хозяйство</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05</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213800,00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Благоустройство</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05</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213800,00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r w:rsidRPr="007F43B6">
              <w:rPr>
                <w:rFonts w:ascii="Times New Roman" w:eastAsia="Times New Roman" w:hAnsi="Times New Roman" w:cs="Times New Roman"/>
                <w:sz w:val="24"/>
                <w:szCs w:val="24"/>
                <w:lang w:eastAsia="ru-RU"/>
              </w:rPr>
              <w:t>Муниципальная программа « Благоустройство территории Аносовского сельского поселения  Темкинского района Смоленской области на 2015 год»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05</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01 0 0000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Уличное освещение</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05</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01 0 2100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213800,00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05</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01 0 2100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05</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01 0 2100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67"/>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213800,00</w:t>
            </w:r>
          </w:p>
        </w:tc>
      </w:tr>
      <w:tr w:rsidR="007F43B6" w:rsidRPr="007F43B6" w:rsidTr="007F43B6">
        <w:trPr>
          <w:trHeight w:val="150"/>
        </w:trPr>
        <w:tc>
          <w:tcPr>
            <w:tcW w:w="4860" w:type="dxa"/>
            <w:gridSpan w:val="2"/>
            <w:tcBorders>
              <w:top w:val="nil"/>
              <w:left w:val="single" w:sz="8" w:space="0" w:color="auto"/>
              <w:bottom w:val="single" w:sz="8" w:space="0" w:color="auto"/>
              <w:right w:val="single" w:sz="8" w:space="0" w:color="auto"/>
            </w:tcBorders>
            <w:hideMark/>
          </w:tcPr>
          <w:p w:rsidR="007F43B6" w:rsidRPr="007F43B6" w:rsidRDefault="007F43B6" w:rsidP="007F43B6">
            <w:pPr>
              <w:spacing w:after="0" w:line="150" w:lineRule="atLeas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32" w:type="dxa"/>
            <w:gridSpan w:val="2"/>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05</w:t>
            </w:r>
          </w:p>
        </w:tc>
        <w:tc>
          <w:tcPr>
            <w:tcW w:w="587" w:type="dxa"/>
            <w:gridSpan w:val="3"/>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1407"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01 0 2100</w:t>
            </w:r>
          </w:p>
        </w:tc>
        <w:tc>
          <w:tcPr>
            <w:tcW w:w="720" w:type="dxa"/>
            <w:tcBorders>
              <w:top w:val="nil"/>
              <w:left w:val="nil"/>
              <w:bottom w:val="single" w:sz="8" w:space="0" w:color="auto"/>
              <w:right w:val="nil"/>
            </w:tcBorders>
            <w:vAlign w:val="bottom"/>
            <w:hideMark/>
          </w:tcPr>
          <w:p w:rsidR="007F43B6" w:rsidRPr="007F43B6" w:rsidRDefault="007F43B6" w:rsidP="007F43B6">
            <w:pPr>
              <w:spacing w:after="0" w:line="15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695" w:type="dxa"/>
            <w:tcBorders>
              <w:top w:val="nil"/>
              <w:left w:val="single" w:sz="8" w:space="0" w:color="auto"/>
              <w:bottom w:val="single" w:sz="8" w:space="0" w:color="auto"/>
              <w:right w:val="single" w:sz="8" w:space="0" w:color="auto"/>
            </w:tcBorders>
            <w:vAlign w:val="bottom"/>
            <w:hideMark/>
          </w:tcPr>
          <w:p w:rsidR="007F43B6" w:rsidRPr="007F43B6" w:rsidRDefault="007F43B6" w:rsidP="007F43B6">
            <w:pPr>
              <w:spacing w:after="0" w:line="150" w:lineRule="atLeast"/>
              <w:ind w:right="67"/>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213800,00</w:t>
            </w:r>
          </w:p>
        </w:tc>
      </w:tr>
      <w:tr w:rsidR="007F43B6" w:rsidRPr="007F43B6" w:rsidTr="007F43B6">
        <w:trPr>
          <w:trHeight w:val="315"/>
        </w:trPr>
        <w:tc>
          <w:tcPr>
            <w:tcW w:w="485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КУЛЬТУРА  И  КИНЕМАТОГРАФИЯ </w:t>
            </w:r>
          </w:p>
        </w:tc>
        <w:tc>
          <w:tcPr>
            <w:tcW w:w="730" w:type="dxa"/>
            <w:gridSpan w:val="3"/>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905</w:t>
            </w:r>
          </w:p>
        </w:tc>
        <w:tc>
          <w:tcPr>
            <w:tcW w:w="5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08</w:t>
            </w:r>
          </w:p>
        </w:tc>
        <w:tc>
          <w:tcPr>
            <w:tcW w:w="54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4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805300,00</w:t>
            </w:r>
          </w:p>
        </w:tc>
      </w:tr>
      <w:tr w:rsidR="007F43B6" w:rsidRPr="007F43B6" w:rsidTr="007F43B6">
        <w:trPr>
          <w:trHeight w:val="315"/>
        </w:trPr>
        <w:tc>
          <w:tcPr>
            <w:tcW w:w="485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Культура</w:t>
            </w:r>
          </w:p>
        </w:tc>
        <w:tc>
          <w:tcPr>
            <w:tcW w:w="730" w:type="dxa"/>
            <w:gridSpan w:val="3"/>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4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2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rPr>
          <w:trHeight w:val="315"/>
        </w:trPr>
        <w:tc>
          <w:tcPr>
            <w:tcW w:w="485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Муниципальная программа « Развитие культурно досуговой деятельности в Аносовском сельском поселении Темкинского района Смоленской области» на 2015 год</w:t>
            </w:r>
          </w:p>
        </w:tc>
        <w:tc>
          <w:tcPr>
            <w:tcW w:w="730" w:type="dxa"/>
            <w:gridSpan w:val="3"/>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4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03 0 0000</w:t>
            </w:r>
          </w:p>
        </w:tc>
        <w:tc>
          <w:tcPr>
            <w:tcW w:w="72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rPr>
          <w:trHeight w:val="315"/>
        </w:trPr>
        <w:tc>
          <w:tcPr>
            <w:tcW w:w="485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Субсидии на финансирование выполнения муниципального задания</w:t>
            </w:r>
          </w:p>
        </w:tc>
        <w:tc>
          <w:tcPr>
            <w:tcW w:w="730" w:type="dxa"/>
            <w:gridSpan w:val="3"/>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4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695"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rPr>
          <w:trHeight w:val="315"/>
        </w:trPr>
        <w:tc>
          <w:tcPr>
            <w:tcW w:w="485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30" w:type="dxa"/>
            <w:gridSpan w:val="3"/>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4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600</w:t>
            </w:r>
          </w:p>
        </w:tc>
        <w:tc>
          <w:tcPr>
            <w:tcW w:w="1695"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rPr>
          <w:trHeight w:val="315"/>
        </w:trPr>
        <w:tc>
          <w:tcPr>
            <w:tcW w:w="485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Субсидии бюджетным учреждениям</w:t>
            </w:r>
          </w:p>
        </w:tc>
        <w:tc>
          <w:tcPr>
            <w:tcW w:w="730" w:type="dxa"/>
            <w:gridSpan w:val="3"/>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4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610</w:t>
            </w:r>
          </w:p>
        </w:tc>
        <w:tc>
          <w:tcPr>
            <w:tcW w:w="1695"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rPr>
          <w:trHeight w:val="315"/>
        </w:trPr>
        <w:tc>
          <w:tcPr>
            <w:tcW w:w="4850" w:type="dxa"/>
            <w:tcBorders>
              <w:top w:val="nil"/>
              <w:left w:val="single" w:sz="8" w:space="0" w:color="auto"/>
              <w:bottom w:val="single" w:sz="8" w:space="0" w:color="auto"/>
              <w:right w:val="single" w:sz="8" w:space="0" w:color="auto"/>
            </w:tcBorders>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w:t>
            </w:r>
            <w:r w:rsidRPr="007F43B6">
              <w:rPr>
                <w:rFonts w:ascii="Times New Roman" w:eastAsia="Times New Roman" w:hAnsi="Times New Roman" w:cs="Times New Roman"/>
                <w:sz w:val="24"/>
                <w:szCs w:val="24"/>
                <w:lang w:eastAsia="ru-RU"/>
              </w:rPr>
              <w:lastRenderedPageBreak/>
              <w:t xml:space="preserve">государственных (муниципальных) услуг (выполнение работ) </w:t>
            </w:r>
          </w:p>
        </w:tc>
        <w:tc>
          <w:tcPr>
            <w:tcW w:w="730" w:type="dxa"/>
            <w:gridSpan w:val="3"/>
            <w:tcBorders>
              <w:top w:val="nil"/>
              <w:left w:val="nil"/>
              <w:bottom w:val="single" w:sz="8" w:space="0" w:color="auto"/>
              <w:right w:val="single" w:sz="8" w:space="0" w:color="auto"/>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54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1440" w:type="dxa"/>
            <w:gridSpan w:val="2"/>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20" w:type="dxa"/>
            <w:tcBorders>
              <w:top w:val="nil"/>
              <w:left w:val="nil"/>
              <w:bottom w:val="single" w:sz="8" w:space="0" w:color="auto"/>
              <w:right w:val="single" w:sz="8" w:space="0" w:color="000000"/>
            </w:tcBorders>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611</w:t>
            </w:r>
          </w:p>
        </w:tc>
        <w:tc>
          <w:tcPr>
            <w:tcW w:w="1695" w:type="dxa"/>
            <w:tcBorders>
              <w:top w:val="nil"/>
              <w:left w:val="nil"/>
              <w:bottom w:val="single" w:sz="8" w:space="0" w:color="auto"/>
              <w:right w:val="single" w:sz="8" w:space="0" w:color="auto"/>
            </w:tcBorders>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805300,00</w:t>
            </w:r>
          </w:p>
        </w:tc>
      </w:tr>
      <w:tr w:rsidR="007F43B6" w:rsidRPr="007F43B6" w:rsidTr="007F43B6">
        <w:tc>
          <w:tcPr>
            <w:tcW w:w="4845" w:type="dxa"/>
            <w:tcBorders>
              <w:top w:val="nil"/>
              <w:left w:val="nil"/>
              <w:bottom w:val="nil"/>
              <w:right w:val="nil"/>
            </w:tcBorders>
            <w:vAlign w:val="center"/>
            <w:hideMark/>
          </w:tcPr>
          <w:p w:rsidR="007F43B6" w:rsidRPr="007F43B6" w:rsidRDefault="007F43B6" w:rsidP="007F43B6">
            <w:pPr>
              <w:spacing w:after="0" w:line="0"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lastRenderedPageBreak/>
              <w:t> </w:t>
            </w:r>
          </w:p>
        </w:tc>
        <w:tc>
          <w:tcPr>
            <w:tcW w:w="15"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1"/>
                <w:szCs w:val="20"/>
                <w:lang w:eastAsia="ru-RU"/>
              </w:rPr>
            </w:pPr>
          </w:p>
        </w:tc>
        <w:tc>
          <w:tcPr>
            <w:tcW w:w="720" w:type="dxa"/>
            <w:tcBorders>
              <w:top w:val="nil"/>
              <w:left w:val="nil"/>
              <w:bottom w:val="nil"/>
              <w:right w:val="nil"/>
            </w:tcBorders>
            <w:vAlign w:val="center"/>
            <w:hideMark/>
          </w:tcPr>
          <w:p w:rsidR="007F43B6" w:rsidRPr="007F43B6" w:rsidRDefault="007F43B6" w:rsidP="007F43B6">
            <w:pPr>
              <w:spacing w:after="0" w:line="0"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7F43B6" w:rsidRPr="007F43B6" w:rsidRDefault="007F43B6" w:rsidP="007F43B6">
            <w:pPr>
              <w:spacing w:after="0" w:line="0"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c>
          <w:tcPr>
            <w:tcW w:w="525" w:type="dxa"/>
            <w:tcBorders>
              <w:top w:val="nil"/>
              <w:left w:val="nil"/>
              <w:bottom w:val="nil"/>
              <w:right w:val="nil"/>
            </w:tcBorders>
            <w:vAlign w:val="center"/>
            <w:hideMark/>
          </w:tcPr>
          <w:p w:rsidR="007F43B6" w:rsidRPr="007F43B6" w:rsidRDefault="007F43B6" w:rsidP="007F43B6">
            <w:pPr>
              <w:spacing w:after="0" w:line="0"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1"/>
                <w:szCs w:val="20"/>
                <w:lang w:eastAsia="ru-RU"/>
              </w:rPr>
            </w:pPr>
          </w:p>
        </w:tc>
        <w:tc>
          <w:tcPr>
            <w:tcW w:w="540" w:type="dxa"/>
            <w:tcBorders>
              <w:top w:val="nil"/>
              <w:left w:val="nil"/>
              <w:bottom w:val="nil"/>
              <w:right w:val="nil"/>
            </w:tcBorders>
            <w:vAlign w:val="center"/>
            <w:hideMark/>
          </w:tcPr>
          <w:p w:rsidR="007F43B6" w:rsidRPr="007F43B6" w:rsidRDefault="007F43B6" w:rsidP="007F43B6">
            <w:pPr>
              <w:spacing w:after="0" w:line="0"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c>
          <w:tcPr>
            <w:tcW w:w="30" w:type="dxa"/>
            <w:tcBorders>
              <w:top w:val="nil"/>
              <w:left w:val="nil"/>
              <w:bottom w:val="nil"/>
              <w:right w:val="nil"/>
            </w:tcBorders>
            <w:vAlign w:val="center"/>
            <w:hideMark/>
          </w:tcPr>
          <w:p w:rsidR="007F43B6" w:rsidRPr="007F43B6" w:rsidRDefault="007F43B6" w:rsidP="007F43B6">
            <w:pPr>
              <w:spacing w:after="0" w:line="240" w:lineRule="auto"/>
              <w:rPr>
                <w:rFonts w:ascii="Times New Roman" w:eastAsia="Times New Roman" w:hAnsi="Times New Roman" w:cs="Times New Roman"/>
                <w:sz w:val="1"/>
                <w:szCs w:val="20"/>
                <w:lang w:eastAsia="ru-RU"/>
              </w:rPr>
            </w:pPr>
          </w:p>
        </w:tc>
        <w:tc>
          <w:tcPr>
            <w:tcW w:w="1410" w:type="dxa"/>
            <w:tcBorders>
              <w:top w:val="nil"/>
              <w:left w:val="nil"/>
              <w:bottom w:val="nil"/>
              <w:right w:val="nil"/>
            </w:tcBorders>
            <w:vAlign w:val="center"/>
            <w:hideMark/>
          </w:tcPr>
          <w:p w:rsidR="007F43B6" w:rsidRPr="007F43B6" w:rsidRDefault="007F43B6" w:rsidP="007F43B6">
            <w:pPr>
              <w:spacing w:after="0" w:line="0"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7F43B6" w:rsidRPr="007F43B6" w:rsidRDefault="007F43B6" w:rsidP="007F43B6">
            <w:pPr>
              <w:spacing w:after="0" w:line="0"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c>
          <w:tcPr>
            <w:tcW w:w="1695" w:type="dxa"/>
            <w:tcBorders>
              <w:top w:val="nil"/>
              <w:left w:val="nil"/>
              <w:bottom w:val="nil"/>
              <w:right w:val="nil"/>
            </w:tcBorders>
            <w:vAlign w:val="center"/>
            <w:hideMark/>
          </w:tcPr>
          <w:p w:rsidR="007F43B6" w:rsidRPr="007F43B6" w:rsidRDefault="007F43B6" w:rsidP="007F43B6">
            <w:pPr>
              <w:spacing w:after="0" w:line="0"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eastAsia="ru-RU"/>
              </w:rPr>
              <w:t> </w:t>
            </w:r>
          </w:p>
        </w:tc>
      </w:tr>
    </w:tbl>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right="125"/>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Приложение</w:t>
      </w:r>
      <w:r w:rsidRPr="007F43B6">
        <w:rPr>
          <w:rFonts w:ascii="Times New Roman" w:eastAsia="Times New Roman" w:hAnsi="Times New Roman" w:cs="Times New Roman"/>
          <w:sz w:val="24"/>
          <w:szCs w:val="24"/>
          <w:lang w:val="en-US" w:eastAsia="ru-RU"/>
        </w:rPr>
        <w:t> </w:t>
      </w:r>
      <w:r w:rsidRPr="007F43B6">
        <w:rPr>
          <w:rFonts w:ascii="Times New Roman" w:eastAsia="Times New Roman" w:hAnsi="Times New Roman" w:cs="Times New Roman"/>
          <w:sz w:val="24"/>
          <w:szCs w:val="24"/>
          <w:lang w:eastAsia="ru-RU"/>
        </w:rPr>
        <w:t>10</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к решению Совета депутатов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«Об   утверждении  местного  бюджета  на  2015 год» </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22.12.2014 года  № 35</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Распределение бюджетных ассигнований по муниципальным  </w:t>
      </w:r>
      <w:r w:rsidRPr="007F43B6">
        <w:rPr>
          <w:rFonts w:ascii="Times New Roman" w:eastAsia="Times New Roman" w:hAnsi="Times New Roman" w:cs="Times New Roman"/>
          <w:sz w:val="24"/>
          <w:szCs w:val="24"/>
          <w:lang w:eastAsia="ru-RU"/>
        </w:rPr>
        <w:t xml:space="preserve">и </w:t>
      </w:r>
      <w:r w:rsidRPr="007F43B6">
        <w:rPr>
          <w:rFonts w:ascii="Times New Roman" w:eastAsia="Times New Roman" w:hAnsi="Times New Roman" w:cs="Times New Roman"/>
          <w:sz w:val="24"/>
          <w:szCs w:val="24"/>
          <w:lang w:eastAsia="ru-RU"/>
        </w:rPr>
        <w:t xml:space="preserve">ведомственным программам и непрограммным направлениям деятельности на </w:t>
      </w:r>
      <w:r w:rsidRPr="007F43B6">
        <w:rPr>
          <w:rFonts w:ascii="Times New Roman" w:eastAsia="Times New Roman" w:hAnsi="Times New Roman" w:cs="Times New Roman"/>
          <w:sz w:val="24"/>
          <w:szCs w:val="24"/>
          <w:lang w:eastAsia="ru-RU"/>
        </w:rPr>
        <w:t>  </w:t>
      </w:r>
      <w:r w:rsidRPr="007F43B6">
        <w:rPr>
          <w:rFonts w:ascii="Times New Roman" w:eastAsia="Times New Roman" w:hAnsi="Times New Roman" w:cs="Times New Roman"/>
          <w:sz w:val="24"/>
          <w:szCs w:val="24"/>
          <w:lang w:eastAsia="ru-RU"/>
        </w:rPr>
        <w:t>201</w:t>
      </w:r>
      <w:r w:rsidRPr="007F43B6">
        <w:rPr>
          <w:rFonts w:ascii="Times New Roman" w:eastAsia="Times New Roman" w:hAnsi="Times New Roman" w:cs="Times New Roman"/>
          <w:sz w:val="24"/>
          <w:szCs w:val="24"/>
          <w:lang w:eastAsia="ru-RU"/>
        </w:rPr>
        <w:t>5</w:t>
      </w:r>
      <w:r w:rsidRPr="007F43B6">
        <w:rPr>
          <w:rFonts w:ascii="Times New Roman" w:eastAsia="Times New Roman" w:hAnsi="Times New Roman" w:cs="Times New Roman"/>
          <w:sz w:val="24"/>
          <w:szCs w:val="24"/>
          <w:lang w:eastAsia="ru-RU"/>
        </w:rPr>
        <w:t xml:space="preserve"> год</w:t>
      </w:r>
    </w:p>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r w:rsidRPr="007F43B6">
        <w:rPr>
          <w:rFonts w:ascii="Times New Roman" w:eastAsia="Times New Roman" w:hAnsi="Times New Roman" w:cs="Times New Roman"/>
          <w:sz w:val="24"/>
          <w:szCs w:val="24"/>
          <w:lang w:val="en-US" w:eastAsia="ru-RU"/>
        </w:rPr>
        <w:t>( тыс.р</w:t>
      </w:r>
      <w:r w:rsidRPr="007F43B6">
        <w:rPr>
          <w:rFonts w:ascii="Times New Roman" w:eastAsia="Times New Roman" w:hAnsi="Times New Roman" w:cs="Times New Roman"/>
          <w:sz w:val="24"/>
          <w:szCs w:val="24"/>
          <w:lang w:eastAsia="ru-RU"/>
        </w:rPr>
        <w:t>у</w:t>
      </w:r>
      <w:r w:rsidRPr="007F43B6">
        <w:rPr>
          <w:rFonts w:ascii="Times New Roman" w:eastAsia="Times New Roman" w:hAnsi="Times New Roman" w:cs="Times New Roman"/>
          <w:sz w:val="24"/>
          <w:szCs w:val="24"/>
          <w:lang w:val="en-US" w:eastAsia="ru-RU"/>
        </w:rPr>
        <w:t>б.)</w:t>
      </w:r>
    </w:p>
    <w:tbl>
      <w:tblPr>
        <w:tblW w:w="10350" w:type="dxa"/>
        <w:tblInd w:w="108" w:type="dxa"/>
        <w:tblCellMar>
          <w:left w:w="0" w:type="dxa"/>
          <w:right w:w="0" w:type="dxa"/>
        </w:tblCellMar>
        <w:tblLook w:val="04A0"/>
      </w:tblPr>
      <w:tblGrid>
        <w:gridCol w:w="1822"/>
        <w:gridCol w:w="1356"/>
        <w:gridCol w:w="2073"/>
        <w:gridCol w:w="1168"/>
        <w:gridCol w:w="1583"/>
        <w:gridCol w:w="1414"/>
        <w:gridCol w:w="1276"/>
      </w:tblGrid>
      <w:tr w:rsidR="007F43B6" w:rsidRPr="007F43B6" w:rsidTr="007F43B6">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ind w:left="113" w:right="113"/>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after="0" w:line="240" w:lineRule="auto"/>
              <w:ind w:left="113" w:right="113"/>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ind w:left="113" w:right="113"/>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ind w:left="113" w:right="113"/>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ind w:left="113" w:right="113"/>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СУММА</w:t>
            </w:r>
          </w:p>
        </w:tc>
      </w:tr>
    </w:tbl>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bl>
      <w:tblPr>
        <w:tblW w:w="10350" w:type="dxa"/>
        <w:tblInd w:w="108" w:type="dxa"/>
        <w:tblCellMar>
          <w:left w:w="0" w:type="dxa"/>
          <w:right w:w="0" w:type="dxa"/>
        </w:tblCellMar>
        <w:tblLook w:val="04A0"/>
      </w:tblPr>
      <w:tblGrid>
        <w:gridCol w:w="5247"/>
        <w:gridCol w:w="1276"/>
        <w:gridCol w:w="709"/>
        <w:gridCol w:w="567"/>
        <w:gridCol w:w="567"/>
        <w:gridCol w:w="708"/>
        <w:gridCol w:w="1276"/>
      </w:tblGrid>
      <w:tr w:rsidR="007F43B6" w:rsidRPr="007F43B6" w:rsidTr="007F43B6">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0" w:lineRule="atLeast"/>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Муниципальная программа « Благоустрой-ство территории Аносовского сельского поселения Темкинского района Смоленской области на 2015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olor w:val="000000"/>
                <w:sz w:val="24"/>
                <w:szCs w:val="24"/>
                <w:lang w:eastAsia="ru-RU"/>
              </w:rPr>
              <w:t>1204,9</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213,8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01 0 2100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01 02100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213,8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olor w:val="000000"/>
                <w:sz w:val="24"/>
                <w:szCs w:val="24"/>
                <w:lang w:eastAsia="ru-RU"/>
              </w:rPr>
              <w:t>995,8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995,8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995,8</w:t>
            </w:r>
          </w:p>
        </w:tc>
      </w:tr>
      <w:tr w:rsidR="007F43B6" w:rsidRPr="007F43B6" w:rsidTr="007F43B6">
        <w:trPr>
          <w:trHeight w:val="314"/>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995,8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01 100 11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995,8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695,7</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выплату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695,7</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695,7</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300,1</w:t>
            </w:r>
          </w:p>
        </w:tc>
      </w:tr>
      <w:tr w:rsidR="007F43B6" w:rsidRPr="007F43B6" w:rsidTr="007F43B6">
        <w:trPr>
          <w:trHeight w:val="290"/>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300,1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253,0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Иные бюджетные ассигнования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47,1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Уплата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47,1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38,0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Уплата прочих налогов, сборов и иных платежей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852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ind w:right="14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xml:space="preserve">Муниципальная программа « Развитие дорожно-уличной сети и дорожного хозяйства </w:t>
            </w:r>
            <w:r w:rsidRPr="007F43B6">
              <w:rPr>
                <w:rFonts w:ascii="Times New Roman" w:eastAsia="Times New Roman" w:hAnsi="Times New Roman" w:cs="Times New Roman"/>
                <w:b/>
                <w:bCs/>
                <w:sz w:val="24"/>
                <w:szCs w:val="24"/>
                <w:lang w:eastAsia="ru-RU"/>
              </w:rPr>
              <w:lastRenderedPageBreak/>
              <w:t>на территории Аносовского сельского поселения Темкинского района Смоленской области»  на 2015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02 0 0000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273,5</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Расходы на финансовое обеспечение дорожной деятельности в отношении автомобильных дорог общего пользования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Дорожное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02 0 2049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273,5</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Муниципальная программа « Развитие куль-турно досуговой деятельности в Аносовском сельском поселении Темкинского района Смоленской области на 2015 год»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805,3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Субсидии на финансовое обеспечение выполнения муниципального задания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КУЛЬТУРА И КИНЕМАТОГРАФИЯ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Культура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Предоставление субсидий государственным ( муниципальным) бюджетным , автономным учреждениям и иным некоммерческим организациям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Субсидии бюджетным учреждениям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 выполнения работ)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03 0 0062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611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805,3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Муниципальная программа «Развитие субъектов малого и среднего предпринимате-льства  на территории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реализацию в рамках муниципальных программ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w:t>
            </w:r>
            <w:r w:rsidRPr="007F43B6">
              <w:rPr>
                <w:rFonts w:ascii="Times New Roman" w:eastAsia="Times New Roman" w:hAnsi="Times New Roman" w:cs="Times New Roman"/>
                <w:sz w:val="24"/>
                <w:szCs w:val="24"/>
                <w:lang w:eastAsia="ru-RU"/>
              </w:rPr>
              <w:lastRenderedPageBreak/>
              <w:t>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Национальная экономика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Другие вопросы в области национальной эконо-мики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04 0 2000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Глава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441,9</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71 0 0011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441,9</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72 0 0000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w:t>
            </w:r>
          </w:p>
        </w:tc>
      </w:tr>
      <w:tr w:rsidR="007F43B6" w:rsidRPr="007F43B6" w:rsidTr="007F43B6">
        <w:trPr>
          <w:trHeight w:val="755"/>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Функционирование законодательных (представительных)органов государственной власти и представительных органов муниципальных образований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выплаты персоналу, за исключением Фонда оплаты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72 0 0011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lastRenderedPageBreak/>
              <w:t>Обеспечение деятельности контрольно-ревизионной комиссии муниципального образования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74 0 0000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olor w:val="000000"/>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межбюджетные трансферты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74 0 0011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540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52,1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Проведение выборов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77 0 0000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olor w:val="000000"/>
                <w:sz w:val="24"/>
                <w:szCs w:val="24"/>
                <w:lang w:eastAsia="ru-RU"/>
              </w:rPr>
              <w:t>23,6</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Проведение выборов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23,6</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23,6</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23,6</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23,6</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77 0 2007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23,6</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80 0 0000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olor w:val="000000"/>
                <w:sz w:val="24"/>
                <w:szCs w:val="24"/>
                <w:lang w:eastAsia="ru-RU"/>
              </w:rPr>
              <w:t>4,0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за счет средств резервного фонда Администрации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4,0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4,0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4,0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Резервные фонды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4,0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4,0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Специальные расходы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80 0 2888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880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4,0</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color w:val="000000"/>
                <w:sz w:val="24"/>
                <w:szCs w:val="24"/>
                <w:lang w:eastAsia="ru-RU"/>
              </w:rPr>
              <w:t>Непрограммные расходы органов исполнительной власти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98 0 0000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23,1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23,1</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Расходы на выплаты персоналу </w:t>
            </w:r>
            <w:r w:rsidRPr="007F43B6">
              <w:rPr>
                <w:rFonts w:ascii="Times New Roman" w:eastAsia="Times New Roman" w:hAnsi="Times New Roman" w:cs="Times New Roman"/>
                <w:sz w:val="24"/>
                <w:szCs w:val="24"/>
                <w:lang w:eastAsia="ru-RU"/>
              </w:rPr>
              <w:lastRenderedPageBreak/>
              <w:t>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Фонд оплаты труда и страховые взносы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12,8</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Администрация Аносовского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905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color w:val="000000"/>
                <w:sz w:val="24"/>
                <w:szCs w:val="24"/>
                <w:lang w:eastAsia="ru-RU"/>
              </w:rPr>
              <w:t>10,3</w:t>
            </w:r>
          </w:p>
        </w:tc>
      </w:tr>
      <w:tr w:rsidR="007F43B6" w:rsidRPr="007F43B6" w:rsidTr="007F43B6">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912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10,3</w:t>
            </w:r>
          </w:p>
        </w:tc>
      </w:tr>
    </w:tbl>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                              </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Приложение</w:t>
      </w:r>
      <w:r w:rsidRPr="007F43B6">
        <w:rPr>
          <w:rFonts w:ascii="Times New Roman" w:eastAsia="Times New Roman" w:hAnsi="Times New Roman" w:cs="Times New Roman"/>
          <w:sz w:val="24"/>
          <w:szCs w:val="24"/>
          <w:lang w:val="en-US" w:eastAsia="ru-RU"/>
        </w:rPr>
        <w:t> </w:t>
      </w:r>
      <w:r w:rsidRPr="007F43B6">
        <w:rPr>
          <w:rFonts w:ascii="Times New Roman" w:eastAsia="Times New Roman" w:hAnsi="Times New Roman" w:cs="Times New Roman"/>
          <w:sz w:val="24"/>
          <w:szCs w:val="24"/>
          <w:lang w:eastAsia="ru-RU"/>
        </w:rPr>
        <w:t>11</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к решению Совета депутатов «Об   утверждении </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местного  бюджета  на  2015 год»</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от  22.12.2014 года  № 35</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Муниципальные внутренние заимствования Аносовского сельского поселения Темкинского района Смоленской области, осуществляемые в 2015 году</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тыс. рублей</w:t>
      </w:r>
    </w:p>
    <w:tbl>
      <w:tblPr>
        <w:tblW w:w="0" w:type="auto"/>
        <w:tblInd w:w="108" w:type="dxa"/>
        <w:tblCellMar>
          <w:left w:w="0" w:type="dxa"/>
          <w:right w:w="0" w:type="dxa"/>
        </w:tblCellMar>
        <w:tblLook w:val="04A0"/>
      </w:tblPr>
      <w:tblGrid>
        <w:gridCol w:w="770"/>
        <w:gridCol w:w="3281"/>
        <w:gridCol w:w="1862"/>
        <w:gridCol w:w="1752"/>
        <w:gridCol w:w="1798"/>
      </w:tblGrid>
      <w:tr w:rsidR="007F43B6" w:rsidRPr="007F43B6" w:rsidTr="007F43B6">
        <w:trPr>
          <w:trHeight w:val="1248"/>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п/п</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Вид заимствований</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Сумма,</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привлечения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 2015 году</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Сумма погашения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в 2015 году</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Сумма по состоянию</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на 1 января 2016 года</w:t>
            </w:r>
          </w:p>
        </w:tc>
      </w:tr>
      <w:tr w:rsidR="007F43B6" w:rsidRPr="007F43B6" w:rsidTr="007F43B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0,0</w:t>
            </w:r>
          </w:p>
        </w:tc>
      </w:tr>
      <w:tr w:rsidR="007F43B6" w:rsidRPr="007F43B6" w:rsidTr="007F43B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2.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xml:space="preserve">Бюджетные кредиты, </w:t>
            </w:r>
            <w:r w:rsidRPr="007F43B6">
              <w:rPr>
                <w:rFonts w:ascii="Times New Roman" w:eastAsia="Times New Roman" w:hAnsi="Times New Roman" w:cs="Times New Roman"/>
                <w:sz w:val="24"/>
                <w:szCs w:val="24"/>
                <w:lang w:eastAsia="ru-RU"/>
              </w:rPr>
              <w:lastRenderedPageBreak/>
              <w:t>полученные местным бюджетом из областного бюджета</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0,0</w:t>
            </w:r>
          </w:p>
        </w:tc>
      </w:tr>
      <w:tr w:rsidR="007F43B6" w:rsidRPr="007F43B6" w:rsidTr="007F43B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lastRenderedPageBreak/>
              <w:t>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Итого:</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0,0</w:t>
            </w:r>
          </w:p>
        </w:tc>
      </w:tr>
    </w:tbl>
    <w:p w:rsidR="007F43B6" w:rsidRPr="007F43B6" w:rsidRDefault="007F43B6" w:rsidP="007F43B6">
      <w:pPr>
        <w:spacing w:after="0" w:line="240" w:lineRule="auto"/>
        <w:ind w:left="5670"/>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ind w:left="5387"/>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br w:type="page"/>
      </w:r>
      <w:r w:rsidRPr="007F43B6">
        <w:rPr>
          <w:rFonts w:ascii="Times New Roman" w:eastAsia="Times New Roman" w:hAnsi="Times New Roman" w:cs="Times New Roman"/>
          <w:sz w:val="24"/>
          <w:szCs w:val="24"/>
          <w:lang w:eastAsia="ru-RU"/>
        </w:rPr>
        <w:lastRenderedPageBreak/>
        <w:t xml:space="preserve">  </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Приложение</w:t>
      </w:r>
      <w:r w:rsidRPr="007F43B6">
        <w:rPr>
          <w:rFonts w:ascii="Times New Roman" w:eastAsia="Times New Roman" w:hAnsi="Times New Roman" w:cs="Times New Roman"/>
          <w:sz w:val="24"/>
          <w:szCs w:val="24"/>
          <w:lang w:val="en-US" w:eastAsia="ru-RU"/>
        </w:rPr>
        <w:t> </w:t>
      </w:r>
      <w:r w:rsidRPr="007F43B6">
        <w:rPr>
          <w:rFonts w:ascii="Times New Roman" w:eastAsia="Times New Roman" w:hAnsi="Times New Roman" w:cs="Times New Roman"/>
          <w:sz w:val="24"/>
          <w:szCs w:val="24"/>
          <w:lang w:eastAsia="ru-RU"/>
        </w:rPr>
        <w:t>12</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к решению Совета депутатов</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«Об   утверждении  местного  бюджета   на  2015 год»</w:t>
      </w:r>
    </w:p>
    <w:p w:rsidR="007F43B6" w:rsidRPr="007F43B6" w:rsidRDefault="007F43B6" w:rsidP="007F43B6">
      <w:pPr>
        <w:spacing w:after="0" w:line="240" w:lineRule="auto"/>
        <w:ind w:left="5670"/>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от  22.12.2014 года  № 35</w:t>
      </w:r>
    </w:p>
    <w:p w:rsidR="007F43B6" w:rsidRPr="007F43B6" w:rsidRDefault="007F43B6" w:rsidP="007F43B6">
      <w:pPr>
        <w:spacing w:after="0" w:line="240" w:lineRule="auto"/>
        <w:jc w:val="right"/>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Программа муниципальных гарантий Аносовского сельского поселения</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на 2015 год</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1. Перечень подлежащих предоставлению муниципальных гарантий Аносовского сельского поселения в 2015 году</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4"/>
          <w:szCs w:val="24"/>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7F43B6" w:rsidRPr="007F43B6" w:rsidTr="007F43B6">
        <w:trPr>
          <w:cantSplit/>
          <w:trHeight w:val="1194"/>
        </w:trPr>
        <w:tc>
          <w:tcPr>
            <w:tcW w:w="56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val="en-US" w:eastAsia="ru-RU"/>
              </w:rPr>
              <w:t>№ п/п</w:t>
            </w:r>
          </w:p>
        </w:tc>
        <w:tc>
          <w:tcPr>
            <w:tcW w:w="28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val="en-US" w:eastAsia="ru-RU"/>
              </w:rPr>
              <w:t>Цель (направление) гарантирования</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val="en-US" w:eastAsia="ru-RU"/>
              </w:rPr>
              <w:t>Категория принципалов</w:t>
            </w:r>
          </w:p>
        </w:tc>
        <w:tc>
          <w:tcPr>
            <w:tcW w:w="21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val="en-US" w:eastAsia="ru-RU"/>
              </w:rPr>
              <w:t>Сумма гарантирования (тыс. рублей)</w:t>
            </w:r>
          </w:p>
        </w:tc>
        <w:tc>
          <w:tcPr>
            <w:tcW w:w="16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val="en-US" w:eastAsia="ru-RU"/>
              </w:rPr>
              <w:t>Наличие права регрессного требования</w:t>
            </w:r>
          </w:p>
        </w:tc>
        <w:tc>
          <w:tcPr>
            <w:tcW w:w="1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val="en-US" w:eastAsia="ru-RU"/>
              </w:rPr>
              <w:t>Проверка финансового состояния принципала</w:t>
            </w:r>
          </w:p>
        </w:tc>
        <w:tc>
          <w:tcPr>
            <w:tcW w:w="3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eastAsia="ru-RU"/>
              </w:rPr>
              <w:t>Иные условия предоставления муниципальных гарантий Смоленской области</w:t>
            </w:r>
          </w:p>
        </w:tc>
      </w:tr>
    </w:tbl>
    <w:p w:rsidR="007F43B6" w:rsidRPr="007F43B6" w:rsidRDefault="007F43B6" w:rsidP="007F43B6">
      <w:pPr>
        <w:spacing w:after="0" w:line="240" w:lineRule="auto"/>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7F43B6" w:rsidRPr="007F43B6" w:rsidTr="007F43B6">
        <w:trPr>
          <w:cantSplit/>
          <w:trHeight w:val="15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155"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1</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155"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155"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3</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155"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4</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155"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5</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155"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6</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43B6" w:rsidRPr="007F43B6" w:rsidRDefault="007F43B6" w:rsidP="007F43B6">
            <w:pPr>
              <w:spacing w:before="100" w:beforeAutospacing="1" w:after="100" w:afterAutospacing="1" w:line="155" w:lineRule="atLeas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7</w:t>
            </w:r>
          </w:p>
        </w:tc>
      </w:tr>
      <w:tr w:rsidR="007F43B6" w:rsidRPr="007F43B6" w:rsidTr="007F43B6">
        <w:trPr>
          <w:cantSplit/>
          <w:trHeight w:val="71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 </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 </w:t>
            </w:r>
          </w:p>
        </w:tc>
      </w:tr>
      <w:tr w:rsidR="007F43B6" w:rsidRPr="007F43B6" w:rsidTr="007F43B6">
        <w:trPr>
          <w:cantSpli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F43B6">
              <w:rPr>
                <w:rFonts w:ascii="Times New Roman" w:eastAsia="Times New Roman" w:hAnsi="Times New Roman" w:cs="Times New Roman"/>
                <w:b/>
                <w:bCs/>
                <w:sz w:val="20"/>
                <w:szCs w:val="20"/>
                <w:lang w:val="en-US" w:eastAsia="ru-RU"/>
              </w:rPr>
              <w:t>Итого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7F43B6" w:rsidRPr="007F43B6" w:rsidRDefault="007F43B6" w:rsidP="007F43B6">
            <w:pPr>
              <w:spacing w:before="100" w:beforeAutospacing="1" w:after="100" w:afterAutospacing="1" w:line="240" w:lineRule="auto"/>
              <w:rPr>
                <w:rFonts w:ascii="Times New Roman" w:eastAsia="Times New Roman" w:hAnsi="Times New Roman" w:cs="Times New Roman"/>
                <w:sz w:val="20"/>
                <w:szCs w:val="20"/>
                <w:lang w:eastAsia="ru-RU"/>
              </w:rPr>
            </w:pPr>
            <w:r w:rsidRPr="007F43B6">
              <w:rPr>
                <w:rFonts w:ascii="Times New Roman" w:eastAsia="Times New Roman" w:hAnsi="Times New Roman" w:cs="Times New Roman"/>
                <w:sz w:val="20"/>
                <w:szCs w:val="20"/>
                <w:lang w:val="en-US" w:eastAsia="ru-RU"/>
              </w:rPr>
              <w:t>-</w:t>
            </w:r>
          </w:p>
        </w:tc>
      </w:tr>
    </w:tbl>
    <w:p w:rsidR="007F43B6" w:rsidRPr="007F43B6" w:rsidRDefault="007F43B6" w:rsidP="007F43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w:t>
      </w:r>
    </w:p>
    <w:p w:rsidR="007F43B6" w:rsidRPr="007F43B6" w:rsidRDefault="007F43B6" w:rsidP="007F43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val="en-US" w:eastAsia="ru-RU"/>
        </w:rPr>
        <w:t> </w:t>
      </w:r>
    </w:p>
    <w:p w:rsidR="007F43B6" w:rsidRPr="007F43B6" w:rsidRDefault="007F43B6" w:rsidP="007F43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Аносовского сельского поселения по возможным гарантийным случаям в 2015 году − 0,0 тыс. рублей.</w:t>
      </w:r>
    </w:p>
    <w:p w:rsidR="007F43B6" w:rsidRPr="007F43B6" w:rsidRDefault="007F43B6" w:rsidP="007F43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both"/>
        <w:rPr>
          <w:rFonts w:ascii="Times New Roman" w:eastAsia="Times New Roman" w:hAnsi="Times New Roman" w:cs="Times New Roman"/>
          <w:sz w:val="24"/>
          <w:szCs w:val="24"/>
          <w:lang w:eastAsia="ru-RU"/>
        </w:rPr>
      </w:pPr>
      <w:r w:rsidRPr="007F43B6">
        <w:rPr>
          <w:rFonts w:ascii="Times New Roman" w:eastAsia="Times New Roman" w:hAnsi="Times New Roman" w:cs="Times New Roman"/>
          <w:sz w:val="24"/>
          <w:szCs w:val="24"/>
          <w:lang w:eastAsia="ru-RU"/>
        </w:rPr>
        <w:t> </w:t>
      </w:r>
    </w:p>
    <w:p w:rsidR="007F43B6" w:rsidRPr="007F43B6" w:rsidRDefault="007F43B6" w:rsidP="007F43B6">
      <w:pPr>
        <w:spacing w:after="0" w:line="240" w:lineRule="auto"/>
        <w:jc w:val="center"/>
        <w:rPr>
          <w:rFonts w:ascii="Times New Roman" w:eastAsia="Times New Roman" w:hAnsi="Times New Roman" w:cs="Times New Roman"/>
          <w:sz w:val="24"/>
          <w:szCs w:val="24"/>
          <w:lang w:eastAsia="ru-RU"/>
        </w:rPr>
      </w:pPr>
      <w:r w:rsidRPr="007F43B6">
        <w:rPr>
          <w:rFonts w:ascii="Times New Roman" w:eastAsia="Times New Roman" w:hAnsi="Times New Roman" w:cs="Times New Roman"/>
          <w:b/>
          <w:bCs/>
          <w:sz w:val="28"/>
          <w:szCs w:val="28"/>
          <w:lang w:eastAsia="ru-RU"/>
        </w:rPr>
        <w:t> </w:t>
      </w:r>
    </w:p>
    <w:p w:rsidR="00F72BD3" w:rsidRDefault="00F72BD3"/>
    <w:sectPr w:rsidR="00F72BD3" w:rsidSect="00F72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43B6"/>
    <w:rsid w:val="007F43B6"/>
    <w:rsid w:val="00F7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D3"/>
  </w:style>
  <w:style w:type="paragraph" w:styleId="1">
    <w:name w:val="heading 1"/>
    <w:basedOn w:val="a"/>
    <w:link w:val="10"/>
    <w:uiPriority w:val="9"/>
    <w:qFormat/>
    <w:rsid w:val="007F43B6"/>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7F43B6"/>
    <w:pPr>
      <w:keepNext/>
      <w:autoSpaceDE w:val="0"/>
      <w:autoSpaceDN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link w:val="30"/>
    <w:uiPriority w:val="9"/>
    <w:qFormat/>
    <w:rsid w:val="007F43B6"/>
    <w:pPr>
      <w:keepNext/>
      <w:spacing w:after="0" w:line="240" w:lineRule="auto"/>
      <w:jc w:val="both"/>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7F43B6"/>
    <w:pPr>
      <w:keepNext/>
      <w:spacing w:after="0" w:line="240" w:lineRule="auto"/>
      <w:ind w:firstLine="708"/>
      <w:jc w:val="both"/>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7F43B6"/>
    <w:pPr>
      <w:keepNext/>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link w:val="60"/>
    <w:uiPriority w:val="9"/>
    <w:qFormat/>
    <w:rsid w:val="007F43B6"/>
    <w:pPr>
      <w:keepNext/>
      <w:spacing w:after="0"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3B6"/>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7F43B6"/>
    <w:rPr>
      <w:rFonts w:ascii="Arial" w:eastAsia="Times New Roman" w:hAnsi="Arial" w:cs="Arial"/>
      <w:b/>
      <w:bCs/>
      <w:lang w:eastAsia="ru-RU"/>
    </w:rPr>
  </w:style>
  <w:style w:type="character" w:customStyle="1" w:styleId="30">
    <w:name w:val="Заголовок 3 Знак"/>
    <w:basedOn w:val="a0"/>
    <w:link w:val="3"/>
    <w:uiPriority w:val="9"/>
    <w:rsid w:val="007F43B6"/>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7F43B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F43B6"/>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7F43B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F43B6"/>
    <w:pPr>
      <w:spacing w:after="0" w:line="240" w:lineRule="auto"/>
      <w:ind w:left="720"/>
    </w:pPr>
    <w:rPr>
      <w:rFonts w:ascii="Times New Roman" w:eastAsia="Times New Roman" w:hAnsi="Times New Roman" w:cs="Times New Roman"/>
      <w:sz w:val="24"/>
      <w:szCs w:val="24"/>
      <w:lang w:eastAsia="ru-RU"/>
    </w:rPr>
  </w:style>
  <w:style w:type="paragraph" w:customStyle="1" w:styleId="consnormal">
    <w:name w:val="consnormal"/>
    <w:rsid w:val="007F43B6"/>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msolistparagraphcxspfirst">
    <w:name w:val="msolistparagraphcxspfirst"/>
    <w:basedOn w:val="a"/>
    <w:rsid w:val="007F43B6"/>
    <w:pPr>
      <w:spacing w:after="0" w:line="240" w:lineRule="auto"/>
      <w:ind w:left="720"/>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7F43B6"/>
    <w:pPr>
      <w:spacing w:after="0" w:line="240" w:lineRule="auto"/>
      <w:ind w:left="720"/>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7F43B6"/>
    <w:pPr>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7F43B6"/>
    <w:rPr>
      <w:rFonts w:ascii="Times New Roman" w:eastAsia="Times New Roman" w:hAnsi="Times New Roman" w:cs="Times New Roman"/>
      <w:sz w:val="24"/>
      <w:szCs w:val="24"/>
      <w:lang w:eastAsia="ru-RU"/>
    </w:rPr>
  </w:style>
  <w:style w:type="character" w:customStyle="1" w:styleId="hl41">
    <w:name w:val="hl41"/>
    <w:rsid w:val="007F43B6"/>
    <w:rPr>
      <w:b/>
      <w:bCs/>
    </w:rPr>
  </w:style>
  <w:style w:type="paragraph" w:styleId="21">
    <w:name w:val="Body Text 2"/>
    <w:basedOn w:val="a"/>
    <w:link w:val="22"/>
    <w:uiPriority w:val="99"/>
    <w:semiHidden/>
    <w:unhideWhenUsed/>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7F43B6"/>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7F43B6"/>
    <w:rPr>
      <w:rFonts w:ascii="Times New Roman" w:eastAsia="Times New Roman" w:hAnsi="Times New Roman" w:cs="Times New Roman"/>
      <w:sz w:val="24"/>
      <w:szCs w:val="24"/>
      <w:lang w:eastAsia="ru-RU"/>
    </w:rPr>
  </w:style>
  <w:style w:type="paragraph" w:customStyle="1" w:styleId="constitle">
    <w:name w:val="constitle"/>
    <w:basedOn w:val="a"/>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F43B6"/>
    <w:rPr>
      <w:color w:val="0000FF"/>
      <w:u w:val="single"/>
    </w:rPr>
  </w:style>
  <w:style w:type="character" w:styleId="a9">
    <w:name w:val="FollowedHyperlink"/>
    <w:basedOn w:val="a0"/>
    <w:uiPriority w:val="99"/>
    <w:semiHidden/>
    <w:unhideWhenUsed/>
    <w:rsid w:val="007F43B6"/>
    <w:rPr>
      <w:color w:val="800080"/>
      <w:u w:val="single"/>
    </w:rPr>
  </w:style>
  <w:style w:type="paragraph" w:customStyle="1" w:styleId="consplusnormal">
    <w:name w:val="consplusnormal"/>
    <w:basedOn w:val="a"/>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7F43B6"/>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7F43B6"/>
    <w:rPr>
      <w:rFonts w:ascii="Times New Roman" w:eastAsia="Times New Roman" w:hAnsi="Times New Roman" w:cs="Times New Roman"/>
      <w:sz w:val="24"/>
      <w:szCs w:val="24"/>
      <w:lang w:eastAsia="ru-RU"/>
    </w:rPr>
  </w:style>
  <w:style w:type="paragraph" w:customStyle="1" w:styleId="web">
    <w:name w:val="web"/>
    <w:basedOn w:val="a"/>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10"/>
    <w:qFormat/>
    <w:rsid w:val="007F4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7F43B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F43B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4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9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BEF81E0AD7A3DCA8293A8907F7DCA41E6BC15A1886F14020C0BB70C879F0C2CCC7913A95D0A4CBAf0JBQ" TargetMode="External"/><Relationship Id="rId12" Type="http://schemas.openxmlformats.org/officeDocument/2006/relationships/hyperlink" Target="consultantplus://offline/ref=440C60C2E9CB9036393469B6D4628947303D1A42AFA54ACE12B9858311A124222652CC2B7A7AA942B4E173p2b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A9BED89DC5DE4AFD3D9D991A726B52FE4A0733586ED6CD408422E0E39EE79C7486BDF72AEF1910dDJAQ" TargetMode="External"/><Relationship Id="rId11" Type="http://schemas.openxmlformats.org/officeDocument/2006/relationships/hyperlink" Target="consultantplus://offline/ref=DB2189C67610EC1298E81678D1C6A99915C9BEF774D8DB4CC84CE6C5B301339509D820F4l8W5H" TargetMode="External"/><Relationship Id="rId5" Type="http://schemas.openxmlformats.org/officeDocument/2006/relationships/hyperlink" Target="consultantplus://offline/ref=4AA76C0287624BADEF5B6FFBEB77C2C155B00B8FC3D3EDF9906FCAF95F342370F20BF0B3D255F3E0aChCP" TargetMode="External"/><Relationship Id="rId10" Type="http://schemas.openxmlformats.org/officeDocument/2006/relationships/hyperlink" Target="consultantplus://offline/ref=DB2189C67610EC1298E81678D1C6A99915C9B1F275DCDB4CC84CE6C5B301339509D820F086FB761Bl4WCH" TargetMode="Externa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18640</Words>
  <Characters>106253</Characters>
  <Application>Microsoft Office Word</Application>
  <DocSecurity>0</DocSecurity>
  <Lines>885</Lines>
  <Paragraphs>249</Paragraphs>
  <ScaleCrop>false</ScaleCrop>
  <Company>Microsoft</Company>
  <LinksUpToDate>false</LinksUpToDate>
  <CharactersWithSpaces>124644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2016-02-20T06:11:00Z</dcterms:created>
  <dcterms:modified xsi:type="dcterms:W3CDTF">2016-02-20T06:13:00Z</dcterms:modified>
</cp:coreProperties>
</file>