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1CA" w:rsidRPr="002B11CA" w:rsidRDefault="002B11CA" w:rsidP="002B11CA">
      <w:pPr>
        <w:spacing w:after="100"/>
        <w:jc w:val="right"/>
        <w:rPr>
          <w:bCs/>
          <w:sz w:val="28"/>
          <w:szCs w:val="28"/>
        </w:rPr>
      </w:pPr>
      <w:r w:rsidRPr="002B11CA">
        <w:rPr>
          <w:bCs/>
          <w:sz w:val="28"/>
          <w:szCs w:val="28"/>
        </w:rPr>
        <w:t>Приложение 2</w:t>
      </w:r>
    </w:p>
    <w:p w:rsidR="002B11CA" w:rsidRDefault="002B11CA" w:rsidP="002B11CA">
      <w:pPr>
        <w:spacing w:after="100"/>
        <w:jc w:val="right"/>
        <w:rPr>
          <w:b/>
          <w:bCs/>
          <w:sz w:val="28"/>
          <w:szCs w:val="28"/>
        </w:rPr>
      </w:pPr>
    </w:p>
    <w:p w:rsidR="002B11CA" w:rsidRDefault="002B11CA">
      <w:pPr>
        <w:spacing w:after="1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График экскурсий международного проекта</w:t>
      </w:r>
      <w:bookmarkStart w:id="0" w:name="_GoBack"/>
      <w:bookmarkEnd w:id="0"/>
    </w:p>
    <w:p w:rsidR="00484C67" w:rsidRDefault="002B11CA" w:rsidP="002B11CA">
      <w:pPr>
        <w:spacing w:after="1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E65A8E"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 xml:space="preserve">роводники смыслов. Экскурсоводы» </w:t>
      </w:r>
    </w:p>
    <w:p w:rsidR="002B11CA" w:rsidRDefault="002B11CA" w:rsidP="002B11CA">
      <w:pPr>
        <w:spacing w:after="100"/>
        <w:jc w:val="center"/>
      </w:pPr>
      <w:r>
        <w:rPr>
          <w:b/>
          <w:bCs/>
          <w:sz w:val="28"/>
          <w:szCs w:val="28"/>
        </w:rPr>
        <w:t>в г. Смоленске</w:t>
      </w:r>
    </w:p>
    <w:p w:rsidR="00484C67" w:rsidRDefault="00484C67">
      <w:pPr>
        <w:spacing w:after="200"/>
      </w:pP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269"/>
        <w:gridCol w:w="2837"/>
        <w:gridCol w:w="2691"/>
        <w:gridCol w:w="2835"/>
      </w:tblGrid>
      <w:tr w:rsidR="002B11CA" w:rsidRPr="002B11CA" w:rsidTr="002B11CA">
        <w:trPr>
          <w:tblHeader/>
        </w:trPr>
        <w:tc>
          <w:tcPr>
            <w:tcW w:w="2269" w:type="dxa"/>
          </w:tcPr>
          <w:p w:rsidR="002B11CA" w:rsidRPr="002B11CA" w:rsidRDefault="002B11CA" w:rsidP="002B11CA">
            <w:pPr>
              <w:jc w:val="center"/>
              <w:rPr>
                <w:sz w:val="24"/>
                <w:szCs w:val="28"/>
              </w:rPr>
            </w:pPr>
            <w:r w:rsidRPr="002B11CA">
              <w:rPr>
                <w:b/>
                <w:bCs/>
                <w:sz w:val="24"/>
                <w:szCs w:val="28"/>
              </w:rPr>
              <w:t>ФИО экскурсовода</w:t>
            </w:r>
          </w:p>
        </w:tc>
        <w:tc>
          <w:tcPr>
            <w:tcW w:w="2837" w:type="dxa"/>
          </w:tcPr>
          <w:p w:rsidR="002B11CA" w:rsidRPr="000A1E5F" w:rsidRDefault="002B11CA" w:rsidP="000A1E5F">
            <w:pPr>
              <w:jc w:val="center"/>
              <w:rPr>
                <w:sz w:val="24"/>
                <w:szCs w:val="28"/>
                <w:lang w:val="en-US"/>
              </w:rPr>
            </w:pPr>
            <w:r w:rsidRPr="002B11CA">
              <w:rPr>
                <w:b/>
                <w:bCs/>
                <w:sz w:val="24"/>
                <w:szCs w:val="28"/>
              </w:rPr>
              <w:t>Телефон</w:t>
            </w:r>
          </w:p>
        </w:tc>
        <w:tc>
          <w:tcPr>
            <w:tcW w:w="2691" w:type="dxa"/>
          </w:tcPr>
          <w:p w:rsidR="002B11CA" w:rsidRPr="002B11CA" w:rsidRDefault="002B11CA" w:rsidP="002B11CA">
            <w:pPr>
              <w:jc w:val="center"/>
              <w:rPr>
                <w:sz w:val="24"/>
                <w:szCs w:val="28"/>
              </w:rPr>
            </w:pPr>
            <w:r w:rsidRPr="002B11CA">
              <w:rPr>
                <w:b/>
                <w:bCs/>
                <w:sz w:val="24"/>
                <w:szCs w:val="28"/>
              </w:rPr>
              <w:t>Название и описание экскурсии</w:t>
            </w:r>
          </w:p>
        </w:tc>
        <w:tc>
          <w:tcPr>
            <w:tcW w:w="2835" w:type="dxa"/>
          </w:tcPr>
          <w:p w:rsidR="002B11CA" w:rsidRPr="002B11CA" w:rsidRDefault="002B11CA" w:rsidP="002B11CA">
            <w:pPr>
              <w:jc w:val="center"/>
              <w:rPr>
                <w:sz w:val="24"/>
                <w:szCs w:val="28"/>
              </w:rPr>
            </w:pPr>
            <w:r w:rsidRPr="002B11CA">
              <w:rPr>
                <w:b/>
                <w:bCs/>
                <w:sz w:val="24"/>
                <w:szCs w:val="28"/>
              </w:rPr>
              <w:t>Даты и время проведения (2026)</w:t>
            </w:r>
          </w:p>
        </w:tc>
      </w:tr>
      <w:tr w:rsidR="002B11CA" w:rsidRPr="002B11CA" w:rsidTr="002B11CA">
        <w:trPr>
          <w:trHeight w:val="1970"/>
        </w:trPr>
        <w:tc>
          <w:tcPr>
            <w:tcW w:w="2269" w:type="dxa"/>
          </w:tcPr>
          <w:p w:rsidR="002B11CA" w:rsidRPr="002B11CA" w:rsidRDefault="002B11CA" w:rsidP="002B11CA">
            <w:pPr>
              <w:jc w:val="center"/>
              <w:rPr>
                <w:b/>
                <w:bCs/>
                <w:sz w:val="24"/>
                <w:szCs w:val="28"/>
              </w:rPr>
            </w:pPr>
            <w:r w:rsidRPr="002B11CA">
              <w:rPr>
                <w:b/>
                <w:bCs/>
                <w:sz w:val="24"/>
                <w:szCs w:val="28"/>
              </w:rPr>
              <w:t>Леванкова</w:t>
            </w:r>
          </w:p>
          <w:p w:rsidR="002B11CA" w:rsidRDefault="002B11CA" w:rsidP="002B11CA">
            <w:pPr>
              <w:jc w:val="center"/>
              <w:rPr>
                <w:b/>
                <w:bCs/>
                <w:sz w:val="24"/>
                <w:szCs w:val="28"/>
              </w:rPr>
            </w:pPr>
            <w:r w:rsidRPr="002B11CA">
              <w:rPr>
                <w:b/>
                <w:bCs/>
                <w:sz w:val="24"/>
                <w:szCs w:val="28"/>
              </w:rPr>
              <w:t xml:space="preserve">Юлия </w:t>
            </w:r>
          </w:p>
          <w:p w:rsidR="002B11CA" w:rsidRPr="002B11CA" w:rsidRDefault="002B11CA" w:rsidP="002B11CA">
            <w:pPr>
              <w:jc w:val="center"/>
              <w:rPr>
                <w:sz w:val="24"/>
                <w:szCs w:val="28"/>
              </w:rPr>
            </w:pPr>
            <w:r w:rsidRPr="002B11CA">
              <w:rPr>
                <w:b/>
                <w:bCs/>
                <w:sz w:val="24"/>
                <w:szCs w:val="28"/>
              </w:rPr>
              <w:t>Анатольевна</w:t>
            </w:r>
          </w:p>
        </w:tc>
        <w:tc>
          <w:tcPr>
            <w:tcW w:w="2837" w:type="dxa"/>
          </w:tcPr>
          <w:p w:rsidR="002B11CA" w:rsidRPr="002B11CA" w:rsidRDefault="002B11CA" w:rsidP="002B11CA">
            <w:pPr>
              <w:jc w:val="center"/>
              <w:rPr>
                <w:sz w:val="24"/>
                <w:szCs w:val="28"/>
              </w:rPr>
            </w:pPr>
            <w:r w:rsidRPr="002B11CA">
              <w:rPr>
                <w:sz w:val="24"/>
                <w:szCs w:val="28"/>
              </w:rPr>
              <w:t>+7 (910) 788-90-09</w:t>
            </w:r>
          </w:p>
          <w:p w:rsidR="002B11CA" w:rsidRPr="002B11CA" w:rsidRDefault="002B11CA" w:rsidP="002B11C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91" w:type="dxa"/>
          </w:tcPr>
          <w:p w:rsidR="002B11CA" w:rsidRPr="002B11CA" w:rsidRDefault="002B11CA" w:rsidP="002B11CA">
            <w:pPr>
              <w:jc w:val="center"/>
              <w:rPr>
                <w:sz w:val="24"/>
                <w:szCs w:val="28"/>
              </w:rPr>
            </w:pPr>
            <w:r w:rsidRPr="002B11CA">
              <w:rPr>
                <w:b/>
                <w:bCs/>
                <w:sz w:val="24"/>
                <w:szCs w:val="28"/>
              </w:rPr>
              <w:t>Смоленск — западные ворота России.</w:t>
            </w:r>
          </w:p>
          <w:p w:rsidR="002B11CA" w:rsidRPr="002B11CA" w:rsidRDefault="002B11CA" w:rsidP="002B11CA">
            <w:pPr>
              <w:spacing w:before="40"/>
              <w:jc w:val="center"/>
              <w:rPr>
                <w:sz w:val="24"/>
                <w:szCs w:val="28"/>
              </w:rPr>
            </w:pPr>
            <w:r w:rsidRPr="002B11CA">
              <w:rPr>
                <w:sz w:val="24"/>
                <w:szCs w:val="28"/>
              </w:rPr>
              <w:t>Экскурсия по вехам истории города, важным событиям от первого упоминания до современности.</w:t>
            </w:r>
          </w:p>
        </w:tc>
        <w:tc>
          <w:tcPr>
            <w:tcW w:w="2835" w:type="dxa"/>
          </w:tcPr>
          <w:p w:rsidR="002B11CA" w:rsidRDefault="002B11CA" w:rsidP="002B11CA">
            <w:pPr>
              <w:spacing w:before="20"/>
              <w:jc w:val="center"/>
              <w:rPr>
                <w:sz w:val="24"/>
                <w:szCs w:val="28"/>
              </w:rPr>
            </w:pPr>
            <w:r w:rsidRPr="002B11CA">
              <w:rPr>
                <w:sz w:val="24"/>
                <w:szCs w:val="28"/>
              </w:rPr>
              <w:t>14.08.2026 (11:00, 15:00);</w:t>
            </w:r>
          </w:p>
          <w:p w:rsidR="002B11CA" w:rsidRDefault="002B11CA" w:rsidP="002B11CA">
            <w:pPr>
              <w:spacing w:before="20"/>
              <w:jc w:val="center"/>
              <w:rPr>
                <w:sz w:val="24"/>
                <w:szCs w:val="28"/>
              </w:rPr>
            </w:pPr>
            <w:r w:rsidRPr="002B11CA">
              <w:rPr>
                <w:sz w:val="24"/>
                <w:szCs w:val="28"/>
              </w:rPr>
              <w:t>17.08.2026 (10:30, 13:00);</w:t>
            </w:r>
          </w:p>
          <w:p w:rsidR="002B11CA" w:rsidRDefault="002B11CA" w:rsidP="002B11CA">
            <w:pPr>
              <w:spacing w:before="20"/>
              <w:jc w:val="center"/>
              <w:rPr>
                <w:sz w:val="24"/>
                <w:szCs w:val="28"/>
              </w:rPr>
            </w:pPr>
            <w:r w:rsidRPr="002B11CA">
              <w:rPr>
                <w:sz w:val="24"/>
                <w:szCs w:val="28"/>
              </w:rPr>
              <w:t>19.08.2026 (10:30, 13:00);</w:t>
            </w:r>
          </w:p>
          <w:p w:rsidR="002B11CA" w:rsidRDefault="002B11CA" w:rsidP="002B11CA">
            <w:pPr>
              <w:spacing w:before="20"/>
              <w:jc w:val="center"/>
              <w:rPr>
                <w:sz w:val="24"/>
                <w:szCs w:val="28"/>
              </w:rPr>
            </w:pPr>
            <w:r w:rsidRPr="002B11CA">
              <w:rPr>
                <w:sz w:val="24"/>
                <w:szCs w:val="28"/>
              </w:rPr>
              <w:t>20.08.2026 (10:30, 13:00);</w:t>
            </w:r>
          </w:p>
          <w:p w:rsidR="002B11CA" w:rsidRDefault="002B11CA" w:rsidP="002B11CA">
            <w:pPr>
              <w:spacing w:before="20"/>
              <w:jc w:val="center"/>
              <w:rPr>
                <w:sz w:val="24"/>
                <w:szCs w:val="28"/>
              </w:rPr>
            </w:pPr>
            <w:r w:rsidRPr="002B11CA">
              <w:rPr>
                <w:sz w:val="24"/>
                <w:szCs w:val="28"/>
              </w:rPr>
              <w:t>02.09.2026 (10:30, 13:00);</w:t>
            </w:r>
          </w:p>
          <w:p w:rsidR="002B11CA" w:rsidRPr="002B11CA" w:rsidRDefault="002B11CA" w:rsidP="002B11CA">
            <w:pPr>
              <w:spacing w:before="20"/>
              <w:jc w:val="center"/>
              <w:rPr>
                <w:sz w:val="24"/>
                <w:szCs w:val="28"/>
              </w:rPr>
            </w:pPr>
            <w:r w:rsidRPr="002B11CA">
              <w:rPr>
                <w:sz w:val="24"/>
                <w:szCs w:val="28"/>
              </w:rPr>
              <w:t>03.09.2026 (10:30, 13:00)</w:t>
            </w:r>
            <w:r>
              <w:rPr>
                <w:sz w:val="24"/>
                <w:szCs w:val="28"/>
              </w:rPr>
              <w:t>.</w:t>
            </w:r>
          </w:p>
        </w:tc>
      </w:tr>
    </w:tbl>
    <w:p w:rsidR="00E65A8E" w:rsidRDefault="00E65A8E"/>
    <w:sectPr w:rsidR="00E65A8E" w:rsidSect="002B11CA">
      <w:headerReference w:type="default" r:id="rId7"/>
      <w:footerReference w:type="default" r:id="rId8"/>
      <w:pgSz w:w="11906" w:h="16838"/>
      <w:pgMar w:top="567" w:right="567" w:bottom="1134" w:left="1134" w:header="499" w:footer="49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71F6" w:rsidRDefault="003A71F6">
      <w:r>
        <w:separator/>
      </w:r>
    </w:p>
  </w:endnote>
  <w:endnote w:type="continuationSeparator" w:id="1">
    <w:p w:rsidR="003A71F6" w:rsidRDefault="003A71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C67" w:rsidRDefault="00484C67">
    <w:pPr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71F6" w:rsidRDefault="003A71F6">
      <w:r>
        <w:separator/>
      </w:r>
    </w:p>
  </w:footnote>
  <w:footnote w:type="continuationSeparator" w:id="1">
    <w:p w:rsidR="003A71F6" w:rsidRDefault="003A71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C67" w:rsidRDefault="00484C67">
    <w:pPr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6232A"/>
    <w:multiLevelType w:val="hybridMultilevel"/>
    <w:tmpl w:val="95C09294"/>
    <w:lvl w:ilvl="0" w:tplc="AF6407D2">
      <w:start w:val="1"/>
      <w:numFmt w:val="bullet"/>
      <w:lvlText w:val="●"/>
      <w:lvlJc w:val="left"/>
      <w:pPr>
        <w:ind w:left="720" w:hanging="360"/>
      </w:pPr>
    </w:lvl>
    <w:lvl w:ilvl="1" w:tplc="653E610C">
      <w:start w:val="1"/>
      <w:numFmt w:val="bullet"/>
      <w:lvlText w:val="○"/>
      <w:lvlJc w:val="left"/>
      <w:pPr>
        <w:ind w:left="1440" w:hanging="360"/>
      </w:pPr>
    </w:lvl>
    <w:lvl w:ilvl="2" w:tplc="720A6758">
      <w:start w:val="1"/>
      <w:numFmt w:val="bullet"/>
      <w:lvlText w:val="■"/>
      <w:lvlJc w:val="left"/>
      <w:pPr>
        <w:ind w:left="2160" w:hanging="360"/>
      </w:pPr>
    </w:lvl>
    <w:lvl w:ilvl="3" w:tplc="0D282A18">
      <w:start w:val="1"/>
      <w:numFmt w:val="bullet"/>
      <w:lvlText w:val="●"/>
      <w:lvlJc w:val="left"/>
      <w:pPr>
        <w:ind w:left="2880" w:hanging="360"/>
      </w:pPr>
    </w:lvl>
    <w:lvl w:ilvl="4" w:tplc="23D4D536">
      <w:start w:val="1"/>
      <w:numFmt w:val="bullet"/>
      <w:lvlText w:val="○"/>
      <w:lvlJc w:val="left"/>
      <w:pPr>
        <w:ind w:left="3600" w:hanging="360"/>
      </w:pPr>
    </w:lvl>
    <w:lvl w:ilvl="5" w:tplc="F00EF01C">
      <w:start w:val="1"/>
      <w:numFmt w:val="bullet"/>
      <w:lvlText w:val="■"/>
      <w:lvlJc w:val="left"/>
      <w:pPr>
        <w:ind w:left="4320" w:hanging="360"/>
      </w:pPr>
    </w:lvl>
    <w:lvl w:ilvl="6" w:tplc="1A988DA2">
      <w:start w:val="1"/>
      <w:numFmt w:val="bullet"/>
      <w:lvlText w:val="●"/>
      <w:lvlJc w:val="left"/>
      <w:pPr>
        <w:ind w:left="5040" w:hanging="360"/>
      </w:pPr>
    </w:lvl>
    <w:lvl w:ilvl="7" w:tplc="1DC69E14">
      <w:start w:val="1"/>
      <w:numFmt w:val="bullet"/>
      <w:lvlText w:val="●"/>
      <w:lvlJc w:val="left"/>
      <w:pPr>
        <w:ind w:left="5760" w:hanging="360"/>
      </w:pPr>
    </w:lvl>
    <w:lvl w:ilvl="8" w:tplc="152C7FE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4C67"/>
    <w:rsid w:val="000A1E5F"/>
    <w:rsid w:val="002B11CA"/>
    <w:rsid w:val="003A71F6"/>
    <w:rsid w:val="00484C67"/>
    <w:rsid w:val="0061463F"/>
    <w:rsid w:val="00E65A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3F"/>
  </w:style>
  <w:style w:type="paragraph" w:styleId="1">
    <w:name w:val="heading 1"/>
    <w:qFormat/>
    <w:rsid w:val="0061463F"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rsid w:val="0061463F"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rsid w:val="0061463F"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rsid w:val="0061463F"/>
    <w:pPr>
      <w:outlineLvl w:val="3"/>
    </w:pPr>
    <w:rPr>
      <w:i/>
      <w:iCs/>
      <w:color w:val="2E74B5"/>
    </w:rPr>
  </w:style>
  <w:style w:type="paragraph" w:styleId="5">
    <w:name w:val="heading 5"/>
    <w:qFormat/>
    <w:rsid w:val="0061463F"/>
    <w:pPr>
      <w:outlineLvl w:val="4"/>
    </w:pPr>
    <w:rPr>
      <w:color w:val="2E74B5"/>
    </w:rPr>
  </w:style>
  <w:style w:type="paragraph" w:styleId="6">
    <w:name w:val="heading 6"/>
    <w:qFormat/>
    <w:rsid w:val="0061463F"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sid w:val="0061463F"/>
    <w:rPr>
      <w:sz w:val="56"/>
      <w:szCs w:val="56"/>
    </w:rPr>
  </w:style>
  <w:style w:type="paragraph" w:customStyle="1" w:styleId="10">
    <w:name w:val="Строгий1"/>
    <w:qFormat/>
    <w:rsid w:val="0061463F"/>
    <w:rPr>
      <w:b/>
      <w:bCs/>
    </w:rPr>
  </w:style>
  <w:style w:type="paragraph" w:styleId="a4">
    <w:name w:val="List Paragraph"/>
    <w:qFormat/>
    <w:rsid w:val="0061463F"/>
  </w:style>
  <w:style w:type="character" w:styleId="a5">
    <w:name w:val="Hyperlink"/>
    <w:uiPriority w:val="99"/>
    <w:unhideWhenUsed/>
    <w:rsid w:val="0061463F"/>
    <w:rPr>
      <w:color w:val="0563C1"/>
      <w:u w:val="single"/>
    </w:rPr>
  </w:style>
  <w:style w:type="character" w:styleId="a6">
    <w:name w:val="footnote reference"/>
    <w:uiPriority w:val="99"/>
    <w:semiHidden/>
    <w:unhideWhenUsed/>
    <w:rsid w:val="0061463F"/>
    <w:rPr>
      <w:vertAlign w:val="superscript"/>
    </w:rPr>
  </w:style>
  <w:style w:type="paragraph" w:styleId="a7">
    <w:name w:val="footnote text"/>
    <w:link w:val="a8"/>
    <w:uiPriority w:val="99"/>
    <w:semiHidden/>
    <w:unhideWhenUsed/>
    <w:rsid w:val="0061463F"/>
  </w:style>
  <w:style w:type="character" w:customStyle="1" w:styleId="a8">
    <w:name w:val="Текст сноски Знак"/>
    <w:link w:val="a7"/>
    <w:uiPriority w:val="99"/>
    <w:semiHidden/>
    <w:unhideWhenUsed/>
    <w:rsid w:val="0061463F"/>
    <w:rPr>
      <w:sz w:val="20"/>
      <w:szCs w:val="20"/>
    </w:rPr>
  </w:style>
  <w:style w:type="character" w:styleId="a9">
    <w:name w:val="endnote reference"/>
    <w:uiPriority w:val="99"/>
    <w:semiHidden/>
    <w:unhideWhenUsed/>
    <w:rsid w:val="0061463F"/>
    <w:rPr>
      <w:vertAlign w:val="superscript"/>
    </w:rPr>
  </w:style>
  <w:style w:type="paragraph" w:styleId="aa">
    <w:name w:val="endnote text"/>
    <w:link w:val="ab"/>
    <w:uiPriority w:val="99"/>
    <w:semiHidden/>
    <w:unhideWhenUsed/>
    <w:rsid w:val="0061463F"/>
  </w:style>
  <w:style w:type="character" w:customStyle="1" w:styleId="ab">
    <w:name w:val="Текст концевой сноски Знак"/>
    <w:link w:val="aa"/>
    <w:uiPriority w:val="99"/>
    <w:semiHidden/>
    <w:unhideWhenUsed/>
    <w:rsid w:val="0061463F"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2B11C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B11CA"/>
  </w:style>
  <w:style w:type="paragraph" w:styleId="ae">
    <w:name w:val="footer"/>
    <w:basedOn w:val="a"/>
    <w:link w:val="af"/>
    <w:uiPriority w:val="99"/>
    <w:unhideWhenUsed/>
    <w:rsid w:val="002B11C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B11C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pcuser</cp:lastModifiedBy>
  <cp:revision>3</cp:revision>
  <dcterms:created xsi:type="dcterms:W3CDTF">2026-07-24T12:08:00Z</dcterms:created>
  <dcterms:modified xsi:type="dcterms:W3CDTF">2026-08-05T06:12:00Z</dcterms:modified>
</cp:coreProperties>
</file>