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939" w:rsidRDefault="00955939" w:rsidP="0095593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F9F794D" wp14:editId="23FD6FE4">
            <wp:extent cx="6191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939" w:rsidRDefault="00955939" w:rsidP="00955939">
      <w:pPr>
        <w:jc w:val="center"/>
        <w:rPr>
          <w:sz w:val="28"/>
          <w:szCs w:val="28"/>
        </w:rPr>
      </w:pPr>
    </w:p>
    <w:p w:rsidR="00955939" w:rsidRDefault="00955939" w:rsidP="00955939">
      <w:pPr>
        <w:jc w:val="center"/>
        <w:rPr>
          <w:b/>
          <w:sz w:val="28"/>
          <w:szCs w:val="28"/>
        </w:rPr>
      </w:pPr>
      <w:r w:rsidRPr="00171297">
        <w:rPr>
          <w:b/>
          <w:sz w:val="28"/>
          <w:szCs w:val="28"/>
        </w:rPr>
        <w:t xml:space="preserve">СОВЕТ ДЕПУТАТОВ  </w:t>
      </w:r>
    </w:p>
    <w:p w:rsidR="00955939" w:rsidRPr="00171297" w:rsidRDefault="00955939" w:rsidP="00955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БАТЮШКОВСКОГО</w:t>
      </w:r>
      <w:r w:rsidRPr="00171297">
        <w:rPr>
          <w:b/>
          <w:sz w:val="28"/>
          <w:szCs w:val="28"/>
        </w:rPr>
        <w:t xml:space="preserve">  СЕЛЬСКОГО ПОСЕЛЕНИЯ</w:t>
      </w:r>
    </w:p>
    <w:p w:rsidR="00955939" w:rsidRPr="00171297" w:rsidRDefault="00955939" w:rsidP="00955939">
      <w:pPr>
        <w:jc w:val="center"/>
        <w:rPr>
          <w:b/>
          <w:sz w:val="28"/>
          <w:szCs w:val="28"/>
        </w:rPr>
      </w:pPr>
      <w:r w:rsidRPr="00171297">
        <w:rPr>
          <w:b/>
          <w:sz w:val="28"/>
          <w:szCs w:val="28"/>
        </w:rPr>
        <w:t xml:space="preserve">ТЕМКИНСКОГО  РАЙОНА   СМОЛЕНСКОЙ  ОБЛАСТИ </w:t>
      </w:r>
    </w:p>
    <w:p w:rsidR="00955939" w:rsidRPr="00171297" w:rsidRDefault="00955939" w:rsidP="00955939">
      <w:pPr>
        <w:jc w:val="center"/>
        <w:rPr>
          <w:b/>
          <w:sz w:val="28"/>
          <w:szCs w:val="28"/>
        </w:rPr>
      </w:pPr>
    </w:p>
    <w:p w:rsidR="00955939" w:rsidRDefault="00955939" w:rsidP="00955939">
      <w:pPr>
        <w:pStyle w:val="1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55939" w:rsidRDefault="00955939" w:rsidP="009559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55939" w:rsidRDefault="00955939" w:rsidP="00955939">
      <w:pPr>
        <w:rPr>
          <w:sz w:val="28"/>
          <w:szCs w:val="28"/>
        </w:rPr>
      </w:pPr>
      <w:r>
        <w:rPr>
          <w:sz w:val="28"/>
          <w:szCs w:val="28"/>
        </w:rPr>
        <w:t xml:space="preserve">от  15  ноября  2019  года                                                       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№ 31</w:t>
      </w:r>
    </w:p>
    <w:p w:rsidR="00955939" w:rsidRDefault="00955939" w:rsidP="00955939">
      <w:pPr>
        <w:rPr>
          <w:sz w:val="28"/>
          <w:szCs w:val="28"/>
        </w:rPr>
      </w:pP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   установление     порядка     учета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предложений    и    участие     граждан 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обсуждение проекта решения Совета     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 «О  внесении      изменений  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Устав    Батюшковского   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 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    Темкинского        района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  области»   </w:t>
      </w:r>
    </w:p>
    <w:p w:rsidR="00955939" w:rsidRDefault="00955939" w:rsidP="00955939">
      <w:pPr>
        <w:jc w:val="both"/>
        <w:rPr>
          <w:sz w:val="28"/>
          <w:szCs w:val="28"/>
        </w:rPr>
      </w:pPr>
    </w:p>
    <w:p w:rsidR="00955939" w:rsidRDefault="00955939" w:rsidP="00955939">
      <w:pPr>
        <w:jc w:val="both"/>
        <w:rPr>
          <w:sz w:val="28"/>
          <w:szCs w:val="28"/>
        </w:rPr>
      </w:pP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соответствие с  пунктом  4 статьи 44 Федерального закона от 06.10.2003      № 131-ФЗ  «Об  общих   принципах    организации   местного   самоуправления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Российской  Федерации», Устава Батюшковского сельского поселения                            Темкинского района Смоленской области, решения постоянной комиссии по законности и правопорядку   </w:t>
      </w:r>
    </w:p>
    <w:p w:rsidR="00955939" w:rsidRDefault="00955939" w:rsidP="0095593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Совет депутатов Батюшковского сельского поселения Темкинского района Смоленской области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955939" w:rsidRDefault="00955939" w:rsidP="00955939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955939" w:rsidRDefault="00955939" w:rsidP="0095593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Установить следующий  порядок учета предложений и участие граждан      в обсуждение  проекта решения  «О внесении  изменений  в Устав Батюшковского сельского поселения Темкинского  района Смоленской области» (далее  - проект решения):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 ознакомление с проектом решения  через   районную газету «Заря»;   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прием предложений граждан в письменной форме до 28.11.2019                         по адресу: 215363 Смоленская область,  д. </w:t>
      </w:r>
      <w:proofErr w:type="spellStart"/>
      <w:r>
        <w:rPr>
          <w:sz w:val="28"/>
          <w:szCs w:val="28"/>
        </w:rPr>
        <w:t>Бекрино</w:t>
      </w:r>
      <w:proofErr w:type="spellEnd"/>
      <w:r>
        <w:rPr>
          <w:sz w:val="28"/>
          <w:szCs w:val="28"/>
        </w:rPr>
        <w:t>,  ул. Центральная д.2, Администрация Батюшковского  сельского поселения Темкинского района Смоленской области;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  анализ поступивших предложений   граждан по проекту решения.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Публичные слушания по проекту решения Совета депутатов Батюшковского сельского поселения Темкинского района Смоленской области  «О внесении изменений в Устав Батюшковского сельского поселения Темкинского  района  Смоленской области» проводятся  05.12.2019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 кабинете  Главы муниципального образования  </w:t>
      </w:r>
      <w:r>
        <w:rPr>
          <w:sz w:val="28"/>
          <w:szCs w:val="28"/>
        </w:rPr>
        <w:lastRenderedPageBreak/>
        <w:t>Батюшковского сельского поселения Темкинского района Смоленской области  здания  Администрации                        в 12.00 часов.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Утверждение проекта решения «О внесении изменений в Устав Батюшковского сельского поселения Темкинского  района  Смоленской области»  на заседании Совета депутатов Батюшковского сельского поселения Темкинского района Смоленской области.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решение вступает в силу со дня  официального опубликования в  районной газете «Заря».</w:t>
      </w:r>
    </w:p>
    <w:p w:rsidR="00955939" w:rsidRDefault="00955939" w:rsidP="00955939">
      <w:pPr>
        <w:tabs>
          <w:tab w:val="left" w:pos="8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 Контроль исполнения настоящего решения возложить на постоянную комиссию по законности  и  правопорядку  (председатель  Петрова Л.С.).</w:t>
      </w:r>
    </w:p>
    <w:p w:rsidR="00955939" w:rsidRDefault="00955939" w:rsidP="00955939">
      <w:pPr>
        <w:ind w:left="510"/>
        <w:jc w:val="both"/>
        <w:rPr>
          <w:sz w:val="28"/>
          <w:szCs w:val="28"/>
        </w:rPr>
      </w:pPr>
    </w:p>
    <w:p w:rsidR="00955939" w:rsidRDefault="00955939" w:rsidP="00955939">
      <w:pPr>
        <w:ind w:left="510"/>
        <w:jc w:val="both"/>
        <w:rPr>
          <w:sz w:val="28"/>
          <w:szCs w:val="28"/>
        </w:rPr>
      </w:pP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муниципального  образования </w:t>
      </w:r>
    </w:p>
    <w:p w:rsidR="00955939" w:rsidRDefault="00955939" w:rsidP="00955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Батюшковского сельского   поселения </w:t>
      </w:r>
    </w:p>
    <w:p w:rsidR="00955939" w:rsidRPr="00C80959" w:rsidRDefault="00955939" w:rsidP="0095593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Темкинского   района   Смоленской  области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С.А.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Петров</w:t>
      </w:r>
    </w:p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955939" w:rsidRDefault="00955939" w:rsidP="00955939"/>
    <w:p w:rsidR="001A5433" w:rsidRDefault="001A5433"/>
    <w:sectPr w:rsidR="001A5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3F"/>
    <w:rsid w:val="001A5433"/>
    <w:rsid w:val="0082023F"/>
    <w:rsid w:val="0095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593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9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59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9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593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9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59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9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Company>HomeLab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2019-11-15T05:30:00Z</dcterms:created>
  <dcterms:modified xsi:type="dcterms:W3CDTF">2019-11-15T05:31:00Z</dcterms:modified>
</cp:coreProperties>
</file>