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Calibri" w:eastAsia="Times New Roman" w:hAnsi="Calibri" w:cs="Times New Roman"/>
          <w:lang w:eastAsia="ru-RU"/>
        </w:rPr>
        <w:t> </w:t>
      </w:r>
      <w:r>
        <w:rPr>
          <w:rFonts w:ascii="Times New Roman" w:eastAsia="Times New Roman" w:hAnsi="Times New Roman" w:cs="Times New Roman"/>
          <w:noProof/>
          <w:sz w:val="28"/>
          <w:szCs w:val="28"/>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АДМИНИСТРАЦИЯ</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ВАСИЛЬЕВСКОГО СЕЛЬСКОГО ПОСЕЛЕНИЯ</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ТЁМКИНСКОГО РАЙОНА СМОЛЕНСКОЙ ОБЛАСТИ</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 </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П О С Т А Н О В Л Е Н И Е</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от  12 января 2015 года       № 3                                                                              </w:t>
      </w:r>
      <w:r w:rsidR="00721C3E">
        <w:rPr>
          <w:rFonts w:ascii="Times New Roman" w:eastAsia="Times New Roman" w:hAnsi="Times New Roman" w:cs="Times New Roman"/>
          <w:sz w:val="28"/>
          <w:szCs w:val="28"/>
          <w:lang w:eastAsia="ru-RU"/>
        </w:rPr>
        <w:t>                     </w:t>
      </w:r>
      <w:r w:rsidRPr="005B7AAC">
        <w:rPr>
          <w:rFonts w:ascii="Times New Roman" w:eastAsia="Times New Roman" w:hAnsi="Times New Roman" w:cs="Times New Roman"/>
          <w:sz w:val="28"/>
          <w:szCs w:val="28"/>
          <w:lang w:eastAsia="ru-RU"/>
        </w:rPr>
        <w:t>    д. Васильевское</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w:t>
      </w:r>
    </w:p>
    <w:p w:rsidR="005B7AAC" w:rsidRPr="005B7AAC" w:rsidRDefault="005B7AAC" w:rsidP="005B7AAC">
      <w:pPr>
        <w:spacing w:after="0" w:line="240" w:lineRule="auto"/>
        <w:ind w:left="40" w:right="5385"/>
        <w:jc w:val="both"/>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Васильевского сельского поселения Темкинского  района  Смоленской   области»</w:t>
      </w:r>
    </w:p>
    <w:p w:rsidR="005B7AAC" w:rsidRPr="005B7AAC" w:rsidRDefault="005B7AAC" w:rsidP="005B7AAC">
      <w:pPr>
        <w:spacing w:after="0" w:line="240" w:lineRule="auto"/>
        <w:ind w:left="40" w:right="5385"/>
        <w:jc w:val="both"/>
        <w:rPr>
          <w:rFonts w:ascii="Calibri" w:eastAsia="Times New Roman" w:hAnsi="Calibri" w:cs="Times New Roman"/>
          <w:lang w:eastAsia="ru-RU"/>
        </w:rPr>
      </w:pPr>
      <w:r w:rsidRPr="005B7AAC">
        <w:rPr>
          <w:rFonts w:ascii="Times New Roman CYR" w:eastAsia="Times New Roman" w:hAnsi="Times New Roman CYR" w:cs="Times New Roman CYR"/>
          <w:b/>
          <w:bCs/>
          <w:color w:val="000000"/>
          <w:sz w:val="27"/>
          <w:szCs w:val="27"/>
          <w:lang w:eastAsia="ru-RU"/>
        </w:rPr>
        <w:t> </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В целях обеспечения доступности и качества предоставления муниципальных услуг, в соответствии с </w:t>
      </w:r>
      <w:hyperlink r:id="rId6" w:history="1">
        <w:r w:rsidRPr="005B7AAC">
          <w:rPr>
            <w:rFonts w:ascii="Times New Roman" w:eastAsia="Times New Roman" w:hAnsi="Times New Roman" w:cs="Times New Roman"/>
            <w:sz w:val="27"/>
            <w:lang w:eastAsia="ru-RU"/>
          </w:rPr>
          <w:t>Федеральным законом от 27.07.2010 N 210-ФЗ</w:t>
        </w:r>
      </w:hyperlink>
      <w:r w:rsidRPr="005B7AAC">
        <w:rPr>
          <w:rFonts w:ascii="Times New Roman" w:eastAsia="Times New Roman" w:hAnsi="Times New Roman" w:cs="Times New Roman"/>
          <w:color w:val="000000"/>
          <w:sz w:val="27"/>
          <w:szCs w:val="27"/>
          <w:lang w:eastAsia="ru-RU"/>
        </w:rPr>
        <w:t>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Васильевского сельского поселения Темкинского района Смоленской области от 26.04.2012года № 13,  Уставом Васильевского сельского поселения Темкинского района Смоленской области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 </w:t>
      </w:r>
    </w:p>
    <w:p w:rsidR="005B7AAC" w:rsidRPr="005B7AAC" w:rsidRDefault="005B7AAC" w:rsidP="005B7AAC">
      <w:pPr>
        <w:spacing w:after="0" w:line="240" w:lineRule="auto"/>
        <w:ind w:firstLine="660"/>
        <w:jc w:val="both"/>
        <w:rPr>
          <w:rFonts w:ascii="Calibri" w:eastAsia="Times New Roman" w:hAnsi="Calibri" w:cs="Times New Roman"/>
          <w:lang w:eastAsia="ru-RU"/>
        </w:rPr>
      </w:pPr>
      <w:r w:rsidRPr="005B7AAC">
        <w:rPr>
          <w:rFonts w:ascii="Times New Roman CYR" w:eastAsia="Times New Roman" w:hAnsi="Times New Roman CYR" w:cs="Times New Roman CYR"/>
          <w:color w:val="000000"/>
          <w:sz w:val="27"/>
          <w:szCs w:val="27"/>
          <w:lang w:eastAsia="ru-RU"/>
        </w:rPr>
        <w:t xml:space="preserve">Администрация </w:t>
      </w:r>
      <w:r w:rsidRPr="005B7AAC">
        <w:rPr>
          <w:rFonts w:ascii="Times New Roman" w:eastAsia="Times New Roman" w:hAnsi="Times New Roman" w:cs="Times New Roman"/>
          <w:color w:val="000000"/>
          <w:sz w:val="27"/>
          <w:szCs w:val="27"/>
          <w:lang w:eastAsia="ru-RU"/>
        </w:rPr>
        <w:t>Васильевского</w:t>
      </w:r>
      <w:r w:rsidRPr="005B7AAC">
        <w:rPr>
          <w:rFonts w:ascii="Times New Roman CYR" w:eastAsia="Times New Roman" w:hAnsi="Times New Roman CYR" w:cs="Times New Roman CYR"/>
          <w:color w:val="000000"/>
          <w:sz w:val="27"/>
          <w:szCs w:val="27"/>
          <w:lang w:eastAsia="ru-RU"/>
        </w:rPr>
        <w:t xml:space="preserve"> сельского поселения Темкинского района Смоленской области  </w:t>
      </w:r>
      <w:r w:rsidRPr="005B7AAC">
        <w:rPr>
          <w:rFonts w:ascii="Times New Roman CYR" w:eastAsia="Times New Roman" w:hAnsi="Times New Roman CYR" w:cs="Times New Roman CYR"/>
          <w:b/>
          <w:bCs/>
          <w:color w:val="000000"/>
          <w:sz w:val="27"/>
          <w:szCs w:val="27"/>
          <w:lang w:eastAsia="ru-RU"/>
        </w:rPr>
        <w:t>п о с т а н о в л я е т:</w:t>
      </w:r>
    </w:p>
    <w:p w:rsidR="005B7AAC" w:rsidRPr="005B7AAC" w:rsidRDefault="005B7AAC" w:rsidP="005B7AAC">
      <w:pPr>
        <w:spacing w:after="0" w:line="240" w:lineRule="auto"/>
        <w:ind w:firstLine="660"/>
        <w:jc w:val="both"/>
        <w:rPr>
          <w:rFonts w:ascii="Calibri" w:eastAsia="Times New Roman" w:hAnsi="Calibri" w:cs="Times New Roman"/>
          <w:lang w:eastAsia="ru-RU"/>
        </w:rPr>
      </w:pPr>
      <w:r w:rsidRPr="005B7AAC">
        <w:rPr>
          <w:rFonts w:ascii="Times New Roman CYR" w:eastAsia="Times New Roman" w:hAnsi="Times New Roman CYR" w:cs="Times New Roman CYR"/>
          <w:color w:val="000000"/>
          <w:sz w:val="27"/>
          <w:szCs w:val="27"/>
          <w:lang w:eastAsia="ru-RU"/>
        </w:rPr>
        <w:t> </w:t>
      </w:r>
    </w:p>
    <w:p w:rsidR="005B7AAC" w:rsidRPr="005B7AAC" w:rsidRDefault="005B7AAC" w:rsidP="005B7AAC">
      <w:pPr>
        <w:spacing w:after="0" w:line="240" w:lineRule="auto"/>
        <w:ind w:firstLine="660"/>
        <w:jc w:val="both"/>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1. Утвердить 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w:t>
      </w:r>
      <w:hyperlink r:id="rId7" w:history="1">
        <w:r w:rsidRPr="005B7AAC">
          <w:rPr>
            <w:rFonts w:ascii="Times New Roman" w:eastAsia="Times New Roman" w:hAnsi="Times New Roman" w:cs="Times New Roman"/>
            <w:sz w:val="27"/>
            <w:lang w:eastAsia="ru-RU"/>
          </w:rPr>
          <w:t>(приложение)</w:t>
        </w:r>
      </w:hyperlink>
      <w:r w:rsidRPr="005B7AAC">
        <w:rPr>
          <w:rFonts w:ascii="Times New Roman" w:eastAsia="Times New Roman" w:hAnsi="Times New Roman" w:cs="Times New Roman"/>
          <w:color w:val="000000"/>
          <w:sz w:val="27"/>
          <w:szCs w:val="27"/>
          <w:lang w:eastAsia="ru-RU"/>
        </w:rPr>
        <w:t>.</w:t>
      </w:r>
    </w:p>
    <w:p w:rsidR="005B7AAC" w:rsidRPr="005B7AAC" w:rsidRDefault="005B7AAC" w:rsidP="005B7AAC">
      <w:pPr>
        <w:spacing w:after="0" w:line="240" w:lineRule="auto"/>
        <w:ind w:firstLine="660"/>
        <w:jc w:val="both"/>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2. Обнародовать постановление на информационных стендах Васильевского сельского поселения Темкинского района Смоленской области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5B7AAC" w:rsidRPr="005B7AAC" w:rsidRDefault="005B7AAC" w:rsidP="005B7AAC">
      <w:pPr>
        <w:spacing w:after="0" w:line="240" w:lineRule="auto"/>
        <w:ind w:firstLine="660"/>
        <w:jc w:val="both"/>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lastRenderedPageBreak/>
        <w:t>3. Контроль за исполнением данного постановления оставляю за собой. </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 </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Глава муниципального образования</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Васильевского сельского поселения</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Темкинского района Смоленской области                                  С.Г.Царёв</w:t>
      </w:r>
    </w:p>
    <w:p w:rsidR="005B7AAC" w:rsidRPr="005B7AAC" w:rsidRDefault="005B7AAC" w:rsidP="005B7AAC">
      <w:pPr>
        <w:spacing w:after="0" w:line="240" w:lineRule="auto"/>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w:t>
      </w:r>
    </w:p>
    <w:p w:rsidR="005B7AAC" w:rsidRPr="005B7AAC" w:rsidRDefault="005B7AAC" w:rsidP="005B7AAC">
      <w:pPr>
        <w:spacing w:after="0" w:line="240" w:lineRule="auto"/>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w:t>
      </w:r>
    </w:p>
    <w:p w:rsidR="005B7AAC" w:rsidRPr="005B7AAC" w:rsidRDefault="005B7AAC" w:rsidP="005B7AAC">
      <w:pPr>
        <w:spacing w:after="0" w:line="240" w:lineRule="auto"/>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w:t>
      </w:r>
    </w:p>
    <w:p w:rsidR="005B7AAC" w:rsidRPr="005B7AAC" w:rsidRDefault="005B7AAC" w:rsidP="005B7AAC">
      <w:pPr>
        <w:spacing w:after="0" w:line="240" w:lineRule="auto"/>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w:t>
      </w:r>
    </w:p>
    <w:p w:rsidR="005B7AAC" w:rsidRPr="005B7AAC" w:rsidRDefault="005B7AAC" w:rsidP="005B7AAC">
      <w:pPr>
        <w:spacing w:after="0" w:line="240" w:lineRule="auto"/>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Утвержден                   </w:t>
      </w:r>
    </w:p>
    <w:p w:rsidR="005B7AAC" w:rsidRPr="005B7AAC" w:rsidRDefault="005B7AAC" w:rsidP="005B7AAC">
      <w:pPr>
        <w:spacing w:after="0" w:line="240" w:lineRule="auto"/>
        <w:ind w:firstLine="851"/>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Постановлением  Администрации</w:t>
      </w:r>
    </w:p>
    <w:p w:rsidR="005B7AAC" w:rsidRPr="005B7AAC" w:rsidRDefault="005B7AAC" w:rsidP="005B7AAC">
      <w:pPr>
        <w:spacing w:after="0" w:line="240" w:lineRule="auto"/>
        <w:ind w:firstLine="851"/>
        <w:jc w:val="right"/>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Васильевского</w:t>
      </w:r>
      <w:r w:rsidRPr="005B7AAC">
        <w:rPr>
          <w:rFonts w:ascii="Times New Roman" w:eastAsia="Times New Roman" w:hAnsi="Times New Roman" w:cs="Times New Roman"/>
          <w:color w:val="000000"/>
          <w:sz w:val="24"/>
          <w:szCs w:val="24"/>
          <w:lang w:eastAsia="ru-RU"/>
        </w:rPr>
        <w:t xml:space="preserve"> сельского поселения</w:t>
      </w:r>
    </w:p>
    <w:p w:rsidR="005B7AAC" w:rsidRPr="005B7AAC" w:rsidRDefault="005B7AAC" w:rsidP="005B7AAC">
      <w:pPr>
        <w:spacing w:after="0" w:line="240" w:lineRule="auto"/>
        <w:ind w:firstLine="851"/>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Темкинского района Смоленской области</w:t>
      </w:r>
    </w:p>
    <w:p w:rsidR="005B7AAC" w:rsidRPr="005B7AAC" w:rsidRDefault="005B7AAC" w:rsidP="005B7AAC">
      <w:pPr>
        <w:spacing w:after="0" w:line="240" w:lineRule="auto"/>
        <w:ind w:firstLine="851"/>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xml:space="preserve">                                                     от  12.01.2015 года №  3 </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Calibri" w:eastAsia="Times New Roman" w:hAnsi="Calibri" w:cs="Times New Roman"/>
          <w:color w:val="000000"/>
          <w:sz w:val="28"/>
          <w:szCs w:val="28"/>
          <w:lang w:eastAsia="ru-RU"/>
        </w:rPr>
        <w:t> </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 </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Административный регламент</w:t>
      </w:r>
    </w:p>
    <w:p w:rsidR="005B7AAC" w:rsidRPr="005B7AAC" w:rsidRDefault="005B7AAC" w:rsidP="005B7AAC">
      <w:pPr>
        <w:spacing w:after="24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предоставления  муниципальной услуги «Предоставление информации об очередности предоставления жилых помещений на условиях социального найма на территории Васильевского сельского поселения Темкинского  района  Смоленской   области»</w:t>
      </w:r>
      <w:r w:rsidRPr="005B7AAC">
        <w:rPr>
          <w:rFonts w:ascii="Times New Roman" w:eastAsia="Times New Roman" w:hAnsi="Times New Roman" w:cs="Times New Roman"/>
          <w:b/>
          <w:bCs/>
          <w:color w:val="000000"/>
          <w:sz w:val="24"/>
          <w:szCs w:val="24"/>
          <w:lang w:eastAsia="ru-RU"/>
        </w:rPr>
        <w:br/>
      </w:r>
      <w:r w:rsidRPr="005B7AAC">
        <w:rPr>
          <w:rFonts w:ascii="Times New Roman" w:eastAsia="Times New Roman" w:hAnsi="Times New Roman" w:cs="Times New Roman"/>
          <w:b/>
          <w:bCs/>
          <w:color w:val="000000"/>
          <w:sz w:val="24"/>
          <w:szCs w:val="24"/>
          <w:lang w:eastAsia="ru-RU"/>
        </w:rPr>
        <w:br/>
      </w:r>
      <w:r w:rsidRPr="005B7AAC">
        <w:rPr>
          <w:rFonts w:ascii="Times New Roman" w:eastAsia="Times New Roman" w:hAnsi="Times New Roman" w:cs="Times New Roman"/>
          <w:b/>
          <w:bCs/>
          <w:color w:val="000000"/>
          <w:sz w:val="27"/>
          <w:szCs w:val="27"/>
          <w:lang w:eastAsia="ru-RU"/>
        </w:rPr>
        <w:t>1. Общие положения</w:t>
      </w:r>
    </w:p>
    <w:p w:rsidR="005B7AAC" w:rsidRPr="005B7AAC" w:rsidRDefault="005B7AAC" w:rsidP="005B7AAC">
      <w:pPr>
        <w:spacing w:after="0" w:line="240" w:lineRule="auto"/>
        <w:ind w:firstLine="720"/>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p>
    <w:p w:rsidR="005B7AAC" w:rsidRPr="005B7AAC" w:rsidRDefault="005B7AAC" w:rsidP="005B7AAC">
      <w:pPr>
        <w:spacing w:after="0" w:line="240" w:lineRule="auto"/>
        <w:ind w:firstLine="720"/>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предоставления муниципальной услуги</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административный регламент) разработан в соответствии с </w:t>
      </w:r>
      <w:hyperlink r:id="rId8" w:history="1">
        <w:r w:rsidRPr="005B7AAC">
          <w:rPr>
            <w:rFonts w:ascii="Times New Roman" w:eastAsia="Times New Roman" w:hAnsi="Times New Roman" w:cs="Times New Roman"/>
            <w:color w:val="0000FF"/>
            <w:sz w:val="28"/>
            <w:u w:val="single"/>
            <w:lang w:eastAsia="ru-RU"/>
          </w:rPr>
          <w:t>Федеральным законом от 27.07.2010 N 210-ФЗ</w:t>
        </w:r>
      </w:hyperlink>
      <w:r w:rsidRPr="005B7AAC">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w:t>
      </w:r>
      <w:r w:rsidRPr="005B7AAC">
        <w:rPr>
          <w:rFonts w:ascii="Times New Roman" w:eastAsia="Times New Roman" w:hAnsi="Times New Roman" w:cs="Times New Roman"/>
          <w:color w:val="000000"/>
          <w:sz w:val="27"/>
          <w:szCs w:val="27"/>
          <w:lang w:eastAsia="ru-RU"/>
        </w:rPr>
        <w:t>Порядком разработки и утверждения административных регламентов предоставления муниципальных услуг, утвержденным постановлением Администрации Васильевского сельского поселения от 26.04.2012года № 13,  Уставом Васильевского сельского поселения Темкинского района Смоленской области.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1.2. Описание заявителей, а также физических и юридических лиц,</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 xml:space="preserve">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w:t>
      </w:r>
      <w:r w:rsidRPr="005B7AAC">
        <w:rPr>
          <w:rFonts w:ascii="Times New Roman" w:eastAsia="Times New Roman" w:hAnsi="Times New Roman" w:cs="Times New Roman"/>
          <w:b/>
          <w:bCs/>
          <w:color w:val="000000"/>
          <w:sz w:val="28"/>
          <w:szCs w:val="28"/>
          <w:lang w:eastAsia="ru-RU"/>
        </w:rPr>
        <w:lastRenderedPageBreak/>
        <w:t>местного самоуправления и организациями при предоставлении муниципальной услуги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1.2.1. Заявителями на предоставление муниципальной услуги могут выступать физические лица - граждане Российской Федерации, а также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(далее - граждане).</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 </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1.3. Требования к порядку информирования о порядке</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предоставления муниципальной услуги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1.3.1.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Место нахождения: Смоленская область, Темкинский район, д. Васильевское, ул. Молодежная, д.19.</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График работы: понедельник – пятница с 9-00 до 17-00; обеденный перерыв с 13-00 до 14-00; суббота, воскресенье – выходные дни.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Справочные телефоны: (48136) 2-42-60, факс: 2-42-01.</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Адрес официального сайта Администрации муниципального образования «Темкинский район» Смоленской области, с представительством на нем Васильевского сельского поселения в сети Интернет: </w:t>
      </w:r>
      <w:hyperlink r:id="rId9" w:tgtFrame="_blank" w:history="1">
        <w:r w:rsidRPr="005B7AAC">
          <w:rPr>
            <w:rFonts w:ascii="Times New Roman" w:eastAsia="Times New Roman" w:hAnsi="Times New Roman" w:cs="Times New Roman"/>
            <w:color w:val="0000FF"/>
            <w:sz w:val="28"/>
            <w:u w:val="single"/>
            <w:lang w:eastAsia="ru-RU"/>
          </w:rPr>
          <w:t>http://admin.smolensk.ru/~temkino/</w:t>
        </w:r>
      </w:hyperlink>
      <w:r w:rsidRPr="005B7AAC">
        <w:rPr>
          <w:rFonts w:ascii="Times New Roman" w:eastAsia="Times New Roman" w:hAnsi="Times New Roman" w:cs="Times New Roman"/>
          <w:color w:val="000000"/>
          <w:sz w:val="28"/>
          <w:szCs w:val="28"/>
          <w:lang w:eastAsia="ru-RU"/>
        </w:rPr>
        <w:t>, адрес электронной почты: </w:t>
      </w:r>
      <w:hyperlink r:id="rId10" w:history="1">
        <w:r w:rsidRPr="005B7AAC">
          <w:rPr>
            <w:rFonts w:ascii="Times New Roman" w:eastAsia="Times New Roman" w:hAnsi="Times New Roman" w:cs="Times New Roman"/>
            <w:color w:val="0000FF"/>
            <w:sz w:val="28"/>
            <w:u w:val="single"/>
            <w:lang w:val="en-US" w:eastAsia="ru-RU"/>
          </w:rPr>
          <w:t>VasilievsckoeSP</w:t>
        </w:r>
        <w:r w:rsidRPr="005B7AAC">
          <w:rPr>
            <w:rFonts w:ascii="Times New Roman" w:eastAsia="Times New Roman" w:hAnsi="Times New Roman" w:cs="Times New Roman"/>
            <w:color w:val="0000FF"/>
            <w:sz w:val="28"/>
            <w:u w:val="single"/>
            <w:lang w:eastAsia="ru-RU"/>
          </w:rPr>
          <w:t>@</w:t>
        </w:r>
        <w:r w:rsidRPr="005B7AAC">
          <w:rPr>
            <w:rFonts w:ascii="Times New Roman" w:eastAsia="Times New Roman" w:hAnsi="Times New Roman" w:cs="Times New Roman"/>
            <w:color w:val="0000FF"/>
            <w:sz w:val="28"/>
            <w:u w:val="single"/>
            <w:lang w:val="en-US" w:eastAsia="ru-RU"/>
          </w:rPr>
          <w:t>yandex</w:t>
        </w:r>
        <w:r w:rsidRPr="005B7AAC">
          <w:rPr>
            <w:rFonts w:ascii="Times New Roman" w:eastAsia="Times New Roman" w:hAnsi="Times New Roman" w:cs="Times New Roman"/>
            <w:color w:val="0000FF"/>
            <w:sz w:val="28"/>
            <w:u w:val="single"/>
            <w:lang w:eastAsia="ru-RU"/>
          </w:rPr>
          <w:t>.</w:t>
        </w:r>
        <w:r w:rsidRPr="005B7AAC">
          <w:rPr>
            <w:rFonts w:ascii="Times New Roman" w:eastAsia="Times New Roman" w:hAnsi="Times New Roman" w:cs="Times New Roman"/>
            <w:color w:val="0000FF"/>
            <w:sz w:val="28"/>
            <w:u w:val="single"/>
            <w:lang w:val="en-US" w:eastAsia="ru-RU"/>
          </w:rPr>
          <w:t>ru</w:t>
        </w:r>
      </w:hyperlink>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1.3.2. Информация о местах нахождения и графиках работы Администрации размещается:</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 в табличном виде на информационных стендах Администрации;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 на Интернет-сайте: </w:t>
      </w:r>
      <w:hyperlink r:id="rId11" w:tgtFrame="_blank" w:history="1">
        <w:r w:rsidRPr="005B7AAC">
          <w:rPr>
            <w:rFonts w:ascii="Times New Roman" w:eastAsia="Times New Roman" w:hAnsi="Times New Roman" w:cs="Times New Roman"/>
            <w:color w:val="0000FF"/>
            <w:sz w:val="28"/>
            <w:u w:val="single"/>
            <w:lang w:eastAsia="ru-RU"/>
          </w:rPr>
          <w:t>http://admin.smolensk.ru/~temkino/</w:t>
        </w:r>
      </w:hyperlink>
      <w:r w:rsidRPr="005B7AAC">
        <w:rPr>
          <w:rFonts w:ascii="Times New Roman" w:eastAsia="Times New Roman" w:hAnsi="Times New Roman" w:cs="Times New Roman"/>
          <w:color w:val="000000"/>
          <w:sz w:val="28"/>
          <w:szCs w:val="28"/>
          <w:lang w:eastAsia="ru-RU"/>
        </w:rPr>
        <w:t>.</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3) в средствах массовой информации: в районной газете «Заря».</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1.3.3. Размещаемая информация содержит также:</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извлечения из нормативных правовых актов, устанавливающих порядок и условия предоставления муниципальной услуги;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3)</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блок-схему (согласно Приложению № 3 к административному регламенту);</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4)</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5)</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lastRenderedPageBreak/>
        <w:t>6)</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5B7AAC" w:rsidRPr="005B7AAC" w:rsidRDefault="005B7AAC" w:rsidP="005B7AAC">
      <w:pPr>
        <w:spacing w:after="0" w:line="240" w:lineRule="auto"/>
        <w:ind w:firstLine="717"/>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1.3.5.</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При необходимости получения консультаций заявители обращаются в Администрацию.</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1.3.6.</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Консультации по процедуре предоставления муниципальной услуги могут осуществляться:</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в письменной форме на основании письменного обращения;</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при личном обращении;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по телефонам</w:t>
      </w:r>
      <w:r w:rsidRPr="005B7AAC">
        <w:rPr>
          <w:rFonts w:ascii="Times New Roman" w:eastAsia="Times New Roman" w:hAnsi="Times New Roman" w:cs="Times New Roman"/>
          <w:i/>
          <w:iCs/>
          <w:color w:val="000000"/>
          <w:sz w:val="28"/>
          <w:szCs w:val="28"/>
          <w:lang w:eastAsia="ru-RU"/>
        </w:rPr>
        <w:t> </w:t>
      </w:r>
      <w:r w:rsidRPr="005B7AAC">
        <w:rPr>
          <w:rFonts w:ascii="Times New Roman" w:eastAsia="Times New Roman" w:hAnsi="Times New Roman" w:cs="Times New Roman"/>
          <w:color w:val="000000"/>
          <w:sz w:val="28"/>
          <w:szCs w:val="28"/>
          <w:lang w:eastAsia="ru-RU"/>
        </w:rPr>
        <w:t>(48136) 2-42-01.</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по электронной почте;</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Все консультации являются бесплатными.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1.3.7.</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Требования к форме и характеру взаимодействия должностных лиц Администрации с заявителями: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Symbol" w:eastAsia="Times New Roman" w:hAnsi="Symbol" w:cs="Times New Roman"/>
          <w:color w:val="000000"/>
          <w:sz w:val="28"/>
          <w:szCs w:val="28"/>
          <w:lang w:eastAsia="ru-RU"/>
        </w:rPr>
        <w:t></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Symbol" w:eastAsia="Times New Roman" w:hAnsi="Symbol" w:cs="Times New Roman"/>
          <w:color w:val="000000"/>
          <w:sz w:val="28"/>
          <w:szCs w:val="28"/>
          <w:lang w:eastAsia="ru-RU"/>
        </w:rPr>
        <w:t></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при консультировании по телефону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Symbol" w:eastAsia="Times New Roman" w:hAnsi="Symbol" w:cs="Times New Roman"/>
          <w:color w:val="000000"/>
          <w:sz w:val="28"/>
          <w:szCs w:val="28"/>
          <w:lang w:eastAsia="ru-RU"/>
        </w:rPr>
        <w:t></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по завершении консультации должностное лицо Администрации кратко подводит итог разговора и перечисляет действия, которые следует предпринять заявителю.</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Symbol" w:eastAsia="Times New Roman" w:hAnsi="Symbol" w:cs="Times New Roman"/>
          <w:color w:val="000000"/>
          <w:sz w:val="28"/>
          <w:szCs w:val="28"/>
          <w:lang w:eastAsia="ru-RU"/>
        </w:rPr>
        <w:t></w:t>
      </w:r>
      <w:r w:rsidRPr="005B7AAC">
        <w:rPr>
          <w:rFonts w:ascii="Times New Roman" w:eastAsia="Times New Roman" w:hAnsi="Times New Roman" w:cs="Times New Roman"/>
          <w:color w:val="000000"/>
          <w:sz w:val="14"/>
          <w:szCs w:val="14"/>
          <w:lang w:eastAsia="ru-RU"/>
        </w:rPr>
        <w:t>          </w:t>
      </w:r>
      <w:r w:rsidRPr="005B7AAC">
        <w:rPr>
          <w:rFonts w:ascii="Times New Roman" w:eastAsia="Times New Roman" w:hAnsi="Times New Roman" w:cs="Times New Roman"/>
          <w:color w:val="000000"/>
          <w:sz w:val="28"/>
          <w:szCs w:val="28"/>
          <w:lang w:eastAsia="ru-RU"/>
        </w:rPr>
        <w:t>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B7AAC" w:rsidRPr="005B7AAC" w:rsidRDefault="005B7AAC" w:rsidP="005B7AAC">
      <w:pPr>
        <w:spacing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5B7AAC" w:rsidRPr="005B7AAC" w:rsidRDefault="005B7AAC" w:rsidP="005B7AAC">
      <w:pPr>
        <w:spacing w:after="0" w:line="240" w:lineRule="auto"/>
        <w:ind w:firstLine="709"/>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2.1.Наименование муниципальной услуги</w:t>
      </w:r>
    </w:p>
    <w:p w:rsidR="005B7AAC" w:rsidRPr="005B7AAC" w:rsidRDefault="005B7AAC" w:rsidP="005B7AAC">
      <w:pPr>
        <w:spacing w:after="24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Наименование муниципальной услуги – «Предоставление информации об очередности предоставления жилых помещений на условиях социального найма».</w:t>
      </w:r>
    </w:p>
    <w:p w:rsidR="005B7AAC" w:rsidRPr="005B7AAC" w:rsidRDefault="005B7AAC" w:rsidP="005B7AAC">
      <w:pPr>
        <w:spacing w:after="0" w:line="240" w:lineRule="auto"/>
        <w:ind w:firstLine="720"/>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2.2. Наименование органа предоставляющего муниципальную услугу</w:t>
      </w:r>
    </w:p>
    <w:p w:rsidR="005B7AAC" w:rsidRPr="005B7AAC" w:rsidRDefault="005B7AAC" w:rsidP="005B7AAC">
      <w:pPr>
        <w:spacing w:after="0" w:line="240" w:lineRule="auto"/>
        <w:ind w:firstLine="720"/>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 </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lastRenderedPageBreak/>
        <w:t>2.2.1. Муниципальную услугу предоставляет Администрация Васильевского сельского поселения Темкинского района Смоленской области.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ind w:firstLine="720"/>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2.3. Результат предоставления муниципальной услуги</w:t>
      </w:r>
    </w:p>
    <w:p w:rsidR="005B7AAC" w:rsidRPr="005B7AAC" w:rsidRDefault="005B7AAC" w:rsidP="005B7AAC">
      <w:pPr>
        <w:spacing w:after="0" w:line="240" w:lineRule="auto"/>
        <w:ind w:firstLine="720"/>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 предоставление информации об очередности предоставления жилого помещения на условиях социального найма. Заявителю отказывается в предоставлении муниципальной услуги по основаниям, указанным в </w:t>
      </w:r>
      <w:hyperlink r:id="rId12" w:history="1">
        <w:r w:rsidRPr="005B7AAC">
          <w:rPr>
            <w:rFonts w:ascii="Times New Roman" w:eastAsia="Times New Roman" w:hAnsi="Times New Roman" w:cs="Times New Roman"/>
            <w:color w:val="0000FF"/>
            <w:sz w:val="28"/>
            <w:u w:val="single"/>
            <w:lang w:eastAsia="ru-RU"/>
          </w:rPr>
          <w:t>подпункте 2.12</w:t>
        </w:r>
      </w:hyperlink>
      <w:r w:rsidRPr="005B7AAC">
        <w:rPr>
          <w:rFonts w:ascii="Times New Roman" w:eastAsia="Times New Roman" w:hAnsi="Times New Roman" w:cs="Times New Roman"/>
          <w:color w:val="000000"/>
          <w:sz w:val="28"/>
          <w:szCs w:val="28"/>
          <w:lang w:eastAsia="ru-RU"/>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 - электронном (посредствам факса, электронной почты), электронном)</w:t>
      </w:r>
      <w:r w:rsidRPr="005B7AAC">
        <w:rPr>
          <w:rFonts w:ascii="Times New Roman" w:eastAsia="Times New Roman" w:hAnsi="Times New Roman" w:cs="Times New Roman"/>
          <w:i/>
          <w:iCs/>
          <w:color w:val="000000"/>
          <w:sz w:val="28"/>
          <w:szCs w:val="28"/>
          <w:lang w:eastAsia="ru-RU"/>
        </w:rPr>
        <w:t>.</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2.3.2. При очной форме получения результата предоставления муниципальной услуги: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заявителю выдается документ, заверенный рукописной подписью ответственного сотрудника Администрации.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2.33. При заочной форме получения результата предоставления муниципальной услуги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ind w:firstLine="720"/>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2.4. Срок предоставления муниципальной услуги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Срок предоставления муниципальной услуги составляет не более 25 рабочих дней со дня регистрации заявления о предоставлении информации об очередности предоставления жилых помещений на условиях социального найма (далее - заявление).</w:t>
      </w:r>
    </w:p>
    <w:p w:rsidR="005B7AAC" w:rsidRPr="005B7AAC" w:rsidRDefault="005B7AAC" w:rsidP="005B7AAC">
      <w:pPr>
        <w:ind w:firstLine="709"/>
        <w:jc w:val="center"/>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br/>
      </w:r>
      <w:r w:rsidRPr="005B7AAC">
        <w:rPr>
          <w:rFonts w:ascii="Times New Roman" w:eastAsia="Times New Roman" w:hAnsi="Times New Roman" w:cs="Times New Roman"/>
          <w:b/>
          <w:bCs/>
          <w:color w:val="000000"/>
          <w:sz w:val="28"/>
          <w:szCs w:val="28"/>
          <w:lang w:eastAsia="ru-RU"/>
        </w:rPr>
        <w:t>2.5. Правовые основания для предоставления муниципальной услуги</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Предоставление муниципальной услуги по заключению договора осуществляется в соответствии с:</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lastRenderedPageBreak/>
        <w:t>- Конституцией РФ;</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Жилищным Кодексом РФ от 29.12.2004 № 188-ФЗ; </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-Гражданским Кодексом РФ; </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hyperlink r:id="rId13" w:history="1">
        <w:r w:rsidRPr="005B7AAC">
          <w:rPr>
            <w:rFonts w:ascii="Times New Roman" w:eastAsia="Times New Roman" w:hAnsi="Times New Roman" w:cs="Times New Roman"/>
            <w:sz w:val="28"/>
            <w:lang w:eastAsia="ru-RU"/>
          </w:rPr>
          <w:t>Федеральным законом от 27.07.2006 N 152-ФЗ</w:t>
        </w:r>
      </w:hyperlink>
      <w:r w:rsidRPr="005B7AAC">
        <w:rPr>
          <w:rFonts w:ascii="Times New Roman" w:eastAsia="Times New Roman" w:hAnsi="Times New Roman" w:cs="Times New Roman"/>
          <w:color w:val="000000"/>
          <w:sz w:val="28"/>
          <w:szCs w:val="28"/>
          <w:lang w:eastAsia="ru-RU"/>
        </w:rPr>
        <w:t> «О персональных данных»;</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hyperlink r:id="rId14" w:history="1">
        <w:r w:rsidRPr="005B7AAC">
          <w:rPr>
            <w:rFonts w:ascii="Times New Roman" w:eastAsia="Times New Roman" w:hAnsi="Times New Roman" w:cs="Times New Roman"/>
            <w:sz w:val="28"/>
            <w:lang w:eastAsia="ru-RU"/>
          </w:rPr>
          <w:t>постановлением Правительства Российской Федерации от 07.07.2011 N 553</w:t>
        </w:r>
      </w:hyperlink>
      <w:r w:rsidRPr="005B7AAC">
        <w:rPr>
          <w:rFonts w:ascii="Times New Roman" w:eastAsia="Times New Roman" w:hAnsi="Times New Roman" w:cs="Times New Roman"/>
          <w:color w:val="000000"/>
          <w:sz w:val="28"/>
          <w:szCs w:val="28"/>
          <w:lang w:eastAsia="ru-RU"/>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5B7AAC" w:rsidRPr="005B7AAC" w:rsidRDefault="005B7AAC" w:rsidP="005B7AAC">
      <w:pPr>
        <w:spacing w:after="0" w:line="240" w:lineRule="auto"/>
        <w:ind w:left="17" w:firstLine="692"/>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2.6.1. Для предоставления муниципальной услуги заявитель обращается с письменным заявлением по форме (</w:t>
      </w:r>
      <w:hyperlink r:id="rId15" w:history="1">
        <w:r w:rsidRPr="005B7AAC">
          <w:rPr>
            <w:rFonts w:ascii="Times New Roman" w:eastAsia="Times New Roman" w:hAnsi="Times New Roman" w:cs="Times New Roman"/>
            <w:sz w:val="28"/>
            <w:lang w:eastAsia="ru-RU"/>
          </w:rPr>
          <w:t>приложение 1</w:t>
        </w:r>
      </w:hyperlink>
      <w:r w:rsidRPr="005B7AAC">
        <w:rPr>
          <w:rFonts w:ascii="Times New Roman" w:eastAsia="Times New Roman" w:hAnsi="Times New Roman" w:cs="Times New Roman"/>
          <w:color w:val="000000"/>
          <w:sz w:val="28"/>
          <w:szCs w:val="28"/>
          <w:lang w:eastAsia="ru-RU"/>
        </w:rPr>
        <w:t>). Заявителем могут быть представлены иные документы, которые заявитель считает необходимым приложить к заявлению.</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2.6.3.. Документы для предоставления муниципальной услуги подаются в письменной форме:</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на бумажном носителе лично в администрацию или почтовым отправлением в адрес администрации;</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в электронной форме посредством Единого портала государственных и муниципальных услуг.</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lastRenderedPageBreak/>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2.6.4. Все документы подаются на русском языке либо должны иметь заверенный в установленном законом порядке перевод на русский язык.</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2.6.5. Не допускается требовать от заявителя документы, не предусмотренные </w:t>
      </w:r>
      <w:hyperlink r:id="rId16" w:history="1">
        <w:r w:rsidRPr="005B7AAC">
          <w:rPr>
            <w:rFonts w:ascii="Times New Roman" w:eastAsia="Times New Roman" w:hAnsi="Times New Roman" w:cs="Times New Roman"/>
            <w:sz w:val="28"/>
            <w:lang w:eastAsia="ru-RU"/>
          </w:rPr>
          <w:t>подпунктом 2.6</w:t>
        </w:r>
      </w:hyperlink>
      <w:r w:rsidRPr="005B7AAC">
        <w:rPr>
          <w:rFonts w:ascii="Times New Roman" w:eastAsia="Times New Roman" w:hAnsi="Times New Roman" w:cs="Times New Roman"/>
          <w:color w:val="000000"/>
          <w:sz w:val="28"/>
          <w:szCs w:val="28"/>
          <w:lang w:eastAsia="ru-RU"/>
        </w:rPr>
        <w:t>.</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r w:rsidRPr="005B7AAC">
        <w:rPr>
          <w:rFonts w:ascii="Times New Roman" w:eastAsia="Times New Roman" w:hAnsi="Times New Roman" w:cs="Times New Roman"/>
          <w:b/>
          <w:bCs/>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Основания для отказа в приеме заявления и документов отсутствуют. </w:t>
      </w:r>
    </w:p>
    <w:p w:rsidR="005B7AAC" w:rsidRPr="005B7AAC" w:rsidRDefault="005B7AAC" w:rsidP="005B7AAC">
      <w:pPr>
        <w:spacing w:after="0" w:line="240" w:lineRule="auto"/>
        <w:ind w:firstLine="720"/>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2.8.</w:t>
      </w:r>
      <w:r w:rsidRPr="005B7AAC">
        <w:rPr>
          <w:rFonts w:ascii="Times New Roman" w:eastAsia="Times New Roman" w:hAnsi="Times New Roman" w:cs="Times New Roman"/>
          <w:color w:val="000000"/>
          <w:sz w:val="28"/>
          <w:szCs w:val="28"/>
          <w:lang w:eastAsia="ru-RU"/>
        </w:rPr>
        <w:t> </w:t>
      </w:r>
      <w:r w:rsidRPr="005B7AAC">
        <w:rPr>
          <w:rFonts w:ascii="Times New Roman" w:eastAsia="Times New Roman" w:hAnsi="Times New Roman" w:cs="Times New Roman"/>
          <w:b/>
          <w:bCs/>
          <w:color w:val="000000"/>
          <w:sz w:val="28"/>
          <w:szCs w:val="28"/>
          <w:lang w:eastAsia="ru-RU"/>
        </w:rPr>
        <w:t>Перечень услуг, необходимых</w:t>
      </w:r>
      <w:r w:rsidRPr="005B7AAC">
        <w:rPr>
          <w:rFonts w:ascii="Arial" w:eastAsia="Times New Roman" w:hAnsi="Arial" w:cs="Arial"/>
          <w:b/>
          <w:bCs/>
          <w:color w:val="000000"/>
          <w:sz w:val="28"/>
          <w:szCs w:val="28"/>
          <w:lang w:eastAsia="ru-RU"/>
        </w:rPr>
        <w:t> </w:t>
      </w:r>
      <w:r w:rsidRPr="005B7AAC">
        <w:rPr>
          <w:rFonts w:ascii="Times New Roman" w:eastAsia="Times New Roman" w:hAnsi="Times New Roman" w:cs="Times New Roman"/>
          <w:b/>
          <w:bCs/>
          <w:color w:val="000000"/>
          <w:sz w:val="28"/>
          <w:szCs w:val="28"/>
          <w:lang w:eastAsia="ru-RU"/>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7AAC" w:rsidRPr="005B7AAC" w:rsidRDefault="005B7AAC" w:rsidP="005B7AAC">
      <w:pPr>
        <w:spacing w:after="0" w:line="240" w:lineRule="auto"/>
        <w:ind w:firstLine="720"/>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 </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Для предоставления муниципальной услуги не требуется получение иных  услуг.</w:t>
      </w:r>
    </w:p>
    <w:p w:rsidR="005B7AAC" w:rsidRPr="005B7AAC" w:rsidRDefault="005B7AAC" w:rsidP="005B7AAC">
      <w:pPr>
        <w:spacing w:after="0" w:line="240" w:lineRule="auto"/>
        <w:ind w:left="72" w:firstLine="24"/>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 </w:t>
      </w:r>
    </w:p>
    <w:p w:rsidR="005B7AAC" w:rsidRPr="005B7AAC" w:rsidRDefault="005B7AAC" w:rsidP="005B7AAC">
      <w:pPr>
        <w:spacing w:after="0" w:line="240" w:lineRule="auto"/>
        <w:ind w:firstLine="709"/>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ind w:firstLine="709"/>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5B7AAC" w:rsidRPr="005B7AAC" w:rsidRDefault="005B7AAC" w:rsidP="005B7AAC">
      <w:pPr>
        <w:spacing w:after="0" w:line="240" w:lineRule="auto"/>
        <w:ind w:firstLine="709"/>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ind w:firstLine="709"/>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2.10.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
    <w:p w:rsidR="005B7AAC" w:rsidRPr="005B7AAC" w:rsidRDefault="005B7AAC" w:rsidP="005B7AAC">
      <w:pPr>
        <w:spacing w:after="0" w:line="240" w:lineRule="auto"/>
        <w:ind w:firstLine="709"/>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2.10.1. Максимальный срок ожидания заявителя в очереди при подаче заявления о предоставлении муниципальной услуги или при получении результата предоставления муниципальной услуги составляет 15 минут.</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2.10.2.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телефону/факсу (48136)2-42-01 или посредством электронной почты</w:t>
      </w:r>
      <w:hyperlink r:id="rId17" w:history="1">
        <w:r w:rsidRPr="005B7AAC">
          <w:rPr>
            <w:rFonts w:ascii="Times New Roman" w:eastAsia="Times New Roman" w:hAnsi="Times New Roman" w:cs="Times New Roman"/>
            <w:color w:val="0000FF"/>
            <w:sz w:val="27"/>
            <w:u w:val="single"/>
            <w:lang w:val="en-US" w:eastAsia="ru-RU"/>
          </w:rPr>
          <w:t>VasilievsckoeSP</w:t>
        </w:r>
        <w:r w:rsidRPr="005B7AAC">
          <w:rPr>
            <w:rFonts w:ascii="Times New Roman" w:eastAsia="Times New Roman" w:hAnsi="Times New Roman" w:cs="Times New Roman"/>
            <w:color w:val="0000FF"/>
            <w:sz w:val="27"/>
            <w:u w:val="single"/>
            <w:lang w:eastAsia="ru-RU"/>
          </w:rPr>
          <w:t>@</w:t>
        </w:r>
        <w:r w:rsidRPr="005B7AAC">
          <w:rPr>
            <w:rFonts w:ascii="Times New Roman" w:eastAsia="Times New Roman" w:hAnsi="Times New Roman" w:cs="Times New Roman"/>
            <w:color w:val="0000FF"/>
            <w:sz w:val="27"/>
            <w:u w:val="single"/>
            <w:lang w:val="en-US" w:eastAsia="ru-RU"/>
          </w:rPr>
          <w:t>yandex</w:t>
        </w:r>
        <w:r w:rsidRPr="005B7AAC">
          <w:rPr>
            <w:rFonts w:ascii="Times New Roman" w:eastAsia="Times New Roman" w:hAnsi="Times New Roman" w:cs="Times New Roman"/>
            <w:color w:val="0000FF"/>
            <w:sz w:val="27"/>
            <w:u w:val="single"/>
            <w:lang w:eastAsia="ru-RU"/>
          </w:rPr>
          <w:t>.</w:t>
        </w:r>
        <w:r w:rsidRPr="005B7AAC">
          <w:rPr>
            <w:rFonts w:ascii="Times New Roman" w:eastAsia="Times New Roman" w:hAnsi="Times New Roman" w:cs="Times New Roman"/>
            <w:color w:val="0000FF"/>
            <w:sz w:val="27"/>
            <w:u w:val="single"/>
            <w:lang w:val="en-US" w:eastAsia="ru-RU"/>
          </w:rPr>
          <w:t>ru</w:t>
        </w:r>
      </w:hyperlink>
      <w:r w:rsidRPr="005B7AAC">
        <w:rPr>
          <w:rFonts w:ascii="Times New Roman" w:eastAsia="Times New Roman" w:hAnsi="Times New Roman" w:cs="Times New Roman"/>
          <w:color w:val="0000FF"/>
          <w:sz w:val="27"/>
          <w:u w:val="single"/>
          <w:lang w:eastAsia="ru-RU"/>
        </w:rPr>
        <w:t xml:space="preserve">. </w:t>
      </w:r>
      <w:r w:rsidRPr="005B7AAC">
        <w:rPr>
          <w:rFonts w:ascii="Times New Roman" w:eastAsia="Times New Roman" w:hAnsi="Times New Roman" w:cs="Times New Roman"/>
          <w:color w:val="000000"/>
          <w:sz w:val="28"/>
          <w:szCs w:val="28"/>
          <w:lang w:eastAsia="ru-RU"/>
        </w:rPr>
        <w:t xml:space="preserve"> При предварительной записи заявитель сообщает свои фамилию, имя, отчество (если имеется), адрес места жительства и желаемое время приема. Предварительная запись осуществляется путем внесения информации в журнал записи заявителей, </w:t>
      </w:r>
      <w:r w:rsidRPr="005B7AAC">
        <w:rPr>
          <w:rFonts w:ascii="Times New Roman" w:eastAsia="Times New Roman" w:hAnsi="Times New Roman" w:cs="Times New Roman"/>
          <w:color w:val="000000"/>
          <w:sz w:val="28"/>
          <w:szCs w:val="28"/>
          <w:lang w:eastAsia="ru-RU"/>
        </w:rPr>
        <w:lastRenderedPageBreak/>
        <w:t>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карточка - подтверждение предварительной записи.</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2.10.3. Максимальный срок ожидания в очереди при получении результата предоставления муниципальной услуги не должен превышать 15 минут.</w:t>
      </w:r>
    </w:p>
    <w:p w:rsidR="005B7AAC" w:rsidRPr="005B7AAC" w:rsidRDefault="005B7AAC" w:rsidP="005B7AAC">
      <w:pPr>
        <w:spacing w:line="240" w:lineRule="auto"/>
        <w:ind w:firstLine="709"/>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2.11. Срок регистрации запроса заявителя о предоставлении муниципальной услуги. </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Срок регистрации запроса заявителя</w:t>
      </w:r>
      <w:r w:rsidRPr="005B7AAC">
        <w:rPr>
          <w:rFonts w:ascii="Times New Roman" w:eastAsia="Times New Roman" w:hAnsi="Times New Roman" w:cs="Times New Roman"/>
          <w:b/>
          <w:bCs/>
          <w:color w:val="000000"/>
          <w:sz w:val="28"/>
          <w:szCs w:val="28"/>
          <w:lang w:eastAsia="ru-RU"/>
        </w:rPr>
        <w:t> </w:t>
      </w:r>
      <w:r w:rsidRPr="005B7AAC">
        <w:rPr>
          <w:rFonts w:ascii="Times New Roman" w:eastAsia="Times New Roman" w:hAnsi="Times New Roman" w:cs="Times New Roman"/>
          <w:color w:val="000000"/>
          <w:sz w:val="28"/>
          <w:szCs w:val="28"/>
          <w:lang w:eastAsia="ru-RU"/>
        </w:rPr>
        <w:t>о</w:t>
      </w:r>
      <w:r w:rsidRPr="005B7AAC">
        <w:rPr>
          <w:rFonts w:ascii="Times New Roman" w:eastAsia="Times New Roman" w:hAnsi="Times New Roman" w:cs="Times New Roman"/>
          <w:b/>
          <w:bCs/>
          <w:color w:val="000000"/>
          <w:sz w:val="28"/>
          <w:szCs w:val="28"/>
          <w:lang w:eastAsia="ru-RU"/>
        </w:rPr>
        <w:t> </w:t>
      </w:r>
      <w:r w:rsidRPr="005B7AAC">
        <w:rPr>
          <w:rFonts w:ascii="Times New Roman" w:eastAsia="Times New Roman" w:hAnsi="Times New Roman" w:cs="Times New Roman"/>
          <w:color w:val="000000"/>
          <w:sz w:val="28"/>
          <w:szCs w:val="28"/>
          <w:lang w:eastAsia="ru-RU"/>
        </w:rPr>
        <w:t>предоставлении муниципальной услуги не должен превышать 15 минут.</w:t>
      </w:r>
    </w:p>
    <w:p w:rsidR="005B7AAC" w:rsidRPr="005B7AAC" w:rsidRDefault="005B7AAC" w:rsidP="005B7AAC">
      <w:pPr>
        <w:spacing w:after="0" w:line="240" w:lineRule="auto"/>
        <w:ind w:firstLine="709"/>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стендом с образцами их заполнения и перечнем документов, необходимых для предоставления муниципальной услуги.</w:t>
      </w:r>
    </w:p>
    <w:p w:rsidR="005B7AAC" w:rsidRPr="005B7AAC" w:rsidRDefault="005B7AAC" w:rsidP="005B7AAC">
      <w:pPr>
        <w:spacing w:after="0" w:line="240" w:lineRule="auto"/>
        <w:ind w:firstLine="720"/>
        <w:jc w:val="center"/>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2.12.1. Прием граждан осуществляется в специально выделенных для предоставления муниципальных услуг помещениях.</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Помещения должны содержать места для информирования, ожидания и приема граждан.</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2.12.2. При возможности около здания организуются парковочные места для автотранспорта.</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Доступ заявителей к парковочным местам является бесплатным.</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2.12.3. В помещениях для ожидания заявителям отводятся места, оборудованные стульями.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2.12.4. Места информирования, предназначенные для ознакомления заявителей с информационными материалами, оборудуются:</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информационными стендами;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стульями и столами для оформления документов.</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режим работы органов, предоставляющих муниципальную услугу;</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графики личного приема граждан уполномоченными должностными лицами;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настоящий Административный регламент.</w:t>
      </w:r>
    </w:p>
    <w:p w:rsidR="005B7AAC" w:rsidRPr="005B7AAC" w:rsidRDefault="005B7AAC" w:rsidP="005B7AAC">
      <w:pPr>
        <w:spacing w:line="240" w:lineRule="auto"/>
        <w:ind w:firstLine="709"/>
        <w:jc w:val="center"/>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lastRenderedPageBreak/>
        <w:br/>
      </w:r>
      <w:r w:rsidRPr="005B7AAC">
        <w:rPr>
          <w:rFonts w:ascii="Times New Roman" w:eastAsia="Times New Roman" w:hAnsi="Times New Roman" w:cs="Times New Roman"/>
          <w:b/>
          <w:bCs/>
          <w:color w:val="000000"/>
          <w:sz w:val="28"/>
          <w:szCs w:val="28"/>
          <w:lang w:eastAsia="ru-RU"/>
        </w:rPr>
        <w:t>2.13. Показатели доступности и качества муниципальной услуги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2.14. Особенности предоставления муниципальных услуг в электронной форме</w:t>
      </w:r>
    </w:p>
    <w:p w:rsidR="005B7AAC" w:rsidRPr="005B7AAC" w:rsidRDefault="005B7AAC" w:rsidP="005B7AAC">
      <w:pPr>
        <w:spacing w:after="0" w:line="240" w:lineRule="auto"/>
        <w:ind w:firstLine="720"/>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 </w:t>
      </w:r>
    </w:p>
    <w:p w:rsidR="005B7AAC" w:rsidRPr="005B7AAC" w:rsidRDefault="005B7AAC" w:rsidP="005B7AAC">
      <w:pPr>
        <w:spacing w:after="0" w:line="240" w:lineRule="auto"/>
        <w:ind w:firstLine="54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2.14.1.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B7AAC" w:rsidRPr="005B7AAC" w:rsidRDefault="005B7AAC" w:rsidP="005B7AAC">
      <w:pPr>
        <w:spacing w:after="0" w:line="240" w:lineRule="auto"/>
        <w:ind w:firstLine="54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2.14.2.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B7AAC" w:rsidRPr="005B7AAC" w:rsidRDefault="005B7AAC" w:rsidP="005B7AAC">
      <w:pPr>
        <w:spacing w:after="0" w:line="240" w:lineRule="auto"/>
        <w:ind w:left="48" w:firstLine="378"/>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 </w:t>
      </w:r>
    </w:p>
    <w:p w:rsidR="005B7AAC" w:rsidRPr="005B7AAC" w:rsidRDefault="005B7AAC" w:rsidP="005B7AAC">
      <w:pPr>
        <w:spacing w:after="0" w:line="240" w:lineRule="auto"/>
        <w:ind w:left="48" w:firstLine="378"/>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3. Прием и регистрация заявления и документов заявителя.</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 </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3.1.1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Блок - Схема последовательности действий при предоставлении муниципальной услуги указана в приложении № 2 к настоящему Административному регламенту.</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3.1.2. Специалист, в обязанности которого входит принятие документов:</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2) регистрирует поступление запроса в соответствии с установленными правилами делопроизводства;</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lastRenderedPageBreak/>
        <w:t>3) сообщает заявителю номер и дату регистрации запроса, если обращение поступило лично;</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4) проверяет на повторность, при необходимости сверяется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(30 дней со дня регистрации письменного обращения, либо 60 дней в случае продления срока рассмотрения обращения) или заявитель не удовлетворен полученным ответом.</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3.1.3.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4.  Формы контроля за предоставлением</w:t>
      </w:r>
      <w:r w:rsidRPr="005B7AAC">
        <w:rPr>
          <w:rFonts w:ascii="Times New Roman" w:eastAsia="Times New Roman" w:hAnsi="Times New Roman" w:cs="Times New Roman"/>
          <w:b/>
          <w:bCs/>
          <w:color w:val="000000"/>
          <w:sz w:val="28"/>
          <w:szCs w:val="28"/>
          <w:lang w:eastAsia="ru-RU"/>
        </w:rPr>
        <w:br/>
        <w:t>муниципальной услуги</w:t>
      </w:r>
    </w:p>
    <w:p w:rsidR="005B7AAC" w:rsidRPr="005B7AAC" w:rsidRDefault="005B7AAC" w:rsidP="005B7AAC">
      <w:pPr>
        <w:spacing w:after="0" w:line="240" w:lineRule="auto"/>
        <w:ind w:firstLine="709"/>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 </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4.1. Ответственность за организацию работы по предоставлению муниципальной услуги возлагается на Главу муниципального образования .</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4.2. Старший инспектор  Администрации, на которого возложены обязанности по предоставлению данной муниципальной услуги, несет персональную ответственность за соблюдение и исполнение положений настоящего Административного регламента и иных нормативно-правовых актов, устанавливающих требования к предоставлению муниципальной услуги. Ответственность специалиста, на которого возложены обязанности по предоставлению данной муниципальной услуги, устанавливается в должностном регламенте специалиста в соответствии с требованиями действующего законодательства.</w:t>
      </w:r>
    </w:p>
    <w:p w:rsidR="005B7AAC" w:rsidRPr="005B7AAC" w:rsidRDefault="005B7AAC" w:rsidP="005B7AAC">
      <w:pPr>
        <w:spacing w:after="24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4.3. Глава муниципального образования организует проверки полноты и качества предоставления муниципальной услуги.</w:t>
      </w:r>
    </w:p>
    <w:p w:rsidR="005B7AAC" w:rsidRPr="005B7AAC" w:rsidRDefault="005B7AAC" w:rsidP="005B7AAC">
      <w:pPr>
        <w:spacing w:after="240" w:line="240" w:lineRule="auto"/>
        <w:ind w:left="48"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4.4.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5B7AAC" w:rsidRPr="005B7AAC" w:rsidRDefault="005B7AAC" w:rsidP="005B7AAC">
      <w:pPr>
        <w:spacing w:line="240" w:lineRule="auto"/>
        <w:ind w:firstLine="709"/>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4.5. Результаты проверки оформляются в виде справки, в которой отмечаются выявленные недостатки и предложения по их устранению.</w:t>
      </w:r>
    </w:p>
    <w:p w:rsidR="005B7AAC" w:rsidRPr="005B7AAC" w:rsidRDefault="005B7AAC" w:rsidP="005B7AAC">
      <w:pPr>
        <w:spacing w:line="240" w:lineRule="auto"/>
        <w:ind w:left="264" w:firstLine="445"/>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xml:space="preserve">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закрепляется в его </w:t>
      </w:r>
      <w:r w:rsidRPr="005B7AAC">
        <w:rPr>
          <w:rFonts w:ascii="Times New Roman" w:eastAsia="Times New Roman" w:hAnsi="Times New Roman" w:cs="Times New Roman"/>
          <w:color w:val="000000"/>
          <w:sz w:val="28"/>
          <w:szCs w:val="28"/>
          <w:lang w:eastAsia="ru-RU"/>
        </w:rPr>
        <w:lastRenderedPageBreak/>
        <w:t>должностном регламенте.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5B7AAC" w:rsidRPr="005B7AAC" w:rsidRDefault="005B7AAC" w:rsidP="005B7AAC">
      <w:pPr>
        <w:spacing w:before="280" w:after="28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5.1.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Администрации, ответственных за принятие решения в ходе предоставления муниципальной услуги.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5.2. Основанием для начала досудебного (внесудебного) обжалования является поступление письменной жалобы (обращения) в Администрацию.</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5.3. Письменная жалоба должна быть рассмотрена в течение 30 дней со дня ее регистрации.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5.4.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В подтверждение доводов к жалобе могут прилагаться документы и материалы либо их копии.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Письменный ответ, содержащий результаты рассмотрения жалобы, направляется заявителю.</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5B7AAC" w:rsidRPr="005B7AAC" w:rsidRDefault="005B7AAC" w:rsidP="005B7AAC">
      <w:pPr>
        <w:spacing w:after="0" w:line="240" w:lineRule="auto"/>
        <w:ind w:firstLine="720"/>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w:t>
      </w:r>
      <w:r w:rsidRPr="005B7AAC">
        <w:rPr>
          <w:rFonts w:ascii="Times New Roman" w:eastAsia="Times New Roman" w:hAnsi="Times New Roman" w:cs="Times New Roman"/>
          <w:color w:val="000000"/>
          <w:sz w:val="28"/>
          <w:szCs w:val="28"/>
          <w:lang w:eastAsia="ru-RU"/>
        </w:rPr>
        <w:lastRenderedPageBreak/>
        <w:t>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5B7AAC" w:rsidRPr="005B7AAC" w:rsidRDefault="005B7AAC" w:rsidP="005B7AAC">
      <w:pPr>
        <w:spacing w:line="240" w:lineRule="auto"/>
        <w:ind w:left="264"/>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line="240" w:lineRule="auto"/>
        <w:ind w:left="264"/>
        <w:jc w:val="both"/>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line="240" w:lineRule="auto"/>
        <w:ind w:left="264"/>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Приложение № 1</w:t>
      </w:r>
    </w:p>
    <w:p w:rsidR="005B7AAC" w:rsidRPr="005B7AAC" w:rsidRDefault="005B7AAC" w:rsidP="005B7AAC">
      <w:pPr>
        <w:spacing w:after="0" w:line="240" w:lineRule="auto"/>
        <w:ind w:left="3686"/>
        <w:jc w:val="both"/>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«Предоставление информации об очередности предоставления жилых </w:t>
      </w:r>
      <w:r w:rsidRPr="005B7AAC">
        <w:rPr>
          <w:rFonts w:ascii="Times New Roman" w:eastAsia="Times New Roman" w:hAnsi="Times New Roman" w:cs="Times New Roman"/>
          <w:color w:val="000000"/>
          <w:sz w:val="24"/>
          <w:szCs w:val="24"/>
          <w:lang w:eastAsia="ru-RU"/>
        </w:rPr>
        <w:br/>
        <w:t>помещений на условиях социального найма на территорииВасильевского сельского  поселения Темкинского района Смоленской области»</w:t>
      </w:r>
    </w:p>
    <w:p w:rsidR="005B7AAC" w:rsidRPr="005B7AAC" w:rsidRDefault="005B7AAC" w:rsidP="005B7AAC">
      <w:pPr>
        <w:spacing w:after="0" w:line="240" w:lineRule="auto"/>
        <w:ind w:left="4536"/>
        <w:jc w:val="both"/>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w:t>
      </w:r>
    </w:p>
    <w:p w:rsidR="005B7AAC" w:rsidRPr="005B7AAC" w:rsidRDefault="005B7AAC" w:rsidP="005B7AAC">
      <w:pPr>
        <w:spacing w:after="0" w:line="240" w:lineRule="auto"/>
        <w:ind w:left="4536" w:right="-284"/>
        <w:jc w:val="both"/>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Главе Васильевского сельского поселения</w:t>
      </w:r>
    </w:p>
    <w:p w:rsidR="005B7AAC" w:rsidRPr="005B7AAC" w:rsidRDefault="005B7AAC" w:rsidP="005B7AAC">
      <w:pPr>
        <w:spacing w:after="0" w:line="240" w:lineRule="auto"/>
        <w:ind w:left="4536" w:right="-284"/>
        <w:jc w:val="both"/>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Темкинского района Смоленской области</w:t>
      </w:r>
    </w:p>
    <w:p w:rsidR="005B7AAC" w:rsidRPr="005B7AAC" w:rsidRDefault="005B7AAC" w:rsidP="005B7AAC">
      <w:pPr>
        <w:spacing w:after="0" w:line="240" w:lineRule="auto"/>
        <w:ind w:right="-284" w:firstLine="3828"/>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w:t>
      </w:r>
    </w:p>
    <w:p w:rsidR="005B7AAC" w:rsidRPr="005B7AAC" w:rsidRDefault="005B7AAC" w:rsidP="005B7AAC">
      <w:pPr>
        <w:spacing w:after="0" w:line="240" w:lineRule="auto"/>
        <w:ind w:right="-284" w:firstLine="4536"/>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_________________________________________</w:t>
      </w:r>
    </w:p>
    <w:p w:rsidR="005B7AAC" w:rsidRPr="005B7AAC" w:rsidRDefault="005B7AAC" w:rsidP="005B7AAC">
      <w:pPr>
        <w:spacing w:after="0" w:line="240" w:lineRule="auto"/>
        <w:ind w:left="4536" w:right="-284"/>
        <w:jc w:val="center"/>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vertAlign w:val="superscript"/>
          <w:lang w:eastAsia="ru-RU"/>
        </w:rPr>
        <w:t>(Ф И О)</w:t>
      </w:r>
    </w:p>
    <w:p w:rsidR="005B7AAC" w:rsidRPr="005B7AAC" w:rsidRDefault="005B7AAC" w:rsidP="005B7AAC">
      <w:pPr>
        <w:spacing w:after="0" w:line="240" w:lineRule="auto"/>
        <w:ind w:left="4536" w:right="-284"/>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___________________________________________,</w:t>
      </w:r>
    </w:p>
    <w:p w:rsidR="005B7AAC" w:rsidRPr="005B7AAC" w:rsidRDefault="005B7AAC" w:rsidP="005B7AAC">
      <w:pPr>
        <w:spacing w:after="0" w:line="240" w:lineRule="auto"/>
        <w:ind w:right="-284" w:firstLine="4536"/>
        <w:jc w:val="center"/>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vertAlign w:val="superscript"/>
          <w:lang w:eastAsia="ru-RU"/>
        </w:rPr>
        <w:t>(ФИО заявителя)</w:t>
      </w:r>
    </w:p>
    <w:p w:rsidR="005B7AAC" w:rsidRPr="005B7AAC" w:rsidRDefault="005B7AAC" w:rsidP="005B7AAC">
      <w:pPr>
        <w:spacing w:after="0" w:line="240" w:lineRule="auto"/>
        <w:ind w:right="-284" w:firstLine="3828"/>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проживающего(ей) по адресу:</w:t>
      </w:r>
    </w:p>
    <w:p w:rsidR="005B7AAC" w:rsidRPr="005B7AAC" w:rsidRDefault="005B7AAC" w:rsidP="005B7AAC">
      <w:pPr>
        <w:spacing w:after="0" w:line="240" w:lineRule="auto"/>
        <w:ind w:right="-284" w:firstLine="3828"/>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ул. _________________________________________</w:t>
      </w:r>
    </w:p>
    <w:p w:rsidR="005B7AAC" w:rsidRPr="005B7AAC" w:rsidRDefault="005B7AAC" w:rsidP="005B7AAC">
      <w:pPr>
        <w:spacing w:after="0" w:line="240" w:lineRule="auto"/>
        <w:ind w:right="-284" w:firstLine="3828"/>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дом №_____    кв._________</w:t>
      </w:r>
    </w:p>
    <w:p w:rsidR="005B7AAC" w:rsidRPr="005B7AAC" w:rsidRDefault="005B7AAC" w:rsidP="005B7AAC">
      <w:pPr>
        <w:spacing w:after="0" w:line="240" w:lineRule="auto"/>
        <w:ind w:right="-284" w:firstLine="3828"/>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паспорт серия ______  № ______________________</w:t>
      </w:r>
    </w:p>
    <w:p w:rsidR="005B7AAC" w:rsidRPr="005B7AAC" w:rsidRDefault="005B7AAC" w:rsidP="005B7AAC">
      <w:pPr>
        <w:spacing w:after="0" w:line="240" w:lineRule="auto"/>
        <w:ind w:right="-284" w:firstLine="3828"/>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кем выдан __________________________________</w:t>
      </w:r>
    </w:p>
    <w:p w:rsidR="005B7AAC" w:rsidRPr="005B7AAC" w:rsidRDefault="005B7AAC" w:rsidP="005B7AAC">
      <w:pPr>
        <w:spacing w:after="0" w:line="240" w:lineRule="auto"/>
        <w:ind w:right="-284" w:firstLine="3828"/>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дата выдачи паспорта ________________________</w:t>
      </w:r>
    </w:p>
    <w:p w:rsidR="005B7AAC" w:rsidRPr="005B7AAC" w:rsidRDefault="005B7AAC" w:rsidP="005B7AAC">
      <w:pPr>
        <w:spacing w:after="0" w:line="240" w:lineRule="auto"/>
        <w:ind w:right="-284" w:firstLine="3828"/>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ИНН ______________________________________</w:t>
      </w:r>
    </w:p>
    <w:p w:rsidR="005B7AAC" w:rsidRPr="005B7AAC" w:rsidRDefault="005B7AAC" w:rsidP="005B7AAC">
      <w:pPr>
        <w:spacing w:after="0" w:line="240" w:lineRule="auto"/>
        <w:ind w:right="-284" w:firstLine="3828"/>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контактный телефон __________________________</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br/>
      </w:r>
      <w:r w:rsidRPr="005B7AAC">
        <w:rPr>
          <w:rFonts w:ascii="Times New Roman" w:eastAsia="Times New Roman" w:hAnsi="Times New Roman" w:cs="Times New Roman"/>
          <w:color w:val="000000"/>
          <w:sz w:val="28"/>
          <w:szCs w:val="28"/>
          <w:lang w:eastAsia="ru-RU"/>
        </w:rPr>
        <w:br/>
      </w:r>
      <w:r w:rsidRPr="005B7AAC">
        <w:rPr>
          <w:rFonts w:ascii="Times New Roman" w:eastAsia="Times New Roman" w:hAnsi="Times New Roman" w:cs="Times New Roman"/>
          <w:color w:val="000000"/>
          <w:sz w:val="24"/>
          <w:szCs w:val="24"/>
          <w:lang w:eastAsia="ru-RU"/>
        </w:rPr>
        <w:t>ЗАЯВЛЕНИЕ</w:t>
      </w:r>
      <w:r w:rsidRPr="005B7AAC">
        <w:rPr>
          <w:rFonts w:ascii="Times New Roman" w:eastAsia="Times New Roman" w:hAnsi="Times New Roman" w:cs="Times New Roman"/>
          <w:color w:val="000000"/>
          <w:sz w:val="24"/>
          <w:szCs w:val="24"/>
          <w:lang w:eastAsia="ru-RU"/>
        </w:rPr>
        <w:br/>
        <w:t>о предоставлении информации об очередности предоставления жилых </w:t>
      </w:r>
      <w:r w:rsidRPr="005B7AAC">
        <w:rPr>
          <w:rFonts w:ascii="Times New Roman" w:eastAsia="Times New Roman" w:hAnsi="Times New Roman" w:cs="Times New Roman"/>
          <w:color w:val="000000"/>
          <w:sz w:val="24"/>
          <w:szCs w:val="24"/>
          <w:lang w:eastAsia="ru-RU"/>
        </w:rPr>
        <w:br/>
        <w:t>помещений на условиях социального найма.</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Прошу предоставить информацию об очередности предоставления жилых помещений на условиях социального найма.</w:t>
      </w:r>
      <w:r w:rsidRPr="005B7AAC">
        <w:rPr>
          <w:rFonts w:ascii="Times New Roman" w:eastAsia="Times New Roman" w:hAnsi="Times New Roman" w:cs="Times New Roman"/>
          <w:color w:val="000000"/>
          <w:sz w:val="24"/>
          <w:szCs w:val="24"/>
          <w:lang w:eastAsia="ru-RU"/>
        </w:rPr>
        <w:br/>
        <w:t>Паспорт серии _________________ N _____________________ выдан ______________________________________________________________________________, дата выдачи _____________.</w:t>
      </w:r>
      <w:r w:rsidRPr="005B7AAC">
        <w:rPr>
          <w:rFonts w:ascii="Times New Roman" w:eastAsia="Times New Roman" w:hAnsi="Times New Roman" w:cs="Times New Roman"/>
          <w:color w:val="000000"/>
          <w:sz w:val="24"/>
          <w:szCs w:val="24"/>
          <w:lang w:eastAsia="ru-RU"/>
        </w:rPr>
        <w:br/>
        <w:t>Составсемьи:_________________________________________________________________________________________________________________________________________________</w:t>
      </w:r>
    </w:p>
    <w:tbl>
      <w:tblPr>
        <w:tblW w:w="0" w:type="auto"/>
        <w:tblCellSpacing w:w="15" w:type="dxa"/>
        <w:tblCellMar>
          <w:left w:w="0" w:type="dxa"/>
          <w:right w:w="0" w:type="dxa"/>
        </w:tblCellMar>
        <w:tblLook w:val="04A0"/>
      </w:tblPr>
      <w:tblGrid>
        <w:gridCol w:w="193"/>
        <w:gridCol w:w="543"/>
        <w:gridCol w:w="3487"/>
        <w:gridCol w:w="3004"/>
        <w:gridCol w:w="2025"/>
        <w:gridCol w:w="193"/>
      </w:tblGrid>
      <w:tr w:rsidR="005B7AAC" w:rsidRPr="005B7AAC" w:rsidTr="005B7AAC">
        <w:trPr>
          <w:trHeight w:val="35"/>
          <w:tblCellSpacing w:w="15" w:type="dxa"/>
        </w:trPr>
        <w:tc>
          <w:tcPr>
            <w:tcW w:w="185"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554"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4990"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4066"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2587"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185"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r>
      <w:tr w:rsidR="005B7AAC" w:rsidRPr="005B7AAC" w:rsidTr="005B7AAC">
        <w:trPr>
          <w:trHeight w:val="903"/>
          <w:tblCellSpacing w:w="15" w:type="dxa"/>
        </w:trPr>
        <w:tc>
          <w:tcPr>
            <w:tcW w:w="185" w:type="dxa"/>
            <w:tcMar>
              <w:top w:w="15" w:type="dxa"/>
              <w:left w:w="15" w:type="dxa"/>
              <w:bottom w:w="15" w:type="dxa"/>
              <w:right w:w="15" w:type="dxa"/>
            </w:tcMar>
            <w:vAlign w:val="cente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lastRenderedPageBreak/>
              <w:t> </w:t>
            </w:r>
          </w:p>
        </w:tc>
        <w:tc>
          <w:tcPr>
            <w:tcW w:w="554" w:type="dxa"/>
            <w:tcBorders>
              <w:top w:val="single" w:sz="8" w:space="0" w:color="000000"/>
              <w:left w:val="single" w:sz="8" w:space="0" w:color="000000"/>
              <w:bottom w:val="single" w:sz="8" w:space="0" w:color="000000"/>
              <w:right w:val="single" w:sz="8" w:space="0" w:color="000000"/>
            </w:tcBorders>
            <w:tcMar>
              <w:top w:w="15" w:type="dxa"/>
              <w:left w:w="110" w:type="dxa"/>
              <w:bottom w:w="15" w:type="dxa"/>
              <w:right w:w="110" w:type="dxa"/>
            </w:tcMar>
            <w:hideMark/>
          </w:tcPr>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N</w:t>
            </w:r>
            <w:r w:rsidRPr="005B7AAC">
              <w:rPr>
                <w:rFonts w:ascii="Times New Roman" w:eastAsia="Times New Roman" w:hAnsi="Times New Roman" w:cs="Times New Roman"/>
                <w:sz w:val="24"/>
                <w:szCs w:val="24"/>
                <w:lang w:eastAsia="ru-RU"/>
              </w:rPr>
              <w:br/>
              <w:t>п.</w:t>
            </w:r>
          </w:p>
        </w:tc>
        <w:tc>
          <w:tcPr>
            <w:tcW w:w="4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Фамилия, имя, отчество</w:t>
            </w:r>
          </w:p>
        </w:tc>
        <w:tc>
          <w:tcPr>
            <w:tcW w:w="4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Степень родства по </w:t>
            </w:r>
            <w:r w:rsidRPr="005B7AAC">
              <w:rPr>
                <w:rFonts w:ascii="Times New Roman" w:eastAsia="Times New Roman" w:hAnsi="Times New Roman" w:cs="Times New Roman"/>
                <w:sz w:val="24"/>
                <w:szCs w:val="24"/>
                <w:lang w:eastAsia="ru-RU"/>
              </w:rPr>
              <w:br/>
              <w:t>отношению к заявителю</w:t>
            </w:r>
          </w:p>
        </w:tc>
        <w:tc>
          <w:tcPr>
            <w:tcW w:w="2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Дата рождения</w:t>
            </w:r>
          </w:p>
        </w:tc>
        <w:tc>
          <w:tcPr>
            <w:tcW w:w="185" w:type="dxa"/>
            <w:tcMar>
              <w:top w:w="15" w:type="dxa"/>
              <w:left w:w="15" w:type="dxa"/>
              <w:bottom w:w="15" w:type="dxa"/>
              <w:right w:w="15" w:type="dxa"/>
            </w:tcMar>
            <w:vAlign w:val="cente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r>
    </w:tbl>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w:t>
      </w:r>
    </w:p>
    <w:tbl>
      <w:tblPr>
        <w:tblW w:w="0" w:type="auto"/>
        <w:tblCellSpacing w:w="15" w:type="dxa"/>
        <w:tblCellMar>
          <w:left w:w="0" w:type="dxa"/>
          <w:right w:w="0" w:type="dxa"/>
        </w:tblCellMar>
        <w:tblLook w:val="04A0"/>
      </w:tblPr>
      <w:tblGrid>
        <w:gridCol w:w="200"/>
        <w:gridCol w:w="528"/>
        <w:gridCol w:w="3471"/>
        <w:gridCol w:w="2845"/>
        <w:gridCol w:w="1843"/>
        <w:gridCol w:w="184"/>
        <w:gridCol w:w="359"/>
      </w:tblGrid>
      <w:tr w:rsidR="005B7AAC" w:rsidRPr="005B7AAC" w:rsidTr="005B7AAC">
        <w:trPr>
          <w:trHeight w:val="35"/>
          <w:tblCellSpacing w:w="15" w:type="dxa"/>
        </w:trPr>
        <w:tc>
          <w:tcPr>
            <w:tcW w:w="185"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554"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4990"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4066"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2587"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185" w:type="dxa"/>
            <w:tcMar>
              <w:top w:w="15" w:type="dxa"/>
              <w:left w:w="15" w:type="dxa"/>
              <w:bottom w:w="15" w:type="dxa"/>
              <w:right w:w="15" w:type="dxa"/>
            </w:tcMar>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435" w:type="dxa"/>
            <w:vAlign w:val="center"/>
            <w:hideMark/>
          </w:tcPr>
          <w:p w:rsidR="005B7AAC" w:rsidRPr="005B7AAC" w:rsidRDefault="005B7AAC" w:rsidP="005B7AAC">
            <w:pPr>
              <w:spacing w:after="0" w:line="35" w:lineRule="atLeast"/>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r>
      <w:tr w:rsidR="005B7AAC" w:rsidRPr="005B7AAC" w:rsidTr="005B7AAC">
        <w:trPr>
          <w:tblCellSpacing w:w="15" w:type="dxa"/>
        </w:trPr>
        <w:tc>
          <w:tcPr>
            <w:tcW w:w="185" w:type="dxa"/>
            <w:tcMar>
              <w:top w:w="15" w:type="dxa"/>
              <w:left w:w="15" w:type="dxa"/>
              <w:bottom w:w="15" w:type="dxa"/>
              <w:right w:w="15" w:type="dxa"/>
            </w:tcMar>
            <w:vAlign w:val="cente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554" w:type="dxa"/>
            <w:tcBorders>
              <w:top w:val="single" w:sz="8" w:space="0" w:color="000000"/>
              <w:left w:val="single" w:sz="8" w:space="0" w:color="000000"/>
              <w:bottom w:val="single" w:sz="8" w:space="0" w:color="000000"/>
              <w:right w:val="single" w:sz="8" w:space="0" w:color="000000"/>
            </w:tcBorders>
            <w:tcMar>
              <w:top w:w="15" w:type="dxa"/>
              <w:left w:w="110" w:type="dxa"/>
              <w:bottom w:w="15" w:type="dxa"/>
              <w:right w:w="110" w:type="dxa"/>
            </w:tcMar>
            <w:hideMark/>
          </w:tcPr>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1</w:t>
            </w:r>
          </w:p>
        </w:tc>
        <w:tc>
          <w:tcPr>
            <w:tcW w:w="4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2</w:t>
            </w:r>
          </w:p>
        </w:tc>
        <w:tc>
          <w:tcPr>
            <w:tcW w:w="4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3</w:t>
            </w:r>
          </w:p>
        </w:tc>
        <w:tc>
          <w:tcPr>
            <w:tcW w:w="2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4</w:t>
            </w:r>
          </w:p>
        </w:tc>
        <w:tc>
          <w:tcPr>
            <w:tcW w:w="185" w:type="dxa"/>
            <w:tcMar>
              <w:top w:w="15" w:type="dxa"/>
              <w:left w:w="15" w:type="dxa"/>
              <w:bottom w:w="15" w:type="dxa"/>
              <w:right w:w="15" w:type="dxa"/>
            </w:tcMar>
            <w:vAlign w:val="cente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435" w:type="dxa"/>
            <w:vAlign w:val="cente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r>
      <w:tr w:rsidR="005B7AAC" w:rsidRPr="005B7AAC" w:rsidTr="005B7AAC">
        <w:trPr>
          <w:tblCellSpacing w:w="15" w:type="dxa"/>
        </w:trPr>
        <w:tc>
          <w:tcPr>
            <w:tcW w:w="185" w:type="dxa"/>
            <w:tcMar>
              <w:top w:w="15" w:type="dxa"/>
              <w:left w:w="15" w:type="dxa"/>
              <w:bottom w:w="15" w:type="dxa"/>
              <w:right w:w="15" w:type="dxa"/>
            </w:tcMar>
            <w:vAlign w:val="cente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554" w:type="dxa"/>
            <w:tcBorders>
              <w:top w:val="single" w:sz="8" w:space="0" w:color="000000"/>
              <w:left w:val="single" w:sz="8" w:space="0" w:color="000000"/>
              <w:bottom w:val="single" w:sz="8" w:space="0" w:color="000000"/>
              <w:right w:val="single" w:sz="8" w:space="0" w:color="000000"/>
            </w:tcBorders>
            <w:tcMar>
              <w:top w:w="15" w:type="dxa"/>
              <w:left w:w="110" w:type="dxa"/>
              <w:bottom w:w="15" w:type="dxa"/>
              <w:right w:w="110" w:type="dxa"/>
            </w:tcMar>
            <w:hideMark/>
          </w:tcPr>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1</w:t>
            </w:r>
          </w:p>
        </w:tc>
        <w:tc>
          <w:tcPr>
            <w:tcW w:w="4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4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2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185" w:type="dxa"/>
            <w:gridSpan w:val="2"/>
            <w:tcMar>
              <w:top w:w="15" w:type="dxa"/>
              <w:left w:w="15" w:type="dxa"/>
              <w:bottom w:w="15" w:type="dxa"/>
              <w:right w:w="15" w:type="dxa"/>
            </w:tcMar>
            <w:vAlign w:val="cente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r>
      <w:tr w:rsidR="005B7AAC" w:rsidRPr="005B7AAC" w:rsidTr="005B7AAC">
        <w:trPr>
          <w:tblCellSpacing w:w="15" w:type="dxa"/>
        </w:trPr>
        <w:tc>
          <w:tcPr>
            <w:tcW w:w="185" w:type="dxa"/>
            <w:tcMar>
              <w:top w:w="15" w:type="dxa"/>
              <w:left w:w="15" w:type="dxa"/>
              <w:bottom w:w="15" w:type="dxa"/>
              <w:right w:w="15" w:type="dxa"/>
            </w:tcMar>
            <w:vAlign w:val="cente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554" w:type="dxa"/>
            <w:tcBorders>
              <w:top w:val="single" w:sz="8" w:space="0" w:color="000000"/>
              <w:left w:val="single" w:sz="8" w:space="0" w:color="000000"/>
              <w:bottom w:val="single" w:sz="8" w:space="0" w:color="000000"/>
              <w:right w:val="single" w:sz="8" w:space="0" w:color="000000"/>
            </w:tcBorders>
            <w:tcMar>
              <w:top w:w="15" w:type="dxa"/>
              <w:left w:w="110" w:type="dxa"/>
              <w:bottom w:w="15" w:type="dxa"/>
              <w:right w:w="110" w:type="dxa"/>
            </w:tcMar>
            <w:hideMark/>
          </w:tcPr>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2</w:t>
            </w:r>
          </w:p>
        </w:tc>
        <w:tc>
          <w:tcPr>
            <w:tcW w:w="4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4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2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c>
          <w:tcPr>
            <w:tcW w:w="185" w:type="dxa"/>
            <w:gridSpan w:val="2"/>
            <w:tcMar>
              <w:top w:w="15" w:type="dxa"/>
              <w:left w:w="15" w:type="dxa"/>
              <w:bottom w:w="15" w:type="dxa"/>
              <w:right w:w="15" w:type="dxa"/>
            </w:tcMar>
            <w:vAlign w:val="cente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4"/>
                <w:szCs w:val="24"/>
                <w:lang w:eastAsia="ru-RU"/>
              </w:rPr>
              <w:t> </w:t>
            </w:r>
          </w:p>
        </w:tc>
      </w:tr>
    </w:tbl>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Адрес места жительства (с указанием индекса): ________________________________________________________________________________</w:t>
      </w:r>
      <w:r w:rsidRPr="005B7AAC">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w:t>
      </w:r>
      <w:r w:rsidRPr="005B7AAC">
        <w:rPr>
          <w:rFonts w:ascii="Times New Roman" w:eastAsia="Times New Roman" w:hAnsi="Times New Roman" w:cs="Times New Roman"/>
          <w:color w:val="000000"/>
          <w:sz w:val="24"/>
          <w:szCs w:val="24"/>
          <w:lang w:eastAsia="ru-RU"/>
        </w:rPr>
        <w:br/>
        <w:t>Приложения: ________________________________________________________________________________________________________________________________________________________________</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(документы по желанию)</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br/>
        <w:t>Дата _____________________________Подпись заявителя ______________________________</w:t>
      </w:r>
    </w:p>
    <w:p w:rsidR="005B7AAC" w:rsidRPr="005B7AAC" w:rsidRDefault="005B7AAC" w:rsidP="005B7AAC">
      <w:pPr>
        <w:spacing w:after="0" w:line="240" w:lineRule="auto"/>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w:t>
      </w:r>
    </w:p>
    <w:p w:rsidR="005B7AAC" w:rsidRPr="005B7AAC" w:rsidRDefault="005B7AAC" w:rsidP="005B7AAC">
      <w:pPr>
        <w:spacing w:after="0" w:line="240" w:lineRule="auto"/>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w:t>
      </w:r>
    </w:p>
    <w:p w:rsidR="005B7AAC" w:rsidRPr="005B7AAC" w:rsidRDefault="005B7AAC" w:rsidP="005B7AAC">
      <w:pPr>
        <w:spacing w:after="0" w:line="240" w:lineRule="auto"/>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Приложение № 2</w:t>
      </w:r>
    </w:p>
    <w:p w:rsidR="005B7AAC" w:rsidRPr="005B7AAC" w:rsidRDefault="005B7AAC" w:rsidP="005B7AAC">
      <w:pPr>
        <w:spacing w:after="0" w:line="240" w:lineRule="auto"/>
        <w:ind w:left="3686"/>
        <w:jc w:val="both"/>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«Предоставление информации об очередности предоставления жилых </w:t>
      </w:r>
      <w:r w:rsidRPr="005B7AAC">
        <w:rPr>
          <w:rFonts w:ascii="Times New Roman" w:eastAsia="Times New Roman" w:hAnsi="Times New Roman" w:cs="Times New Roman"/>
          <w:color w:val="000000"/>
          <w:sz w:val="24"/>
          <w:szCs w:val="24"/>
          <w:lang w:eastAsia="ru-RU"/>
        </w:rPr>
        <w:br/>
        <w:t>помещений на условиях социального найма на территорииВасильевского сельского  поселения Темкинского района Смоленской области</w:t>
      </w:r>
    </w:p>
    <w:p w:rsidR="005B7AAC" w:rsidRPr="005B7AAC" w:rsidRDefault="005B7AAC" w:rsidP="005B7AAC">
      <w:pPr>
        <w:spacing w:line="240" w:lineRule="auto"/>
        <w:jc w:val="center"/>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pacing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БЛОК-СХЕМА</w:t>
      </w:r>
      <w:r w:rsidRPr="005B7AAC">
        <w:rPr>
          <w:rFonts w:ascii="Times New Roman" w:eastAsia="Times New Roman" w:hAnsi="Times New Roman" w:cs="Times New Roman"/>
          <w:b/>
          <w:bCs/>
          <w:color w:val="000000"/>
          <w:sz w:val="28"/>
          <w:szCs w:val="28"/>
          <w:lang w:eastAsia="ru-RU"/>
        </w:rPr>
        <w:br/>
        <w:t>последовательности административных процедур при предоставлении муниципальной услугипо предоставлению информации об очередности предоставления жилых помещений</w:t>
      </w:r>
      <w:r w:rsidRPr="005B7AAC">
        <w:rPr>
          <w:rFonts w:ascii="Times New Roman" w:eastAsia="Times New Roman" w:hAnsi="Times New Roman" w:cs="Times New Roman"/>
          <w:b/>
          <w:bCs/>
          <w:color w:val="000000"/>
          <w:sz w:val="28"/>
          <w:szCs w:val="28"/>
          <w:lang w:eastAsia="ru-RU"/>
        </w:rPr>
        <w:br/>
        <w:t>на условиях социального найма</w:t>
      </w:r>
      <w:r w:rsidRPr="005B7AAC">
        <w:rPr>
          <w:rFonts w:ascii="Times New Roman" w:eastAsia="Times New Roman" w:hAnsi="Times New Roman" w:cs="Times New Roman"/>
          <w:b/>
          <w:bCs/>
          <w:color w:val="000000"/>
          <w:sz w:val="24"/>
          <w:szCs w:val="24"/>
          <w:lang w:eastAsia="ru-RU"/>
        </w:rPr>
        <w:t> </w:t>
      </w:r>
    </w:p>
    <w:p w:rsidR="005B7AAC" w:rsidRPr="005B7AAC" w:rsidRDefault="005B7AAC" w:rsidP="005B7AAC">
      <w:pPr>
        <w:spacing w:after="0" w:line="240" w:lineRule="auto"/>
        <w:ind w:firstLine="540"/>
        <w:jc w:val="both"/>
        <w:rPr>
          <w:rFonts w:ascii="Calibri" w:eastAsia="Times New Roman" w:hAnsi="Calibri" w:cs="Times New Roman"/>
          <w:lang w:eastAsia="ru-RU"/>
        </w:rPr>
      </w:pPr>
      <w:r w:rsidRPr="005B7AAC">
        <w:rPr>
          <w:rFonts w:ascii="Calibri" w:eastAsia="Times New Roman" w:hAnsi="Calibri" w:cs="Times New Roman"/>
          <w:color w:val="000000"/>
          <w:lang w:eastAsia="ru-RU"/>
        </w:rPr>
        <w:t> </w:t>
      </w:r>
    </w:p>
    <w:tbl>
      <w:tblPr>
        <w:tblW w:w="5000" w:type="pct"/>
        <w:tblCellSpacing w:w="0" w:type="dxa"/>
        <w:tblCellMar>
          <w:left w:w="0" w:type="dxa"/>
          <w:right w:w="0" w:type="dxa"/>
        </w:tblCellMar>
        <w:tblLook w:val="04A0"/>
      </w:tblPr>
      <w:tblGrid>
        <w:gridCol w:w="9355"/>
      </w:tblGrid>
      <w:tr w:rsidR="005B7AAC" w:rsidRPr="005B7AAC" w:rsidTr="005B7AAC">
        <w:trPr>
          <w:tblCellSpacing w:w="0" w:type="dxa"/>
        </w:trPr>
        <w:tc>
          <w:tcPr>
            <w:tcW w:w="0" w:type="auto"/>
            <w:vAlign w:val="center"/>
            <w:hideMark/>
          </w:tcPr>
          <w:tbl>
            <w:tblPr>
              <w:tblW w:w="0" w:type="auto"/>
              <w:tblInd w:w="1453" w:type="dxa"/>
              <w:tblCellMar>
                <w:left w:w="0" w:type="dxa"/>
                <w:right w:w="0" w:type="dxa"/>
              </w:tblCellMar>
              <w:tblLook w:val="04A0"/>
            </w:tblPr>
            <w:tblGrid>
              <w:gridCol w:w="3300"/>
              <w:gridCol w:w="330"/>
              <w:gridCol w:w="3197"/>
            </w:tblGrid>
            <w:tr w:rsidR="005B7AAC" w:rsidRPr="005B7AAC">
              <w:trPr>
                <w:trHeight w:val="444"/>
              </w:trPr>
              <w:tc>
                <w:tcPr>
                  <w:tcW w:w="682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AAC" w:rsidRPr="005B7AAC" w:rsidRDefault="005B7AAC" w:rsidP="005B7AAC">
                  <w:pPr>
                    <w:jc w:val="center"/>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Обращение заявителя муниципальной услуги  с документами</w:t>
                  </w:r>
                </w:p>
              </w:tc>
            </w:tr>
            <w:tr w:rsidR="005B7AAC" w:rsidRPr="005B7AAC">
              <w:trPr>
                <w:trHeight w:val="1209"/>
              </w:trPr>
              <w:tc>
                <w:tcPr>
                  <w:tcW w:w="3300" w:type="dxa"/>
                  <w:tcBorders>
                    <w:top w:val="nil"/>
                    <w:left w:val="nil"/>
                    <w:bottom w:val="nil"/>
                    <w:right w:val="nil"/>
                  </w:tcBorders>
                  <w:vAlign w:val="center"/>
                  <w:hideMark/>
                </w:tcPr>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tc>
              <w:tc>
                <w:tcPr>
                  <w:tcW w:w="324" w:type="dxa"/>
                  <w:tcBorders>
                    <w:top w:val="nil"/>
                    <w:left w:val="single" w:sz="8" w:space="0" w:color="auto"/>
                    <w:bottom w:val="nil"/>
                    <w:right w:val="nil"/>
                  </w:tcBorders>
                  <w:tcMar>
                    <w:top w:w="0" w:type="dxa"/>
                    <w:left w:w="108" w:type="dxa"/>
                    <w:bottom w:w="0" w:type="dxa"/>
                    <w:right w:w="108" w:type="dxa"/>
                  </w:tcMar>
                  <w:hideMark/>
                </w:tcPr>
                <w:p w:rsidR="005B7AAC" w:rsidRPr="005B7AAC" w:rsidRDefault="005B7AAC" w:rsidP="005B7AAC">
                  <w:pPr>
                    <w:spacing w:line="253" w:lineRule="atLeast"/>
                    <w:jc w:val="center"/>
                    <w:rPr>
                      <w:rFonts w:ascii="Calibri" w:eastAsia="Times New Roman" w:hAnsi="Calibri" w:cs="Times New Roman"/>
                      <w:lang w:eastAsia="ru-RU"/>
                    </w:rPr>
                  </w:pPr>
                  <w:r w:rsidRPr="005B7AAC">
                    <w:rPr>
                      <w:rFonts w:ascii="Calibri" w:eastAsia="Times New Roman" w:hAnsi="Calibri" w:cs="Times New Roman"/>
                      <w:lang w:eastAsia="ru-RU"/>
                    </w:rPr>
                    <w:t> </w:t>
                  </w:r>
                </w:p>
              </w:tc>
              <w:tc>
                <w:tcPr>
                  <w:tcW w:w="3195" w:type="dxa"/>
                  <w:tcBorders>
                    <w:top w:val="nil"/>
                    <w:left w:val="nil"/>
                    <w:bottom w:val="nil"/>
                    <w:right w:val="nil"/>
                  </w:tcBorders>
                  <w:vAlign w:val="center"/>
                  <w:hideMark/>
                </w:tcPr>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tc>
            </w:tr>
            <w:tr w:rsidR="005B7AAC" w:rsidRPr="005B7AAC">
              <w:tc>
                <w:tcPr>
                  <w:tcW w:w="3300" w:type="dxa"/>
                  <w:tcBorders>
                    <w:top w:val="nil"/>
                    <w:left w:val="nil"/>
                    <w:bottom w:val="nil"/>
                    <w:right w:val="nil"/>
                  </w:tcBorders>
                  <w:vAlign w:val="center"/>
                  <w:hideMark/>
                </w:tcPr>
                <w:p w:rsidR="005B7AAC" w:rsidRPr="005B7AAC" w:rsidRDefault="005B7AAC" w:rsidP="005B7AAC">
                  <w:pPr>
                    <w:spacing w:after="0" w:line="0" w:lineRule="atLeast"/>
                    <w:rPr>
                      <w:rFonts w:ascii="Calibri" w:eastAsia="Times New Roman" w:hAnsi="Calibri" w:cs="Times New Roman"/>
                      <w:lang w:eastAsia="ru-RU"/>
                    </w:rPr>
                  </w:pPr>
                  <w:r w:rsidRPr="005B7AAC">
                    <w:rPr>
                      <w:rFonts w:ascii="Calibri" w:eastAsia="Times New Roman" w:hAnsi="Calibri" w:cs="Times New Roman"/>
                      <w:lang w:eastAsia="ru-RU"/>
                    </w:rPr>
                    <w:t> </w:t>
                  </w:r>
                </w:p>
              </w:tc>
              <w:tc>
                <w:tcPr>
                  <w:tcW w:w="330" w:type="dxa"/>
                  <w:tcBorders>
                    <w:top w:val="nil"/>
                    <w:left w:val="nil"/>
                    <w:bottom w:val="nil"/>
                    <w:right w:val="nil"/>
                  </w:tcBorders>
                  <w:vAlign w:val="center"/>
                  <w:hideMark/>
                </w:tcPr>
                <w:p w:rsidR="005B7AAC" w:rsidRPr="005B7AAC" w:rsidRDefault="005B7AAC" w:rsidP="005B7AAC">
                  <w:pPr>
                    <w:spacing w:after="0" w:line="0" w:lineRule="atLeast"/>
                    <w:rPr>
                      <w:rFonts w:ascii="Calibri" w:eastAsia="Times New Roman" w:hAnsi="Calibri" w:cs="Times New Roman"/>
                      <w:lang w:eastAsia="ru-RU"/>
                    </w:rPr>
                  </w:pPr>
                  <w:r w:rsidRPr="005B7AAC">
                    <w:rPr>
                      <w:rFonts w:ascii="Calibri" w:eastAsia="Times New Roman" w:hAnsi="Calibri" w:cs="Times New Roman"/>
                      <w:lang w:eastAsia="ru-RU"/>
                    </w:rPr>
                    <w:t> </w:t>
                  </w:r>
                </w:p>
              </w:tc>
              <w:tc>
                <w:tcPr>
                  <w:tcW w:w="3195" w:type="dxa"/>
                  <w:tcBorders>
                    <w:top w:val="nil"/>
                    <w:left w:val="nil"/>
                    <w:bottom w:val="nil"/>
                    <w:right w:val="nil"/>
                  </w:tcBorders>
                  <w:vAlign w:val="center"/>
                  <w:hideMark/>
                </w:tcPr>
                <w:p w:rsidR="005B7AAC" w:rsidRPr="005B7AAC" w:rsidRDefault="005B7AAC" w:rsidP="005B7AAC">
                  <w:pPr>
                    <w:spacing w:after="0" w:line="0" w:lineRule="atLeast"/>
                    <w:rPr>
                      <w:rFonts w:ascii="Calibri" w:eastAsia="Times New Roman" w:hAnsi="Calibri" w:cs="Times New Roman"/>
                      <w:lang w:eastAsia="ru-RU"/>
                    </w:rPr>
                  </w:pPr>
                  <w:r w:rsidRPr="005B7AAC">
                    <w:rPr>
                      <w:rFonts w:ascii="Calibri" w:eastAsia="Times New Roman" w:hAnsi="Calibri" w:cs="Times New Roman"/>
                      <w:lang w:eastAsia="ru-RU"/>
                    </w:rPr>
                    <w:t> </w:t>
                  </w:r>
                </w:p>
              </w:tc>
            </w:tr>
          </w:tbl>
          <w:p w:rsidR="005B7AAC" w:rsidRPr="005B7AAC" w:rsidRDefault="005B7AAC" w:rsidP="005B7AAC">
            <w:pPr>
              <w:spacing w:after="0"/>
              <w:rPr>
                <w:rFonts w:ascii="Calibri" w:eastAsia="Times New Roman" w:hAnsi="Calibri" w:cs="Times New Roman"/>
                <w:lang w:eastAsia="ru-RU"/>
              </w:rPr>
            </w:pPr>
          </w:p>
        </w:tc>
      </w:tr>
    </w:tbl>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 </w:t>
      </w:r>
    </w:p>
    <w:tbl>
      <w:tblPr>
        <w:tblpPr w:leftFromText="180" w:rightFromText="180" w:vertAnchor="text"/>
        <w:tblW w:w="0" w:type="auto"/>
        <w:tblCellMar>
          <w:left w:w="0" w:type="dxa"/>
          <w:right w:w="0" w:type="dxa"/>
        </w:tblCellMar>
        <w:tblLook w:val="04A0"/>
      </w:tblPr>
      <w:tblGrid>
        <w:gridCol w:w="8711"/>
      </w:tblGrid>
      <w:tr w:rsidR="005B7AAC" w:rsidRPr="005B7AAC" w:rsidTr="005B7AAC">
        <w:trPr>
          <w:trHeight w:val="1084"/>
        </w:trPr>
        <w:tc>
          <w:tcPr>
            <w:tcW w:w="8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lastRenderedPageBreak/>
              <w:t>Проверка предоставленных документов на соответствие предъявляемым требованиям</w:t>
            </w:r>
          </w:p>
        </w:tc>
      </w:tr>
    </w:tbl>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 </w:t>
      </w:r>
    </w:p>
    <w:tbl>
      <w:tblPr>
        <w:tblW w:w="5000" w:type="pct"/>
        <w:tblCellSpacing w:w="0" w:type="dxa"/>
        <w:tblCellMar>
          <w:left w:w="0" w:type="dxa"/>
          <w:right w:w="0" w:type="dxa"/>
        </w:tblCellMar>
        <w:tblLook w:val="04A0"/>
      </w:tblPr>
      <w:tblGrid>
        <w:gridCol w:w="9355"/>
      </w:tblGrid>
      <w:tr w:rsidR="005B7AAC" w:rsidRPr="005B7AAC" w:rsidTr="005B7AAC">
        <w:trPr>
          <w:tblCellSpacing w:w="0" w:type="dxa"/>
        </w:trPr>
        <w:tc>
          <w:tcPr>
            <w:tcW w:w="0" w:type="auto"/>
            <w:vAlign w:val="center"/>
            <w:hideMark/>
          </w:tcPr>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lang w:eastAsia="ru-RU"/>
              </w:rPr>
              <w:t> </w:t>
            </w:r>
          </w:p>
        </w:tc>
      </w:tr>
    </w:tbl>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 </w:t>
      </w:r>
    </w:p>
    <w:p w:rsidR="005B7AAC" w:rsidRPr="005B7AAC" w:rsidRDefault="005B7AAC" w:rsidP="005B7AAC">
      <w:pPr>
        <w:spacing w:line="240" w:lineRule="auto"/>
        <w:rPr>
          <w:rFonts w:ascii="Calibri" w:eastAsia="Times New Roman" w:hAnsi="Calibri" w:cs="Times New Roman"/>
          <w:lang w:eastAsia="ru-RU"/>
        </w:rPr>
      </w:pPr>
      <w:r w:rsidRPr="005B7AAC">
        <w:rPr>
          <w:rFonts w:ascii="Courier New" w:eastAsia="Times New Roman" w:hAnsi="Courier New" w:cs="Courier New"/>
          <w:color w:val="000000"/>
          <w:sz w:val="20"/>
          <w:szCs w:val="20"/>
          <w:lang w:eastAsia="ru-RU"/>
        </w:rPr>
        <w:t> </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t> </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Courier New" w:eastAsia="Times New Roman" w:hAnsi="Courier New" w:cs="Courier New"/>
          <w:color w:val="000000"/>
          <w:sz w:val="20"/>
          <w:szCs w:val="20"/>
          <w:lang w:eastAsia="ru-RU"/>
        </w:rPr>
        <w:t> </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Courier New" w:eastAsia="Times New Roman" w:hAnsi="Courier New" w:cs="Courier New"/>
          <w:color w:val="000000"/>
          <w:sz w:val="20"/>
          <w:szCs w:val="20"/>
          <w:lang w:eastAsia="ru-RU"/>
        </w:rPr>
        <w:t> </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Courier New" w:eastAsia="Times New Roman" w:hAnsi="Courier New" w:cs="Courier New"/>
          <w:color w:val="000000"/>
          <w:sz w:val="20"/>
          <w:szCs w:val="20"/>
          <w:lang w:eastAsia="ru-RU"/>
        </w:rPr>
        <w:t> </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br w:type="textWrapping" w:clear="all"/>
        <w:t> </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Courier New" w:eastAsia="Times New Roman" w:hAnsi="Courier New" w:cs="Courier New"/>
          <w:color w:val="000000"/>
          <w:sz w:val="20"/>
          <w:szCs w:val="20"/>
          <w:lang w:eastAsia="ru-RU"/>
        </w:rPr>
        <w:t>                </w:t>
      </w:r>
    </w:p>
    <w:p w:rsidR="005B7AAC" w:rsidRPr="005B7AAC" w:rsidRDefault="005B7AAC" w:rsidP="005B7AAC">
      <w:pPr>
        <w:spacing w:after="0" w:line="240" w:lineRule="auto"/>
        <w:rPr>
          <w:rFonts w:ascii="Calibri" w:eastAsia="Times New Roman" w:hAnsi="Calibri" w:cs="Times New Roman"/>
          <w:lang w:eastAsia="ru-RU"/>
        </w:rPr>
      </w:pPr>
      <w:r>
        <w:rPr>
          <w:rFonts w:ascii="Calibri" w:eastAsia="Times New Roman" w:hAnsi="Calibri" w:cs="Times New Roman"/>
          <w:noProof/>
          <w:color w:val="000000"/>
          <w:lang w:eastAsia="ru-RU"/>
        </w:rPr>
        <w:drawing>
          <wp:inline distT="0" distB="0" distL="0" distR="0">
            <wp:extent cx="1181100" cy="438150"/>
            <wp:effectExtent l="0" t="0" r="0" b="0"/>
            <wp:docPr id="2" name="Рисунок 17" descr="http://temkino.admin-smolensk.ru/sel_po/selen_regl_musp/sel_proekt_38_31101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temkino.admin-smolensk.ru/sel_po/selen_regl_musp/sel_proekt_38_311013.files/image006.gif"/>
                    <pic:cNvPicPr>
                      <a:picLocks noChangeAspect="1" noChangeArrowheads="1"/>
                    </pic:cNvPicPr>
                  </pic:nvPicPr>
                  <pic:blipFill>
                    <a:blip r:embed="rId18"/>
                    <a:srcRect/>
                    <a:stretch>
                      <a:fillRect/>
                    </a:stretch>
                  </pic:blipFill>
                  <pic:spPr bwMode="auto">
                    <a:xfrm>
                      <a:off x="0" y="0"/>
                      <a:ext cx="1181100" cy="438150"/>
                    </a:xfrm>
                    <a:prstGeom prst="rect">
                      <a:avLst/>
                    </a:prstGeom>
                    <a:noFill/>
                    <a:ln w="9525">
                      <a:noFill/>
                      <a:miter lim="800000"/>
                      <a:headEnd/>
                      <a:tailEnd/>
                    </a:ln>
                  </pic:spPr>
                </pic:pic>
              </a:graphicData>
            </a:graphic>
          </wp:inline>
        </w:drawing>
      </w:r>
      <w:r>
        <w:rPr>
          <w:rFonts w:ascii="Calibri" w:eastAsia="Times New Roman" w:hAnsi="Calibri" w:cs="Times New Roman"/>
          <w:noProof/>
          <w:color w:val="000000"/>
          <w:lang w:eastAsia="ru-RU"/>
        </w:rPr>
        <w:drawing>
          <wp:inline distT="0" distB="0" distL="0" distR="0">
            <wp:extent cx="1076325" cy="466725"/>
            <wp:effectExtent l="0" t="0" r="0" b="0"/>
            <wp:docPr id="3" name="Рисунок 18" descr="http://temkino.admin-smolensk.ru/sel_po/selen_regl_musp/sel_proekt_38_31101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temkino.admin-smolensk.ru/sel_po/selen_regl_musp/sel_proekt_38_311013.files/image007.gif"/>
                    <pic:cNvPicPr>
                      <a:picLocks noChangeAspect="1" noChangeArrowheads="1"/>
                    </pic:cNvPicPr>
                  </pic:nvPicPr>
                  <pic:blipFill>
                    <a:blip r:embed="rId19"/>
                    <a:srcRect/>
                    <a:stretch>
                      <a:fillRect/>
                    </a:stretch>
                  </pic:blipFill>
                  <pic:spPr bwMode="auto">
                    <a:xfrm>
                      <a:off x="0" y="0"/>
                      <a:ext cx="1076325" cy="466725"/>
                    </a:xfrm>
                    <a:prstGeom prst="rect">
                      <a:avLst/>
                    </a:prstGeom>
                    <a:noFill/>
                    <a:ln w="9525">
                      <a:noFill/>
                      <a:miter lim="800000"/>
                      <a:headEnd/>
                      <a:tailEnd/>
                    </a:ln>
                  </pic:spPr>
                </pic:pic>
              </a:graphicData>
            </a:graphic>
          </wp:inline>
        </w:drawing>
      </w:r>
      <w:r w:rsidRPr="005B7AAC">
        <w:rPr>
          <w:rFonts w:ascii="Courier New" w:eastAsia="Times New Roman" w:hAnsi="Courier New" w:cs="Courier New"/>
          <w:color w:val="000000"/>
          <w:sz w:val="20"/>
          <w:szCs w:val="20"/>
          <w:lang w:eastAsia="ru-RU"/>
        </w:rPr>
        <w:t> </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7"/>
          <w:szCs w:val="27"/>
          <w:lang w:eastAsia="ru-RU"/>
        </w:rPr>
        <w:br w:type="textWrapping" w:clear="all"/>
        <w:t> </w:t>
      </w:r>
      <w:r>
        <w:rPr>
          <w:rFonts w:ascii="Calibri" w:eastAsia="Times New Roman" w:hAnsi="Calibri" w:cs="Times New Roman"/>
          <w:noProof/>
          <w:color w:val="000000"/>
          <w:lang w:eastAsia="ru-RU"/>
        </w:rPr>
        <w:drawing>
          <wp:inline distT="0" distB="0" distL="0" distR="0">
            <wp:extent cx="114300" cy="342900"/>
            <wp:effectExtent l="0" t="0" r="0" b="0"/>
            <wp:docPr id="4" name="Рисунок 21" descr="http://temkino.admin-smolensk.ru/sel_po/selen_regl_musp/sel_proekt_38_31101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temkino.admin-smolensk.ru/sel_po/selen_regl_musp/sel_proekt_38_311013.files/image010.gif"/>
                    <pic:cNvPicPr>
                      <a:picLocks noChangeAspect="1" noChangeArrowheads="1"/>
                    </pic:cNvPicPr>
                  </pic:nvPicPr>
                  <pic:blipFill>
                    <a:blip r:embed="rId20"/>
                    <a:srcRect/>
                    <a:stretch>
                      <a:fillRect/>
                    </a:stretch>
                  </pic:blipFill>
                  <pic:spPr bwMode="auto">
                    <a:xfrm>
                      <a:off x="0" y="0"/>
                      <a:ext cx="114300" cy="342900"/>
                    </a:xfrm>
                    <a:prstGeom prst="rect">
                      <a:avLst/>
                    </a:prstGeom>
                    <a:noFill/>
                    <a:ln w="9525">
                      <a:noFill/>
                      <a:miter lim="800000"/>
                      <a:headEnd/>
                      <a:tailEnd/>
                    </a:ln>
                  </pic:spPr>
                </pic:pic>
              </a:graphicData>
            </a:graphic>
          </wp:inline>
        </w:drawing>
      </w:r>
      <w:r>
        <w:rPr>
          <w:rFonts w:ascii="Calibri" w:eastAsia="Times New Roman" w:hAnsi="Calibri" w:cs="Times New Roman"/>
          <w:noProof/>
          <w:color w:val="000000"/>
          <w:lang w:eastAsia="ru-RU"/>
        </w:rPr>
        <w:drawing>
          <wp:inline distT="0" distB="0" distL="0" distR="0">
            <wp:extent cx="2190750" cy="742950"/>
            <wp:effectExtent l="0" t="0" r="0" b="0"/>
            <wp:docPr id="5" name="Рисунок 22" descr="Подпись: Предоставленные документы не соответствуют предъявляемым требованиям&#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одпись: Предоставленные документы не соответствуют предъявляемым требованиям&#10; &#10;"/>
                    <pic:cNvPicPr>
                      <a:picLocks noChangeAspect="1" noChangeArrowheads="1"/>
                    </pic:cNvPicPr>
                  </pic:nvPicPr>
                  <pic:blipFill>
                    <a:blip r:embed="rId21"/>
                    <a:srcRect/>
                    <a:stretch>
                      <a:fillRect/>
                    </a:stretch>
                  </pic:blipFill>
                  <pic:spPr bwMode="auto">
                    <a:xfrm>
                      <a:off x="0" y="0"/>
                      <a:ext cx="2190750" cy="742950"/>
                    </a:xfrm>
                    <a:prstGeom prst="rect">
                      <a:avLst/>
                    </a:prstGeom>
                    <a:noFill/>
                    <a:ln w="9525">
                      <a:noFill/>
                      <a:miter lim="800000"/>
                      <a:headEnd/>
                      <a:tailEnd/>
                    </a:ln>
                  </pic:spPr>
                </pic:pic>
              </a:graphicData>
            </a:graphic>
          </wp:inline>
        </w:drawing>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lang w:eastAsia="ru-RU"/>
        </w:rPr>
        <w:t xml:space="preserve">                                                                       </w:t>
      </w:r>
      <w:r>
        <w:rPr>
          <w:rFonts w:ascii="Calibri" w:eastAsia="Times New Roman" w:hAnsi="Calibri" w:cs="Times New Roman"/>
          <w:b/>
          <w:bCs/>
          <w:noProof/>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lang w:eastAsia="ru-RU"/>
        </w:rPr>
        <w:t xml:space="preserve">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28"/>
          <w:szCs w:val="28"/>
          <w:lang w:eastAsia="ru-RU"/>
        </w:rPr>
        <w:t>АДМИНИСТРАЦИЯ</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28"/>
          <w:szCs w:val="28"/>
          <w:lang w:eastAsia="ru-RU"/>
        </w:rPr>
        <w:t>ВАСИЛЬЕВСКОГО СЕЛЬСКОГО ПОСЕЛЕНИЯ</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28"/>
          <w:szCs w:val="28"/>
          <w:lang w:eastAsia="ru-RU"/>
        </w:rPr>
        <w:t>ТЁМКИНСКОГО РАЙОНА СМОЛЕНСКОЙ ОБЛАСТИ</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sz w:val="28"/>
          <w:szCs w:val="28"/>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28"/>
          <w:szCs w:val="28"/>
          <w:lang w:eastAsia="ru-RU"/>
        </w:rPr>
        <w:t>П О С Т А Н О В Л Е Н И Е</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sz w:val="28"/>
          <w:szCs w:val="28"/>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sz w:val="28"/>
          <w:szCs w:val="28"/>
          <w:lang w:eastAsia="ru-RU"/>
        </w:rPr>
        <w:t>от  16  марта   2015 года     №   9                </w:t>
      </w:r>
      <w:r w:rsidR="0026712C">
        <w:rPr>
          <w:rFonts w:ascii="Calibri" w:eastAsia="Times New Roman" w:hAnsi="Calibri" w:cs="Times New Roman"/>
          <w:b/>
          <w:bCs/>
          <w:sz w:val="28"/>
          <w:szCs w:val="28"/>
          <w:lang w:eastAsia="ru-RU"/>
        </w:rPr>
        <w:t>                       </w:t>
      </w:r>
      <w:r w:rsidRPr="005B7AAC">
        <w:rPr>
          <w:rFonts w:ascii="Calibri" w:eastAsia="Times New Roman" w:hAnsi="Calibri" w:cs="Times New Roman"/>
          <w:b/>
          <w:bCs/>
          <w:sz w:val="28"/>
          <w:szCs w:val="28"/>
          <w:lang w:eastAsia="ru-RU"/>
        </w:rPr>
        <w:t xml:space="preserve">   д. Васильевское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lang w:eastAsia="ru-RU"/>
        </w:rPr>
        <w:t> </w:t>
      </w:r>
    </w:p>
    <w:tbl>
      <w:tblPr>
        <w:tblW w:w="0" w:type="auto"/>
        <w:tblCellMar>
          <w:left w:w="0" w:type="dxa"/>
          <w:right w:w="0" w:type="dxa"/>
        </w:tblCellMar>
        <w:tblLook w:val="04A0"/>
      </w:tblPr>
      <w:tblGrid>
        <w:gridCol w:w="4928"/>
      </w:tblGrid>
      <w:tr w:rsidR="005B7AAC" w:rsidRPr="005B7AAC" w:rsidTr="005B7AAC">
        <w:tc>
          <w:tcPr>
            <w:tcW w:w="4928" w:type="dxa"/>
            <w:tcMar>
              <w:top w:w="0" w:type="dxa"/>
              <w:left w:w="108" w:type="dxa"/>
              <w:bottom w:w="0" w:type="dxa"/>
              <w:right w:w="108" w:type="dxa"/>
            </w:tcMar>
            <w:hideMark/>
          </w:tcPr>
          <w:p w:rsidR="005B7AAC" w:rsidRPr="005B7AAC" w:rsidRDefault="005B7AAC" w:rsidP="005B7AAC">
            <w:pPr>
              <w:spacing w:line="254" w:lineRule="auto"/>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xml:space="preserve">Об утверждении Инструкции о порядке рассмотрения обращений граждан в Администрации  Васильевского  сельского поселения Темкинского района Смоленской </w:t>
            </w:r>
            <w:r w:rsidRPr="005B7AAC">
              <w:rPr>
                <w:rFonts w:ascii="Calibri" w:eastAsia="Times New Roman" w:hAnsi="Calibri" w:cs="Times New Roman"/>
                <w:sz w:val="28"/>
                <w:szCs w:val="28"/>
                <w:lang w:eastAsia="ru-RU"/>
              </w:rPr>
              <w:lastRenderedPageBreak/>
              <w:t>области</w:t>
            </w:r>
          </w:p>
        </w:tc>
      </w:tr>
    </w:tbl>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lang w:eastAsia="ru-RU"/>
        </w:rPr>
        <w:lastRenderedPageBreak/>
        <w:t> </w:t>
      </w:r>
    </w:p>
    <w:p w:rsidR="005B7AAC" w:rsidRPr="005B7AAC" w:rsidRDefault="005B7AAC" w:rsidP="005B7AAC">
      <w:pPr>
        <w:ind w:firstLine="720"/>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В соответствии с Федеральным законом от 02.05.2006 № 59-ФЗ «О порядке рассмотрения обращений граждан Российской Федерации», в соответствии с Федеральным законом от 24.11.2014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совершенствования организации работы по рассмотрению обращений граждан в Администрации Васильевского</w:t>
      </w:r>
      <w:r w:rsidRPr="005B7AAC">
        <w:rPr>
          <w:rFonts w:ascii="Calibri" w:eastAsia="Times New Roman" w:hAnsi="Calibri" w:cs="Times New Roman"/>
          <w:lang w:eastAsia="ru-RU"/>
        </w:rPr>
        <w:t xml:space="preserve"> </w:t>
      </w:r>
      <w:r w:rsidRPr="005B7AAC">
        <w:rPr>
          <w:rFonts w:ascii="Calibri" w:eastAsia="Times New Roman" w:hAnsi="Calibri" w:cs="Times New Roman"/>
          <w:sz w:val="28"/>
          <w:szCs w:val="28"/>
          <w:lang w:eastAsia="ru-RU"/>
        </w:rPr>
        <w:t>  сельского поселения Темкинского района Смоленской области</w:t>
      </w:r>
    </w:p>
    <w:p w:rsidR="005B7AAC" w:rsidRPr="005B7AAC" w:rsidRDefault="005B7AAC" w:rsidP="005B7AAC">
      <w:pPr>
        <w:ind w:firstLine="720"/>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hd w:val="clear" w:color="auto" w:fill="FFFFFF"/>
        <w:ind w:firstLine="709"/>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xml:space="preserve">Администрация Васильевского сельского поселения Темкинского района Смоленской области    </w:t>
      </w:r>
      <w:r w:rsidRPr="005B7AAC">
        <w:rPr>
          <w:rFonts w:ascii="Calibri" w:eastAsia="Times New Roman" w:hAnsi="Calibri" w:cs="Times New Roman"/>
          <w:b/>
          <w:bCs/>
          <w:sz w:val="28"/>
          <w:szCs w:val="28"/>
          <w:lang w:eastAsia="ru-RU"/>
        </w:rPr>
        <w:t>п о с т а н о в л я е т:</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lang w:eastAsia="ru-RU"/>
        </w:rPr>
        <w:t> </w:t>
      </w:r>
    </w:p>
    <w:p w:rsidR="005B7AAC" w:rsidRPr="005B7AAC" w:rsidRDefault="005B7AAC" w:rsidP="005B7AAC">
      <w:pPr>
        <w:shd w:val="clear" w:color="auto" w:fill="FFFFFF"/>
        <w:ind w:firstLine="705"/>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1.</w:t>
      </w:r>
      <w:r w:rsidRPr="005B7AAC">
        <w:rPr>
          <w:rFonts w:ascii="Times New Roman" w:eastAsia="Times New Roman" w:hAnsi="Times New Roman" w:cs="Times New Roman"/>
          <w:sz w:val="14"/>
          <w:szCs w:val="14"/>
          <w:lang w:eastAsia="ru-RU"/>
        </w:rPr>
        <w:t xml:space="preserve">                </w:t>
      </w:r>
      <w:r w:rsidRPr="005B7AAC">
        <w:rPr>
          <w:rFonts w:ascii="Calibri" w:eastAsia="Times New Roman" w:hAnsi="Calibri" w:cs="Times New Roman"/>
          <w:sz w:val="28"/>
          <w:szCs w:val="28"/>
          <w:lang w:eastAsia="ru-RU"/>
        </w:rPr>
        <w:t>Утвердить прилагаемую Инструкцию о порядке рассмотрения обращений граждан в Администрации  Васильевского сельского поселения Темкинского района Смоленской области.</w:t>
      </w:r>
    </w:p>
    <w:p w:rsidR="005B7AAC" w:rsidRPr="005B7AAC" w:rsidRDefault="005B7AAC" w:rsidP="005B7AAC">
      <w:pPr>
        <w:shd w:val="clear" w:color="auto" w:fill="FFFFFF"/>
        <w:ind w:left="705"/>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hd w:val="clear" w:color="auto" w:fill="FFFFFF"/>
        <w:ind w:firstLine="705"/>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2.</w:t>
      </w:r>
      <w:r w:rsidRPr="005B7AAC">
        <w:rPr>
          <w:rFonts w:ascii="Times New Roman" w:eastAsia="Times New Roman" w:hAnsi="Times New Roman" w:cs="Times New Roman"/>
          <w:sz w:val="14"/>
          <w:szCs w:val="14"/>
          <w:lang w:eastAsia="ru-RU"/>
        </w:rPr>
        <w:t xml:space="preserve">                </w:t>
      </w:r>
      <w:r w:rsidRPr="005B7AAC">
        <w:rPr>
          <w:rFonts w:ascii="Calibri" w:eastAsia="Times New Roman" w:hAnsi="Calibri" w:cs="Times New Roman"/>
          <w:sz w:val="28"/>
          <w:szCs w:val="28"/>
          <w:lang w:eastAsia="ru-RU"/>
        </w:rPr>
        <w:t xml:space="preserve">Постановление Администрации Васильевского сельского поселения Темкинского района Смоленской области от 28.12.2009 № 22 «Об утверждении Инструкции о порядке рассмотрения обращений граждан в Администрации  Васильевского сельского поселения Темкинского района Смоленской области» считать утратившим силу. </w:t>
      </w:r>
    </w:p>
    <w:p w:rsidR="005B7AAC" w:rsidRPr="005B7AAC" w:rsidRDefault="005B7AAC" w:rsidP="005B7AAC">
      <w:pPr>
        <w:spacing w:before="100" w:beforeAutospacing="1" w:after="100" w:afterAutospacing="1"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w:t>
      </w:r>
    </w:p>
    <w:p w:rsidR="005B7AAC" w:rsidRPr="005B7AAC" w:rsidRDefault="005B7AAC" w:rsidP="005B7AAC">
      <w:pPr>
        <w:shd w:val="clear" w:color="auto" w:fill="FFFFFF"/>
        <w:ind w:left="1065"/>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567"/>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xml:space="preserve"> 3. </w:t>
      </w:r>
      <w:r w:rsidRPr="005B7AAC">
        <w:rPr>
          <w:rFonts w:ascii="Calibri" w:eastAsia="Times New Roman" w:hAnsi="Calibri" w:cs="Times New Roman"/>
          <w:color w:val="000000"/>
          <w:sz w:val="28"/>
          <w:szCs w:val="28"/>
          <w:lang w:eastAsia="ru-RU"/>
        </w:rPr>
        <w:t xml:space="preserve">Обнародовать настоящее постановление путем размещения на информационных стендах Администрации </w:t>
      </w:r>
      <w:r w:rsidRPr="005B7AAC">
        <w:rPr>
          <w:rFonts w:ascii="Calibri" w:eastAsia="Times New Roman" w:hAnsi="Calibri" w:cs="Times New Roman"/>
          <w:sz w:val="28"/>
          <w:szCs w:val="28"/>
          <w:lang w:eastAsia="ru-RU"/>
        </w:rPr>
        <w:t>Васильевского</w:t>
      </w:r>
      <w:r w:rsidRPr="005B7AAC">
        <w:rPr>
          <w:rFonts w:ascii="Calibri" w:eastAsia="Times New Roman" w:hAnsi="Calibri" w:cs="Times New Roman"/>
          <w:color w:val="000000"/>
          <w:sz w:val="28"/>
          <w:szCs w:val="28"/>
          <w:lang w:eastAsia="ru-RU"/>
        </w:rPr>
        <w:t xml:space="preserve">   </w:t>
      </w:r>
      <w:r w:rsidRPr="005B7AAC">
        <w:rPr>
          <w:rFonts w:ascii="Calibri" w:eastAsia="Times New Roman" w:hAnsi="Calibri" w:cs="Times New Roman"/>
          <w:color w:val="000000"/>
          <w:sz w:val="28"/>
          <w:szCs w:val="28"/>
          <w:lang w:val="en-US" w:eastAsia="ru-RU"/>
        </w:rPr>
        <w:t> </w:t>
      </w:r>
      <w:r w:rsidRPr="005B7AAC">
        <w:rPr>
          <w:rFonts w:ascii="Calibri" w:eastAsia="Times New Roman" w:hAnsi="Calibri" w:cs="Times New Roman"/>
          <w:color w:val="000000"/>
          <w:sz w:val="28"/>
          <w:szCs w:val="28"/>
          <w:lang w:eastAsia="ru-RU"/>
        </w:rPr>
        <w:t>сельского</w:t>
      </w:r>
      <w:r w:rsidRPr="005B7AAC">
        <w:rPr>
          <w:rFonts w:ascii="Calibri" w:eastAsia="Times New Roman" w:hAnsi="Calibri" w:cs="Times New Roman"/>
          <w:color w:val="000000"/>
          <w:sz w:val="28"/>
          <w:szCs w:val="28"/>
          <w:lang w:val="en-US" w:eastAsia="ru-RU"/>
        </w:rPr>
        <w:t> </w:t>
      </w:r>
      <w:r w:rsidRPr="0026712C">
        <w:rPr>
          <w:rFonts w:ascii="Calibri" w:eastAsia="Times New Roman" w:hAnsi="Calibri" w:cs="Times New Roman"/>
          <w:lang w:eastAsia="ru-RU"/>
        </w:rPr>
        <w:t xml:space="preserve"> </w:t>
      </w:r>
      <w:r w:rsidRPr="005B7AAC">
        <w:rPr>
          <w:rFonts w:ascii="Calibri" w:eastAsia="Times New Roman" w:hAnsi="Calibri" w:cs="Times New Roman"/>
          <w:color w:val="000000"/>
          <w:sz w:val="28"/>
          <w:szCs w:val="28"/>
          <w:lang w:val="en-US" w:eastAsia="ru-RU"/>
        </w:rPr>
        <w:t> </w:t>
      </w:r>
      <w:r w:rsidRPr="005B7AAC">
        <w:rPr>
          <w:rFonts w:ascii="Calibri" w:eastAsia="Times New Roman" w:hAnsi="Calibri" w:cs="Times New Roman"/>
          <w:color w:val="000000"/>
          <w:sz w:val="28"/>
          <w:szCs w:val="28"/>
          <w:lang w:eastAsia="ru-RU"/>
        </w:rPr>
        <w:t>поселения</w:t>
      </w:r>
      <w:r w:rsidRPr="005B7AAC">
        <w:rPr>
          <w:rFonts w:ascii="Calibri" w:eastAsia="Times New Roman" w:hAnsi="Calibri" w:cs="Times New Roman"/>
          <w:color w:val="000000"/>
          <w:sz w:val="28"/>
          <w:szCs w:val="28"/>
          <w:lang w:val="en-US" w:eastAsia="ru-RU"/>
        </w:rPr>
        <w:t> </w:t>
      </w:r>
      <w:r w:rsidRPr="005B7AAC">
        <w:rPr>
          <w:rFonts w:ascii="Calibri" w:eastAsia="Times New Roman" w:hAnsi="Calibri" w:cs="Times New Roman"/>
          <w:lang w:eastAsia="ru-RU"/>
        </w:rPr>
        <w:t xml:space="preserve">  </w:t>
      </w:r>
      <w:r w:rsidRPr="005B7AAC">
        <w:rPr>
          <w:rFonts w:ascii="Calibri" w:eastAsia="Times New Roman" w:hAnsi="Calibri" w:cs="Times New Roman"/>
          <w:color w:val="000000"/>
          <w:sz w:val="28"/>
          <w:szCs w:val="28"/>
          <w:lang w:eastAsia="ru-RU"/>
        </w:rPr>
        <w:t> Темкинского района    </w:t>
      </w:r>
      <w:r w:rsidRPr="005B7AAC">
        <w:rPr>
          <w:rFonts w:ascii="Calibri" w:eastAsia="Times New Roman" w:hAnsi="Calibri" w:cs="Times New Roman"/>
          <w:color w:val="000000"/>
          <w:sz w:val="28"/>
          <w:szCs w:val="28"/>
          <w:lang w:val="en-US" w:eastAsia="ru-RU"/>
        </w:rPr>
        <w:t> </w:t>
      </w:r>
      <w:r w:rsidRPr="005B7AAC">
        <w:rPr>
          <w:rFonts w:ascii="Calibri" w:eastAsia="Times New Roman" w:hAnsi="Calibri" w:cs="Times New Roman"/>
          <w:color w:val="000000"/>
          <w:sz w:val="28"/>
          <w:szCs w:val="28"/>
          <w:lang w:eastAsia="ru-RU"/>
        </w:rPr>
        <w:t>Смоленской</w:t>
      </w:r>
      <w:r w:rsidRPr="005B7AAC">
        <w:rPr>
          <w:rFonts w:ascii="Calibri" w:eastAsia="Times New Roman" w:hAnsi="Calibri" w:cs="Times New Roman"/>
          <w:color w:val="000000"/>
          <w:sz w:val="28"/>
          <w:szCs w:val="28"/>
          <w:lang w:val="en-US" w:eastAsia="ru-RU"/>
        </w:rPr>
        <w:t> </w:t>
      </w:r>
      <w:r w:rsidRPr="0026712C">
        <w:rPr>
          <w:rFonts w:ascii="Calibri" w:eastAsia="Times New Roman" w:hAnsi="Calibri" w:cs="Times New Roman"/>
          <w:lang w:eastAsia="ru-RU"/>
        </w:rPr>
        <w:t xml:space="preserve"> </w:t>
      </w:r>
      <w:r w:rsidRPr="005B7AAC">
        <w:rPr>
          <w:rFonts w:ascii="Calibri" w:eastAsia="Times New Roman" w:hAnsi="Calibri" w:cs="Times New Roman"/>
          <w:color w:val="000000"/>
          <w:sz w:val="28"/>
          <w:szCs w:val="28"/>
          <w:lang w:val="en-US" w:eastAsia="ru-RU"/>
        </w:rPr>
        <w:t> </w:t>
      </w:r>
      <w:r w:rsidRPr="005B7AAC">
        <w:rPr>
          <w:rFonts w:ascii="Calibri" w:eastAsia="Times New Roman" w:hAnsi="Calibri" w:cs="Times New Roman"/>
          <w:color w:val="000000"/>
          <w:sz w:val="28"/>
          <w:szCs w:val="28"/>
          <w:lang w:eastAsia="ru-RU"/>
        </w:rPr>
        <w:t>области</w:t>
      </w:r>
      <w:r w:rsidRPr="005B7AAC">
        <w:rPr>
          <w:rFonts w:ascii="Calibri" w:eastAsia="Times New Roman" w:hAnsi="Calibri" w:cs="Times New Roman"/>
          <w:color w:val="000000"/>
          <w:sz w:val="28"/>
          <w:szCs w:val="28"/>
          <w:lang w:val="en-US" w:eastAsia="ru-RU"/>
        </w:rPr>
        <w:t> </w:t>
      </w:r>
      <w:r w:rsidRPr="005B7AAC">
        <w:rPr>
          <w:rFonts w:ascii="Calibri" w:eastAsia="Times New Roman" w:hAnsi="Calibri" w:cs="Times New Roman"/>
          <w:lang w:eastAsia="ru-RU"/>
        </w:rPr>
        <w:t xml:space="preserve">  </w:t>
      </w:r>
      <w:r w:rsidRPr="005B7AAC">
        <w:rPr>
          <w:rFonts w:ascii="Calibri" w:eastAsia="Times New Roman" w:hAnsi="Calibri" w:cs="Times New Roman"/>
          <w:color w:val="000000"/>
          <w:sz w:val="28"/>
          <w:szCs w:val="28"/>
          <w:lang w:eastAsia="ru-RU"/>
        </w:rPr>
        <w:t>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5B7AAC" w:rsidRPr="005B7AAC" w:rsidRDefault="005B7AAC" w:rsidP="005B7AAC">
      <w:pPr>
        <w:ind w:firstLine="567"/>
        <w:jc w:val="both"/>
        <w:rPr>
          <w:rFonts w:ascii="Calibri" w:eastAsia="Times New Roman" w:hAnsi="Calibri" w:cs="Times New Roman"/>
          <w:lang w:eastAsia="ru-RU"/>
        </w:rPr>
      </w:pPr>
      <w:r w:rsidRPr="005B7AAC">
        <w:rPr>
          <w:rFonts w:ascii="Calibri" w:eastAsia="Times New Roman" w:hAnsi="Calibri" w:cs="Times New Roman"/>
          <w:color w:val="000000"/>
          <w:sz w:val="28"/>
          <w:szCs w:val="28"/>
          <w:lang w:eastAsia="ru-RU"/>
        </w:rPr>
        <w:lastRenderedPageBreak/>
        <w:t> </w:t>
      </w:r>
    </w:p>
    <w:p w:rsidR="005B7AAC" w:rsidRPr="005B7AAC" w:rsidRDefault="005B7AAC" w:rsidP="005B7AAC">
      <w:pPr>
        <w:ind w:firstLine="567"/>
        <w:jc w:val="both"/>
        <w:rPr>
          <w:rFonts w:ascii="Calibri" w:eastAsia="Times New Roman" w:hAnsi="Calibri" w:cs="Times New Roman"/>
          <w:lang w:eastAsia="ru-RU"/>
        </w:rPr>
      </w:pPr>
      <w:r w:rsidRPr="005B7AAC">
        <w:rPr>
          <w:rFonts w:ascii="Calibri" w:eastAsia="Times New Roman" w:hAnsi="Calibri" w:cs="Times New Roman"/>
          <w:color w:val="000000"/>
          <w:sz w:val="28"/>
          <w:szCs w:val="28"/>
          <w:lang w:eastAsia="ru-RU"/>
        </w:rPr>
        <w:t>4. Постановление вступает в силу с момента его принятия.</w:t>
      </w:r>
    </w:p>
    <w:p w:rsidR="005B7AAC" w:rsidRPr="005B7AAC" w:rsidRDefault="005B7AAC" w:rsidP="005B7AAC">
      <w:pPr>
        <w:ind w:firstLine="567"/>
        <w:jc w:val="both"/>
        <w:rPr>
          <w:rFonts w:ascii="Calibri" w:eastAsia="Times New Roman" w:hAnsi="Calibri" w:cs="Times New Roman"/>
          <w:lang w:eastAsia="ru-RU"/>
        </w:rPr>
      </w:pPr>
      <w:r w:rsidRPr="005B7AAC">
        <w:rPr>
          <w:rFonts w:ascii="Calibri" w:eastAsia="Times New Roman" w:hAnsi="Calibri" w:cs="Times New Roman"/>
          <w:color w:val="000000"/>
          <w:sz w:val="28"/>
          <w:szCs w:val="28"/>
          <w:lang w:eastAsia="ru-RU"/>
        </w:rPr>
        <w:t> </w:t>
      </w:r>
    </w:p>
    <w:p w:rsidR="005B7AAC" w:rsidRPr="005B7AAC" w:rsidRDefault="005B7AAC" w:rsidP="005B7AAC">
      <w:pPr>
        <w:ind w:firstLine="567"/>
        <w:jc w:val="both"/>
        <w:rPr>
          <w:rFonts w:ascii="Calibri" w:eastAsia="Times New Roman" w:hAnsi="Calibri" w:cs="Times New Roman"/>
          <w:lang w:eastAsia="ru-RU"/>
        </w:rPr>
      </w:pPr>
      <w:r w:rsidRPr="005B7AAC">
        <w:rPr>
          <w:rFonts w:ascii="Calibri" w:eastAsia="Times New Roman" w:hAnsi="Calibri" w:cs="Times New Roman"/>
          <w:color w:val="000000"/>
          <w:sz w:val="28"/>
          <w:szCs w:val="28"/>
          <w:lang w:eastAsia="ru-RU"/>
        </w:rPr>
        <w:t>5. Контроль за исполнением настоящего постановления оставляю за собой.</w:t>
      </w:r>
    </w:p>
    <w:p w:rsidR="005B7AAC" w:rsidRPr="005B7AAC" w:rsidRDefault="005B7AAC" w:rsidP="005B7AAC">
      <w:pPr>
        <w:ind w:firstLine="567"/>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567"/>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hd w:val="clear" w:color="auto" w:fill="FFFFFF"/>
        <w:rPr>
          <w:rFonts w:ascii="Calibri" w:eastAsia="Times New Roman" w:hAnsi="Calibri" w:cs="Times New Roman"/>
          <w:lang w:eastAsia="ru-RU"/>
        </w:rPr>
      </w:pPr>
      <w:r w:rsidRPr="005B7AAC">
        <w:rPr>
          <w:rFonts w:ascii="Calibri" w:eastAsia="Times New Roman" w:hAnsi="Calibri" w:cs="Times New Roman"/>
          <w:sz w:val="28"/>
          <w:szCs w:val="28"/>
          <w:lang w:eastAsia="ru-RU"/>
        </w:rPr>
        <w:t>Глава муниципального образования</w:t>
      </w:r>
    </w:p>
    <w:p w:rsidR="005B7AAC" w:rsidRPr="005B7AAC" w:rsidRDefault="005B7AAC" w:rsidP="005B7AAC">
      <w:pPr>
        <w:shd w:val="clear" w:color="auto" w:fill="FFFFFF"/>
        <w:rPr>
          <w:rFonts w:ascii="Calibri" w:eastAsia="Times New Roman" w:hAnsi="Calibri" w:cs="Times New Roman"/>
          <w:lang w:eastAsia="ru-RU"/>
        </w:rPr>
      </w:pPr>
      <w:r w:rsidRPr="005B7AAC">
        <w:rPr>
          <w:rFonts w:ascii="Calibri" w:eastAsia="Times New Roman" w:hAnsi="Calibri" w:cs="Times New Roman"/>
          <w:sz w:val="28"/>
          <w:szCs w:val="28"/>
          <w:lang w:eastAsia="ru-RU"/>
        </w:rPr>
        <w:t xml:space="preserve">Васильевского сельского поселения </w:t>
      </w:r>
    </w:p>
    <w:p w:rsidR="005B7AAC" w:rsidRPr="005B7AAC" w:rsidRDefault="005B7AAC" w:rsidP="005B7AAC">
      <w:pPr>
        <w:shd w:val="clear" w:color="auto" w:fill="FFFFFF"/>
        <w:rPr>
          <w:rFonts w:ascii="Calibri" w:eastAsia="Times New Roman" w:hAnsi="Calibri" w:cs="Times New Roman"/>
          <w:lang w:eastAsia="ru-RU"/>
        </w:rPr>
      </w:pPr>
      <w:r w:rsidRPr="005B7AAC">
        <w:rPr>
          <w:rFonts w:ascii="Calibri" w:eastAsia="Times New Roman" w:hAnsi="Calibri" w:cs="Times New Roman"/>
          <w:sz w:val="28"/>
          <w:szCs w:val="28"/>
          <w:lang w:eastAsia="ru-RU"/>
        </w:rPr>
        <w:t>Темкинского района Смоленской области                                       </w:t>
      </w:r>
      <w:r w:rsidRPr="005B7AAC">
        <w:rPr>
          <w:rFonts w:ascii="Calibri" w:eastAsia="Times New Roman" w:hAnsi="Calibri" w:cs="Times New Roman"/>
          <w:b/>
          <w:bCs/>
          <w:sz w:val="28"/>
          <w:szCs w:val="28"/>
          <w:lang w:eastAsia="ru-RU"/>
        </w:rPr>
        <w:t> С.Г. Царёв</w:t>
      </w:r>
    </w:p>
    <w:p w:rsidR="005B7AAC" w:rsidRPr="005B7AAC" w:rsidRDefault="005B7AAC" w:rsidP="005B7AAC">
      <w:pPr>
        <w:shd w:val="clear" w:color="auto" w:fill="FFFFFF"/>
        <w:rPr>
          <w:rFonts w:ascii="Calibri" w:eastAsia="Times New Roman" w:hAnsi="Calibri" w:cs="Times New Roman"/>
          <w:lang w:eastAsia="ru-RU"/>
        </w:rPr>
      </w:pPr>
      <w:r w:rsidRPr="005B7AAC">
        <w:rPr>
          <w:rFonts w:ascii="Calibri" w:eastAsia="Times New Roman" w:hAnsi="Calibri" w:cs="Times New Roman"/>
          <w:b/>
          <w:bCs/>
          <w:sz w:val="28"/>
          <w:szCs w:val="28"/>
          <w:lang w:eastAsia="ru-RU"/>
        </w:rPr>
        <w:t> </w:t>
      </w:r>
    </w:p>
    <w:p w:rsidR="005B7AAC" w:rsidRPr="005B7AAC" w:rsidRDefault="005B7AAC" w:rsidP="005B7AAC">
      <w:pPr>
        <w:shd w:val="clear" w:color="auto" w:fill="FFFFFF"/>
        <w:rPr>
          <w:rFonts w:ascii="Calibri" w:eastAsia="Times New Roman" w:hAnsi="Calibri" w:cs="Times New Roman"/>
          <w:lang w:eastAsia="ru-RU"/>
        </w:rPr>
      </w:pPr>
      <w:r w:rsidRPr="005B7AAC">
        <w:rPr>
          <w:rFonts w:ascii="Calibri" w:eastAsia="Times New Roman" w:hAnsi="Calibri" w:cs="Times New Roman"/>
          <w:b/>
          <w:bCs/>
          <w:sz w:val="28"/>
          <w:szCs w:val="28"/>
          <w:lang w:eastAsia="ru-RU"/>
        </w:rPr>
        <w:t> </w:t>
      </w:r>
    </w:p>
    <w:p w:rsidR="005B7AAC" w:rsidRPr="005B7AAC" w:rsidRDefault="005B7AAC" w:rsidP="005B7AAC">
      <w:pPr>
        <w:shd w:val="clear" w:color="auto" w:fill="FFFFFF"/>
        <w:rPr>
          <w:rFonts w:ascii="Calibri" w:eastAsia="Times New Roman" w:hAnsi="Calibri" w:cs="Times New Roman"/>
          <w:lang w:eastAsia="ru-RU"/>
        </w:rPr>
      </w:pPr>
      <w:r w:rsidRPr="005B7AAC">
        <w:rPr>
          <w:rFonts w:ascii="Calibri" w:eastAsia="Times New Roman" w:hAnsi="Calibri" w:cs="Times New Roman"/>
          <w:b/>
          <w:bCs/>
          <w:sz w:val="28"/>
          <w:szCs w:val="28"/>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xml:space="preserve">                                                                                                                                                               </w:t>
      </w:r>
      <w:r>
        <w:rPr>
          <w:rFonts w:ascii="Calibri" w:eastAsia="Times New Roman" w:hAnsi="Calibri" w:cs="Times New Roman"/>
          <w:noProof/>
          <w:lang w:eastAsia="ru-RU"/>
        </w:rPr>
        <w:drawing>
          <wp:inline distT="0" distB="0" distL="0" distR="0">
            <wp:extent cx="723900" cy="819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sz w:val="28"/>
          <w:szCs w:val="28"/>
          <w:lang w:eastAsia="ru-RU"/>
        </w:rPr>
        <w:t xml:space="preserve">                                                                                                             </w:t>
      </w:r>
      <w:r w:rsidRPr="005B7AAC">
        <w:rPr>
          <w:rFonts w:ascii="Calibri" w:eastAsia="Times New Roman" w:hAnsi="Calibri" w:cs="Times New Roman"/>
          <w:b/>
          <w:bCs/>
          <w:sz w:val="32"/>
          <w:szCs w:val="32"/>
          <w:lang w:eastAsia="ru-RU"/>
        </w:rPr>
        <w:t>АДМИНИСТРАЦИЯ</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32"/>
          <w:szCs w:val="32"/>
          <w:lang w:eastAsia="ru-RU"/>
        </w:rPr>
        <w:t xml:space="preserve">ВАСИЛЬЕВСКОГО СЕЛЬСКОГО ПОСЕЛЕНИЯ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32"/>
          <w:szCs w:val="32"/>
          <w:lang w:eastAsia="ru-RU"/>
        </w:rPr>
        <w:t xml:space="preserve">ТЕМКИНСКОГО РАЙОНА СМОЛЕНСКОЙ ОБЛАСТИ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32"/>
          <w:szCs w:val="32"/>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32"/>
          <w:szCs w:val="32"/>
          <w:lang w:eastAsia="ru-RU"/>
        </w:rPr>
        <w:t>П О С Т А Н О В Л Е Н И Е</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sz w:val="28"/>
          <w:szCs w:val="28"/>
          <w:lang w:eastAsia="ru-RU"/>
        </w:rPr>
        <w:t xml:space="preserve"> от 24.03.2015г                    № 11                                                     д.Васильевское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sz w:val="28"/>
          <w:szCs w:val="28"/>
          <w:lang w:eastAsia="ru-RU"/>
        </w:rPr>
        <w:t>О внесении изменения в постановление</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sz w:val="28"/>
          <w:szCs w:val="28"/>
          <w:lang w:eastAsia="ru-RU"/>
        </w:rPr>
        <w:t>№ 30 от 14.11.2014г</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lastRenderedPageBreak/>
        <w:t xml:space="preserve">Об утверждении муниципальной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xml:space="preserve"> программы «Благоустройство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xml:space="preserve">территории муниципального образования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Васильевского сельское поселение</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Темкинского района Смоленской</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xml:space="preserve">области  на 2015 год»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w:t>
      </w:r>
      <w:r w:rsidRPr="005B7AAC">
        <w:rPr>
          <w:rFonts w:ascii="Calibri" w:eastAsia="Times New Roman" w:hAnsi="Calibri" w:cs="Times New Roman"/>
          <w:sz w:val="28"/>
          <w:szCs w:val="28"/>
          <w:lang w:eastAsia="ru-RU"/>
        </w:rPr>
        <w:t xml:space="preserve">В соответствии с Федеральным </w:t>
      </w:r>
      <w:hyperlink r:id="rId22" w:history="1">
        <w:r w:rsidRPr="005B7AAC">
          <w:rPr>
            <w:rFonts w:ascii="Calibri" w:eastAsia="Times New Roman" w:hAnsi="Calibri" w:cs="Times New Roman"/>
            <w:color w:val="0000FF"/>
            <w:sz w:val="28"/>
            <w:u w:val="single"/>
            <w:lang w:eastAsia="ru-RU"/>
          </w:rPr>
          <w:t>законом</w:t>
        </w:r>
      </w:hyperlink>
      <w:r w:rsidRPr="005B7AAC">
        <w:rPr>
          <w:rFonts w:ascii="Calibri" w:eastAsia="Times New Roman" w:hAnsi="Calibri"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Васильевского сельского поселения    №49 от 13.11.2013г  «О Порядке принятия решения о разработке муниципальных  программ, их формирования и </w:t>
      </w:r>
      <w:hyperlink r:id="rId23" w:history="1">
        <w:r w:rsidRPr="005B7AAC">
          <w:rPr>
            <w:rFonts w:ascii="Calibri" w:eastAsia="Times New Roman" w:hAnsi="Calibri" w:cs="Times New Roman"/>
            <w:color w:val="0000FF"/>
            <w:sz w:val="28"/>
            <w:u w:val="single"/>
            <w:lang w:eastAsia="ru-RU"/>
          </w:rPr>
          <w:t>Уставом</w:t>
        </w:r>
      </w:hyperlink>
      <w:r w:rsidRPr="005B7AAC">
        <w:rPr>
          <w:rFonts w:ascii="Calibri" w:eastAsia="Times New Roman" w:hAnsi="Calibri" w:cs="Times New Roman"/>
          <w:sz w:val="28"/>
          <w:szCs w:val="28"/>
          <w:lang w:eastAsia="ru-RU"/>
        </w:rPr>
        <w:t xml:space="preserve"> муниципального образования Васильевского сельское поселение, в целях совершенствования системы комплексного благоустройства муниципального образования Васильевского  сельское поселение,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firstLine="720"/>
        <w:jc w:val="center"/>
        <w:rPr>
          <w:rFonts w:ascii="Calibri" w:eastAsia="Times New Roman" w:hAnsi="Calibri" w:cs="Times New Roman"/>
          <w:lang w:eastAsia="ru-RU"/>
        </w:rPr>
      </w:pPr>
      <w:r w:rsidRPr="005B7AAC">
        <w:rPr>
          <w:rFonts w:ascii="Calibri" w:eastAsia="Times New Roman" w:hAnsi="Calibri" w:cs="Times New Roman"/>
          <w:sz w:val="28"/>
          <w:szCs w:val="28"/>
          <w:lang w:eastAsia="ru-RU"/>
        </w:rPr>
        <w:t>ПОСТАНОВЛЯЮ:</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1. Внести изменения в приложение к постановлению от 14 ноября 2014 года № 30 «Муниципальная программа « Благоустройство территории муниципального образования Васильевского сельского поселения Темкинского района Смоленской области»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1.1. Раздел 3. Система программных мероприятий, ресурсное обеспечение Программы дополнить следующими мероприятиями;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 мероприятия по ремонту и содержанию захоронения.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1.2.  В раздел 4, таблицы 3 прибавить на 2015год  2,0 тысячи рублей, раздел 5</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в общий объем финансирования добавить на 2015год  2,0 тысячи рублей.</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lastRenderedPageBreak/>
        <w:t>      1.3. В приложение к программе № 1 « Система программных мероприятий</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Муниципальной программе «Благоустройство территории муниципального образования Васильевского сельского поселения Темкинского района Смоленской области на 2015 год</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tbl>
      <w:tblPr>
        <w:tblW w:w="9000" w:type="dxa"/>
        <w:tblCellSpacing w:w="0" w:type="dxa"/>
        <w:tblInd w:w="12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709"/>
        <w:gridCol w:w="3969"/>
        <w:gridCol w:w="4322"/>
      </w:tblGrid>
      <w:tr w:rsidR="005B7AAC" w:rsidRPr="005B7AAC" w:rsidTr="005B7AAC">
        <w:trPr>
          <w:trHeight w:val="347"/>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B7AAC" w:rsidRPr="005B7AAC" w:rsidRDefault="005B7AAC" w:rsidP="005B7AAC">
            <w:pPr>
              <w:spacing w:after="115"/>
              <w:jc w:val="center"/>
              <w:rPr>
                <w:rFonts w:ascii="Calibri" w:eastAsia="Times New Roman" w:hAnsi="Calibri" w:cs="Times New Roman"/>
                <w:lang w:eastAsia="ru-RU"/>
              </w:rPr>
            </w:pPr>
            <w:r w:rsidRPr="005B7AAC">
              <w:rPr>
                <w:rFonts w:ascii="Calibri" w:eastAsia="Times New Roman" w:hAnsi="Calibri" w:cs="Times New Roman"/>
                <w:color w:val="000000"/>
                <w:lang w:eastAsia="ru-RU"/>
              </w:rPr>
              <w:t>№ п/п</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B7AAC" w:rsidRPr="005B7AAC" w:rsidRDefault="005B7AAC" w:rsidP="005B7AAC">
            <w:pPr>
              <w:spacing w:after="115"/>
              <w:jc w:val="center"/>
              <w:rPr>
                <w:rFonts w:ascii="Calibri" w:eastAsia="Times New Roman" w:hAnsi="Calibri" w:cs="Times New Roman"/>
                <w:lang w:eastAsia="ru-RU"/>
              </w:rPr>
            </w:pPr>
            <w:r w:rsidRPr="005B7AAC">
              <w:rPr>
                <w:rFonts w:ascii="Calibri" w:eastAsia="Times New Roman" w:hAnsi="Calibri" w:cs="Times New Roman"/>
                <w:color w:val="000000"/>
                <w:lang w:eastAsia="ru-RU"/>
              </w:rPr>
              <w:t>Наименование мероприятий</w:t>
            </w:r>
          </w:p>
        </w:tc>
        <w:tc>
          <w:tcPr>
            <w:tcW w:w="432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color w:val="000000"/>
                <w:lang w:eastAsia="ru-RU"/>
              </w:rPr>
              <w:t>Объемы финанси</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color w:val="000000"/>
                <w:lang w:eastAsia="ru-RU"/>
              </w:rPr>
              <w:t>рования</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color w:val="000000"/>
                <w:lang w:eastAsia="ru-RU"/>
              </w:rPr>
              <w:t>        на   2015 г.,тыс. руб.</w:t>
            </w:r>
          </w:p>
        </w:tc>
      </w:tr>
      <w:tr w:rsidR="005B7AAC" w:rsidRPr="005B7AAC" w:rsidTr="005B7AAC">
        <w:trPr>
          <w:trHeight w:val="30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B7AAC" w:rsidRPr="005B7AAC" w:rsidRDefault="005B7AAC" w:rsidP="005B7AAC">
            <w:pPr>
              <w:spacing w:after="115"/>
              <w:rPr>
                <w:rFonts w:ascii="Calibri" w:eastAsia="Times New Roman" w:hAnsi="Calibri" w:cs="Times New Roman"/>
                <w:lang w:eastAsia="ru-RU"/>
              </w:rPr>
            </w:pPr>
            <w:r w:rsidRPr="005B7AAC">
              <w:rPr>
                <w:rFonts w:ascii="Calibri" w:eastAsia="Times New Roman" w:hAnsi="Calibri" w:cs="Times New Roman"/>
                <w:color w:val="000000"/>
                <w:lang w:eastAsia="ru-RU"/>
              </w:rPr>
              <w:t>3</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B7AAC" w:rsidRPr="005B7AAC" w:rsidRDefault="005B7AAC" w:rsidP="005B7AAC">
            <w:pPr>
              <w:spacing w:after="115"/>
              <w:rPr>
                <w:rFonts w:ascii="Calibri" w:eastAsia="Times New Roman" w:hAnsi="Calibri" w:cs="Times New Roman"/>
                <w:lang w:eastAsia="ru-RU"/>
              </w:rPr>
            </w:pPr>
            <w:r w:rsidRPr="005B7AAC">
              <w:rPr>
                <w:rFonts w:ascii="Calibri" w:eastAsia="Times New Roman" w:hAnsi="Calibri" w:cs="Times New Roman"/>
                <w:color w:val="000000"/>
                <w:lang w:eastAsia="ru-RU"/>
              </w:rPr>
              <w:t>Ремонт и содержание захоронений</w:t>
            </w:r>
          </w:p>
        </w:tc>
        <w:tc>
          <w:tcPr>
            <w:tcW w:w="432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B7AAC" w:rsidRPr="005B7AAC" w:rsidRDefault="005B7AAC" w:rsidP="005B7AAC">
            <w:pPr>
              <w:spacing w:after="115"/>
              <w:jc w:val="center"/>
              <w:rPr>
                <w:rFonts w:ascii="Calibri" w:eastAsia="Times New Roman" w:hAnsi="Calibri" w:cs="Times New Roman"/>
                <w:lang w:eastAsia="ru-RU"/>
              </w:rPr>
            </w:pPr>
            <w:r w:rsidRPr="005B7AAC">
              <w:rPr>
                <w:rFonts w:ascii="Calibri" w:eastAsia="Times New Roman" w:hAnsi="Calibri" w:cs="Times New Roman"/>
                <w:color w:val="000000"/>
                <w:lang w:eastAsia="ru-RU"/>
              </w:rPr>
              <w:t>2,0</w:t>
            </w:r>
          </w:p>
        </w:tc>
      </w:tr>
      <w:tr w:rsidR="005B7AAC" w:rsidRPr="005B7AAC" w:rsidTr="005B7AAC">
        <w:trPr>
          <w:trHeight w:val="33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B7AAC" w:rsidRPr="005B7AAC" w:rsidRDefault="005B7AAC" w:rsidP="005B7AAC">
            <w:pPr>
              <w:spacing w:after="115"/>
              <w:rPr>
                <w:rFonts w:ascii="Calibri" w:eastAsia="Times New Roman" w:hAnsi="Calibri" w:cs="Times New Roman"/>
                <w:lang w:eastAsia="ru-RU"/>
              </w:rPr>
            </w:pPr>
            <w:r w:rsidRPr="005B7AAC">
              <w:rPr>
                <w:rFonts w:ascii="Calibri" w:eastAsia="Times New Roman" w:hAnsi="Calibri" w:cs="Times New Roman"/>
                <w:color w:val="000000"/>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B7AAC" w:rsidRPr="005B7AAC" w:rsidRDefault="005B7AAC" w:rsidP="005B7AAC">
            <w:pPr>
              <w:spacing w:after="115"/>
              <w:rPr>
                <w:rFonts w:ascii="Calibri" w:eastAsia="Times New Roman" w:hAnsi="Calibri" w:cs="Times New Roman"/>
                <w:lang w:eastAsia="ru-RU"/>
              </w:rPr>
            </w:pPr>
            <w:r w:rsidRPr="005B7AAC">
              <w:rPr>
                <w:rFonts w:ascii="Calibri" w:eastAsia="Times New Roman" w:hAnsi="Calibri" w:cs="Times New Roman"/>
                <w:b/>
                <w:bCs/>
                <w:i/>
                <w:iCs/>
                <w:color w:val="000000"/>
                <w:lang w:eastAsia="ru-RU"/>
              </w:rPr>
              <w:t>ВСЕГО</w:t>
            </w:r>
          </w:p>
        </w:tc>
        <w:tc>
          <w:tcPr>
            <w:tcW w:w="432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B7AAC" w:rsidRPr="005B7AAC" w:rsidRDefault="005B7AAC" w:rsidP="005B7AAC">
            <w:pPr>
              <w:spacing w:after="115"/>
              <w:jc w:val="center"/>
              <w:rPr>
                <w:rFonts w:ascii="Calibri" w:eastAsia="Times New Roman" w:hAnsi="Calibri" w:cs="Times New Roman"/>
                <w:lang w:eastAsia="ru-RU"/>
              </w:rPr>
            </w:pPr>
            <w:r w:rsidRPr="005B7AAC">
              <w:rPr>
                <w:rFonts w:ascii="Calibri" w:eastAsia="Times New Roman" w:hAnsi="Calibri" w:cs="Times New Roman"/>
                <w:color w:val="000000"/>
                <w:lang w:eastAsia="ru-RU"/>
              </w:rPr>
              <w:t>1149,5</w:t>
            </w:r>
          </w:p>
        </w:tc>
      </w:tr>
    </w:tbl>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6"/>
          <w:szCs w:val="26"/>
          <w:lang w:eastAsia="ru-RU"/>
        </w:rPr>
        <w:t xml:space="preserve">    </w:t>
      </w:r>
      <w:r w:rsidRPr="005B7AAC">
        <w:rPr>
          <w:rFonts w:ascii="Calibri" w:eastAsia="Times New Roman" w:hAnsi="Calibri" w:cs="Times New Roman"/>
          <w:sz w:val="28"/>
          <w:szCs w:val="28"/>
          <w:lang w:eastAsia="ru-RU"/>
        </w:rPr>
        <w:t>   2. Обнародовать постановление путем размещения на официальном сайте Администрации муниципального образования "Тёмкинский район " Смоленской области  в информационно-телекоммуникационной сети Интернет</w:t>
      </w:r>
      <w:r w:rsidRPr="005B7AAC">
        <w:rPr>
          <w:rFonts w:ascii="Calibri" w:eastAsia="Times New Roman" w:hAnsi="Calibri" w:cs="Times New Roman"/>
          <w:sz w:val="26"/>
          <w:szCs w:val="26"/>
          <w:lang w:eastAsia="ru-RU"/>
        </w:rPr>
        <w:t>.</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6"/>
          <w:szCs w:val="26"/>
          <w:lang w:eastAsia="ru-RU"/>
        </w:rPr>
        <w:t> </w:t>
      </w:r>
    </w:p>
    <w:p w:rsidR="005B7AAC" w:rsidRPr="005B7AAC" w:rsidRDefault="005B7AAC" w:rsidP="005B7A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xml:space="preserve">      </w:t>
      </w:r>
      <w:r w:rsidRPr="005B7AAC">
        <w:rPr>
          <w:rFonts w:ascii="Times New Roman" w:eastAsia="Times New Roman" w:hAnsi="Times New Roman" w:cs="Times New Roman"/>
          <w:sz w:val="28"/>
          <w:lang w:eastAsia="ru-RU"/>
        </w:rPr>
        <w:t>3.</w:t>
      </w:r>
      <w:r w:rsidRPr="005B7AAC">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Глава  муниципального образования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Васильевского сельского поселения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Темкинского района Смоленской области                                         С.Г.Царёв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lastRenderedPageBreak/>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hd w:val="clear" w:color="auto" w:fill="FFFFFF"/>
        <w:spacing w:after="0" w:line="240" w:lineRule="auto"/>
        <w:rPr>
          <w:rFonts w:ascii="Calibri" w:eastAsia="Times New Roman" w:hAnsi="Calibri" w:cs="Times New Roman"/>
          <w:lang w:eastAsia="ru-RU"/>
        </w:rPr>
      </w:pPr>
      <w:r w:rsidRPr="005B7AAC">
        <w:rPr>
          <w:rFonts w:ascii="Times New Roman" w:eastAsia="Times New Roman" w:hAnsi="Times New Roman" w:cs="Times New Roman"/>
          <w:b/>
          <w:bCs/>
          <w:caps/>
          <w:sz w:val="28"/>
          <w:szCs w:val="28"/>
          <w:lang w:eastAsia="ru-RU"/>
        </w:rPr>
        <w:t xml:space="preserve">                                                                                             </w:t>
      </w:r>
      <w:r>
        <w:rPr>
          <w:rFonts w:ascii="Calibri" w:eastAsia="Times New Roman" w:hAnsi="Calibri" w:cs="Times New Roman"/>
          <w:noProof/>
          <w:sz w:val="28"/>
          <w:szCs w:val="28"/>
          <w:lang w:eastAsia="ru-RU"/>
        </w:rPr>
        <w:drawing>
          <wp:inline distT="0" distB="0" distL="0" distR="0">
            <wp:extent cx="533400" cy="600075"/>
            <wp:effectExtent l="19050" t="0" r="0" b="0"/>
            <wp:docPr id="8" name="Рисунок 8"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_bw"/>
                    <pic:cNvPicPr>
                      <a:picLocks noChangeAspect="1" noChangeArrowheads="1"/>
                    </pic:cNvPicPr>
                  </pic:nvPicPr>
                  <pic:blipFill>
                    <a:blip r:embed="rId24"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5B7AAC">
        <w:rPr>
          <w:rFonts w:ascii="Times New Roman" w:eastAsia="Times New Roman" w:hAnsi="Times New Roman" w:cs="Times New Roman"/>
          <w:b/>
          <w:bCs/>
          <w:caps/>
          <w:sz w:val="28"/>
          <w:szCs w:val="28"/>
          <w:lang w:eastAsia="ru-RU"/>
        </w:rPr>
        <w:t xml:space="preserve">                                                                   </w:t>
      </w:r>
    </w:p>
    <w:p w:rsidR="005B7AAC" w:rsidRPr="005B7AAC" w:rsidRDefault="005B7AAC" w:rsidP="005B7AAC">
      <w:pPr>
        <w:shd w:val="clear" w:color="auto" w:fill="FFFFFF"/>
        <w:spacing w:after="0" w:line="240" w:lineRule="auto"/>
        <w:jc w:val="right"/>
        <w:rPr>
          <w:rFonts w:ascii="Calibri" w:eastAsia="Times New Roman" w:hAnsi="Calibri" w:cs="Times New Roman"/>
          <w:lang w:eastAsia="ru-RU"/>
        </w:rPr>
      </w:pPr>
      <w:r w:rsidRPr="005B7AAC">
        <w:rPr>
          <w:rFonts w:ascii="Times New Roman" w:eastAsia="Times New Roman" w:hAnsi="Times New Roman" w:cs="Times New Roman"/>
          <w:b/>
          <w:bCs/>
          <w:caps/>
          <w:sz w:val="28"/>
          <w:szCs w:val="28"/>
          <w:lang w:eastAsia="ru-RU"/>
        </w:rPr>
        <w:t> </w:t>
      </w:r>
    </w:p>
    <w:p w:rsidR="005B7AAC" w:rsidRPr="005B7AAC" w:rsidRDefault="005B7AAC" w:rsidP="005B7AAC">
      <w:pPr>
        <w:shd w:val="clear" w:color="auto" w:fill="FFFFFF"/>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aps/>
          <w:sz w:val="28"/>
          <w:szCs w:val="28"/>
          <w:lang w:eastAsia="ru-RU"/>
        </w:rPr>
        <w:t>Администрация</w:t>
      </w:r>
    </w:p>
    <w:p w:rsidR="005B7AAC" w:rsidRPr="005B7AAC" w:rsidRDefault="005B7AAC" w:rsidP="005B7AAC">
      <w:pPr>
        <w:shd w:val="clear" w:color="auto" w:fill="FFFFFF"/>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aps/>
          <w:sz w:val="28"/>
          <w:szCs w:val="28"/>
          <w:lang w:eastAsia="ru-RU"/>
        </w:rPr>
        <w:t>ВАСИЛЬЕВСКОГО сельского поселения</w:t>
      </w:r>
    </w:p>
    <w:p w:rsidR="005B7AAC" w:rsidRPr="005B7AAC" w:rsidRDefault="005B7AAC" w:rsidP="005B7AAC">
      <w:pPr>
        <w:shd w:val="clear" w:color="auto" w:fill="FFFFFF"/>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aps/>
          <w:sz w:val="28"/>
          <w:szCs w:val="28"/>
          <w:lang w:eastAsia="ru-RU"/>
        </w:rPr>
        <w:t>Темкинского района Смоленской области</w:t>
      </w:r>
    </w:p>
    <w:p w:rsidR="005B7AAC" w:rsidRPr="005B7AAC" w:rsidRDefault="005B7AAC" w:rsidP="005B7AAC">
      <w:pPr>
        <w:shd w:val="clear" w:color="auto" w:fill="FFFFFF"/>
        <w:spacing w:after="0" w:line="240" w:lineRule="auto"/>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 </w:t>
      </w:r>
    </w:p>
    <w:p w:rsidR="005B7AAC" w:rsidRPr="005B7AAC" w:rsidRDefault="005B7AAC" w:rsidP="005B7AAC">
      <w:pPr>
        <w:shd w:val="clear" w:color="auto" w:fill="FFFFFF"/>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color w:val="000000"/>
          <w:sz w:val="28"/>
          <w:szCs w:val="28"/>
          <w:lang w:eastAsia="ru-RU"/>
        </w:rPr>
        <w:t>ПОСТАНОВЛЕНИЕ</w:t>
      </w:r>
    </w:p>
    <w:p w:rsidR="005B7AAC" w:rsidRPr="005B7AAC" w:rsidRDefault="005B7AAC" w:rsidP="005B7AAC">
      <w:pPr>
        <w:shd w:val="clear" w:color="auto" w:fill="FFFFFF"/>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 </w:t>
      </w:r>
    </w:p>
    <w:p w:rsidR="005B7AAC" w:rsidRPr="005B7AAC" w:rsidRDefault="005B7AAC" w:rsidP="005B7AAC">
      <w:pPr>
        <w:shd w:val="clear" w:color="auto" w:fill="FFFFFF"/>
        <w:spacing w:after="0" w:line="240" w:lineRule="auto"/>
        <w:rPr>
          <w:rFonts w:ascii="Calibri" w:eastAsia="Times New Roman" w:hAnsi="Calibri" w:cs="Times New Roman"/>
          <w:lang w:eastAsia="ru-RU"/>
        </w:rPr>
      </w:pPr>
      <w:r w:rsidRPr="005B7AAC">
        <w:rPr>
          <w:rFonts w:ascii="Times New Roman" w:eastAsia="Times New Roman" w:hAnsi="Times New Roman" w:cs="Times New Roman"/>
          <w:color w:val="000000"/>
          <w:sz w:val="28"/>
          <w:szCs w:val="28"/>
          <w:lang w:eastAsia="ru-RU"/>
        </w:rPr>
        <w:t>от  07  апреля  2015  года                     № 13                               д. Васильевское</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line="240" w:lineRule="auto"/>
        <w:ind w:right="5952"/>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Об утверждении Правил внутреннего трудового распорядка Администрации Васильевского сельского поселения Темкинского района      Смоленской        области</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 </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 </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 xml:space="preserve">           </w:t>
      </w:r>
      <w:r w:rsidRPr="005B7AAC">
        <w:rPr>
          <w:rFonts w:ascii="Times New Roman" w:eastAsia="Times New Roman" w:hAnsi="Times New Roman" w:cs="Times New Roman"/>
          <w:color w:val="1E1E1E"/>
          <w:sz w:val="28"/>
          <w:szCs w:val="28"/>
          <w:lang w:eastAsia="ru-RU"/>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в соответствии со </w:t>
      </w:r>
      <w:hyperlink r:id="rId25" w:history="1">
        <w:r w:rsidRPr="005B7AAC">
          <w:rPr>
            <w:rFonts w:ascii="Times New Roman" w:eastAsia="Times New Roman" w:hAnsi="Times New Roman" w:cs="Times New Roman"/>
            <w:sz w:val="28"/>
            <w:lang w:eastAsia="ru-RU"/>
          </w:rPr>
          <w:t>статьями 189</w:t>
        </w:r>
      </w:hyperlink>
      <w:r w:rsidRPr="005B7AAC">
        <w:rPr>
          <w:rFonts w:ascii="Times New Roman" w:eastAsia="Times New Roman" w:hAnsi="Times New Roman" w:cs="Times New Roman"/>
          <w:color w:val="1E1E1E"/>
          <w:sz w:val="28"/>
          <w:szCs w:val="28"/>
          <w:lang w:eastAsia="ru-RU"/>
        </w:rPr>
        <w:t xml:space="preserve">, </w:t>
      </w:r>
      <w:hyperlink r:id="rId26" w:history="1">
        <w:r w:rsidRPr="005B7AAC">
          <w:rPr>
            <w:rFonts w:ascii="Times New Roman" w:eastAsia="Times New Roman" w:hAnsi="Times New Roman" w:cs="Times New Roman"/>
            <w:sz w:val="28"/>
            <w:lang w:eastAsia="ru-RU"/>
          </w:rPr>
          <w:t>190</w:t>
        </w:r>
      </w:hyperlink>
      <w:r w:rsidRPr="005B7AAC">
        <w:rPr>
          <w:rFonts w:ascii="Times New Roman" w:eastAsia="Times New Roman" w:hAnsi="Times New Roman" w:cs="Times New Roman"/>
          <w:color w:val="1E1E1E"/>
          <w:sz w:val="28"/>
          <w:szCs w:val="28"/>
          <w:lang w:eastAsia="ru-RU"/>
        </w:rPr>
        <w:t xml:space="preserve"> Трудового кодекса Российской Федерации,</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w:t>
      </w:r>
    </w:p>
    <w:p w:rsidR="005B7AAC" w:rsidRPr="005B7AAC" w:rsidRDefault="005B7AAC" w:rsidP="005B7AAC">
      <w:pPr>
        <w:spacing w:after="0" w:line="240" w:lineRule="auto"/>
        <w:ind w:firstLine="708"/>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xml:space="preserve">Администрация Васильевского сельского поселения Темкинского района Смоленской области </w:t>
      </w:r>
      <w:r w:rsidRPr="005B7AAC">
        <w:rPr>
          <w:rFonts w:ascii="Times New Roman" w:eastAsia="Times New Roman" w:hAnsi="Times New Roman" w:cs="Times New Roman"/>
          <w:b/>
          <w:bCs/>
          <w:spacing w:val="100"/>
          <w:sz w:val="28"/>
          <w:szCs w:val="28"/>
          <w:lang w:eastAsia="ru-RU"/>
        </w:rPr>
        <w:t>постановляет</w:t>
      </w:r>
      <w:r w:rsidRPr="005B7AAC">
        <w:rPr>
          <w:rFonts w:ascii="Times New Roman" w:eastAsia="Times New Roman" w:hAnsi="Times New Roman" w:cs="Times New Roman"/>
          <w:sz w:val="28"/>
          <w:szCs w:val="28"/>
          <w:lang w:eastAsia="ru-RU"/>
        </w:rPr>
        <w:t xml:space="preserve">:  </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color w:val="1E1E1E"/>
          <w:sz w:val="28"/>
          <w:szCs w:val="28"/>
          <w:lang w:eastAsia="ru-RU"/>
        </w:rPr>
        <w:t xml:space="preserve">         1.Утвердить Правила внутреннего трудового распорядка Администрации </w:t>
      </w:r>
      <w:r w:rsidRPr="005B7AAC">
        <w:rPr>
          <w:rFonts w:ascii="Times New Roman" w:eastAsia="Times New Roman" w:hAnsi="Times New Roman" w:cs="Times New Roman"/>
          <w:sz w:val="28"/>
          <w:szCs w:val="28"/>
          <w:lang w:eastAsia="ru-RU"/>
        </w:rPr>
        <w:t>Васильевского</w:t>
      </w:r>
      <w:r w:rsidRPr="005B7AAC">
        <w:rPr>
          <w:rFonts w:ascii="Times New Roman" w:eastAsia="Times New Roman" w:hAnsi="Times New Roman" w:cs="Times New Roman"/>
          <w:color w:val="1E1E1E"/>
          <w:sz w:val="28"/>
          <w:szCs w:val="28"/>
          <w:lang w:eastAsia="ru-RU"/>
        </w:rPr>
        <w:t xml:space="preserve"> сельского поселения  Темкинского района Смоленской области согласно </w:t>
      </w:r>
      <w:hyperlink r:id="rId27" w:history="1">
        <w:r w:rsidRPr="005B7AAC">
          <w:rPr>
            <w:rFonts w:ascii="Times New Roman" w:eastAsia="Times New Roman" w:hAnsi="Times New Roman" w:cs="Times New Roman"/>
            <w:sz w:val="28"/>
            <w:lang w:eastAsia="ru-RU"/>
          </w:rPr>
          <w:t>приложению.</w:t>
        </w:r>
      </w:hyperlink>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color w:val="1E1E1E"/>
          <w:sz w:val="28"/>
          <w:szCs w:val="28"/>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Times New Roman" w:eastAsia="Times New Roman" w:hAnsi="Times New Roman" w:cs="Times New Roman"/>
          <w:spacing w:val="-1"/>
          <w:sz w:val="28"/>
          <w:szCs w:val="28"/>
          <w:lang w:eastAsia="ru-RU"/>
        </w:rPr>
        <w:lastRenderedPageBreak/>
        <w:t>         2. Разместить данное постановление на официальном сайте Администрации муниципального образования "Темкинский район" Смоленской области в сети «Интернет». </w:t>
      </w:r>
    </w:p>
    <w:p w:rsidR="005B7AAC" w:rsidRPr="005B7AAC" w:rsidRDefault="005B7AAC" w:rsidP="005B7AAC">
      <w:pPr>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w:t>
      </w:r>
      <w:r w:rsidRPr="005B7AAC">
        <w:rPr>
          <w:rFonts w:ascii="Times New Roman" w:eastAsia="Times New Roman" w:hAnsi="Times New Roman" w:cs="Times New Roman"/>
          <w:color w:val="1E1E1E"/>
          <w:sz w:val="28"/>
          <w:szCs w:val="28"/>
          <w:lang w:eastAsia="ru-RU"/>
        </w:rPr>
        <w:t>3.   Контроль за выполнением настоящего постановления  оставляю за собой.</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1E1E1E"/>
          <w:sz w:val="28"/>
          <w:szCs w:val="28"/>
          <w:lang w:eastAsia="ru-RU"/>
        </w:rPr>
        <w:t> </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Глава     муниципального    образования</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Васильевского    сельского         поселения</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Темкинского района Смоленской области                                        </w:t>
      </w:r>
      <w:r w:rsidRPr="005B7AAC">
        <w:rPr>
          <w:rFonts w:ascii="Times New Roman" w:eastAsia="Times New Roman" w:hAnsi="Times New Roman" w:cs="Times New Roman"/>
          <w:b/>
          <w:bCs/>
          <w:sz w:val="28"/>
          <w:szCs w:val="28"/>
          <w:lang w:eastAsia="ru-RU"/>
        </w:rPr>
        <w:t>С.Г. Царёв</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1E1E1E"/>
          <w:sz w:val="28"/>
          <w:szCs w:val="28"/>
          <w:lang w:eastAsia="ru-RU"/>
        </w:rPr>
        <w:t xml:space="preserve">                                                                    </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1E1E1E"/>
          <w:sz w:val="28"/>
          <w:szCs w:val="28"/>
          <w:lang w:eastAsia="ru-RU"/>
        </w:rPr>
        <w:t>                                                                    </w:t>
      </w:r>
    </w:p>
    <w:p w:rsidR="005B7AAC" w:rsidRPr="005B7AAC" w:rsidRDefault="005B7AAC" w:rsidP="005B7AAC">
      <w:pPr>
        <w:spacing w:after="0" w:line="240" w:lineRule="auto"/>
        <w:ind w:firstLine="709"/>
        <w:jc w:val="right"/>
        <w:rPr>
          <w:rFonts w:ascii="Calibri" w:eastAsia="Times New Roman" w:hAnsi="Calibri" w:cs="Times New Roman"/>
          <w:lang w:eastAsia="ru-RU"/>
        </w:rPr>
      </w:pPr>
      <w:r w:rsidRPr="005B7AAC">
        <w:rPr>
          <w:rFonts w:ascii="Times New Roman" w:eastAsia="Times New Roman" w:hAnsi="Times New Roman" w:cs="Times New Roman"/>
          <w:color w:val="1E1E1E"/>
          <w:sz w:val="28"/>
          <w:szCs w:val="28"/>
          <w:lang w:eastAsia="ru-RU"/>
        </w:rPr>
        <w:t xml:space="preserve">                                                                     </w:t>
      </w:r>
    </w:p>
    <w:p w:rsidR="005B7AAC" w:rsidRPr="005B7AAC" w:rsidRDefault="005B7AAC" w:rsidP="005B7AAC">
      <w:pPr>
        <w:spacing w:after="0" w:line="240" w:lineRule="auto"/>
        <w:ind w:firstLine="709"/>
        <w:jc w:val="right"/>
        <w:rPr>
          <w:rFonts w:ascii="Calibri" w:eastAsia="Times New Roman" w:hAnsi="Calibri" w:cs="Times New Roman"/>
          <w:lang w:eastAsia="ru-RU"/>
        </w:rPr>
      </w:pPr>
      <w:r w:rsidRPr="005B7AAC">
        <w:rPr>
          <w:rFonts w:ascii="Times New Roman" w:eastAsia="Times New Roman" w:hAnsi="Times New Roman" w:cs="Times New Roman"/>
          <w:color w:val="1E1E1E"/>
          <w:sz w:val="28"/>
          <w:szCs w:val="28"/>
          <w:lang w:eastAsia="ru-RU"/>
        </w:rPr>
        <w:t xml:space="preserve">  </w:t>
      </w:r>
      <w:r w:rsidRPr="005B7AAC">
        <w:rPr>
          <w:rFonts w:ascii="Times New Roman" w:eastAsia="Times New Roman" w:hAnsi="Times New Roman" w:cs="Times New Roman"/>
          <w:color w:val="1E1E1E"/>
          <w:sz w:val="24"/>
          <w:szCs w:val="24"/>
          <w:lang w:eastAsia="ru-RU"/>
        </w:rPr>
        <w:t xml:space="preserve">Приложение </w:t>
      </w:r>
    </w:p>
    <w:p w:rsidR="005B7AAC" w:rsidRPr="005B7AAC" w:rsidRDefault="005B7AAC" w:rsidP="005B7AAC">
      <w:pPr>
        <w:spacing w:after="0" w:line="240" w:lineRule="auto"/>
        <w:ind w:left="5670"/>
        <w:jc w:val="right"/>
        <w:rPr>
          <w:rFonts w:ascii="Calibri" w:eastAsia="Times New Roman" w:hAnsi="Calibri" w:cs="Times New Roman"/>
          <w:lang w:eastAsia="ru-RU"/>
        </w:rPr>
      </w:pPr>
      <w:r w:rsidRPr="005B7AAC">
        <w:rPr>
          <w:rFonts w:ascii="Times New Roman" w:eastAsia="Times New Roman" w:hAnsi="Times New Roman" w:cs="Times New Roman"/>
          <w:color w:val="1E1E1E"/>
          <w:sz w:val="24"/>
          <w:szCs w:val="24"/>
          <w:lang w:eastAsia="ru-RU"/>
        </w:rPr>
        <w:t xml:space="preserve">к постановлению Администрации </w:t>
      </w:r>
      <w:r w:rsidRPr="005B7AAC">
        <w:rPr>
          <w:rFonts w:ascii="Times New Roman" w:eastAsia="Times New Roman" w:hAnsi="Times New Roman" w:cs="Times New Roman"/>
          <w:sz w:val="24"/>
          <w:szCs w:val="24"/>
          <w:lang w:eastAsia="ru-RU"/>
        </w:rPr>
        <w:t xml:space="preserve">Васильевского сельского поселения Темкинского района Смоленской области </w:t>
      </w:r>
    </w:p>
    <w:p w:rsidR="005B7AAC" w:rsidRPr="005B7AAC" w:rsidRDefault="005B7AAC" w:rsidP="005B7AAC">
      <w:pPr>
        <w:shd w:val="clear" w:color="auto" w:fill="FFFFFF"/>
        <w:spacing w:after="0" w:line="240" w:lineRule="auto"/>
        <w:jc w:val="right"/>
        <w:rPr>
          <w:rFonts w:ascii="Calibri" w:eastAsia="Times New Roman" w:hAnsi="Calibri" w:cs="Times New Roman"/>
          <w:lang w:eastAsia="ru-RU"/>
        </w:rPr>
      </w:pPr>
      <w:r w:rsidRPr="005B7AAC">
        <w:rPr>
          <w:rFonts w:ascii="Times New Roman" w:eastAsia="Times New Roman" w:hAnsi="Times New Roman" w:cs="Times New Roman"/>
          <w:color w:val="000000"/>
          <w:sz w:val="24"/>
          <w:szCs w:val="24"/>
          <w:lang w:eastAsia="ru-RU"/>
        </w:rPr>
        <w:t xml:space="preserve">                                                                                 от 07.04.2015 года  № 13 </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9"/>
        <w:jc w:val="center"/>
        <w:rPr>
          <w:rFonts w:ascii="Calibri" w:eastAsia="Times New Roman" w:hAnsi="Calibri" w:cs="Times New Roman"/>
          <w:lang w:eastAsia="ru-RU"/>
        </w:rPr>
      </w:pPr>
      <w:r w:rsidRPr="005B7AAC">
        <w:rPr>
          <w:rFonts w:ascii="Times New Roman" w:eastAsia="Times New Roman" w:hAnsi="Times New Roman" w:cs="Times New Roman"/>
          <w:b/>
          <w:bCs/>
          <w:color w:val="1E1E1E"/>
          <w:sz w:val="24"/>
          <w:szCs w:val="24"/>
          <w:lang w:eastAsia="ru-RU"/>
        </w:rPr>
        <w:t xml:space="preserve">ПРАВИЛА </w:t>
      </w:r>
    </w:p>
    <w:p w:rsidR="005B7AAC" w:rsidRPr="005B7AAC" w:rsidRDefault="005B7AAC" w:rsidP="005B7AAC">
      <w:pPr>
        <w:spacing w:after="0" w:line="240" w:lineRule="auto"/>
        <w:ind w:firstLine="709"/>
        <w:jc w:val="center"/>
        <w:rPr>
          <w:rFonts w:ascii="Calibri" w:eastAsia="Times New Roman" w:hAnsi="Calibri" w:cs="Times New Roman"/>
          <w:lang w:eastAsia="ru-RU"/>
        </w:rPr>
      </w:pPr>
      <w:r w:rsidRPr="005B7AAC">
        <w:rPr>
          <w:rFonts w:ascii="Times New Roman" w:eastAsia="Times New Roman" w:hAnsi="Times New Roman" w:cs="Times New Roman"/>
          <w:b/>
          <w:bCs/>
          <w:color w:val="1E1E1E"/>
          <w:sz w:val="24"/>
          <w:szCs w:val="24"/>
          <w:lang w:eastAsia="ru-RU"/>
        </w:rPr>
        <w:t>ВНУТРЕННЕГО ТРУДОВОГО РАСПОРЯДКА</w:t>
      </w:r>
    </w:p>
    <w:p w:rsidR="005B7AAC" w:rsidRPr="005B7AAC" w:rsidRDefault="005B7AAC" w:rsidP="005B7AAC">
      <w:pPr>
        <w:spacing w:after="0" w:line="240" w:lineRule="auto"/>
        <w:ind w:firstLine="709"/>
        <w:jc w:val="center"/>
        <w:rPr>
          <w:rFonts w:ascii="Calibri" w:eastAsia="Times New Roman" w:hAnsi="Calibri" w:cs="Times New Roman"/>
          <w:lang w:eastAsia="ru-RU"/>
        </w:rPr>
      </w:pPr>
      <w:r w:rsidRPr="005B7AAC">
        <w:rPr>
          <w:rFonts w:ascii="Times New Roman" w:eastAsia="Times New Roman" w:hAnsi="Times New Roman" w:cs="Times New Roman"/>
          <w:b/>
          <w:bCs/>
          <w:color w:val="1E1E1E"/>
          <w:sz w:val="24"/>
          <w:szCs w:val="24"/>
          <w:lang w:eastAsia="ru-RU"/>
        </w:rPr>
        <w:t xml:space="preserve">АДМИНИСТРАЦИИ </w:t>
      </w:r>
      <w:r w:rsidRPr="005B7AAC">
        <w:rPr>
          <w:rFonts w:ascii="Times New Roman" w:eastAsia="Times New Roman" w:hAnsi="Times New Roman" w:cs="Times New Roman"/>
          <w:b/>
          <w:bCs/>
          <w:sz w:val="24"/>
          <w:szCs w:val="24"/>
          <w:lang w:eastAsia="ru-RU"/>
        </w:rPr>
        <w:t>ВАСИЛЬЕВСКОГО</w:t>
      </w:r>
      <w:r w:rsidRPr="005B7AAC">
        <w:rPr>
          <w:rFonts w:ascii="Times New Roman" w:eastAsia="Times New Roman" w:hAnsi="Times New Roman" w:cs="Times New Roman"/>
          <w:b/>
          <w:bCs/>
          <w:color w:val="1E1E1E"/>
          <w:sz w:val="24"/>
          <w:szCs w:val="24"/>
          <w:lang w:eastAsia="ru-RU"/>
        </w:rPr>
        <w:t xml:space="preserve"> СЕЛЬСКОГО ПОСЕЛЕНИЯ ТЕМКИНСКОГО РАЙОНА СМОЛЕНСКОЙ ОБЛАСТИ </w:t>
      </w:r>
      <w:r w:rsidRPr="005B7AAC">
        <w:rPr>
          <w:rFonts w:ascii="Times New Roman" w:eastAsia="Times New Roman" w:hAnsi="Times New Roman" w:cs="Times New Roman"/>
          <w:color w:val="1E1E1E"/>
          <w:sz w:val="24"/>
          <w:szCs w:val="24"/>
          <w:lang w:eastAsia="ru-RU"/>
        </w:rPr>
        <w:br/>
      </w:r>
      <w:r w:rsidRPr="005B7AAC">
        <w:rPr>
          <w:rFonts w:ascii="Times New Roman" w:eastAsia="Times New Roman" w:hAnsi="Times New Roman" w:cs="Times New Roman"/>
          <w:color w:val="1E1E1E"/>
          <w:sz w:val="24"/>
          <w:szCs w:val="24"/>
          <w:lang w:eastAsia="ru-RU"/>
        </w:rPr>
        <w:br/>
        <w:t> </w:t>
      </w:r>
    </w:p>
    <w:p w:rsidR="005B7AAC" w:rsidRPr="005B7AAC" w:rsidRDefault="005B7AAC" w:rsidP="005B7AAC">
      <w:pPr>
        <w:spacing w:after="0" w:line="240" w:lineRule="auto"/>
        <w:ind w:left="1069" w:hanging="36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1.</w:t>
      </w:r>
      <w:r w:rsidRPr="005B7AAC">
        <w:rPr>
          <w:rFonts w:ascii="Times New Roman" w:eastAsia="Times New Roman" w:hAnsi="Times New Roman" w:cs="Times New Roman"/>
          <w:b/>
          <w:bCs/>
          <w:color w:val="1E1E1E"/>
          <w:sz w:val="14"/>
          <w:szCs w:val="14"/>
          <w:lang w:eastAsia="ru-RU"/>
        </w:rPr>
        <w:t xml:space="preserve">      </w:t>
      </w:r>
      <w:r w:rsidRPr="005B7AAC">
        <w:rPr>
          <w:rFonts w:ascii="Times New Roman" w:eastAsia="Times New Roman" w:hAnsi="Times New Roman" w:cs="Times New Roman"/>
          <w:b/>
          <w:bCs/>
          <w:color w:val="1E1E1E"/>
          <w:sz w:val="24"/>
          <w:szCs w:val="24"/>
          <w:lang w:eastAsia="ru-RU"/>
        </w:rPr>
        <w:t xml:space="preserve">ОБЩИЕ ПОЛОЖЕНИЯ </w:t>
      </w:r>
    </w:p>
    <w:p w:rsidR="005B7AAC" w:rsidRPr="005B7AAC" w:rsidRDefault="005B7AAC" w:rsidP="005B7AAC">
      <w:pPr>
        <w:spacing w:after="0" w:line="240" w:lineRule="auto"/>
        <w:ind w:left="1069"/>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1.1. Правила внутреннего трудового распорядка (далее - Правила) устанавливают внутренние правовые нормы по организации приема и увольнения сотрудников; 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w:t>
      </w:r>
      <w:r w:rsidRPr="005B7AAC">
        <w:rPr>
          <w:rFonts w:ascii="Times New Roman" w:eastAsia="Times New Roman" w:hAnsi="Times New Roman" w:cs="Times New Roman"/>
          <w:sz w:val="24"/>
          <w:szCs w:val="24"/>
          <w:lang w:eastAsia="ru-RU"/>
        </w:rPr>
        <w:t>Васильевского</w:t>
      </w:r>
      <w:r w:rsidRPr="005B7AAC">
        <w:rPr>
          <w:rFonts w:ascii="Times New Roman" w:eastAsia="Times New Roman" w:hAnsi="Times New Roman" w:cs="Times New Roman"/>
          <w:color w:val="1E1E1E"/>
          <w:sz w:val="24"/>
          <w:szCs w:val="24"/>
          <w:lang w:eastAsia="ru-RU"/>
        </w:rPr>
        <w:t xml:space="preserve"> сельского поселения Темкинского района Смоленской области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29.11.2007 № 109 «Об отдельных вопросах муниципальной службы в Смоленской области», иными законами и нормативными актами, настоящими правилами.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1.3. Правила внутреннего трудового распорядка обязательны для всех сотрудников, работающих в Администрации сельского поселения.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1.4. Под сотрудниками Администрации сельского поселения (далее - Работники) в настоящих Правилах понимаются лица: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замещающие должности муниципальной службы (далее – муниципальные служащие);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замещающие должности, не отнесенные к должностям муниципальной</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color w:val="1E1E1E"/>
          <w:sz w:val="24"/>
          <w:szCs w:val="24"/>
          <w:lang w:eastAsia="ru-RU"/>
        </w:rPr>
        <w:lastRenderedPageBreak/>
        <w:t xml:space="preserve">службы (далее – немуниципальные служащие).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1.5. На Работников распространяются права и обязанности, </w:t>
      </w:r>
      <w:r w:rsidRPr="005B7AAC">
        <w:rPr>
          <w:rFonts w:ascii="Times New Roman" w:eastAsia="Times New Roman" w:hAnsi="Times New Roman" w:cs="Times New Roman"/>
          <w:color w:val="1E1E1E"/>
          <w:sz w:val="24"/>
          <w:szCs w:val="24"/>
          <w:lang w:eastAsia="ru-RU"/>
        </w:rPr>
        <w:br/>
        <w:t xml:space="preserve">предусмотренные Трудовым кодексом Российской Федераций, Федеральным законом «О муниципальной службе в Российской Федерации» и Законом Смоленской области «Об отдельных вопросах муниципальной службы в Смоленской области»,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1.6. 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2. ПОРЯДОК ПРИЕМА И УВОЛЬНЕНИЯ</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2.2. Трудовые отношения возникают между Работником и Работодателем на основании трудового договора (контракта), заключаемого в письменной форме.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2.3. Трудовой договор (контракт) составляется в двух экземплярах, которые подписываются представителем нанимателя (работодателя) и работником.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Один экземпляр трудового договора выдается Работнику, второй хранится Работодателем в личном деле Работника.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2.4. Прием на работу и увольнение с работы работников Администрации сельского поселения осуществляется распоряжением Администрации сельского поселения.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В распоряжении о приеме на работу должны быть указаны наименование должности и структурное подразделение в соответствии со штатным расписанием, условия оплаты труда. С приказом Работник знакомится под роспись в трехдневный срок со дня фактического начала работы.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а) ознакомить работника с порученной работой, условиями и оплатой труда, разъяснить его права и обязанности;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б) ознакомить с правилами внутреннего трудового распорядка, положением об отделе,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областным законами о муниципальной службе.</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2.8.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5B7AAC">
        <w:rPr>
          <w:rFonts w:ascii="Times New Roman" w:eastAsia="Times New Roman" w:hAnsi="Times New Roman" w:cs="Times New Roman"/>
          <w:color w:val="1E1E1E"/>
          <w:sz w:val="24"/>
          <w:szCs w:val="24"/>
          <w:lang w:eastAsia="ru-RU"/>
        </w:rPr>
        <w:lastRenderedPageBreak/>
        <w:t xml:space="preserve">обстоятельств, не связанных с профессиональными и деловыми качествами муниципального служащего. </w:t>
      </w:r>
    </w:p>
    <w:p w:rsidR="005B7AAC" w:rsidRPr="005B7AAC" w:rsidRDefault="005B7AAC" w:rsidP="005B7AAC">
      <w:pPr>
        <w:spacing w:after="0" w:line="240" w:lineRule="auto"/>
        <w:ind w:firstLine="1"/>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2.9. При поступлении на муниципальную службу гражданин представляет: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 заявление на имя главы Администрации сельского поселения с просьбой о поступлении на муниципальную службу и замещении должности муниципальной службы;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 собственноручно заполненную и подписанную анкету по форме, установленной Правительством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 паспорт, или иной документ, удостоверяющий личность;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 трудовую книжку, за исключением случаев, когда трудовой договор (контракт) заключается впервые;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5) документ об образовании;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8) документы воинского учета - для военнообязанных и лиц, подлежащих призыву на военную службу;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9) заключение медицинского учреждения об отсутствии заболевания, препятствующего поступлению на муниципальную службу;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2.10. При заключении трудового договора гражданин, поступающий на должность, не отнесенную к должностям муниципальной службы, предъявляет: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 заявление на имя главы Администрации сельского поселения с просьбой о приеме на работу;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 паспорт или иной документ, удостоверяющий личность;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 собственноручно заполненную и подписанную анкету по форме, установленной Правительством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5) страховое свидетельство обязательного пенсионного страхования;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 документы воинского учета для военнообязанных и лиц, подлежащих призыву на военную службу;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8) свидетельство о постановке физического лица на учет в налоговом органе по месту жительства на территории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Прием на работу без предъявления указанных документов не допускается.</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2.13. Для гражданина, впервые назначаемого на должность муниципальной службы, или работника, впервые принимаемого в администрацию по соглашению сторон в соответствии трудовым законодательством может устанавливаться испытание на срок не более трех месяцев, а в отдельных случаях - до шести месяцев.</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w:t>
      </w:r>
      <w:r w:rsidRPr="005B7AAC">
        <w:rPr>
          <w:rFonts w:ascii="Times New Roman" w:eastAsia="Times New Roman" w:hAnsi="Times New Roman" w:cs="Times New Roman"/>
          <w:color w:val="1E1E1E"/>
          <w:sz w:val="24"/>
          <w:szCs w:val="24"/>
          <w:lang w:eastAsia="ru-RU"/>
        </w:rPr>
        <w:br/>
        <w:t xml:space="preserve">принят на работу без испытательного срока.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lastRenderedPageBreak/>
        <w:t xml:space="preserve">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В срок испытания не засчитывается период временной нетрудоспособности и другие периоды, когда сотрудник фактически отсутствовал на рабочем месте.</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При неудовлетворительном результате испытания глава администрации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2.14. Гражданин не может быть принят на муниципальную службу, а муниципальный служащий находиться на муниципальной службе в случаях: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 признания его недееспособным или ограниченно дееспособным решением суда, вступившим в законную силу;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lastRenderedPageBreak/>
        <w:t xml:space="preserve">8) представления подложных документов или заведомо ложных сведений при поступлении на муниципальную службу;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2.15. В связи с прохождением муниципальной службы муниципальному служащему запрещается: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 замещать должность муниципальной службы в случае: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б) избрания или назначения на муниципальную должность;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 заниматься предпринимательской деятельностью;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5B7AAC">
        <w:rPr>
          <w:rFonts w:ascii="Times New Roman" w:eastAsia="Times New Roman" w:hAnsi="Times New Roman" w:cs="Times New Roman"/>
          <w:color w:val="1E1E1E"/>
          <w:sz w:val="24"/>
          <w:szCs w:val="24"/>
          <w:lang w:eastAsia="ru-RU"/>
        </w:rPr>
        <w:lastRenderedPageBreak/>
        <w:t xml:space="preserve">конфиденциального характера, или служебную информацию, ставшие ему известными в связи с исполнением должностных обязанностей;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11) использовать преимущества должностного положения для предвыборной агитации, а также для агитации по вопросам референдума;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13) создавать в органах местного самоуправления, иных муниципальных </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14) прекращать исполнение должностных обязанностей в целях урегулирования трудового спора;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2.16. Работник отстраняется от замещаемой должности в случае: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 появления на работе в состоянии алкогольного, наркотического или иного токсического опьянения;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 не прохождения в установленном порядке обучение и проверку знаний и навыков в области охраны труда;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lastRenderedPageBreak/>
        <w:t xml:space="preserve">7) в других случаях, предусмотренных федеральными законами и иными нормативными правовыми актами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2.17. Прекращение трудового договора может иметь место только по основаниям, предусмотренным законодательством.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2.19. 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(муниципального служащего).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2.21. По соглашению между муниципальным служащим, работником и представителем нанимателя (работодателем) трудовой договор может быть расторгнут и до истечения срока предупреждения об увольнении.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 достижения предельного возраста, установленного для замещения должности муниципальной службы;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 несоблюдения ограничений и запретов, связанных с муниципальной службой;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 применения административного наказания в виде дисквалификации.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lastRenderedPageBreak/>
        <w:t>3. ОСНОВНЫЕ ОБЯЗАННОСТИ</w:t>
      </w:r>
      <w:r w:rsidRPr="005B7AAC">
        <w:rPr>
          <w:rFonts w:ascii="Times New Roman" w:eastAsia="Times New Roman" w:hAnsi="Times New Roman" w:cs="Times New Roman"/>
          <w:color w:val="1E1E1E"/>
          <w:sz w:val="24"/>
          <w:szCs w:val="24"/>
          <w:lang w:eastAsia="ru-RU"/>
        </w:rPr>
        <w:t xml:space="preserve">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 Работники Администрации </w:t>
      </w:r>
      <w:r w:rsidRPr="005B7AAC">
        <w:rPr>
          <w:rFonts w:ascii="Times New Roman" w:eastAsia="Times New Roman" w:hAnsi="Times New Roman" w:cs="Times New Roman"/>
          <w:sz w:val="24"/>
          <w:szCs w:val="24"/>
          <w:lang w:eastAsia="ru-RU"/>
        </w:rPr>
        <w:t>Васильевского</w:t>
      </w:r>
      <w:r w:rsidRPr="005B7AAC">
        <w:rPr>
          <w:rFonts w:ascii="Times New Roman" w:eastAsia="Times New Roman" w:hAnsi="Times New Roman" w:cs="Times New Roman"/>
          <w:color w:val="1E1E1E"/>
          <w:sz w:val="24"/>
          <w:szCs w:val="24"/>
          <w:lang w:eastAsia="ru-RU"/>
        </w:rPr>
        <w:t xml:space="preserve"> сельского поселения обязаны:</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Смоленской области, Устав </w:t>
      </w:r>
      <w:r w:rsidRPr="005B7AAC">
        <w:rPr>
          <w:rFonts w:ascii="Times New Roman" w:eastAsia="Times New Roman" w:hAnsi="Times New Roman" w:cs="Times New Roman"/>
          <w:sz w:val="24"/>
          <w:szCs w:val="24"/>
          <w:lang w:eastAsia="ru-RU"/>
        </w:rPr>
        <w:t>Васильевского</w:t>
      </w:r>
      <w:r w:rsidRPr="005B7AAC">
        <w:rPr>
          <w:rFonts w:ascii="Times New Roman" w:eastAsia="Times New Roman" w:hAnsi="Times New Roman" w:cs="Times New Roman"/>
          <w:color w:val="1E1E1E"/>
          <w:sz w:val="24"/>
          <w:szCs w:val="24"/>
          <w:lang w:eastAsia="ru-RU"/>
        </w:rPr>
        <w:t xml:space="preserve"> сельского поселения Темкинского района Смоленской области и иные муниципальные правовые акты и обеспечивать их исполнение.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3.1.2. Исполнять должностные обязанности в соответствии с должностной инструкцией.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3.1.3. Соблюдать при исполнении должностных обязанностей права и законные интересы граждан и организаций.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3.1.4. Соблюдать настоящие правила внутреннего трудового распорядка, порядок работы со служебной информацией.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3.1.5. Поддерживать уровень квалификации, необходимый для надлежащего исполнения должностных обязанностей.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3.1.8.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3.1.13. Работать честно и добросовестно, с высокой ответственностью, своевременно и точно выполнять распоряжения главы администрации сельского поселения, отданные в пределах их должностных полномочий;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w:t>
      </w:r>
      <w:r w:rsidRPr="005B7AAC">
        <w:rPr>
          <w:rFonts w:ascii="Times New Roman" w:eastAsia="Times New Roman" w:hAnsi="Times New Roman" w:cs="Times New Roman"/>
          <w:color w:val="1E1E1E"/>
          <w:sz w:val="24"/>
          <w:szCs w:val="24"/>
          <w:lang w:eastAsia="ru-RU"/>
        </w:rPr>
        <w:lastRenderedPageBreak/>
        <w:t xml:space="preserve">подчиненности о нетрудоспособности, либо иных причинах невозможности исполнения должностных обязанностей.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3.1.16. Соблюдать требования охраны труда и правил пожарной безопасности.</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Смоленской области, Уставом и иными нормативными правовыми актами.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администрации сельского поселения.</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3.1.19. При заболевании, опоздании или отсутствии на рабочем месте принять меры к извещению об этом непосредственного главе Администрации сельского поселения.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3.1.20. При увольнении своевременно сдать закрепленные за ним материальные ценности, а также находящиеся у него служебное удостоверение.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 Администрация сельского поселения обязана: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3.2.1. Соблюдать законы и иные нормативные правовые акты, локальные нормативные акты, соглашения и трудовые договоры.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3.2.2. Правильно организовывать труд работников, предоставлять работнику работу, обусловленную трудовым договором.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3.2.3. Обеспечивать здоровые и безопасные условия труда, строгое соблюдение трудовой и производственной дисциплины.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3.2.4. Обеспечивать работников оборудованием, расходными материалами и иными средствами, необходимыми для исполнения ими трудовых обязанностей.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3.2.5. Обеспечивать работникам администрации равную оплату за равноценный труд.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3.2.6. Выплачивать в полном размере причитающуюся работникам заработную плату не реже двух раз в месяц в дни выдачи заработной платы.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3.2.7.Осуществлять обязательное социальное страхование работников в порядке, установленном федеральными законами.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3.2.8. Возмещать вред, причиненный работникам в связи с исполнением ими трудовых обязанностей.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3.2.10. Внимательно относиться к нуждам и запросам работников.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3.2.11. Знакомить работников под роспись с принимаемыми локальными нормативными актами, непосредственно связанными с их трудовой деятельностью.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3.2.12.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w:t>
      </w:r>
      <w:r w:rsidRPr="005B7AAC">
        <w:rPr>
          <w:rFonts w:ascii="Times New Roman" w:eastAsia="Times New Roman" w:hAnsi="Times New Roman" w:cs="Times New Roman"/>
          <w:color w:val="1E1E1E"/>
          <w:sz w:val="24"/>
          <w:szCs w:val="24"/>
          <w:lang w:eastAsia="ru-RU"/>
        </w:rPr>
        <w:lastRenderedPageBreak/>
        <w:t xml:space="preserve">трудового законодательства и иных нормативных правовых актов, содержащих нормы трудового права.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 xml:space="preserve">4. ОСНОВНЫЕ ПРАВА РАБОТНИКОВ, РАБОТОДАТЕЛЯ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 Работники Администрации </w:t>
      </w:r>
      <w:r w:rsidRPr="005B7AAC">
        <w:rPr>
          <w:rFonts w:ascii="Times New Roman" w:eastAsia="Times New Roman" w:hAnsi="Times New Roman" w:cs="Times New Roman"/>
          <w:sz w:val="24"/>
          <w:szCs w:val="24"/>
          <w:lang w:eastAsia="ru-RU"/>
        </w:rPr>
        <w:t>Васильевского</w:t>
      </w:r>
      <w:r w:rsidRPr="005B7AAC">
        <w:rPr>
          <w:rFonts w:ascii="Times New Roman" w:eastAsia="Times New Roman" w:hAnsi="Times New Roman" w:cs="Times New Roman"/>
          <w:color w:val="1E1E1E"/>
          <w:sz w:val="24"/>
          <w:szCs w:val="24"/>
          <w:lang w:eastAsia="ru-RU"/>
        </w:rPr>
        <w:t xml:space="preserve"> сельского поселения имеют право на: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4.1.1.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4.1.2. Получение заработной платы не реже, чем каждые две недели.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4.1.4. Рабочее место, защищенное от воздействия вредных и опасных факторов, нормальные условия труда.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4.1.5. Обращение к руководителю любого уровня по любому вопросу, включая такие вопросы, как нарушение закона или неэтичное поведение.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4.1.8. Посещение на территории поселения предприятий, учреждений и организаций для исполнения должностных обязанностей.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4.1.9. Принятие решений и участие в их подготовке в соответствии с должностными обязанностями.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4.1.10. Участие по своей инициативе в конкурсе на замещение вакантной должности муниципальной службы.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4.1.11. Продвижение по службе, включение в резерв на замещение должности муниципальной службы, переход на муниципальную службу.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4.1.14. Переподготовку (переквалификацию) и повышение квалификации за счет средств местного бюджета.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4.1.15. Пенсионное обеспечение в соответствии с законодательством.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4.1.17. Объединение в профессиональные союзы (ассоциации) для защиты своих прав, социально - экономических и профессиональных интересов.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4.1.18. Внесение предложений по совершенствованию службы.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4.1.19. Защиту своих персональных данных.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lastRenderedPageBreak/>
        <w:t xml:space="preserve">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4.2. Администрация сельского поселения имеет право: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4.2.1. Вести коллективные переговоры и заключать коллективные договоры.</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4.2.2. Определять, корректировать трудовую функцию работника в соответствии с трудовым законодательством.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4.2.3. Давать указания, обязательные для подчиненных работников, требовать исполнения ими должностных обязанностей и указаний руководства.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4.2.4. Принимать акты, содержащие нормы трудового права, в пределах своей компетенции, локальные нормативные акты.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4.2.6. Поощрять работников за добросовестный эффективный труд.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4.2.8. Привлекать работников к дисциплинарной и материальной ответственности в порядке, установленном действующим трудовым законодательством.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5. РАБОЧЕЕ ВРЕМЯ И ЕГО ИСПОЛЬЗОВАНИЕ</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5.1. В Администрации сельского поселения устанавливается пятидневная рабочая неделя продолжительностью 40 часов с двумя выходными днями - суббота и воскресенье.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5.2. В Администрации сельского поселения устанавливается следующий режим рабочего времени: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начало рабочего дня в 08 часов 00 минут;</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окончание рабочего дня в 17 часов 00 минут.</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На женщин, работающих в Администрации сельского поселения распространяется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Режим рабочего времени для женщин: начало рабочего дня в 09 часов 00 минут, окончание рабочего дня в 17 часов 00 минут. Обеденный перерыв с 13.00 часов до14 час. 00 мин.</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Продолжительность рабочего дня, непосредственно предшествующего нерабочему праздничному дню, уменьшается на один час.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lastRenderedPageBreak/>
        <w:t xml:space="preserve">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5.6. В Администрации сельского поселения ведется табель учета рабочего времени.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6. ВРЕМЯ ОТДЫХА</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6.3. Нерабочие праздничные дни установлены статьей 112 Трудового кодекса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6.4. Работникам Администрации сельского поселения предоставляются ежегодные основные и дополнительные оплачиваемые отпуска: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6.4.1. Немуниципальным служащим предоставляется ежегодный основной оплачиваемый отпуск 28 календарных дней, ежегодный дополнительный оплачиваемый отпуск за ненормированный рабочий день продолжительностью 6 календарных дней.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6.4.2. Муниципальным служащим предоставляется ежегодный основной оплачиваемый отпуск продолжительностью 35 календарных дней.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но не более 14 календарных дней. За ненормированный рабочий день, продолжительностью 8 календарных дней.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6.6. О времени начала отпуска работник должен быть извещен под роспись не позднее, чем за две недели до его начала.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lastRenderedPageBreak/>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6.10.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6.11. При увольнении работнику выплачивается денежная компенсация за все неиспользованные отпуска.</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7. Оплата труда</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7.1. Денежное содержание муниципального служащего Администрации сельского поселения состоит из: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 должностного оклада муниципального служащего в соответствии с замещаемой им должностью муниципальной службы,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 ежемесячных и иных дополнительных выплат.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К ежемесячным выплатам относятся: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ежемесячная надбавка к должностному окладу за выслугу лет на муниципальной службе;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ежемесячная надбавка к должностному окладу за классный чин;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ежемесячная надбавка к должностному окладу за особые условия муниципальной службы (сложность, напряженность, специальный режим работы);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ежемесячная надбавка к должностному окладу гражданам, допущенным к государственной тайне на постоянной основе, устанавливаемая законом Смоленской области в размерах и в порядке, определяемых федеральным законодательством;</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ежемесячное денежное поощрение;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ежемесячная надбавка к должностному окладу за Почетное звание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ежемесячная надбавка к должностному окладу за ученую степень.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К иным дополнительным выплатам относятся: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премии за выполнение особо важных и сложных заданий;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единовременная выплата при предоставлении ежегодного оплачиваемого отпуска;</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материальная помощь.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7.2. Оплата труда немуниципальных служащих включает: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 должностной оклад;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 ежемесячные выплаты: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ежемесячная надбавка к должностному окладу за выслугу лет;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ежемесячная надбавка к должностному окладу за сложность, напряженность и высокие достижения в труде;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ежемесячная надбавка к должностному окладу работникам, допущенным к государственной тайне на постоянной основе;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 дополнительные выплаты: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единовременная выплата при предоставлении ежегодного оплачиваемого отпуска;</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 материальная помощь;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премии за выполнение особо важных и сложных заданий.</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lastRenderedPageBreak/>
        <w:t>8. ПООЩРЕНИЯ ЗА УСПЕХИ В РАБОТЕ</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а) объявление благодарности;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б) награждение почетной грамотой;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в) выплата единовременной денежной премии в размере месячного должностного оклада с установленными надбавками;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г) присвоение почетных званий, предусмотренных Уставом  </w:t>
      </w:r>
      <w:r w:rsidRPr="005B7AAC">
        <w:rPr>
          <w:rFonts w:ascii="Times New Roman" w:eastAsia="Times New Roman" w:hAnsi="Times New Roman" w:cs="Times New Roman"/>
          <w:sz w:val="24"/>
          <w:szCs w:val="24"/>
          <w:lang w:eastAsia="ru-RU"/>
        </w:rPr>
        <w:t>Васильевского</w:t>
      </w:r>
      <w:r w:rsidRPr="005B7AAC">
        <w:rPr>
          <w:rFonts w:ascii="Times New Roman" w:eastAsia="Times New Roman" w:hAnsi="Times New Roman" w:cs="Times New Roman"/>
          <w:color w:val="1E1E1E"/>
          <w:sz w:val="24"/>
          <w:szCs w:val="24"/>
          <w:lang w:eastAsia="ru-RU"/>
        </w:rPr>
        <w:t xml:space="preserve"> поселения Темкинского района Смоленской области, областным и федеральным законодательством;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д) представление к наградам Российской Федерации;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е) за особые отличия в работе к муниципальному служащему Администрации сельского поселения может применяться поощрение в виде внеочередного присвоения классного чина.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Муниципальным служащим выплачивается единовременное денежное поощрение в связи с юбилейными датами - 50, 55, 60, 65 лет со дня рождения муниципального служащего.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8.2. К лицам, замещающим немуниципальные должности, замещающим профессии рабочих применяются такие виды поощрения, как: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1) объявление благодарности;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 выдача премии;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 награждение ценным подарком;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4) награждение Почетной грамотой.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8.3. Поощрения объявляются в распоряжении, доводятся до сведения всего коллектива и заносятся в трудовую книжку.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color w:val="1E1E1E"/>
          <w:sz w:val="24"/>
          <w:szCs w:val="24"/>
          <w:lang w:eastAsia="ru-RU"/>
        </w:rPr>
        <w:t>9. ОТВЕТСТВЕННОСТЬ ЗА НАРУШЕНИЕ ТРУДОВОЙ ДИСЦИПЛИНЫ</w:t>
      </w:r>
      <w:r w:rsidRPr="005B7AAC">
        <w:rPr>
          <w:rFonts w:ascii="Times New Roman" w:eastAsia="Times New Roman" w:hAnsi="Times New Roman" w:cs="Times New Roman"/>
          <w:color w:val="1E1E1E"/>
          <w:sz w:val="24"/>
          <w:szCs w:val="24"/>
          <w:lang w:eastAsia="ru-RU"/>
        </w:rPr>
        <w:t xml:space="preserve"> </w:t>
      </w:r>
    </w:p>
    <w:p w:rsidR="005B7AAC" w:rsidRPr="005B7AAC" w:rsidRDefault="005B7AAC" w:rsidP="005B7AAC">
      <w:pPr>
        <w:spacing w:after="0" w:line="240" w:lineRule="auto"/>
        <w:ind w:firstLine="708"/>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9.1.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1) замечание;</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2) выговор;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3) увольнение со службы по соответствующим основаниям.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9.2.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9.3.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w:t>
      </w:r>
      <w:r w:rsidRPr="005B7AAC">
        <w:rPr>
          <w:rFonts w:ascii="Times New Roman" w:eastAsia="Times New Roman" w:hAnsi="Times New Roman" w:cs="Times New Roman"/>
          <w:color w:val="1E1E1E"/>
          <w:sz w:val="24"/>
          <w:szCs w:val="24"/>
          <w:lang w:eastAsia="ru-RU"/>
        </w:rPr>
        <w:lastRenderedPageBreak/>
        <w:t xml:space="preserve">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 xml:space="preserve">9.4.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5B7AAC" w:rsidRPr="005B7AAC" w:rsidRDefault="005B7AAC" w:rsidP="005B7AAC">
      <w:pPr>
        <w:spacing w:after="0" w:line="240" w:lineRule="auto"/>
        <w:ind w:firstLine="708"/>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color w:val="1E1E1E"/>
          <w:sz w:val="24"/>
          <w:szCs w:val="24"/>
          <w:lang w:eastAsia="ru-RU"/>
        </w:rPr>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color w:val="1E1E1E"/>
          <w:sz w:val="24"/>
          <w:szCs w:val="24"/>
          <w:lang w:eastAsia="ru-RU"/>
        </w:rPr>
        <w:t>9.6. Порядок применения и снятия дисциплинарных взысканий определяется трудовым законодательством.</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noProof/>
          <w:sz w:val="24"/>
          <w:szCs w:val="24"/>
          <w:lang w:eastAsia="ru-RU"/>
        </w:rPr>
        <w:drawing>
          <wp:inline distT="0" distB="0" distL="0" distR="0">
            <wp:extent cx="476250" cy="542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b/>
          <w:bCs/>
          <w:sz w:val="24"/>
          <w:szCs w:val="24"/>
          <w:lang w:eastAsia="ru-RU"/>
        </w:rPr>
        <w:t xml:space="preserve">            </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АДМИНИСТРАЦИЯ</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ВАСИЛЬЕВСКОГО СЕЛЬСКОГО ПОСЕЛЕНИЯ</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ТЁМКИНСКОГО РАЙОНА СМОЛЕНСКОЙ ОБЛАСТИ</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 </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П О С Т А Н О В Л Е Н И Е</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 </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от  27.04.2015 года     №  17                                            д. Васильевское</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w:t>
      </w:r>
    </w:p>
    <w:tbl>
      <w:tblPr>
        <w:tblW w:w="10456" w:type="dxa"/>
        <w:tblCellMar>
          <w:left w:w="0" w:type="dxa"/>
          <w:right w:w="0" w:type="dxa"/>
        </w:tblCellMar>
        <w:tblLook w:val="04A0"/>
      </w:tblPr>
      <w:tblGrid>
        <w:gridCol w:w="5508"/>
        <w:gridCol w:w="4948"/>
      </w:tblGrid>
      <w:tr w:rsidR="005B7AAC" w:rsidRPr="005B7AAC" w:rsidTr="005B7AAC">
        <w:tc>
          <w:tcPr>
            <w:tcW w:w="5508" w:type="dxa"/>
            <w:tcMar>
              <w:top w:w="0" w:type="dxa"/>
              <w:left w:w="108" w:type="dxa"/>
              <w:bottom w:w="0" w:type="dxa"/>
              <w:right w:w="108" w:type="dxa"/>
            </w:tcMar>
            <w:hideMark/>
          </w:tcPr>
          <w:p w:rsidR="005B7AAC" w:rsidRPr="005B7AAC" w:rsidRDefault="005B7AAC" w:rsidP="005B7AAC">
            <w:pPr>
              <w:spacing w:after="0" w:line="240" w:lineRule="auto"/>
              <w:ind w:right="472"/>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w:t>
            </w:r>
          </w:p>
          <w:p w:rsidR="005B7AAC" w:rsidRPr="005B7AAC" w:rsidRDefault="005B7AAC" w:rsidP="005B7AAC">
            <w:pPr>
              <w:spacing w:after="0" w:line="240" w:lineRule="auto"/>
              <w:ind w:right="472"/>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«Организация в границах поселения электро-, тепло-, газо- и водоснабжения населения, водоотведения, снабжение населения топливом на территории Васильевского  сельского  поселения Темкинского  района   Смоленской  области»</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w:t>
            </w:r>
          </w:p>
        </w:tc>
        <w:tc>
          <w:tcPr>
            <w:tcW w:w="4948" w:type="dxa"/>
            <w:tcMar>
              <w:top w:w="0" w:type="dxa"/>
              <w:left w:w="108" w:type="dxa"/>
              <w:bottom w:w="0" w:type="dxa"/>
              <w:right w:w="108" w:type="dxa"/>
            </w:tcMar>
            <w:hideMark/>
          </w:tcPr>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w:t>
            </w:r>
          </w:p>
        </w:tc>
      </w:tr>
    </w:tbl>
    <w:p w:rsidR="005B7AAC" w:rsidRPr="005B7AAC" w:rsidRDefault="005B7AAC" w:rsidP="005B7AAC">
      <w:pPr>
        <w:spacing w:after="0" w:line="240" w:lineRule="auto"/>
        <w:ind w:firstLine="708"/>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lastRenderedPageBreak/>
        <w:t>В  соответствии с Федеральными законами от 06.10.2003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муниципальных услуг, утвержденным постановлением Администрации Васильевского сельского поселения Темкинского района Смоленской области от 26.04.2012 года № 11</w:t>
      </w:r>
    </w:p>
    <w:p w:rsidR="005B7AAC" w:rsidRPr="005B7AAC" w:rsidRDefault="005B7AAC" w:rsidP="005B7AAC">
      <w:pPr>
        <w:spacing w:after="0" w:line="240" w:lineRule="auto"/>
        <w:ind w:firstLine="708"/>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xml:space="preserve">Администрация Васильевского сельского поселения Темкинского района Смоленской области  </w:t>
      </w:r>
      <w:r w:rsidRPr="005B7AAC">
        <w:rPr>
          <w:rFonts w:ascii="Times New Roman" w:eastAsia="Times New Roman" w:hAnsi="Times New Roman" w:cs="Times New Roman"/>
          <w:b/>
          <w:bCs/>
          <w:sz w:val="28"/>
          <w:szCs w:val="28"/>
          <w:lang w:eastAsia="ru-RU"/>
        </w:rPr>
        <w:t>п о с т а н о в л я е т:</w:t>
      </w:r>
      <w:r w:rsidRPr="005B7AAC">
        <w:rPr>
          <w:rFonts w:ascii="Times New Roman" w:eastAsia="Times New Roman" w:hAnsi="Times New Roman" w:cs="Times New Roman"/>
          <w:sz w:val="28"/>
          <w:szCs w:val="28"/>
          <w:lang w:eastAsia="ru-RU"/>
        </w:rPr>
        <w:t xml:space="preserve">  </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«Организация в границах поселения электро-, тепло-, газо- и водоснабжения населения,  водоотведения, снабжение населения топливомна территории Васильевского сельского  поселения Темкинского  района   Смоленской  области»» (далее - Административный регламент).</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2. Администрации Васильевского сельского поселения Темкинского района Смоленской области обеспечить исполнение Административного регламента.</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3.Настоящее постановление разместить на сайте Администрации муниципального образования «Темкинский район» Смоленской области в информационно-телекоммуникационной сети Интернет.</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4. Контроль за исполнением настоящего постановления оставляю за собой.</w:t>
      </w:r>
    </w:p>
    <w:p w:rsidR="005B7AAC" w:rsidRPr="005B7AAC" w:rsidRDefault="005B7AAC" w:rsidP="005B7AAC">
      <w:pPr>
        <w:spacing w:after="0" w:line="240" w:lineRule="auto"/>
        <w:ind w:firstLine="709"/>
        <w:jc w:val="both"/>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Глава муниципального образования</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Васильевского сельского поселения</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Темкинского района Смоленской области                                     </w:t>
      </w:r>
      <w:r w:rsidRPr="005B7AAC">
        <w:rPr>
          <w:rFonts w:ascii="Times New Roman" w:eastAsia="Times New Roman" w:hAnsi="Times New Roman" w:cs="Times New Roman"/>
          <w:b/>
          <w:bCs/>
          <w:sz w:val="28"/>
          <w:szCs w:val="28"/>
          <w:lang w:eastAsia="ru-RU"/>
        </w:rPr>
        <w:t>С.Г. Царёв</w:t>
      </w:r>
    </w:p>
    <w:p w:rsidR="005B7AAC" w:rsidRPr="005B7AAC" w:rsidRDefault="005B7AAC" w:rsidP="005B7AAC">
      <w:pPr>
        <w:spacing w:after="0" w:line="240" w:lineRule="auto"/>
        <w:jc w:val="both"/>
        <w:rPr>
          <w:rFonts w:ascii="Calibri" w:eastAsia="Times New Roman" w:hAnsi="Calibri" w:cs="Times New Roman"/>
          <w:lang w:eastAsia="ru-RU"/>
        </w:rPr>
      </w:pPr>
      <w:r w:rsidRPr="005B7AAC">
        <w:rPr>
          <w:rFonts w:ascii="Times New Roman" w:eastAsia="Times New Roman" w:hAnsi="Times New Roman" w:cs="Times New Roman"/>
          <w:sz w:val="26"/>
          <w:szCs w:val="26"/>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38150" cy="523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5B7AAC" w:rsidRPr="005B7AAC" w:rsidRDefault="005B7AAC" w:rsidP="005B7A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w:t>
      </w:r>
      <w:r w:rsidRPr="005B7AAC">
        <w:rPr>
          <w:rFonts w:ascii="Times New Roman" w:eastAsia="Times New Roman" w:hAnsi="Times New Roman" w:cs="Times New Roman"/>
          <w:sz w:val="24"/>
          <w:szCs w:val="24"/>
          <w:lang w:eastAsia="ru-RU"/>
        </w:rPr>
        <w:t>АДМИНИСТРАЦИЯ</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lang w:eastAsia="ru-RU"/>
        </w:rPr>
        <w:t>                          ВАСИЛЬЕВСКОГО СЕЛЬСКОГО ПОСЕЛЕНИЯ</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lang w:eastAsia="ru-RU"/>
        </w:rPr>
        <w:lastRenderedPageBreak/>
        <w:t>                   ТЁМКИНСКОГО РАЙОНА СМОЛЕНСКОЙ ОБЛАСТИ</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lang w:eastAsia="ru-RU"/>
        </w:rPr>
        <w:t xml:space="preserve">         ПОСТАНОВЛЕНИЕ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От 19.08.2015 г.                                      № 32                                                                                                                                                                             д. Васильевское</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xml:space="preserve">Об утверждении положения о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xml:space="preserve">порядке проведения аттестации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xml:space="preserve">руководителей учреждений культуры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xml:space="preserve">муниципального образования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xml:space="preserve">Васильевского сельского поселения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Темкинского района  Смоленской области</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xml:space="preserve">В соответствии с Основными положениями о порядке проведения аттестации работников учреждений культуры и искусства, утвержденными министерством культуры Российской Федерации </w:t>
      </w:r>
      <w:hyperlink r:id="rId29" w:history="1">
        <w:r w:rsidRPr="005B7AAC">
          <w:rPr>
            <w:rFonts w:ascii="Calibri" w:eastAsia="Times New Roman" w:hAnsi="Calibri" w:cs="Times New Roman"/>
            <w:lang w:eastAsia="ru-RU"/>
          </w:rPr>
          <w:t>от 08.02.2010 № 7790-44/04-ПХ</w:t>
        </w:r>
      </w:hyperlink>
      <w:r w:rsidRPr="005B7AAC">
        <w:rPr>
          <w:rFonts w:ascii="Calibri" w:eastAsia="Times New Roman" w:hAnsi="Calibri" w:cs="Times New Roman"/>
          <w:lang w:eastAsia="ru-RU"/>
        </w:rPr>
        <w:t xml:space="preserve">, в целях повышения эффективности работы и создания условий, необходимых для проведения аттестации </w:t>
      </w:r>
      <w:hyperlink r:id="rId30" w:tgtFrame="_blank" w:history="1">
        <w:r w:rsidRPr="005B7AAC">
          <w:rPr>
            <w:rFonts w:ascii="Calibri" w:eastAsia="Times New Roman" w:hAnsi="Calibri" w:cs="Times New Roman"/>
            <w:lang w:eastAsia="ru-RU"/>
          </w:rPr>
          <w:t>руководителей</w:t>
        </w:r>
      </w:hyperlink>
      <w:r w:rsidRPr="005B7AAC">
        <w:rPr>
          <w:rFonts w:ascii="Calibri" w:eastAsia="Times New Roman" w:hAnsi="Calibri" w:cs="Times New Roman"/>
          <w:lang w:eastAsia="ru-RU"/>
        </w:rPr>
        <w:t xml:space="preserve"> муниципальных учреждений культуры, подведомственных Администрации Васильевского сельского поселения Темкинского  района Смоленской области:</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color w:val="000000"/>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xml:space="preserve">Администрация Васильевского сельского поселения Темкинского  района Смоленской области </w:t>
      </w:r>
      <w:r w:rsidRPr="005B7AAC">
        <w:rPr>
          <w:rFonts w:ascii="Calibri" w:eastAsia="Times New Roman" w:hAnsi="Calibri" w:cs="Times New Roman"/>
          <w:b/>
          <w:bCs/>
          <w:lang w:eastAsia="ru-RU"/>
        </w:rPr>
        <w:t>п о с т а н о в л я е т:</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1.Утвердить положение о порядке проведения аттестации руководителей учреждений культуры муниципального образования Васильевского сельского поселения Темкинского района Смоленской области, согласно приложению 1.</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2. Разместить настоящее постановление на официальном сайте Администрации муниципального образования «Темкинский район» Смоленской области.</w:t>
      </w:r>
    </w:p>
    <w:p w:rsidR="005B7AAC" w:rsidRPr="005B7AAC" w:rsidRDefault="005B7AAC" w:rsidP="005B7AAC">
      <w:pPr>
        <w:ind w:right="-1" w:firstLine="709"/>
        <w:jc w:val="both"/>
        <w:rPr>
          <w:rFonts w:ascii="Calibri" w:eastAsia="Times New Roman" w:hAnsi="Calibri" w:cs="Times New Roman"/>
          <w:lang w:eastAsia="ru-RU"/>
        </w:rPr>
      </w:pPr>
      <w:r w:rsidRPr="005B7AAC">
        <w:rPr>
          <w:rFonts w:ascii="Calibri" w:eastAsia="Times New Roman" w:hAnsi="Calibri" w:cs="Times New Roman"/>
          <w:lang w:eastAsia="ru-RU"/>
        </w:rPr>
        <w:t>3. Контроль за выполнением данного постановления оставляю за собой.</w:t>
      </w:r>
    </w:p>
    <w:p w:rsidR="005B7AAC" w:rsidRPr="005B7AAC" w:rsidRDefault="005B7AAC" w:rsidP="005B7AAC">
      <w:pPr>
        <w:ind w:right="-2"/>
        <w:jc w:val="cente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Глава муниципального образования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lastRenderedPageBreak/>
        <w:t>Васильевского сельского поселения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Темкинского района Смоленской области                                         С.Г. Царёв</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Приложение № 1</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к постановлению Администрации</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Васильевского сельского поселения</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Темкинского  района Смоленской области</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от «19» августа 2015 года № 32</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lang w:eastAsia="ru-RU"/>
        </w:rPr>
        <w:t>ПОЛОЖЕНИЕ</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lang w:eastAsia="ru-RU"/>
        </w:rPr>
        <w:t>о порядке проведения аттестации руководителей учреждений культуры муниципального образования  Васильевского сельского поселения Темкинского района Смоленской области</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lang w:eastAsia="ru-RU"/>
        </w:rPr>
        <w:t> </w:t>
      </w:r>
    </w:p>
    <w:p w:rsidR="005B7AAC" w:rsidRPr="005B7AAC" w:rsidRDefault="005B7AAC" w:rsidP="005B7AAC">
      <w:pPr>
        <w:ind w:left="720" w:hanging="360"/>
        <w:jc w:val="center"/>
        <w:rPr>
          <w:rFonts w:ascii="Calibri" w:eastAsia="Times New Roman" w:hAnsi="Calibri" w:cs="Times New Roman"/>
          <w:lang w:eastAsia="ru-RU"/>
        </w:rPr>
      </w:pPr>
      <w:r w:rsidRPr="005B7AAC">
        <w:rPr>
          <w:rFonts w:ascii="Calibri" w:eastAsia="Times New Roman" w:hAnsi="Calibri" w:cs="Times New Roman"/>
          <w:b/>
          <w:bCs/>
          <w:lang w:eastAsia="ru-RU"/>
        </w:rPr>
        <w:t>1.</w:t>
      </w:r>
      <w:r w:rsidRPr="005B7AAC">
        <w:rPr>
          <w:rFonts w:ascii="Times New Roman" w:eastAsia="Times New Roman" w:hAnsi="Times New Roman" w:cs="Times New Roman"/>
          <w:b/>
          <w:bCs/>
          <w:sz w:val="14"/>
          <w:szCs w:val="14"/>
          <w:lang w:eastAsia="ru-RU"/>
        </w:rPr>
        <w:t xml:space="preserve">     </w:t>
      </w:r>
      <w:r w:rsidRPr="005B7AAC">
        <w:rPr>
          <w:rFonts w:ascii="Calibri" w:eastAsia="Times New Roman" w:hAnsi="Calibri" w:cs="Times New Roman"/>
          <w:b/>
          <w:bCs/>
          <w:lang w:eastAsia="ru-RU"/>
        </w:rPr>
        <w:t>Общие положения</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1.1. Аттестация руководителей учреждений культуры муниципального образования Васильевского сельского поселения Темкинского района Смоленской области осуществляется и проводится в соответствии с утвержденным Положением об аттестации руководителей, с целью установления соответствия их занимаемым должностям, эффективного и рационального использования потенциала руководящих работников, а также повышения уровня их профессиональной подготовки и ответственности за выполнение должностных обязанностей, в том числе повышения исполнительской дисциплины.</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1.2. Аттестация </w:t>
      </w:r>
      <w:hyperlink r:id="rId31" w:tgtFrame="_blank" w:history="1">
        <w:r w:rsidRPr="005B7AAC">
          <w:rPr>
            <w:rFonts w:ascii="Calibri" w:eastAsia="Times New Roman" w:hAnsi="Calibri" w:cs="Times New Roman"/>
            <w:color w:val="0000FF"/>
            <w:u w:val="single"/>
            <w:lang w:eastAsia="ru-RU"/>
          </w:rPr>
          <w:t>руководителей</w:t>
        </w:r>
      </w:hyperlink>
      <w:r w:rsidRPr="005B7AAC">
        <w:rPr>
          <w:rFonts w:ascii="Calibri" w:eastAsia="Times New Roman" w:hAnsi="Calibri" w:cs="Times New Roman"/>
          <w:lang w:eastAsia="ru-RU"/>
        </w:rPr>
        <w:t xml:space="preserve"> призвана способствовать улучшению подбора, расстановки и воспитания кадров, повышению уровня профессионального мастерства, деловой квалификации, качества и эффективности работы </w:t>
      </w:r>
      <w:hyperlink r:id="rId32" w:tgtFrame="_blank" w:history="1">
        <w:r w:rsidRPr="005B7AAC">
          <w:rPr>
            <w:rFonts w:ascii="Calibri" w:eastAsia="Times New Roman" w:hAnsi="Calibri" w:cs="Times New Roman"/>
            <w:color w:val="0000FF"/>
            <w:u w:val="single"/>
            <w:lang w:eastAsia="ru-RU"/>
          </w:rPr>
          <w:t>руководителей</w:t>
        </w:r>
      </w:hyperlink>
      <w:r w:rsidRPr="005B7AAC">
        <w:rPr>
          <w:rFonts w:ascii="Calibri" w:eastAsia="Times New Roman" w:hAnsi="Calibri" w:cs="Times New Roman"/>
          <w:lang w:eastAsia="ru-RU"/>
        </w:rPr>
        <w:t>.</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lastRenderedPageBreak/>
        <w:t>   1.3. Основными критериями при проведении аттестации служат квалификация руководителя и результаты, достигнутые им при исполнении должностных обязанностей.</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1.4. Аттестации подлежат </w:t>
      </w:r>
      <w:hyperlink r:id="rId33" w:tgtFrame="_blank" w:history="1">
        <w:r w:rsidRPr="005B7AAC">
          <w:rPr>
            <w:rFonts w:ascii="Calibri" w:eastAsia="Times New Roman" w:hAnsi="Calibri" w:cs="Times New Roman"/>
            <w:color w:val="0000FF"/>
            <w:u w:val="single"/>
            <w:lang w:eastAsia="ru-RU"/>
          </w:rPr>
          <w:t>руководители</w:t>
        </w:r>
      </w:hyperlink>
      <w:r w:rsidRPr="005B7AAC">
        <w:rPr>
          <w:rFonts w:ascii="Calibri" w:eastAsia="Times New Roman" w:hAnsi="Calibri" w:cs="Times New Roman"/>
          <w:lang w:eastAsia="ru-RU"/>
        </w:rPr>
        <w:t xml:space="preserve"> (директора) муниципальных бюджетных учреждений культуры муниципального образования Васильевского сельского поселения Темкинского  района Смоленской области.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1.5. Аттестации не подлежат:</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w:t>
      </w:r>
      <w:hyperlink r:id="rId34" w:tgtFrame="_blank" w:history="1">
        <w:r w:rsidRPr="005B7AAC">
          <w:rPr>
            <w:rFonts w:ascii="Calibri" w:eastAsia="Times New Roman" w:hAnsi="Calibri" w:cs="Times New Roman"/>
            <w:color w:val="0000FF"/>
            <w:u w:val="single"/>
            <w:lang w:eastAsia="ru-RU"/>
          </w:rPr>
          <w:t>руководители</w:t>
        </w:r>
      </w:hyperlink>
      <w:r w:rsidRPr="005B7AAC">
        <w:rPr>
          <w:rFonts w:ascii="Calibri" w:eastAsia="Times New Roman" w:hAnsi="Calibri" w:cs="Times New Roman"/>
          <w:lang w:eastAsia="ru-RU"/>
        </w:rPr>
        <w:t>, занимающие должность менее 1 года;</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беременные женщины;</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руководители, находящиеся в отпуске по уходу за ребенком (их аттестация проводится не ранее чем через год после выхода из отпуска).</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before="100" w:beforeAutospacing="1" w:after="100" w:afterAutospacing="1" w:line="240" w:lineRule="auto"/>
        <w:ind w:hanging="360"/>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b/>
          <w:bCs/>
          <w:sz w:val="24"/>
          <w:szCs w:val="24"/>
          <w:lang w:eastAsia="ru-RU"/>
        </w:rPr>
        <w:t>2.</w:t>
      </w:r>
      <w:r w:rsidRPr="005B7AAC">
        <w:rPr>
          <w:rFonts w:ascii="Times New Roman" w:eastAsia="Times New Roman" w:hAnsi="Times New Roman" w:cs="Times New Roman"/>
          <w:b/>
          <w:bCs/>
          <w:sz w:val="14"/>
          <w:szCs w:val="14"/>
          <w:lang w:eastAsia="ru-RU"/>
        </w:rPr>
        <w:t xml:space="preserve">     </w:t>
      </w:r>
      <w:r w:rsidRPr="005B7AAC">
        <w:rPr>
          <w:rFonts w:ascii="Times New Roman" w:eastAsia="Times New Roman" w:hAnsi="Times New Roman" w:cs="Times New Roman"/>
          <w:b/>
          <w:bCs/>
          <w:sz w:val="24"/>
          <w:szCs w:val="24"/>
          <w:lang w:eastAsia="ru-RU"/>
        </w:rPr>
        <w:t>Сроки проведения аттестации и состав аттестационных комиссий</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2.1. Очередная (плановая) аттестация </w:t>
      </w:r>
      <w:hyperlink r:id="rId35" w:tgtFrame="_blank" w:history="1">
        <w:r w:rsidRPr="005B7AAC">
          <w:rPr>
            <w:rFonts w:ascii="Calibri" w:eastAsia="Times New Roman" w:hAnsi="Calibri" w:cs="Times New Roman"/>
            <w:color w:val="0000FF"/>
            <w:u w:val="single"/>
            <w:lang w:eastAsia="ru-RU"/>
          </w:rPr>
          <w:t>руководителей</w:t>
        </w:r>
      </w:hyperlink>
      <w:r w:rsidRPr="005B7AAC">
        <w:rPr>
          <w:rFonts w:ascii="Calibri" w:eastAsia="Times New Roman" w:hAnsi="Calibri" w:cs="Times New Roman"/>
          <w:lang w:eastAsia="ru-RU"/>
        </w:rPr>
        <w:t xml:space="preserve"> осуществляется регулярно один раз в пять лет.</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Может проводиться внеочередная (внеплановая) аттестация: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в связи с необходимостью выявления объективных причин неудовлетворительной работы </w:t>
      </w:r>
      <w:hyperlink r:id="rId36" w:tgtFrame="_blank" w:history="1">
        <w:r w:rsidRPr="005B7AAC">
          <w:rPr>
            <w:rFonts w:ascii="Calibri" w:eastAsia="Times New Roman" w:hAnsi="Calibri" w:cs="Times New Roman"/>
            <w:color w:val="0000FF"/>
            <w:u w:val="single"/>
            <w:lang w:eastAsia="ru-RU"/>
          </w:rPr>
          <w:t>руководителя</w:t>
        </w:r>
      </w:hyperlink>
      <w:r w:rsidRPr="005B7AAC">
        <w:rPr>
          <w:rFonts w:ascii="Calibri" w:eastAsia="Times New Roman" w:hAnsi="Calibri" w:cs="Times New Roman"/>
          <w:lang w:eastAsia="ru-RU"/>
        </w:rPr>
        <w:t>;</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для руководителей, указанных в п.1.4. по истечении срока ограничений.</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2.2. Аттестация руководителей проходит в Администрации муниципального образования Васильевского сельского поселения Темкинского района  Смоленской области.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График и сроки проведения аттестации, состав и положение об аттестационной комиссии утверждаются распоряжением Администрации Васильевского сельского поселения Темкинского  района Смоленской области.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2.3. Сроки, графики проведения аттестации, состав аттестационной комиссии, основания проведения аттестации (если аттестация внеплановая), регламент оформления результатов аттестации доводятся до сведения </w:t>
      </w:r>
      <w:hyperlink r:id="rId37" w:tgtFrame="_blank" w:history="1">
        <w:r w:rsidRPr="005B7AAC">
          <w:rPr>
            <w:rFonts w:ascii="Calibri" w:eastAsia="Times New Roman" w:hAnsi="Calibri" w:cs="Times New Roman"/>
            <w:color w:val="0000FF"/>
            <w:u w:val="single"/>
            <w:lang w:eastAsia="ru-RU"/>
          </w:rPr>
          <w:t>руководителей</w:t>
        </w:r>
      </w:hyperlink>
      <w:r w:rsidRPr="005B7AAC">
        <w:rPr>
          <w:rFonts w:ascii="Calibri" w:eastAsia="Times New Roman" w:hAnsi="Calibri" w:cs="Times New Roman"/>
          <w:lang w:eastAsia="ru-RU"/>
        </w:rPr>
        <w:t>, подлежащих аттестации, не менее чем за месяц до начала аттестации и должны быть изложены в распоряжении Администрации Васильевского сельского поселения Темкинского района Смоленской области об аттестации.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В графике проведения аттестации указываются: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наименование учреждения, в котором работает аттестуемый, его фамилия, имя, отчество, должность;</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дата проведения аттестации;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lastRenderedPageBreak/>
        <w:t>- дата предоставления в аттестационную комиссию представления и характеризующих материалов на аттестуемого, а также должности и фамилии работников, ответственных за их подготовку;</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форма проведения аттестации.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2.4. В состав аттестационной комиссии, включается председатель, </w:t>
      </w:r>
      <w:hyperlink r:id="rId38" w:tgtFrame="_blank" w:history="1">
        <w:r w:rsidRPr="005B7AAC">
          <w:rPr>
            <w:rFonts w:ascii="Calibri" w:eastAsia="Times New Roman" w:hAnsi="Calibri" w:cs="Times New Roman"/>
            <w:color w:val="0000FF"/>
            <w:u w:val="single"/>
            <w:lang w:eastAsia="ru-RU"/>
          </w:rPr>
          <w:t>секретарь</w:t>
        </w:r>
      </w:hyperlink>
      <w:r w:rsidRPr="005B7AAC">
        <w:rPr>
          <w:rFonts w:ascii="Calibri" w:eastAsia="Times New Roman" w:hAnsi="Calibri" w:cs="Times New Roman"/>
          <w:lang w:eastAsia="ru-RU"/>
        </w:rPr>
        <w:t xml:space="preserve"> и члены комиссии, высококвалифицированные специалисты и представители соответствующих профсоюзных организаций и творческих союзов.</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lang w:eastAsia="ru-RU"/>
        </w:rPr>
        <w:t>3. Порядок проведения аттестации</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3.1. Проведению аттестации должна предшествовать необходимая разъяснительная и подготовительная </w:t>
      </w:r>
      <w:hyperlink r:id="rId39" w:tgtFrame="_blank" w:history="1">
        <w:r w:rsidRPr="005B7AAC">
          <w:rPr>
            <w:rFonts w:ascii="Calibri" w:eastAsia="Times New Roman" w:hAnsi="Calibri" w:cs="Times New Roman"/>
            <w:color w:val="0000FF"/>
            <w:u w:val="single"/>
            <w:lang w:eastAsia="ru-RU"/>
          </w:rPr>
          <w:t>работа</w:t>
        </w:r>
      </w:hyperlink>
      <w:r w:rsidRPr="005B7AAC">
        <w:rPr>
          <w:rFonts w:ascii="Calibri" w:eastAsia="Times New Roman" w:hAnsi="Calibri" w:cs="Times New Roman"/>
          <w:lang w:eastAsia="ru-RU"/>
        </w:rPr>
        <w:t>, организуемая Администрацией Васильевского сельского поселения Темкинского  района Смоленской области с целью информирования работников о задачах, условиях и формах проведения аттестации.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Она включает в себя следующие мероприятия: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1) организацию разъяснительной работы среди </w:t>
      </w:r>
      <w:hyperlink r:id="rId40" w:tgtFrame="_blank" w:history="1">
        <w:r w:rsidRPr="005B7AAC">
          <w:rPr>
            <w:rFonts w:ascii="Calibri" w:eastAsia="Times New Roman" w:hAnsi="Calibri" w:cs="Times New Roman"/>
            <w:color w:val="0000FF"/>
            <w:u w:val="single"/>
            <w:lang w:eastAsia="ru-RU"/>
          </w:rPr>
          <w:t>руководителей</w:t>
        </w:r>
      </w:hyperlink>
      <w:r w:rsidRPr="005B7AAC">
        <w:rPr>
          <w:rFonts w:ascii="Calibri" w:eastAsia="Times New Roman" w:hAnsi="Calibri" w:cs="Times New Roman"/>
          <w:lang w:eastAsia="ru-RU"/>
        </w:rPr>
        <w:t xml:space="preserve"> о задачах аттестации и порядке ее проведения;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2) ознакомление каждого руководителя, подлежащего аттестации, с настоящим Положением;</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3) утверждение количественного и персонального состава аттестационной комиссии;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4) разработку и утверждение графика проведения аттестации;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5) подготовку необходимых документов на </w:t>
      </w:r>
      <w:hyperlink r:id="rId41" w:tgtFrame="_blank" w:history="1">
        <w:r w:rsidRPr="005B7AAC">
          <w:rPr>
            <w:rFonts w:ascii="Calibri" w:eastAsia="Times New Roman" w:hAnsi="Calibri" w:cs="Times New Roman"/>
            <w:color w:val="0000FF"/>
            <w:u w:val="single"/>
            <w:lang w:eastAsia="ru-RU"/>
          </w:rPr>
          <w:t>руководителей</w:t>
        </w:r>
      </w:hyperlink>
      <w:r w:rsidRPr="005B7AAC">
        <w:rPr>
          <w:rFonts w:ascii="Calibri" w:eastAsia="Times New Roman" w:hAnsi="Calibri" w:cs="Times New Roman"/>
          <w:lang w:eastAsia="ru-RU"/>
        </w:rPr>
        <w:t>, подлежащих аттестации.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3.2. Аттестация проводится на основе объективной оценки деятельности аттестуемого </w:t>
      </w:r>
      <w:hyperlink r:id="rId42" w:tgtFrame="_blank" w:history="1">
        <w:r w:rsidRPr="005B7AAC">
          <w:rPr>
            <w:rFonts w:ascii="Calibri" w:eastAsia="Times New Roman" w:hAnsi="Calibri" w:cs="Times New Roman"/>
            <w:color w:val="0000FF"/>
            <w:u w:val="single"/>
            <w:lang w:eastAsia="ru-RU"/>
          </w:rPr>
          <w:t>руководителя</w:t>
        </w:r>
      </w:hyperlink>
      <w:r w:rsidRPr="005B7AAC">
        <w:rPr>
          <w:rFonts w:ascii="Calibri" w:eastAsia="Times New Roman" w:hAnsi="Calibri" w:cs="Times New Roman"/>
          <w:lang w:eastAsia="ru-RU"/>
        </w:rPr>
        <w:t xml:space="preserve"> в условиях полной гласности и при строгом соблюдении действующего трудового законодательства.</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3.3. Аттестационная комиссия оценивает профессиональные качества аттестуемых на основании представленных ими документов, а также на основании аттестационных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аттестуемых, включая такие формы как индивидуальное собеседование, тестирование, проведение групповых дискуссий, по вопросам, связанным с выполнением должностных обязанностей.</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3.4. Аттестационная комиссия: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а) готовит перечень вопросов для аттестационных тестов;</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б) составляет и утверждает аттестационные тесты;</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lastRenderedPageBreak/>
        <w:t>в) устанавливает количество (либо процент) правильных ответов, определяющих успешное прохождение аттестации.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Количество правильных ответов, определяющих успешное прохождение аттестации, не может быть менее двух третей общего их числа.</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Аттестационный тест должен содержать не менее 50 вопросов.</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3.5. На каждого </w:t>
      </w:r>
      <w:hyperlink r:id="rId43" w:tgtFrame="_blank" w:history="1">
        <w:r w:rsidRPr="005B7AAC">
          <w:rPr>
            <w:rFonts w:ascii="Calibri" w:eastAsia="Times New Roman" w:hAnsi="Calibri" w:cs="Times New Roman"/>
            <w:color w:val="0000FF"/>
            <w:u w:val="single"/>
            <w:lang w:eastAsia="ru-RU"/>
          </w:rPr>
          <w:t>руководителя</w:t>
        </w:r>
      </w:hyperlink>
      <w:r w:rsidRPr="005B7AAC">
        <w:rPr>
          <w:rFonts w:ascii="Calibri" w:eastAsia="Times New Roman" w:hAnsi="Calibri" w:cs="Times New Roman"/>
          <w:lang w:eastAsia="ru-RU"/>
        </w:rPr>
        <w:t xml:space="preserve">, подлежащего аттестации, не позднее, чем за две недели до начала ее проведения секретарем аттестационной комиссии подготавливается мотивированное представление, содержащее всестороннюю оценку деятельности руководителя: соответствие профессиональной подготовки руководителя квалификационным требованиям по должности; профессиональная компетентность; отношение к работе и выполнению должностных обязанностей; результаты работы за прошедший период.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Данное представление утверждается Главой Администрации муниципального образования Васильевского сельского поселения Темкинского района Смоленской области в соответствии с установленным распределением функциональных обязанностей.</w:t>
      </w:r>
    </w:p>
    <w:p w:rsidR="005B7AAC" w:rsidRPr="005B7AAC" w:rsidRDefault="009341FC" w:rsidP="005B7AAC">
      <w:pPr>
        <w:jc w:val="both"/>
        <w:rPr>
          <w:rFonts w:ascii="Calibri" w:eastAsia="Times New Roman" w:hAnsi="Calibri" w:cs="Times New Roman"/>
          <w:lang w:eastAsia="ru-RU"/>
        </w:rPr>
      </w:pPr>
      <w:hyperlink r:id="rId44" w:tgtFrame="_blank" w:history="1">
        <w:r w:rsidR="005B7AAC" w:rsidRPr="005B7AAC">
          <w:rPr>
            <w:rFonts w:ascii="Calibri" w:eastAsia="Times New Roman" w:hAnsi="Calibri" w:cs="Times New Roman"/>
            <w:color w:val="0000FF"/>
            <w:u w:val="single"/>
            <w:lang w:eastAsia="ru-RU"/>
          </w:rPr>
          <w:t>Секретарь</w:t>
        </w:r>
      </w:hyperlink>
      <w:r w:rsidR="005B7AAC" w:rsidRPr="005B7AAC">
        <w:rPr>
          <w:rFonts w:ascii="Calibri" w:eastAsia="Times New Roman" w:hAnsi="Calibri" w:cs="Times New Roman"/>
          <w:lang w:eastAsia="ru-RU"/>
        </w:rPr>
        <w:t xml:space="preserve"> аттестационной комиссии не позднее, чем за две недели до даты проведения аттестации представляет в комиссию характеризующие материалы на каждого аттестуемого руководителя.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В состав материалов входят: характеристика,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возможные отзывы сторонних лиц, информация о достижениях и иные сведения, характеризующие трудовую деятельность </w:t>
      </w:r>
      <w:hyperlink r:id="rId45" w:tgtFrame="_blank" w:history="1">
        <w:r w:rsidRPr="005B7AAC">
          <w:rPr>
            <w:rFonts w:ascii="Calibri" w:eastAsia="Times New Roman" w:hAnsi="Calibri" w:cs="Times New Roman"/>
            <w:color w:val="0000FF"/>
            <w:u w:val="single"/>
            <w:lang w:eastAsia="ru-RU"/>
          </w:rPr>
          <w:t>руководителя</w:t>
        </w:r>
      </w:hyperlink>
      <w:r w:rsidRPr="005B7AAC">
        <w:rPr>
          <w:rFonts w:ascii="Calibri" w:eastAsia="Times New Roman" w:hAnsi="Calibri" w:cs="Times New Roman"/>
          <w:lang w:eastAsia="ru-RU"/>
        </w:rPr>
        <w:t>.</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3.6. Аттестуемый руководитель должен быть заранее, не менее чем за одну неделю до аттестации, ознакомлен с представленными материалами. </w:t>
      </w:r>
      <w:r w:rsidRPr="005B7AAC">
        <w:rPr>
          <w:rFonts w:ascii="Calibri" w:eastAsia="Times New Roman" w:hAnsi="Calibri" w:cs="Times New Roman"/>
          <w:lang w:eastAsia="ru-RU"/>
        </w:rPr>
        <w:br/>
        <w:t>Аттестуемый имеет право представить в комиссию дополнительные сведения о своей профессиональной деятельности, а также заявление на представление (в случае своего несогласия с представлением).</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3.7. Аттестационная комиссия рассматривает представление, заслушивает аттестуемого. Обсуждение работы аттестуемого должно проходить в обстановке требовательности, объективности и доброжелательности, исключающей проявление субъективизма.</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3.8. Аттестационная комиссия тайным или открытым голосованием (по решению членов комиссии) принимает решение о соответствии </w:t>
      </w:r>
      <w:hyperlink r:id="rId46" w:tgtFrame="_blank" w:history="1">
        <w:r w:rsidRPr="005B7AAC">
          <w:rPr>
            <w:rFonts w:ascii="Calibri" w:eastAsia="Times New Roman" w:hAnsi="Calibri" w:cs="Times New Roman"/>
            <w:color w:val="0000FF"/>
            <w:u w:val="single"/>
            <w:lang w:eastAsia="ru-RU"/>
          </w:rPr>
          <w:t>руководителя</w:t>
        </w:r>
      </w:hyperlink>
      <w:r w:rsidRPr="005B7AAC">
        <w:rPr>
          <w:rFonts w:ascii="Calibri" w:eastAsia="Times New Roman" w:hAnsi="Calibri" w:cs="Times New Roman"/>
          <w:lang w:eastAsia="ru-RU"/>
        </w:rPr>
        <w:t xml:space="preserve"> занимаемой должности, о несоответствии </w:t>
      </w:r>
      <w:hyperlink r:id="rId47" w:tgtFrame="_blank" w:history="1">
        <w:r w:rsidRPr="005B7AAC">
          <w:rPr>
            <w:rFonts w:ascii="Calibri" w:eastAsia="Times New Roman" w:hAnsi="Calibri" w:cs="Times New Roman"/>
            <w:color w:val="0000FF"/>
            <w:u w:val="single"/>
            <w:lang w:eastAsia="ru-RU"/>
          </w:rPr>
          <w:t>руководителя</w:t>
        </w:r>
      </w:hyperlink>
      <w:r w:rsidRPr="005B7AAC">
        <w:rPr>
          <w:rFonts w:ascii="Calibri" w:eastAsia="Times New Roman" w:hAnsi="Calibri" w:cs="Times New Roman"/>
          <w:lang w:eastAsia="ru-RU"/>
        </w:rPr>
        <w:t xml:space="preserve"> занимаемой должности или о соответствии </w:t>
      </w:r>
      <w:hyperlink r:id="rId48" w:tgtFrame="_blank" w:history="1">
        <w:r w:rsidRPr="005B7AAC">
          <w:rPr>
            <w:rFonts w:ascii="Calibri" w:eastAsia="Times New Roman" w:hAnsi="Calibri" w:cs="Times New Roman"/>
            <w:color w:val="0000FF"/>
            <w:u w:val="single"/>
            <w:lang w:eastAsia="ru-RU"/>
          </w:rPr>
          <w:t>руководителя</w:t>
        </w:r>
      </w:hyperlink>
      <w:r w:rsidRPr="005B7AAC">
        <w:rPr>
          <w:rFonts w:ascii="Calibri" w:eastAsia="Times New Roman" w:hAnsi="Calibri" w:cs="Times New Roman"/>
          <w:lang w:eastAsia="ru-RU"/>
        </w:rPr>
        <w:t xml:space="preserve"> занимаемой должности при условии выполнения рекомендаций аттестационной комиссии.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3.9. Аттестация проводится с приглашением аттестуемого руководителя на заседание аттестационной комиссии. В случае неявки аттестуемого руководителя на заседание аттестационной комиссии без уважительных причин комиссия может провести аттестацию в его отсутствие.</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3.10. Голосование считается действительным, если в работе аттестационной комиссии приняло участие не менее 2/3 числа ее членов. Результаты голосования определяются простым </w:t>
      </w:r>
      <w:r w:rsidRPr="005B7AAC">
        <w:rPr>
          <w:rFonts w:ascii="Calibri" w:eastAsia="Times New Roman" w:hAnsi="Calibri" w:cs="Times New Roman"/>
          <w:lang w:eastAsia="ru-RU"/>
        </w:rPr>
        <w:lastRenderedPageBreak/>
        <w:t xml:space="preserve">большинством голосов и заносятся в протокол заседания комиссии. При равенстве голосов аттестуемый </w:t>
      </w:r>
      <w:hyperlink r:id="rId49" w:tgtFrame="_blank" w:history="1">
        <w:r w:rsidRPr="005B7AAC">
          <w:rPr>
            <w:rFonts w:ascii="Calibri" w:eastAsia="Times New Roman" w:hAnsi="Calibri" w:cs="Times New Roman"/>
            <w:color w:val="0000FF"/>
            <w:u w:val="single"/>
            <w:lang w:eastAsia="ru-RU"/>
          </w:rPr>
          <w:t>руководитель</w:t>
        </w:r>
      </w:hyperlink>
      <w:r w:rsidRPr="005B7AAC">
        <w:rPr>
          <w:rFonts w:ascii="Calibri" w:eastAsia="Times New Roman" w:hAnsi="Calibri" w:cs="Times New Roman"/>
          <w:lang w:eastAsia="ru-RU"/>
        </w:rPr>
        <w:t xml:space="preserve"> признается соответствующим занимаемой им должности.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Голосование по результатам обсуждения проводится в отсутствие аттестуемого.</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Оценка деятельности руководителя, прошедшего аттестацию, и рекомендации аттестационной комиссии заносятся в аттестационный лист (</w:t>
      </w:r>
      <w:hyperlink r:id="rId50" w:history="1">
        <w:r w:rsidRPr="005B7AAC">
          <w:rPr>
            <w:rFonts w:ascii="Calibri" w:eastAsia="Times New Roman" w:hAnsi="Calibri" w:cs="Times New Roman"/>
            <w:color w:val="0000FF"/>
            <w:u w:val="single"/>
            <w:lang w:eastAsia="ru-RU"/>
          </w:rPr>
          <w:t>приложение к настоящему Положению</w:t>
        </w:r>
      </w:hyperlink>
      <w:r w:rsidRPr="005B7AAC">
        <w:rPr>
          <w:rFonts w:ascii="Calibri" w:eastAsia="Times New Roman" w:hAnsi="Calibri" w:cs="Times New Roman"/>
          <w:lang w:eastAsia="ru-RU"/>
        </w:rPr>
        <w:t xml:space="preserve">), который подписывается председателем, </w:t>
      </w:r>
      <w:hyperlink r:id="rId51" w:tgtFrame="_blank" w:history="1">
        <w:r w:rsidRPr="005B7AAC">
          <w:rPr>
            <w:rFonts w:ascii="Calibri" w:eastAsia="Times New Roman" w:hAnsi="Calibri" w:cs="Times New Roman"/>
            <w:color w:val="0000FF"/>
            <w:u w:val="single"/>
            <w:lang w:eastAsia="ru-RU"/>
          </w:rPr>
          <w:t>секретарем</w:t>
        </w:r>
      </w:hyperlink>
      <w:r w:rsidRPr="005B7AAC">
        <w:rPr>
          <w:rFonts w:ascii="Calibri" w:eastAsia="Times New Roman" w:hAnsi="Calibri" w:cs="Times New Roman"/>
          <w:lang w:eastAsia="ru-RU"/>
        </w:rPr>
        <w:t xml:space="preserve"> и членами аттестационной комиссии, присутствующими на заседании. Заседания аттестационной комиссии оформляются протоколами.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Аттестационный лист и представление на руководителя, прошедшего аттестацию, хранятся в его личном деле.</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Решение аттестационной комиссии доводится до сведения аттестуемого непосредственно после подведения итогов голосования, о чем он расписывается в аттестационном листе.</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lang w:eastAsia="ru-RU"/>
        </w:rPr>
        <w:t>4. Реализация решений аттестационных комиссий</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4.1. По результатам проведенной аттестации комиссия выносит рекомендацию:</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w:t>
      </w:r>
      <w:hyperlink r:id="rId52" w:tgtFrame="_blank" w:history="1">
        <w:r w:rsidRPr="005B7AAC">
          <w:rPr>
            <w:rFonts w:ascii="Calibri" w:eastAsia="Times New Roman" w:hAnsi="Calibri" w:cs="Times New Roman"/>
            <w:color w:val="0000FF"/>
            <w:u w:val="single"/>
            <w:lang w:eastAsia="ru-RU"/>
          </w:rPr>
          <w:t>руководитель</w:t>
        </w:r>
      </w:hyperlink>
      <w:r w:rsidRPr="005B7AAC">
        <w:rPr>
          <w:rFonts w:ascii="Calibri" w:eastAsia="Times New Roman" w:hAnsi="Calibri" w:cs="Times New Roman"/>
          <w:lang w:eastAsia="ru-RU"/>
        </w:rPr>
        <w:t xml:space="preserve"> соответствует занимаемой должности;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руководитель не соответствует занимаемой должности;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-руководитель соответствует занимаемой должности при условии выполнения рекомендаций аттестационной комиссии.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4.2. Результаты аттестации в недельный срок представляются Главе Администрации муниципального образования Васильевского сельского поселения Темкинского  района Смоленской области.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4.3. Глава Администрации муниципального образования Васильевского сельского поселения Темкинского  района Смоленской области, с учетом рекомендаций аттестационной комиссии, в месячный срок принимает решение об утверждении итогов аттестации.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4.4. </w:t>
      </w:r>
      <w:hyperlink r:id="rId53" w:tgtFrame="_blank" w:history="1">
        <w:r w:rsidRPr="005B7AAC">
          <w:rPr>
            <w:rFonts w:ascii="Calibri" w:eastAsia="Times New Roman" w:hAnsi="Calibri" w:cs="Times New Roman"/>
            <w:color w:val="0000FF"/>
            <w:u w:val="single"/>
            <w:lang w:eastAsia="ru-RU"/>
          </w:rPr>
          <w:t>Руководители</w:t>
        </w:r>
      </w:hyperlink>
      <w:r w:rsidRPr="005B7AAC">
        <w:rPr>
          <w:rFonts w:ascii="Calibri" w:eastAsia="Times New Roman" w:hAnsi="Calibri" w:cs="Times New Roman"/>
          <w:lang w:eastAsia="ru-RU"/>
        </w:rPr>
        <w:t>, прошедшие аттестацию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в срок не позднее двух месяцев со дня аттестации.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При несогласии с переводом, оформленном в письменном виде, </w:t>
      </w:r>
      <w:hyperlink r:id="rId54" w:tgtFrame="_blank" w:history="1">
        <w:r w:rsidRPr="005B7AAC">
          <w:rPr>
            <w:rFonts w:ascii="Calibri" w:eastAsia="Times New Roman" w:hAnsi="Calibri" w:cs="Times New Roman"/>
            <w:color w:val="0000FF"/>
            <w:u w:val="single"/>
            <w:lang w:eastAsia="ru-RU"/>
          </w:rPr>
          <w:t>руководители</w:t>
        </w:r>
      </w:hyperlink>
      <w:r w:rsidRPr="005B7AAC">
        <w:rPr>
          <w:rFonts w:ascii="Calibri" w:eastAsia="Times New Roman" w:hAnsi="Calibri" w:cs="Times New Roman"/>
          <w:lang w:eastAsia="ru-RU"/>
        </w:rPr>
        <w:t xml:space="preserve"> в срок не позднее двух месяцев со дня аттестации освобождаются от занимаемой должности с соблюдением требований пункта 3 части 1 </w:t>
      </w:r>
      <w:hyperlink r:id="rId55" w:history="1">
        <w:r w:rsidRPr="005B7AAC">
          <w:rPr>
            <w:rFonts w:ascii="Calibri" w:eastAsia="Times New Roman" w:hAnsi="Calibri" w:cs="Times New Roman"/>
            <w:color w:val="0000FF"/>
            <w:u w:val="single"/>
            <w:lang w:eastAsia="ru-RU"/>
          </w:rPr>
          <w:t>статьи 81 Трудового кодекса Российской Федерации</w:t>
        </w:r>
      </w:hyperlink>
      <w:r w:rsidRPr="005B7AAC">
        <w:rPr>
          <w:rFonts w:ascii="Calibri" w:eastAsia="Times New Roman" w:hAnsi="Calibri" w:cs="Times New Roman"/>
          <w:lang w:eastAsia="ru-RU"/>
        </w:rPr>
        <w:t>.</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При истечении указанного срока освобождение руководителя по результатам данной аттестации не допускается.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4.5. </w:t>
      </w:r>
      <w:hyperlink r:id="rId56" w:tgtFrame="_blank" w:history="1">
        <w:r w:rsidRPr="005B7AAC">
          <w:rPr>
            <w:rFonts w:ascii="Calibri" w:eastAsia="Times New Roman" w:hAnsi="Calibri" w:cs="Times New Roman"/>
            <w:color w:val="0000FF"/>
            <w:u w:val="single"/>
            <w:lang w:eastAsia="ru-RU"/>
          </w:rPr>
          <w:t>Руководителю</w:t>
        </w:r>
      </w:hyperlink>
      <w:r w:rsidRPr="005B7AAC">
        <w:rPr>
          <w:rFonts w:ascii="Calibri" w:eastAsia="Times New Roman" w:hAnsi="Calibri" w:cs="Times New Roman"/>
          <w:lang w:eastAsia="ru-RU"/>
        </w:rPr>
        <w:t>, увольняемому по результатам аттестации, выплачивается выходное пособие в соответствии с действующим трудовым законодательством.</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lastRenderedPageBreak/>
        <w:t>   4.6. Трудовые споры по вопросам увольнения и восстановления в должности руководителей, признанных по результатам аттестации не соответствующими занимаемой должности, рассматриваются в предусмотренном действующим законодательством порядке.</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br w:type="page"/>
      </w:r>
      <w:r w:rsidRPr="005B7AAC">
        <w:rPr>
          <w:rFonts w:ascii="Times New Roman" w:eastAsia="Times New Roman" w:hAnsi="Times New Roman" w:cs="Times New Roman"/>
          <w:sz w:val="28"/>
          <w:szCs w:val="28"/>
          <w:lang w:eastAsia="ru-RU"/>
        </w:rPr>
        <w:lastRenderedPageBreak/>
        <w:t> </w:t>
      </w:r>
      <w:r w:rsidRPr="005B7AAC">
        <w:rPr>
          <w:rFonts w:ascii="Times New Roman" w:eastAsia="Times New Roman" w:hAnsi="Times New Roman" w:cs="Times New Roman"/>
          <w:sz w:val="24"/>
          <w:szCs w:val="24"/>
          <w:lang w:eastAsia="ru-RU"/>
        </w:rPr>
        <w:t xml:space="preserve">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xml:space="preserve">Приложение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xml:space="preserve">к положению  о порядке проведения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xml:space="preserve">аттестации руководителей учреждений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культуры Васильевского сельского поселения</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Темкинского района  Смоленской области</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lang w:eastAsia="ru-RU"/>
        </w:rPr>
        <w:t>АТТЕСТАЦИОННЫЙ ЛИСТ</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b/>
          <w:bCs/>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1. Фамилия, имя, отчество 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2. Год рождения ____________________________________________________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3. Сведения об образовании 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4. Занимаемая должность на момент аттестации, дата назначения на эту должность __________________________________________________________________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5. Общий трудовой стаж _____________________________________________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6. Стаж работы в культурно-досуговой сфере 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7. Вопросы к аттестуемому 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__________________________________________________________________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8. Решение аттестационной комиссии 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lastRenderedPageBreak/>
        <w:t>__________________________________________________________________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Количество голосов «за» __________________ «против» 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9. Рекомендации аттестационной комиссии (с указанием мотивов, по которым они даются) _______________________________________________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Примечания _______________________________________________________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__________________________________________________________________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Подписи членов аттестационной комиссии 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__________________________________________________________________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Дата аттестации ____________________________________________________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С аттестационным листом ознакомлен _________________________________</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Дата ______________________________________________________________</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right="140"/>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line="240" w:lineRule="auto"/>
        <w:rPr>
          <w:rFonts w:ascii="Calibri" w:eastAsia="Times New Roman" w:hAnsi="Calibri" w:cs="Times New Roman"/>
          <w:lang w:eastAsia="ru-RU"/>
        </w:rPr>
      </w:pPr>
      <w:r>
        <w:rPr>
          <w:rFonts w:ascii="Calibri" w:eastAsia="Times New Roman" w:hAnsi="Calibri" w:cs="Times New Roman"/>
          <w:noProof/>
          <w:color w:val="000000"/>
          <w:lang w:eastAsia="ru-RU"/>
        </w:rPr>
        <w:drawing>
          <wp:inline distT="0" distB="0" distL="0" distR="0">
            <wp:extent cx="114300" cy="342900"/>
            <wp:effectExtent l="0" t="0" r="0" b="0"/>
            <wp:docPr id="11" name="Рисунок 24" descr="http://temkino.admin-smolensk.ru/sel_po/selen_regl_musp/sel_proekt_38_31101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temkino.admin-smolensk.ru/sel_po/selen_regl_musp/sel_proekt_38_311013.files/image010.gif"/>
                    <pic:cNvPicPr>
                      <a:picLocks noChangeAspect="1" noChangeArrowheads="1"/>
                    </pic:cNvPicPr>
                  </pic:nvPicPr>
                  <pic:blipFill>
                    <a:blip r:embed="rId20"/>
                    <a:srcRect/>
                    <a:stretch>
                      <a:fillRect/>
                    </a:stretch>
                  </pic:blipFill>
                  <pic:spPr bwMode="auto">
                    <a:xfrm>
                      <a:off x="0" y="0"/>
                      <a:ext cx="114300" cy="342900"/>
                    </a:xfrm>
                    <a:prstGeom prst="rect">
                      <a:avLst/>
                    </a:prstGeom>
                    <a:noFill/>
                    <a:ln w="9525">
                      <a:noFill/>
                      <a:miter lim="800000"/>
                      <a:headEnd/>
                      <a:tailEnd/>
                    </a:ln>
                  </pic:spPr>
                </pic:pic>
              </a:graphicData>
            </a:graphic>
          </wp:inline>
        </w:drawing>
      </w:r>
      <w:r w:rsidRPr="005B7AAC">
        <w:rPr>
          <w:rFonts w:ascii="Courier New" w:eastAsia="Times New Roman" w:hAnsi="Courier New" w:cs="Courier New"/>
          <w:color w:val="000000"/>
          <w:sz w:val="20"/>
          <w:szCs w:val="20"/>
          <w:lang w:eastAsia="ru-RU"/>
        </w:rPr>
        <w:t> </w:t>
      </w: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Pr>
          <w:rFonts w:ascii="Calibri" w:eastAsia="Times New Roman" w:hAnsi="Calibri" w:cs="Times New Roman"/>
          <w:noProof/>
          <w:lang w:eastAsia="ru-RU"/>
        </w:rPr>
        <w:drawing>
          <wp:anchor distT="0" distB="0" distL="114300" distR="114300" simplePos="0" relativeHeight="251636736" behindDoc="1" locked="0" layoutInCell="1" allowOverlap="1">
            <wp:simplePos x="0" y="0"/>
            <wp:positionH relativeFrom="column">
              <wp:posOffset>4276725</wp:posOffset>
            </wp:positionH>
            <wp:positionV relativeFrom="paragraph">
              <wp:posOffset>123825</wp:posOffset>
            </wp:positionV>
            <wp:extent cx="695325" cy="800100"/>
            <wp:effectExtent l="19050" t="0" r="9525" b="0"/>
            <wp:wrapNone/>
            <wp:docPr id="43" name="Рисунок 4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Герб Смол. области-3.gif"/>
                    <pic:cNvPicPr>
                      <a:picLocks noChangeAspect="1" noChangeArrowheads="1"/>
                    </pic:cNvPicPr>
                  </pic:nvPicPr>
                  <pic:blipFill>
                    <a:blip r:embed="rId57" r:link="rId58"/>
                    <a:srcRect/>
                    <a:stretch>
                      <a:fillRect/>
                    </a:stretch>
                  </pic:blipFill>
                  <pic:spPr bwMode="auto">
                    <a:xfrm>
                      <a:off x="0" y="0"/>
                      <a:ext cx="695325" cy="800100"/>
                    </a:xfrm>
                    <a:prstGeom prst="rect">
                      <a:avLst/>
                    </a:prstGeom>
                    <a:noFill/>
                  </pic:spPr>
                </pic:pic>
              </a:graphicData>
            </a:graphic>
          </wp:anchor>
        </w:drawing>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lastRenderedPageBreak/>
        <w:t>АДМИНИСТРАЦИЯ</w:t>
      </w:r>
    </w:p>
    <w:p w:rsidR="005B7AAC" w:rsidRPr="005B7AAC" w:rsidRDefault="005B7AAC" w:rsidP="005B7A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ВАСИЛЬЕВСКОГО СЕЛЬСКОГО ПОСЕЛЕНИЯ</w:t>
      </w:r>
    </w:p>
    <w:p w:rsidR="005B7AAC" w:rsidRPr="005B7AAC" w:rsidRDefault="005B7AAC" w:rsidP="005B7A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ТЕМКИНСКОГО РАЙОНА СМОЛЕНСКОЙ ОБЛАСТИ</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keepNext/>
        <w:spacing w:after="0" w:line="240" w:lineRule="auto"/>
        <w:jc w:val="center"/>
        <w:outlineLvl w:val="0"/>
        <w:rPr>
          <w:rFonts w:ascii="Times New Roman" w:eastAsia="Times New Roman" w:hAnsi="Times New Roman" w:cs="Times New Roman"/>
          <w:kern w:val="36"/>
          <w:sz w:val="28"/>
          <w:szCs w:val="28"/>
          <w:lang w:eastAsia="ru-RU"/>
        </w:rPr>
      </w:pPr>
      <w:r w:rsidRPr="005B7AAC">
        <w:rPr>
          <w:rFonts w:ascii="Times New Roman" w:eastAsia="Times New Roman" w:hAnsi="Times New Roman" w:cs="Times New Roman"/>
          <w:kern w:val="36"/>
          <w:sz w:val="28"/>
          <w:szCs w:val="28"/>
          <w:lang w:eastAsia="ru-RU"/>
        </w:rPr>
        <w:t>ПОСТАНОВЛЕНИЕ</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keepNext/>
        <w:spacing w:after="0" w:line="240" w:lineRule="auto"/>
        <w:jc w:val="both"/>
        <w:outlineLvl w:val="1"/>
        <w:rPr>
          <w:rFonts w:ascii="Times New Roman" w:eastAsia="Times New Roman" w:hAnsi="Times New Roman" w:cs="Times New Roman"/>
          <w:sz w:val="28"/>
          <w:szCs w:val="28"/>
          <w:lang w:eastAsia="ru-RU"/>
        </w:rPr>
      </w:pPr>
      <w:r w:rsidRPr="005B7AAC">
        <w:rPr>
          <w:rFonts w:ascii="Times New Roman" w:eastAsia="Times New Roman" w:hAnsi="Times New Roman" w:cs="Times New Roman"/>
          <w:sz w:val="28"/>
          <w:szCs w:val="28"/>
          <w:lang w:eastAsia="ru-RU"/>
        </w:rPr>
        <w:t>От 15.09.2015  г.      №  34                                                              д. Васильевское</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Об установлении нормы предоставления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и учетной нормы площади жилого помещения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на территории муниципального образования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Васильевского сельского поселения</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xml:space="preserve">В соответствии со статьей 50 Жилищного кодекса Российской Федерации, статьями 6,19 Федерального закона от 28.08.95 № 131 - ФЗ «Об общих принципах организации местного самоуправления в Российской Федерации», руководствуясь статьями 7 п. 6, 28 п. 7 Устава муниципального образования Васильевского сельского поселения, </w:t>
      </w:r>
    </w:p>
    <w:p w:rsidR="005B7AAC" w:rsidRPr="005B7AAC" w:rsidRDefault="005B7AAC" w:rsidP="005B7AA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xml:space="preserve">Администрация Васильевского сельского поселения Темкинского района Смоленской области  </w:t>
      </w:r>
      <w:r w:rsidRPr="005B7AAC">
        <w:rPr>
          <w:rFonts w:ascii="Times New Roman" w:eastAsia="Times New Roman" w:hAnsi="Times New Roman" w:cs="Times New Roman"/>
          <w:b/>
          <w:bCs/>
          <w:sz w:val="28"/>
          <w:szCs w:val="28"/>
          <w:lang w:eastAsia="ru-RU"/>
        </w:rPr>
        <w:t>п о с т а н о в л я е т:</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w:t>
      </w:r>
      <w:r w:rsidRPr="005B7AAC">
        <w:rPr>
          <w:rFonts w:ascii="Calibri" w:eastAsia="Times New Roman" w:hAnsi="Calibri" w:cs="Times New Roman"/>
          <w:sz w:val="28"/>
          <w:szCs w:val="28"/>
          <w:lang w:eastAsia="ru-RU"/>
        </w:rPr>
        <w:t>1. Установить на территории муниципального образования Васильевского сельского  поселения:</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1.1. Норму предоставления площади жилого помещения по договору социального найма в размере 18  кв. м. общей площади жилого помещения на одного человека.</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1.2. Учетную норму площади жилого помещения в размере 15 кв. м. общей площади жилого помещения на одного человека.</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lastRenderedPageBreak/>
        <w:t>2. Постановление Администрации Васильевского сельского поселения Темкинского района Смоленской области от 01.08.2012 года № 42 «Об установлении нормы предоставления и учетной нормы площади жилого помещения на территории муниципального    образования Васильевского сельского поселения» считать утратившим силу.</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3. Контроль за исполнением настоящего постановления возложить на старшего инспектора администрации.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Глава муниципального образования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Васильевского сельского поселения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Темкинского района Смоленской области                             С.Г. Царёв</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sz w:val="28"/>
          <w:szCs w:val="28"/>
          <w:lang w:eastAsia="ru-RU"/>
        </w:rPr>
        <w:t xml:space="preserve">   </w:t>
      </w:r>
    </w:p>
    <w:p w:rsidR="005B7AAC" w:rsidRPr="005B7AAC" w:rsidRDefault="005B7AAC" w:rsidP="005B7AAC">
      <w:pPr>
        <w:spacing w:after="0" w:line="240" w:lineRule="auto"/>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14300" cy="342900"/>
            <wp:effectExtent l="0" t="0" r="0" b="0"/>
            <wp:docPr id="12" name="Рисунок 4" descr="http://temkino.admin-smolensk.ru/sel_po/selen_regl_musp/sel_proekt_38_31101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temkino.admin-smolensk.ru/sel_po/selen_regl_musp/sel_proekt_38_311013.files/image010.gif"/>
                    <pic:cNvPicPr>
                      <a:picLocks noChangeAspect="1" noChangeArrowheads="1"/>
                    </pic:cNvPicPr>
                  </pic:nvPicPr>
                  <pic:blipFill>
                    <a:blip r:embed="rId20"/>
                    <a:srcRect/>
                    <a:stretch>
                      <a:fillRect/>
                    </a:stretch>
                  </pic:blipFill>
                  <pic:spPr bwMode="auto">
                    <a:xfrm>
                      <a:off x="0" y="0"/>
                      <a:ext cx="114300" cy="342900"/>
                    </a:xfrm>
                    <a:prstGeom prst="rect">
                      <a:avLst/>
                    </a:prstGeom>
                    <a:noFill/>
                    <a:ln w="9525">
                      <a:noFill/>
                      <a:miter lim="800000"/>
                      <a:headEnd/>
                      <a:tailEnd/>
                    </a:ln>
                  </pic:spPr>
                </pic:pic>
              </a:graphicData>
            </a:graphic>
          </wp:inline>
        </w:drawing>
      </w:r>
    </w:p>
    <w:p w:rsidR="005B7AAC" w:rsidRPr="005B7AAC" w:rsidRDefault="005B7AAC" w:rsidP="005B7AAC">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АДМИНИСТРАЦИЯ</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ВАСИЛЬЕВСКОГО СЕЛЬСКОГО ПОСЕЛЕНИЯ</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ТЁМКИНСКОГО РАЙОНА СМОЛЕНСКОЙ ОБЛАСТИ</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 </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b/>
          <w:bCs/>
          <w:sz w:val="28"/>
          <w:szCs w:val="28"/>
          <w:lang w:eastAsia="ru-RU"/>
        </w:rPr>
        <w:t>П О С Т А Н О В Л Е Н И Е</w:t>
      </w:r>
    </w:p>
    <w:p w:rsidR="005B7AAC" w:rsidRPr="005B7AAC" w:rsidRDefault="005B7AAC" w:rsidP="005B7AAC">
      <w:pPr>
        <w:spacing w:after="0" w:line="240" w:lineRule="auto"/>
        <w:jc w:val="center"/>
        <w:rPr>
          <w:rFonts w:ascii="Calibri" w:eastAsia="Times New Roman" w:hAnsi="Calibri" w:cs="Times New Roman"/>
          <w:lang w:eastAsia="ru-RU"/>
        </w:rPr>
      </w:pPr>
      <w:r w:rsidRPr="005B7AAC">
        <w:rPr>
          <w:rFonts w:ascii="Times New Roman" w:eastAsia="Times New Roman" w:hAnsi="Times New Roman" w:cs="Times New Roman"/>
          <w:sz w:val="28"/>
          <w:szCs w:val="28"/>
          <w:lang w:eastAsia="ru-RU"/>
        </w:rPr>
        <w:t> </w:t>
      </w:r>
    </w:p>
    <w:p w:rsidR="005B7AAC" w:rsidRPr="005B7AAC" w:rsidRDefault="005B7AAC" w:rsidP="005B7AAC">
      <w:pPr>
        <w:spacing w:after="0" w:line="240" w:lineRule="auto"/>
        <w:jc w:val="center"/>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от   28.10.2015 года       № 37                                                    д. Васильевское</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Об утверждении административного</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регламента                 осуществления</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муниципального             земельного</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контроля         на             территории</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Васильевского сельского поселения</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Темкинского района Смоленской</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области</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 </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 xml:space="preserve">               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6 октября 2003 года № 131-ФЗ «Об общих принципах организации местного самоуправления в Российской </w:t>
      </w:r>
      <w:r w:rsidRPr="005B7AAC">
        <w:rPr>
          <w:rFonts w:ascii="Times New Roman" w:eastAsia="Times New Roman" w:hAnsi="Times New Roman" w:cs="Times New Roman"/>
          <w:sz w:val="27"/>
          <w:szCs w:val="27"/>
          <w:lang w:eastAsia="ru-RU"/>
        </w:rPr>
        <w:lastRenderedPageBreak/>
        <w:t>Федерации», областным законом от  8 июля 2015 года № 102-з «О порядке осуществления муниципального земельного контроля на территории Смоленской области», Уставом Васильевского сельского поселения</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Темкинского района Смоленской области</w:t>
      </w:r>
    </w:p>
    <w:p w:rsidR="005B7AAC" w:rsidRPr="005B7AAC" w:rsidRDefault="005B7AAC" w:rsidP="005B7AAC">
      <w:pPr>
        <w:spacing w:after="0" w:line="240" w:lineRule="auto"/>
        <w:ind w:firstLine="567"/>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 </w:t>
      </w:r>
    </w:p>
    <w:p w:rsidR="005B7AAC" w:rsidRPr="005B7AAC" w:rsidRDefault="005B7AAC" w:rsidP="005B7AAC">
      <w:pPr>
        <w:spacing w:after="0"/>
        <w:ind w:firstLine="540"/>
        <w:jc w:val="both"/>
        <w:rPr>
          <w:rFonts w:ascii="Calibri" w:eastAsia="Times New Roman" w:hAnsi="Calibri" w:cs="Times New Roman"/>
          <w:lang w:eastAsia="ru-RU"/>
        </w:rPr>
      </w:pPr>
      <w:r w:rsidRPr="005B7AAC">
        <w:rPr>
          <w:rFonts w:ascii="Calibri" w:eastAsia="Times New Roman" w:hAnsi="Calibri" w:cs="Times New Roman"/>
          <w:sz w:val="27"/>
          <w:szCs w:val="27"/>
          <w:lang w:eastAsia="ru-RU"/>
        </w:rPr>
        <w:t xml:space="preserve">Администрация Васильевского сельского поселения Темкинского района Смоленской области </w:t>
      </w:r>
      <w:r w:rsidRPr="005B7AAC">
        <w:rPr>
          <w:rFonts w:ascii="Calibri" w:eastAsia="Times New Roman" w:hAnsi="Calibri" w:cs="Times New Roman"/>
          <w:b/>
          <w:bCs/>
          <w:sz w:val="27"/>
          <w:szCs w:val="27"/>
          <w:lang w:eastAsia="ru-RU"/>
        </w:rPr>
        <w:t>п о с т а н о в л я е т</w:t>
      </w:r>
      <w:r w:rsidRPr="005B7AAC">
        <w:rPr>
          <w:rFonts w:ascii="Calibri" w:eastAsia="Times New Roman" w:hAnsi="Calibri" w:cs="Times New Roman"/>
          <w:sz w:val="27"/>
          <w:szCs w:val="27"/>
          <w:lang w:eastAsia="ru-RU"/>
        </w:rPr>
        <w:t>:</w:t>
      </w:r>
    </w:p>
    <w:p w:rsidR="005B7AAC" w:rsidRPr="005B7AAC" w:rsidRDefault="005B7AAC" w:rsidP="005B7AAC">
      <w:pPr>
        <w:spacing w:after="0"/>
        <w:ind w:firstLine="540"/>
        <w:jc w:val="both"/>
        <w:rPr>
          <w:rFonts w:ascii="Calibri" w:eastAsia="Times New Roman" w:hAnsi="Calibri" w:cs="Times New Roman"/>
          <w:lang w:eastAsia="ru-RU"/>
        </w:rPr>
      </w:pPr>
      <w:r w:rsidRPr="005B7AAC">
        <w:rPr>
          <w:rFonts w:ascii="Calibri" w:eastAsia="Times New Roman" w:hAnsi="Calibri" w:cs="Times New Roman"/>
          <w:sz w:val="27"/>
          <w:szCs w:val="27"/>
          <w:lang w:eastAsia="ru-RU"/>
        </w:rPr>
        <w:t> </w:t>
      </w:r>
    </w:p>
    <w:p w:rsidR="005B7AAC" w:rsidRPr="005B7AAC" w:rsidRDefault="005B7AAC" w:rsidP="005B7AAC">
      <w:pPr>
        <w:spacing w:after="0" w:line="240" w:lineRule="auto"/>
        <w:ind w:firstLine="54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 xml:space="preserve">1.  Утвердить Административный регламент осуществления муниципального земельного контроля на территории Васильевского сельского поселения Темкинского района Смоленской области (прилагается). </w:t>
      </w:r>
    </w:p>
    <w:p w:rsidR="005B7AAC" w:rsidRPr="005B7AAC" w:rsidRDefault="005B7AAC" w:rsidP="005B7AAC">
      <w:pPr>
        <w:spacing w:after="0" w:line="240" w:lineRule="auto"/>
        <w:ind w:firstLine="54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2. Постановление Администрации Васильевского сельского поселения Темкинского района Смоленской области от 09.12.2011г. № 36 «Об утверждении административного регламента проведения проверок при осуществлении муниципального земельного контроля Администрацией Васильевского сельского поселения Темкинского района Смоленской области» считать утратившим силу.</w:t>
      </w:r>
    </w:p>
    <w:p w:rsidR="005B7AAC" w:rsidRPr="005B7AAC" w:rsidRDefault="005B7AAC" w:rsidP="005B7AAC">
      <w:pPr>
        <w:spacing w:after="0" w:line="240" w:lineRule="auto"/>
        <w:ind w:firstLine="54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3. Обнародовать постановление на информационных стендах Васильевского сельского поселения Темкинского района Смоленской области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5B7AAC" w:rsidRPr="005B7AAC" w:rsidRDefault="005B7AAC" w:rsidP="005B7AAC">
      <w:pPr>
        <w:spacing w:after="0" w:line="240" w:lineRule="auto"/>
        <w:ind w:firstLine="27"/>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 xml:space="preserve">3. Контроль за исполнением настоящего постановления оставляю за собой. </w:t>
      </w:r>
    </w:p>
    <w:p w:rsidR="005B7AAC" w:rsidRPr="005B7AAC" w:rsidRDefault="005B7AAC" w:rsidP="005B7AAC">
      <w:pPr>
        <w:spacing w:after="0" w:line="240" w:lineRule="auto"/>
        <w:ind w:firstLine="27"/>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7"/>
          <w:szCs w:val="27"/>
          <w:lang w:eastAsia="ru-RU"/>
        </w:rPr>
        <w:t> </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7"/>
          <w:szCs w:val="27"/>
          <w:lang w:eastAsia="ru-RU"/>
        </w:rPr>
        <w:t>Глава  муниципального образования</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7"/>
          <w:szCs w:val="27"/>
          <w:lang w:eastAsia="ru-RU"/>
        </w:rPr>
        <w:t xml:space="preserve">Васильевского сельского поселения </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sz w:val="27"/>
          <w:szCs w:val="27"/>
          <w:lang w:eastAsia="ru-RU"/>
        </w:rPr>
        <w:t>Темкинского района Смоленской области                    </w:t>
      </w:r>
      <w:r w:rsidRPr="005B7AAC">
        <w:rPr>
          <w:rFonts w:ascii="Times New Roman" w:eastAsia="Times New Roman" w:hAnsi="Times New Roman" w:cs="Times New Roman"/>
          <w:b/>
          <w:bCs/>
          <w:sz w:val="27"/>
          <w:szCs w:val="27"/>
          <w:lang w:eastAsia="ru-RU"/>
        </w:rPr>
        <w:t>               С.Г. Царёв</w:t>
      </w:r>
    </w:p>
    <w:p w:rsidR="005B7AAC" w:rsidRPr="005B7AAC" w:rsidRDefault="005B7AAC" w:rsidP="005B7AAC">
      <w:pPr>
        <w:spacing w:after="0" w:line="240" w:lineRule="auto"/>
        <w:rPr>
          <w:rFonts w:ascii="Calibri" w:eastAsia="Times New Roman" w:hAnsi="Calibri" w:cs="Times New Roman"/>
          <w:lang w:eastAsia="ru-RU"/>
        </w:rPr>
      </w:pPr>
      <w:r w:rsidRPr="005B7AAC">
        <w:rPr>
          <w:rFonts w:ascii="Times New Roman" w:eastAsia="Times New Roman" w:hAnsi="Times New Roman" w:cs="Times New Roman"/>
          <w:b/>
          <w:bCs/>
          <w:sz w:val="27"/>
          <w:szCs w:val="27"/>
          <w:lang w:eastAsia="ru-RU"/>
        </w:rPr>
        <w:t> </w:t>
      </w:r>
    </w:p>
    <w:p w:rsidR="005B7AAC" w:rsidRPr="005B7AAC" w:rsidRDefault="005B7AAC" w:rsidP="005B7AAC">
      <w:pPr>
        <w:spacing w:after="0" w:line="240" w:lineRule="auto"/>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Приложение</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к постановлению Администрации</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Васильевского сельского поселения</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Темкинского района Смоленской области</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от  28.10.2015 года  № 37</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АДМИНИСТРАТИВНЫЙ РЕГЛАМЕНТ</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ОСУЩЕСТВЛЕНИЯ МУНИЦИПАЛЬНОГО ЗЕМЕЛЬНОГО КОНТРОЛЯ</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НА ТЕРРИТОРИИ ВАСИЛЬЕВСКОГО СЕЛЬСКОГО ПОСЕЛЕНИЯ ТЕМКИНСКОГО РАЙОНА СМОЛЕНСКОЙ ОБЛАСТИ</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numPr>
          <w:ilvl w:val="0"/>
          <w:numId w:val="1"/>
        </w:numPr>
        <w:spacing w:after="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sz w:val="24"/>
          <w:szCs w:val="24"/>
          <w:lang w:eastAsia="ru-RU"/>
        </w:rPr>
        <w:t>ОБЩИЕ ПОЛОЖЕНИЯ</w:t>
      </w:r>
      <w:r w:rsidRPr="005B7AAC">
        <w:rPr>
          <w:rFonts w:ascii="Times New Roman" w:eastAsia="Times New Roman" w:hAnsi="Times New Roman" w:cs="Times New Roman"/>
          <w:sz w:val="20"/>
          <w:szCs w:val="20"/>
          <w:lang w:eastAsia="ru-RU"/>
        </w:rPr>
        <w:t xml:space="preserve"> </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Васильевского сельского поселения Темкинского района Смоленской области.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 xml:space="preserve">1.2. Осуществление муниципального земельного контроля на территории Васильевского сельского поселения Темкинского района Смоленской области                                                 </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производится Администрацией Васильевского сельского поселения Темкинского района Смоленской области, (далее – Администрация) в лице, старшего инспектора Администрации поселения, в должностные обязанности которого входит осуществление данного муниципального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Перечень нормативных актов, регулирующих</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осуществление муниципального земельного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1.3. Муниципальный земельный контроль осуществляется в соответствии с:</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 Земельным </w:t>
      </w:r>
      <w:hyperlink r:id="rId59" w:history="1">
        <w:r w:rsidRPr="005B7AAC">
          <w:rPr>
            <w:rFonts w:ascii="Calibri" w:eastAsia="Times New Roman" w:hAnsi="Calibri" w:cs="Times New Roman"/>
            <w:sz w:val="24"/>
            <w:lang w:eastAsia="ru-RU"/>
          </w:rPr>
          <w:t>кодексом</w:t>
        </w:r>
      </w:hyperlink>
      <w:r w:rsidRPr="005B7AAC">
        <w:rPr>
          <w:rFonts w:ascii="Calibri" w:eastAsia="Times New Roman" w:hAnsi="Calibri" w:cs="Times New Roman"/>
          <w:sz w:val="24"/>
          <w:szCs w:val="24"/>
          <w:lang w:eastAsia="ru-RU"/>
        </w:rPr>
        <w:t xml:space="preserve"> Российской Федерации от 21 ноября 2001 года             № 136-ФЗ;</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Гражданским кодексом Российской Федерации от 30 ноября 1994 года          № 51-ФЗ;</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 Федеральным </w:t>
      </w:r>
      <w:hyperlink r:id="rId60" w:history="1">
        <w:r w:rsidRPr="005B7AAC">
          <w:rPr>
            <w:rFonts w:ascii="Calibri" w:eastAsia="Times New Roman" w:hAnsi="Calibri" w:cs="Times New Roman"/>
            <w:sz w:val="24"/>
            <w:lang w:eastAsia="ru-RU"/>
          </w:rPr>
          <w:t>законом</w:t>
        </w:r>
      </w:hyperlink>
      <w:r w:rsidRPr="005B7AAC">
        <w:rPr>
          <w:rFonts w:ascii="Calibri" w:eastAsia="Times New Roman" w:hAnsi="Calibri"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 Федеральным </w:t>
      </w:r>
      <w:hyperlink r:id="rId61" w:history="1">
        <w:r w:rsidRPr="005B7AAC">
          <w:rPr>
            <w:rFonts w:ascii="Calibri" w:eastAsia="Times New Roman" w:hAnsi="Calibri" w:cs="Times New Roman"/>
            <w:sz w:val="24"/>
            <w:lang w:eastAsia="ru-RU"/>
          </w:rPr>
          <w:t>законом</w:t>
        </w:r>
      </w:hyperlink>
      <w:r w:rsidRPr="005B7AAC">
        <w:rPr>
          <w:rFonts w:ascii="Calibri" w:eastAsia="Times New Roman" w:hAnsi="Calibri"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 Методическими </w:t>
      </w:r>
      <w:hyperlink r:id="rId62" w:history="1">
        <w:r w:rsidRPr="005B7AAC">
          <w:rPr>
            <w:rFonts w:ascii="Calibri" w:eastAsia="Times New Roman" w:hAnsi="Calibri" w:cs="Times New Roman"/>
            <w:sz w:val="24"/>
            <w:lang w:eastAsia="ru-RU"/>
          </w:rPr>
          <w:t>рекомендациями</w:t>
        </w:r>
      </w:hyperlink>
      <w:r w:rsidRPr="005B7AAC">
        <w:rPr>
          <w:rFonts w:ascii="Calibri" w:eastAsia="Times New Roman" w:hAnsi="Calibri" w:cs="Times New Roman"/>
          <w:sz w:val="24"/>
          <w:szCs w:val="24"/>
          <w:lang w:eastAsia="ru-RU"/>
        </w:rPr>
        <w:t xml:space="preserve">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разработанными Федеральным агентством кадастра объектов недвижимости (письмо от 20 июля 2005 года № ММ/0644);</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областным законом от 8 июля 2015 года № 102-з «О порядке осуществления муниципального земельного контроля на территории Смоленской области»;</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Уставом Васильевского сельского поселения Темкинского района Смоленской области;</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иными муниципальными правовыми актами.</w:t>
      </w:r>
      <w:r w:rsidRPr="005B7AAC">
        <w:rPr>
          <w:rFonts w:ascii="Calibri" w:eastAsia="Times New Roman" w:hAnsi="Calibri" w:cs="Times New Roman"/>
          <w:sz w:val="24"/>
          <w:szCs w:val="24"/>
          <w:vertAlign w:val="superscript"/>
          <w:lang w:eastAsia="ru-RU"/>
        </w:rPr>
        <w:t>4</w:t>
      </w:r>
      <w:r w:rsidRPr="005B7AAC">
        <w:rPr>
          <w:rFonts w:ascii="Calibri" w:eastAsia="Times New Roman" w:hAnsi="Calibri" w:cs="Times New Roman"/>
          <w:sz w:val="24"/>
          <w:szCs w:val="24"/>
          <w:lang w:eastAsia="ru-RU"/>
        </w:rPr>
        <w:t xml:space="preserve">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 xml:space="preserve">Права и обязанности лиц, уполномоченных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на осуществление муниципального земельного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1.4. Проведение проверок при осуществлении муниципального земельного контроля на территории Васильевского сельского поселения Темкинского района Смоленской области  осуществляется лицами, уполномоченными на осуществление </w:t>
      </w:r>
      <w:r w:rsidRPr="005B7AAC">
        <w:rPr>
          <w:rFonts w:ascii="Calibri" w:eastAsia="Times New Roman" w:hAnsi="Calibri" w:cs="Times New Roman"/>
          <w:sz w:val="24"/>
          <w:szCs w:val="24"/>
          <w:lang w:eastAsia="ru-RU"/>
        </w:rPr>
        <w:lastRenderedPageBreak/>
        <w:t>муниципального земельного контроля (далее также – муниципальные земельные инспекторы).</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Муниципальные земельные инспекторы при организации и осуществлении муниципального земельного контроля вправе:</w:t>
      </w:r>
    </w:p>
    <w:p w:rsidR="005B7AAC" w:rsidRPr="005B7AAC" w:rsidRDefault="005B7AAC" w:rsidP="005B7AAC">
      <w:pPr>
        <w:spacing w:after="0" w:line="240" w:lineRule="auto"/>
        <w:ind w:firstLine="54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sz w:val="24"/>
          <w:szCs w:val="24"/>
          <w:lang w:eastAsia="ru-RU"/>
        </w:rPr>
        <w:t>привлекать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sidRPr="005B7AAC">
        <w:rPr>
          <w:rFonts w:ascii="Times New Roman" w:eastAsia="Times New Roman" w:hAnsi="Times New Roman" w:cs="Times New Roman"/>
          <w:i/>
          <w:iCs/>
          <w:sz w:val="24"/>
          <w:szCs w:val="24"/>
          <w:lang w:eastAsia="ru-RU"/>
        </w:rPr>
        <w:t xml:space="preserve">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color w:val="FF0000"/>
          <w:sz w:val="24"/>
          <w:szCs w:val="24"/>
          <w:lang w:eastAsia="ru-RU"/>
        </w:rPr>
        <w:t> </w:t>
      </w:r>
      <w:r w:rsidRPr="005B7AAC">
        <w:rPr>
          <w:rFonts w:ascii="Calibri" w:eastAsia="Times New Roman" w:hAnsi="Calibri" w:cs="Times New Roman"/>
          <w:sz w:val="24"/>
          <w:szCs w:val="24"/>
          <w:lang w:eastAsia="ru-RU"/>
        </w:rPr>
        <w:t>-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предмету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препятствующих     осуществлению     муниципального земельного      контроля, а</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также в установлении лиц, в чьих действиях имеются явные признаки нарушения земельного законодательства;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1.5. Муниципальные земельные инспекторы при осуществлении муниципального земельного контроля обязаны:</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соблюдать законодательство Российской Федерации, права и законные интересы юридических лиц, индивидуальных предпринимателей и граждан,</w:t>
      </w:r>
      <w:r w:rsidRPr="005B7AAC">
        <w:rPr>
          <w:rFonts w:ascii="Calibri" w:eastAsia="Times New Roman" w:hAnsi="Calibri" w:cs="Times New Roman"/>
          <w:color w:val="FF0000"/>
          <w:sz w:val="24"/>
          <w:szCs w:val="24"/>
          <w:lang w:eastAsia="ru-RU"/>
        </w:rPr>
        <w:t xml:space="preserve"> </w:t>
      </w:r>
      <w:r w:rsidRPr="005B7AAC">
        <w:rPr>
          <w:rFonts w:ascii="Calibri" w:eastAsia="Times New Roman" w:hAnsi="Calibri" w:cs="Times New Roman"/>
          <w:sz w:val="24"/>
          <w:szCs w:val="24"/>
          <w:lang w:eastAsia="ru-RU"/>
        </w:rPr>
        <w:t>в отношении которых проводится</w:t>
      </w:r>
      <w:r w:rsidRPr="005B7AAC">
        <w:rPr>
          <w:rFonts w:ascii="Calibri" w:eastAsia="Times New Roman" w:hAnsi="Calibri" w:cs="Times New Roman"/>
          <w:color w:val="FF0000"/>
          <w:sz w:val="24"/>
          <w:szCs w:val="24"/>
          <w:lang w:eastAsia="ru-RU"/>
        </w:rPr>
        <w:t xml:space="preserve"> </w:t>
      </w:r>
      <w:r w:rsidRPr="005B7AAC">
        <w:rPr>
          <w:rFonts w:ascii="Calibri" w:eastAsia="Times New Roman" w:hAnsi="Calibri" w:cs="Times New Roman"/>
          <w:sz w:val="24"/>
          <w:szCs w:val="24"/>
          <w:lang w:eastAsia="ru-RU"/>
        </w:rPr>
        <w:t>проверка;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проводить проверку на основании правового акта руководителя органа местного самоуправления о ее проведении в соответствии с ее назначением;</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w:t>
      </w:r>
      <w:hyperlink r:id="rId63" w:history="1">
        <w:r w:rsidRPr="005B7AAC">
          <w:rPr>
            <w:rFonts w:ascii="Calibri" w:eastAsia="Times New Roman" w:hAnsi="Calibri" w:cs="Times New Roman"/>
            <w:sz w:val="24"/>
            <w:lang w:eastAsia="ru-RU"/>
          </w:rPr>
          <w:t>закон</w:t>
        </w:r>
      </w:hyperlink>
      <w:r w:rsidRPr="005B7AAC">
        <w:rPr>
          <w:rFonts w:ascii="Calibri" w:eastAsia="Times New Roman" w:hAnsi="Calibri" w:cs="Times New Roman"/>
          <w:sz w:val="24"/>
          <w:szCs w:val="24"/>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5B7AAC">
        <w:rPr>
          <w:rFonts w:ascii="Calibri" w:eastAsia="Times New Roman" w:hAnsi="Calibri" w:cs="Times New Roman"/>
          <w:color w:val="FF0000"/>
          <w:sz w:val="24"/>
          <w:szCs w:val="24"/>
          <w:lang w:eastAsia="ru-RU"/>
        </w:rPr>
        <w:t xml:space="preserve"> </w:t>
      </w:r>
      <w:r w:rsidRPr="005B7AAC">
        <w:rPr>
          <w:rFonts w:ascii="Calibri" w:eastAsia="Times New Roman" w:hAnsi="Calibri" w:cs="Times New Roman"/>
          <w:sz w:val="24"/>
          <w:szCs w:val="24"/>
          <w:lang w:eastAsia="ru-RU"/>
        </w:rPr>
        <w:t xml:space="preserve">и гражданину, его </w:t>
      </w:r>
      <w:r w:rsidRPr="005B7AAC">
        <w:rPr>
          <w:rFonts w:ascii="Calibri" w:eastAsia="Times New Roman" w:hAnsi="Calibri" w:cs="Times New Roman"/>
          <w:sz w:val="24"/>
          <w:szCs w:val="24"/>
          <w:lang w:eastAsia="ru-RU"/>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и гражданами</w:t>
      </w:r>
      <w:r w:rsidRPr="005B7AAC">
        <w:rPr>
          <w:rFonts w:ascii="Calibri" w:eastAsia="Times New Roman" w:hAnsi="Calibri" w:cs="Times New Roman"/>
          <w:color w:val="FF0000"/>
          <w:sz w:val="24"/>
          <w:szCs w:val="24"/>
          <w:lang w:eastAsia="ru-RU"/>
        </w:rPr>
        <w:t xml:space="preserve"> </w:t>
      </w:r>
      <w:r w:rsidRPr="005B7AAC">
        <w:rPr>
          <w:rFonts w:ascii="Calibri" w:eastAsia="Times New Roman" w:hAnsi="Calibri" w:cs="Times New Roman"/>
          <w:sz w:val="24"/>
          <w:szCs w:val="24"/>
          <w:lang w:eastAsia="ru-RU"/>
        </w:rPr>
        <w:t>в порядке, установленном законодательством Российской Федерации;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 соблюдать сроки проведения проверки, установленные Федеральным </w:t>
      </w:r>
      <w:hyperlink r:id="rId64" w:history="1">
        <w:r w:rsidRPr="005B7AAC">
          <w:rPr>
            <w:rFonts w:ascii="Calibri" w:eastAsia="Times New Roman" w:hAnsi="Calibri" w:cs="Times New Roman"/>
            <w:sz w:val="24"/>
            <w:lang w:eastAsia="ru-RU"/>
          </w:rPr>
          <w:t>законом</w:t>
        </w:r>
      </w:hyperlink>
      <w:r w:rsidRPr="005B7AAC">
        <w:rPr>
          <w:rFonts w:ascii="Calibri" w:eastAsia="Times New Roman" w:hAnsi="Calibri"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Права и обязанности лиц, в отношении которых осуществляются</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мероприятия по муниципальному земельному контролю</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1.7. При проведении проверок юридические лица обязаны обеспечить присутствие руководителей, иных должностных лиц или уполномоченных представителей </w:t>
      </w:r>
      <w:r w:rsidRPr="005B7AAC">
        <w:rPr>
          <w:rFonts w:ascii="Calibri" w:eastAsia="Times New Roman" w:hAnsi="Calibri" w:cs="Times New Roman"/>
          <w:sz w:val="24"/>
          <w:szCs w:val="24"/>
          <w:lang w:eastAsia="ru-RU"/>
        </w:rPr>
        <w:lastRenderedPageBreak/>
        <w:t>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 федеральным законодательством.</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Юридические лица, индивидуальные предприниматели</w:t>
      </w:r>
      <w:r w:rsidRPr="005B7AAC">
        <w:rPr>
          <w:rFonts w:ascii="Calibri" w:eastAsia="Times New Roman" w:hAnsi="Calibri" w:cs="Times New Roman"/>
          <w:color w:val="FF0000"/>
          <w:sz w:val="24"/>
          <w:szCs w:val="24"/>
          <w:lang w:eastAsia="ru-RU"/>
        </w:rPr>
        <w:t xml:space="preserve"> </w:t>
      </w:r>
      <w:r w:rsidRPr="005B7AAC">
        <w:rPr>
          <w:rFonts w:ascii="Calibri" w:eastAsia="Times New Roman" w:hAnsi="Calibri" w:cs="Times New Roman"/>
          <w:sz w:val="24"/>
          <w:szCs w:val="24"/>
          <w:lang w:eastAsia="ru-RU"/>
        </w:rPr>
        <w:t>также имеют право</w:t>
      </w:r>
      <w:r w:rsidRPr="005B7AAC">
        <w:rPr>
          <w:rFonts w:ascii="Calibri" w:eastAsia="Times New Roman" w:hAnsi="Calibri" w:cs="Times New Roman"/>
          <w:i/>
          <w:iCs/>
          <w:sz w:val="24"/>
          <w:szCs w:val="24"/>
          <w:lang w:eastAsia="ru-RU"/>
        </w:rPr>
        <w:t xml:space="preserve"> </w:t>
      </w:r>
      <w:r w:rsidRPr="005B7AAC">
        <w:rPr>
          <w:rFonts w:ascii="Calibri" w:eastAsia="Times New Roman" w:hAnsi="Calibri" w:cs="Times New Roman"/>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 xml:space="preserve">Описание результата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осуществления муниципального земельного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w:t>
      </w:r>
      <w:r w:rsidRPr="005B7AAC">
        <w:rPr>
          <w:rFonts w:ascii="Calibri" w:eastAsia="Times New Roman" w:hAnsi="Calibri" w:cs="Times New Roman"/>
          <w:i/>
          <w:iCs/>
          <w:sz w:val="24"/>
          <w:szCs w:val="24"/>
          <w:lang w:eastAsia="ru-RU"/>
        </w:rPr>
        <w:t xml:space="preserve"> </w:t>
      </w:r>
      <w:r w:rsidRPr="005B7AAC">
        <w:rPr>
          <w:rFonts w:ascii="Calibri" w:eastAsia="Times New Roman" w:hAnsi="Calibri" w:cs="Times New Roman"/>
          <w:sz w:val="24"/>
          <w:szCs w:val="24"/>
          <w:lang w:eastAsia="ru-RU"/>
        </w:rPr>
        <w:t>в территориальный орган, осуществляющий государственный земельный надзор.</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numPr>
          <w:ilvl w:val="0"/>
          <w:numId w:val="2"/>
        </w:numPr>
        <w:spacing w:after="0" w:line="240" w:lineRule="auto"/>
        <w:jc w:val="center"/>
        <w:rPr>
          <w:rFonts w:ascii="Times New Roman" w:eastAsia="Times New Roman" w:hAnsi="Times New Roman" w:cs="Times New Roman"/>
          <w:sz w:val="20"/>
          <w:szCs w:val="20"/>
          <w:lang w:eastAsia="ru-RU"/>
        </w:rPr>
      </w:pPr>
      <w:r w:rsidRPr="005B7AAC">
        <w:rPr>
          <w:rFonts w:ascii="Times New Roman" w:eastAsia="Times New Roman" w:hAnsi="Times New Roman" w:cs="Times New Roman"/>
          <w:b/>
          <w:bCs/>
          <w:sz w:val="24"/>
          <w:szCs w:val="24"/>
          <w:lang w:eastAsia="ru-RU"/>
        </w:rPr>
        <w:t>ТРЕБОВАНИЯ К ПОРЯДКУ</w:t>
      </w:r>
      <w:r w:rsidRPr="005B7AAC">
        <w:rPr>
          <w:rFonts w:ascii="Times New Roman" w:eastAsia="Times New Roman" w:hAnsi="Times New Roman" w:cs="Times New Roman"/>
          <w:sz w:val="20"/>
          <w:szCs w:val="20"/>
          <w:lang w:eastAsia="ru-RU"/>
        </w:rPr>
        <w:t xml:space="preserve">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ОСУЩЕСТВЛЕНИЯ  МУНИЦИПАЛЬНОГО ЗЕМЕЛЬНОГО  КОНТРОЛЯ</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 xml:space="preserve">Порядок информирования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об осуществлении муниципального земельного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2.1. Информация об осуществлении муниципального земельного контроля предоставляется  Администрацией Васильевского сельского поселения Темкинского района Смоленской области   и муниципальными земельными инспекторами: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по телефону;</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при устном или письменном обращении заинтересованного лица;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на информационных стендах;</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на официальном сайте Администрации в сети Интернет.</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Для предоставления информации об осуществлении муниципального земельного контроля юридические лица, индивидуальные предприниматели и граждане,</w:t>
      </w:r>
      <w:r w:rsidRPr="005B7AAC">
        <w:rPr>
          <w:rFonts w:ascii="Calibri" w:eastAsia="Times New Roman" w:hAnsi="Calibri" w:cs="Times New Roman"/>
          <w:color w:val="FF0000"/>
          <w:sz w:val="24"/>
          <w:szCs w:val="24"/>
          <w:lang w:eastAsia="ru-RU"/>
        </w:rPr>
        <w:t xml:space="preserve"> </w:t>
      </w:r>
      <w:r w:rsidRPr="005B7AAC">
        <w:rPr>
          <w:rFonts w:ascii="Calibri" w:eastAsia="Times New Roman" w:hAnsi="Calibri" w:cs="Times New Roman"/>
          <w:sz w:val="24"/>
          <w:szCs w:val="24"/>
          <w:lang w:eastAsia="ru-RU"/>
        </w:rPr>
        <w:t>обращаются в Администрацию по адресу: Смоленская область, Темкинский район, д. Васильевское , ул. Молодежная, д.19.</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Почтовый адрес для направления документов и обращений:</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215361, Смоленская область, Темкинский район, д. Васильевское, ул. Молодежная, д.19.</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Контактные телефоны: 8(48136)2-42-, 8(48136)2-42-01-факс.</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Адрес официального сайта Администрации в сети Интернет: </w:t>
      </w:r>
      <w:hyperlink r:id="rId65" w:history="1">
        <w:r w:rsidRPr="005B7AAC">
          <w:rPr>
            <w:rFonts w:ascii="Arial" w:eastAsia="Times New Roman" w:hAnsi="Arial" w:cs="Arial"/>
            <w:color w:val="0000FF"/>
            <w:sz w:val="24"/>
            <w:u w:val="single"/>
            <w:lang w:val="en-US" w:eastAsia="ru-RU"/>
          </w:rPr>
          <w:t>http</w:t>
        </w:r>
        <w:r w:rsidRPr="005B7AAC">
          <w:rPr>
            <w:rFonts w:ascii="Arial" w:eastAsia="Times New Roman" w:hAnsi="Arial" w:cs="Arial"/>
            <w:color w:val="0000FF"/>
            <w:sz w:val="24"/>
            <w:u w:val="single"/>
            <w:lang w:eastAsia="ru-RU"/>
          </w:rPr>
          <w:t>://</w:t>
        </w:r>
        <w:r w:rsidRPr="005B7AAC">
          <w:rPr>
            <w:rFonts w:ascii="Arial" w:eastAsia="Times New Roman" w:hAnsi="Arial" w:cs="Arial"/>
            <w:color w:val="0000FF"/>
            <w:sz w:val="24"/>
            <w:u w:val="single"/>
            <w:lang w:val="en-US" w:eastAsia="ru-RU"/>
          </w:rPr>
          <w:t>admin</w:t>
        </w:r>
        <w:r w:rsidRPr="005B7AAC">
          <w:rPr>
            <w:rFonts w:ascii="Arial" w:eastAsia="Times New Roman" w:hAnsi="Arial" w:cs="Arial"/>
            <w:color w:val="0000FF"/>
            <w:sz w:val="24"/>
            <w:u w:val="single"/>
            <w:lang w:eastAsia="ru-RU"/>
          </w:rPr>
          <w:t>-</w:t>
        </w:r>
        <w:r w:rsidRPr="005B7AAC">
          <w:rPr>
            <w:rFonts w:ascii="Arial" w:eastAsia="Times New Roman" w:hAnsi="Arial" w:cs="Arial"/>
            <w:color w:val="0000FF"/>
            <w:sz w:val="24"/>
            <w:u w:val="single"/>
            <w:lang w:val="en-US" w:eastAsia="ru-RU"/>
          </w:rPr>
          <w:t>smolensk</w:t>
        </w:r>
        <w:r w:rsidRPr="005B7AAC">
          <w:rPr>
            <w:rFonts w:ascii="Arial" w:eastAsia="Times New Roman" w:hAnsi="Arial" w:cs="Arial"/>
            <w:color w:val="0000FF"/>
            <w:sz w:val="24"/>
            <w:u w:val="single"/>
            <w:lang w:eastAsia="ru-RU"/>
          </w:rPr>
          <w:t>.</w:t>
        </w:r>
        <w:r w:rsidRPr="005B7AAC">
          <w:rPr>
            <w:rFonts w:ascii="Arial" w:eastAsia="Times New Roman" w:hAnsi="Arial" w:cs="Arial"/>
            <w:color w:val="0000FF"/>
            <w:sz w:val="24"/>
            <w:u w:val="single"/>
            <w:lang w:val="en-US" w:eastAsia="ru-RU"/>
          </w:rPr>
          <w:t>ru</w:t>
        </w:r>
        <w:r w:rsidRPr="005B7AAC">
          <w:rPr>
            <w:rFonts w:ascii="Arial" w:eastAsia="Times New Roman" w:hAnsi="Arial" w:cs="Arial"/>
            <w:color w:val="0000FF"/>
            <w:sz w:val="24"/>
            <w:u w:val="single"/>
            <w:lang w:eastAsia="ru-RU"/>
          </w:rPr>
          <w:t>/-</w:t>
        </w:r>
        <w:r w:rsidRPr="005B7AAC">
          <w:rPr>
            <w:rFonts w:ascii="Arial" w:eastAsia="Times New Roman" w:hAnsi="Arial" w:cs="Arial"/>
            <w:color w:val="0000FF"/>
            <w:sz w:val="24"/>
            <w:u w:val="single"/>
            <w:lang w:val="en-US" w:eastAsia="ru-RU"/>
          </w:rPr>
          <w:t>temkino</w:t>
        </w:r>
      </w:hyperlink>
      <w:r w:rsidRPr="005B7AAC">
        <w:rPr>
          <w:rFonts w:ascii="Calibri" w:eastAsia="Times New Roman" w:hAnsi="Calibri" w:cs="Times New Roman"/>
          <w:sz w:val="24"/>
          <w:szCs w:val="24"/>
          <w:lang w:eastAsia="ru-RU"/>
        </w:rPr>
        <w:t>.</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Адрес электронной почты: </w:t>
      </w:r>
      <w:r w:rsidRPr="005B7AAC">
        <w:rPr>
          <w:rFonts w:ascii="Arial" w:eastAsia="Times New Roman" w:hAnsi="Arial" w:cs="Arial"/>
          <w:color w:val="0070C0"/>
          <w:sz w:val="24"/>
          <w:szCs w:val="24"/>
          <w:u w:val="single"/>
          <w:lang w:val="en-US" w:eastAsia="ru-RU"/>
        </w:rPr>
        <w:t>VasilievsckoeSP</w:t>
      </w:r>
      <w:r w:rsidRPr="005B7AAC">
        <w:rPr>
          <w:rFonts w:ascii="Arial" w:eastAsia="Times New Roman" w:hAnsi="Arial" w:cs="Arial"/>
          <w:color w:val="0070C0"/>
          <w:sz w:val="24"/>
          <w:szCs w:val="24"/>
          <w:u w:val="single"/>
          <w:lang w:eastAsia="ru-RU"/>
        </w:rPr>
        <w:t>@</w:t>
      </w:r>
      <w:r w:rsidRPr="005B7AAC">
        <w:rPr>
          <w:rFonts w:ascii="Arial" w:eastAsia="Times New Roman" w:hAnsi="Arial" w:cs="Arial"/>
          <w:color w:val="0070C0"/>
          <w:sz w:val="24"/>
          <w:szCs w:val="24"/>
          <w:u w:val="single"/>
          <w:lang w:val="en-US" w:eastAsia="ru-RU"/>
        </w:rPr>
        <w:t>yandex</w:t>
      </w:r>
      <w:r w:rsidRPr="005B7AAC">
        <w:rPr>
          <w:rFonts w:ascii="Arial" w:eastAsia="Times New Roman" w:hAnsi="Arial" w:cs="Arial"/>
          <w:color w:val="0070C0"/>
          <w:sz w:val="24"/>
          <w:szCs w:val="24"/>
          <w:u w:val="single"/>
          <w:lang w:eastAsia="ru-RU"/>
        </w:rPr>
        <w:t>.</w:t>
      </w:r>
      <w:r w:rsidRPr="005B7AAC">
        <w:rPr>
          <w:rFonts w:ascii="Arial" w:eastAsia="Times New Roman" w:hAnsi="Arial" w:cs="Arial"/>
          <w:color w:val="0070C0"/>
          <w:sz w:val="24"/>
          <w:szCs w:val="24"/>
          <w:u w:val="single"/>
          <w:lang w:val="en-US" w:eastAsia="ru-RU"/>
        </w:rPr>
        <w:t>ru</w:t>
      </w:r>
      <w:r w:rsidRPr="005B7AAC">
        <w:rPr>
          <w:rFonts w:ascii="Calibri" w:eastAsia="Times New Roman" w:hAnsi="Calibri" w:cs="Times New Roman"/>
          <w:sz w:val="24"/>
          <w:szCs w:val="24"/>
          <w:lang w:eastAsia="ru-RU"/>
        </w:rPr>
        <w:t>.</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Режим работы Администрации:</w:t>
      </w:r>
    </w:p>
    <w:tbl>
      <w:tblPr>
        <w:tblW w:w="0" w:type="auto"/>
        <w:tblInd w:w="2245" w:type="dxa"/>
        <w:tblCellMar>
          <w:left w:w="0" w:type="dxa"/>
          <w:right w:w="0" w:type="dxa"/>
        </w:tblCellMar>
        <w:tblLook w:val="04A0"/>
      </w:tblPr>
      <w:tblGrid>
        <w:gridCol w:w="2637"/>
        <w:gridCol w:w="3118"/>
      </w:tblGrid>
      <w:tr w:rsidR="005B7AAC" w:rsidRPr="005B7AAC" w:rsidTr="005B7AAC">
        <w:tc>
          <w:tcPr>
            <w:tcW w:w="2637" w:type="dxa"/>
            <w:tcMar>
              <w:top w:w="102" w:type="dxa"/>
              <w:left w:w="62" w:type="dxa"/>
              <w:bottom w:w="102" w:type="dxa"/>
              <w:right w:w="62" w:type="dxa"/>
            </w:tcMar>
            <w:hideMark/>
          </w:tcPr>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Понедельник -пятница</w:t>
            </w:r>
          </w:p>
        </w:tc>
        <w:tc>
          <w:tcPr>
            <w:tcW w:w="3118" w:type="dxa"/>
            <w:tcMar>
              <w:top w:w="102" w:type="dxa"/>
              <w:left w:w="62" w:type="dxa"/>
              <w:bottom w:w="102" w:type="dxa"/>
              <w:right w:w="62" w:type="dxa"/>
            </w:tcMar>
            <w:hideMark/>
          </w:tcPr>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с 9-00      до 17-00</w:t>
            </w:r>
          </w:p>
        </w:tc>
      </w:tr>
      <w:tr w:rsidR="005B7AAC" w:rsidRPr="005B7AAC" w:rsidTr="005B7AAC">
        <w:tc>
          <w:tcPr>
            <w:tcW w:w="2637" w:type="dxa"/>
            <w:tcMar>
              <w:top w:w="102" w:type="dxa"/>
              <w:left w:w="62" w:type="dxa"/>
              <w:bottom w:w="102" w:type="dxa"/>
              <w:right w:w="62" w:type="dxa"/>
            </w:tcMar>
            <w:hideMark/>
          </w:tcPr>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Перерыв на обед</w:t>
            </w:r>
          </w:p>
        </w:tc>
        <w:tc>
          <w:tcPr>
            <w:tcW w:w="3118" w:type="dxa"/>
            <w:tcMar>
              <w:top w:w="102" w:type="dxa"/>
              <w:left w:w="62" w:type="dxa"/>
              <w:bottom w:w="102" w:type="dxa"/>
              <w:right w:w="62" w:type="dxa"/>
            </w:tcMar>
            <w:hideMark/>
          </w:tcPr>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с 13-00     до 14-00</w:t>
            </w:r>
          </w:p>
        </w:tc>
      </w:tr>
      <w:tr w:rsidR="005B7AAC" w:rsidRPr="005B7AAC" w:rsidTr="005B7AAC">
        <w:tc>
          <w:tcPr>
            <w:tcW w:w="2637" w:type="dxa"/>
            <w:tcMar>
              <w:top w:w="102" w:type="dxa"/>
              <w:left w:w="62" w:type="dxa"/>
              <w:bottom w:w="102" w:type="dxa"/>
              <w:right w:w="62" w:type="dxa"/>
            </w:tcMar>
            <w:hideMark/>
          </w:tcPr>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Выходные дни</w:t>
            </w:r>
          </w:p>
        </w:tc>
        <w:tc>
          <w:tcPr>
            <w:tcW w:w="3118" w:type="dxa"/>
            <w:tcMar>
              <w:top w:w="102" w:type="dxa"/>
              <w:left w:w="62" w:type="dxa"/>
              <w:bottom w:w="102" w:type="dxa"/>
              <w:right w:w="62" w:type="dxa"/>
            </w:tcMar>
            <w:hideMark/>
          </w:tcPr>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суббота,   воскресенье</w:t>
            </w:r>
          </w:p>
        </w:tc>
      </w:tr>
      <w:tr w:rsidR="005B7AAC" w:rsidRPr="005B7AAC" w:rsidTr="005B7AAC">
        <w:tc>
          <w:tcPr>
            <w:tcW w:w="2637" w:type="dxa"/>
            <w:tcMar>
              <w:top w:w="102" w:type="dxa"/>
              <w:left w:w="62" w:type="dxa"/>
              <w:bottom w:w="102" w:type="dxa"/>
              <w:right w:w="62" w:type="dxa"/>
            </w:tcMar>
            <w:hideMark/>
          </w:tcPr>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tc>
        <w:tc>
          <w:tcPr>
            <w:tcW w:w="3118" w:type="dxa"/>
            <w:tcMar>
              <w:top w:w="102" w:type="dxa"/>
              <w:left w:w="62" w:type="dxa"/>
              <w:bottom w:w="102" w:type="dxa"/>
              <w:right w:w="62" w:type="dxa"/>
            </w:tcMar>
            <w:hideMark/>
          </w:tcPr>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tc>
      </w:tr>
    </w:tbl>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Информационный стенд размещается в помещении администрации Васильевского сельского поселения Темкинского района Смоленской области.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Основными требованиями к информированию заявителей являются: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достоверность предоставляемой информации;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четкость в изложении информации;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полнота информирования;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наглядность форм предоставляемой информации (при письменном информировании);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удобство и доступность получения информации;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оперативность предоставления информации.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Информирование заявителей организуется следующим образом:</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индивидуальное информирование;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публичное информирование.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Информирование проводится в форме: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устного информирования;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письменного информирования.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Индивидуальное устное информирование осуществляется муниципальными земельными инспекторами при обращении заявителей за информацией лично или по телефону.</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Муниципальные земельные 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Если для подготовки ответа требуется продолжительное время, муниципальные земельные инспекторы, осуществляющее индивидуальное устное информирование, могут предложить заявителю обратиться за необходимой информацией в письменном виде.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Срок осуществления муниципального земельного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2.2. Срок осуществления муниципального земельного контроля в отношении граждан не может превышать 30 календарных дней со дня регистрации обращения.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Проверки в отношении граждан осуществляются в виде внеплановых документарных или выездных проверок.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В соответствии с частью 3 статьи 4 областного закона от 8 июля 2015 года                №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2.3. 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B7AAC" w:rsidRPr="005B7AAC" w:rsidRDefault="005B7AAC" w:rsidP="005B7AAC">
      <w:pPr>
        <w:spacing w:after="0"/>
        <w:ind w:firstLine="72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w:t>
      </w:r>
      <w:r w:rsidRPr="005B7AAC">
        <w:rPr>
          <w:rFonts w:ascii="Calibri" w:eastAsia="Times New Roman" w:hAnsi="Calibri" w:cs="Times New Roman"/>
          <w:sz w:val="24"/>
          <w:szCs w:val="24"/>
          <w:lang w:eastAsia="ru-RU"/>
        </w:rPr>
        <w:lastRenderedPageBreak/>
        <w:t>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B7AAC" w:rsidRPr="005B7AAC" w:rsidRDefault="005B7AAC" w:rsidP="005B7AAC">
      <w:pPr>
        <w:spacing w:after="0"/>
        <w:ind w:firstLine="72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 xml:space="preserve">3. СОСТАВ, ПОСЛЕДОВАТЕЛЬНОСТЬ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И СРОКИ ВЫПОЛНЕНИЯ АДМИНИСТРАТИВНЫХ ПРОЦЕДУР, ТРЕБОВАНИЯ К ПОРЯДКУ ИХ ВЫПОЛНЕНИЯ</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3.1. В целях осуществления муниципального земельного контроля проводятся плановые и внеплановые проверки.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Проверки проводятся в форме выездных проверок, за исключением случаев, предусмотренных пунктом 3.4.3. настоящего регламента.</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Осуществление муниципального земельного контроля включает в себя следующие административные процедуры:</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 подготовка к проведению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2) принятие решения о проведении проверки и уведомление проверяемого лица о проведении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 проведение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3.2. Подготовка к проведению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3.2.1. Подготовка к проведению плановой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3.2.1.1. 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Проведение проверок в отношении юридических лиц и индивидуальных предпринимателей,  в рамках Федерального </w:t>
      </w:r>
      <w:hyperlink r:id="rId66" w:history="1">
        <w:r w:rsidRPr="005B7AAC">
          <w:rPr>
            <w:rFonts w:ascii="Calibri" w:eastAsia="Times New Roman" w:hAnsi="Calibri" w:cs="Times New Roman"/>
            <w:sz w:val="24"/>
            <w:lang w:eastAsia="ru-RU"/>
          </w:rPr>
          <w:t>закона</w:t>
        </w:r>
      </w:hyperlink>
      <w:r w:rsidRPr="005B7AAC">
        <w:rPr>
          <w:rFonts w:ascii="Calibri" w:eastAsia="Times New Roman" w:hAnsi="Calibri" w:cs="Times New Roman"/>
          <w:sz w:val="24"/>
          <w:szCs w:val="24"/>
          <w:lang w:eastAsia="ru-RU"/>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w:t>
      </w:r>
      <w:hyperlink r:id="rId67" w:history="1">
        <w:r w:rsidRPr="005B7AAC">
          <w:rPr>
            <w:rFonts w:ascii="Calibri" w:eastAsia="Times New Roman" w:hAnsi="Calibri" w:cs="Times New Roman"/>
            <w:sz w:val="24"/>
            <w:lang w:eastAsia="ru-RU"/>
          </w:rPr>
          <w:t>законом</w:t>
        </w:r>
      </w:hyperlink>
      <w:r w:rsidRPr="005B7AAC">
        <w:rPr>
          <w:rFonts w:ascii="Calibri" w:eastAsia="Times New Roman" w:hAnsi="Calibri" w:cs="Times New Roman"/>
          <w:sz w:val="24"/>
          <w:szCs w:val="24"/>
          <w:lang w:eastAsia="ru-RU"/>
        </w:rPr>
        <w:t>.</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В ежегодных планах проведения плановых проверок указываются следующие сведения: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w:t>
      </w:r>
      <w:r w:rsidRPr="005B7AAC">
        <w:rPr>
          <w:rFonts w:ascii="Calibri" w:eastAsia="Times New Roman" w:hAnsi="Calibri" w:cs="Times New Roman"/>
          <w:sz w:val="24"/>
          <w:szCs w:val="24"/>
          <w:lang w:eastAsia="ru-RU"/>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2) цель и основание проведения каждой плановой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 дата начала и сроки проведения каждой плановой проверки;</w:t>
      </w:r>
    </w:p>
    <w:p w:rsidR="005B7AAC" w:rsidRPr="005B7AAC" w:rsidRDefault="005B7AAC" w:rsidP="005B7AAC">
      <w:pPr>
        <w:spacing w:after="0"/>
        <w:ind w:firstLine="709"/>
        <w:rPr>
          <w:rFonts w:ascii="Calibri" w:eastAsia="Times New Roman" w:hAnsi="Calibri" w:cs="Times New Roman"/>
          <w:lang w:eastAsia="ru-RU"/>
        </w:rPr>
      </w:pPr>
      <w:r w:rsidRPr="005B7AAC">
        <w:rPr>
          <w:rFonts w:ascii="Calibri" w:eastAsia="Times New Roman" w:hAnsi="Calibri" w:cs="Times New Roman"/>
          <w:sz w:val="24"/>
          <w:szCs w:val="24"/>
          <w:lang w:eastAsia="ru-RU"/>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3.2.1.2. Основанием для включения плановой проверки в ежегодный план проведения плановых проверок является истечение трех лет со дня: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 государственной регистрации юридического лица, индивидуального предпринимателя;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подпунктом 3.2.1.2. пункта 3.2. раздела 3 настоящего Административного регламента и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ежегодный план проведения плановых проверок для формирования ежегодного сводного плана проведения проверок.</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Общий срок подготовки и утверждения плана проверок не может превышать 30 рабочих дней.</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Ответственным за подготовку ежегодного плана проведения проверок является старший инспектор Администрации.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3.2.2. Подготовка к проведению внеплановой проверки.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3.2.2.1. Основанием для проведения внеплановой проверки является:</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2) поступление в отношении юридических лиц, индивидуальных предпринимателей, граждан в Администрацию обращений и заявлений юридических лиц, индивидуальных предпринимателей, в том числе граждан, 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установленном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Внеплановая проверка проводятся в форме документарной и (или) выездной проверки в порядке, установленном настоящим Административным регламентом.</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3.3. Принятие решения о проведении проверки и уведомление</w:t>
      </w:r>
      <w:r w:rsidRPr="005B7AAC">
        <w:rPr>
          <w:rFonts w:ascii="Calibri" w:eastAsia="Times New Roman" w:hAnsi="Calibri" w:cs="Times New Roman"/>
          <w:color w:val="FF0000"/>
          <w:sz w:val="24"/>
          <w:szCs w:val="24"/>
          <w:lang w:eastAsia="ru-RU"/>
        </w:rPr>
        <w:t xml:space="preserve"> </w:t>
      </w:r>
      <w:r w:rsidRPr="005B7AAC">
        <w:rPr>
          <w:rFonts w:ascii="Calibri" w:eastAsia="Times New Roman" w:hAnsi="Calibri" w:cs="Times New Roman"/>
          <w:b/>
          <w:bCs/>
          <w:sz w:val="24"/>
          <w:szCs w:val="24"/>
          <w:lang w:eastAsia="ru-RU"/>
        </w:rPr>
        <w:t>проверяемого лица о проведении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color w:val="FF0000"/>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3.3.3. 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Проект распоряжения Администрации о проведении проверки в срок не позднее 15 дней до даты начала проверки представляется на подпись Главе Администрации и подписывается в течение 3-х дней.</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О проведении плановой проверки юридическое лицо, индивидуальный предприниматель</w:t>
      </w:r>
      <w:r w:rsidRPr="005B7AAC">
        <w:rPr>
          <w:rFonts w:ascii="Times New Roman" w:eastAsia="Times New Roman" w:hAnsi="Times New Roman" w:cs="Times New Roman"/>
          <w:color w:val="FF0000"/>
          <w:sz w:val="24"/>
          <w:szCs w:val="24"/>
          <w:lang w:eastAsia="ru-RU"/>
        </w:rPr>
        <w:t xml:space="preserve"> </w:t>
      </w:r>
      <w:r w:rsidRPr="005B7AAC">
        <w:rPr>
          <w:rFonts w:ascii="Times New Roman" w:eastAsia="Times New Roman" w:hAnsi="Times New Roman" w:cs="Times New Roman"/>
          <w:sz w:val="24"/>
          <w:szCs w:val="24"/>
          <w:lang w:eastAsia="ru-RU"/>
        </w:rPr>
        <w:t>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Результатом исполнения административной процедуры является издание распоряжения Администрации о проведении проверки использования земельного </w:t>
      </w:r>
      <w:r w:rsidRPr="005B7AAC">
        <w:rPr>
          <w:rFonts w:ascii="Calibri" w:eastAsia="Times New Roman" w:hAnsi="Calibri" w:cs="Times New Roman"/>
          <w:sz w:val="24"/>
          <w:szCs w:val="24"/>
          <w:lang w:eastAsia="ru-RU"/>
        </w:rPr>
        <w:lastRenderedPageBreak/>
        <w:t>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Ответственным за выполнение указанных действий является старший инспектор Администрации.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Максимальный срок исполнения процедуры - 15 рабочих дней.</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3.4. Проведение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3.4.1. Основанием начала проведения проверки является распоряжение Администрации о проведении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Проверки осуществляются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sidRPr="005B7AAC">
        <w:rPr>
          <w:rFonts w:ascii="Times New Roman" w:eastAsia="Times New Roman" w:hAnsi="Times New Roman" w:cs="Times New Roman"/>
          <w:i/>
          <w:iCs/>
          <w:sz w:val="24"/>
          <w:szCs w:val="24"/>
          <w:lang w:eastAsia="ru-RU"/>
        </w:rPr>
        <w:t xml:space="preserve"> </w:t>
      </w:r>
      <w:r w:rsidRPr="005B7AAC">
        <w:rPr>
          <w:rFonts w:ascii="Times New Roman" w:eastAsia="Times New Roman" w:hAnsi="Times New Roman" w:cs="Times New Roman"/>
          <w:sz w:val="24"/>
          <w:szCs w:val="24"/>
          <w:lang w:eastAsia="ru-RU"/>
        </w:rPr>
        <w:t>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Муниципальные земельные инспекторы, осуществляющие проверку:</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2) по требованию подлежащих проверке лиц предоставляют документы                в целях подтверждения своих полномочий;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Осуществление муниципального земельного контроля направлено на: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2) недопущение самовольного занятия земельных участков или самовольного строительства, а также уничтожения межевых знаков;</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 соблюдение гражданами, индивидуальными предпринимателями и юридическими лицами сроков освоения земельных участков;</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4) оформление прав на земельный участок;</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5) своевременное и качественное выполнение мероприятий по улучшению земель;</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7) своевременный возврат земельных участков, предоставленных в аренду;</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8) своевременное внесение землепользователями арендной платы;</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9) выполнение требований по предотвращению уничтожения, самовольного снятия и перемещения плодородного слоя почвы;</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10) соблюдение порядка использования и охраны земель особо охраняемых территорий;</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11) использование земельных участков в процессе производства работ                   по благоустройству территорий;</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12) выполнение иных требований по использованию и охране земель, установленных муниципальными правовыми актами.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Ответственными за выполнение указанных действий являются муниципальные земельные инспекторы, осуществляющие проверку.</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Максимальный срок исполнения процедуры - 20 рабочих дней.</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3.4.2. Проведение выездной проверки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sidRPr="005B7AAC">
        <w:rPr>
          <w:rFonts w:ascii="Times New Roman" w:eastAsia="Times New Roman" w:hAnsi="Times New Roman" w:cs="Times New Roman"/>
          <w:color w:val="FF0000"/>
          <w:sz w:val="24"/>
          <w:szCs w:val="24"/>
          <w:lang w:eastAsia="ru-RU"/>
        </w:rPr>
        <w:t xml:space="preserve"> </w:t>
      </w:r>
      <w:r w:rsidRPr="005B7AAC">
        <w:rPr>
          <w:rFonts w:ascii="Times New Roman" w:eastAsia="Times New Roman" w:hAnsi="Times New Roman" w:cs="Times New Roman"/>
          <w:sz w:val="24"/>
          <w:szCs w:val="24"/>
          <w:lang w:eastAsia="ru-RU"/>
        </w:rPr>
        <w:t>гражданину, либо его уполномоченному представителю одновременно с предъявлением служебного удостоверения.</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lastRenderedPageBreak/>
        <w:t xml:space="preserve">При проведении плановой или внеплановой выездной проверки лицо, муниципальный земельный инспектор составляет </w:t>
      </w:r>
      <w:hyperlink r:id="rId68" w:history="1">
        <w:r w:rsidRPr="005B7AAC">
          <w:rPr>
            <w:rFonts w:ascii="Times New Roman" w:eastAsia="Times New Roman" w:hAnsi="Times New Roman" w:cs="Times New Roman"/>
            <w:sz w:val="24"/>
            <w:szCs w:val="24"/>
            <w:lang w:eastAsia="ru-RU"/>
          </w:rPr>
          <w:t>фототаблицу</w:t>
        </w:r>
      </w:hyperlink>
      <w:r w:rsidRPr="005B7AAC">
        <w:rPr>
          <w:rFonts w:ascii="Times New Roman" w:eastAsia="Times New Roman" w:hAnsi="Times New Roman" w:cs="Times New Roman"/>
          <w:sz w:val="24"/>
          <w:szCs w:val="24"/>
          <w:lang w:eastAsia="ru-RU"/>
        </w:rPr>
        <w:t xml:space="preserve"> (приложение), производит </w:t>
      </w:r>
      <w:hyperlink r:id="rId69" w:history="1">
        <w:r w:rsidRPr="005B7AAC">
          <w:rPr>
            <w:rFonts w:ascii="Times New Roman" w:eastAsia="Times New Roman" w:hAnsi="Times New Roman" w:cs="Times New Roman"/>
            <w:sz w:val="24"/>
            <w:szCs w:val="24"/>
            <w:lang w:eastAsia="ru-RU"/>
          </w:rPr>
          <w:t>обмер</w:t>
        </w:r>
      </w:hyperlink>
      <w:r w:rsidRPr="005B7AAC">
        <w:rPr>
          <w:rFonts w:ascii="Times New Roman" w:eastAsia="Times New Roman" w:hAnsi="Times New Roman" w:cs="Times New Roman"/>
          <w:sz w:val="24"/>
          <w:szCs w:val="24"/>
          <w:lang w:eastAsia="ru-RU"/>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3.4.3. Проведение документарной проверки.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3.4.3.2.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lastRenderedPageBreak/>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3.4.3.3.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3.5.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3.5.1. По результатам проверки муниципальный земельный инспектор, осуществивший проверку, оформляет акт проверки соблюдения земельного законодательства (приложение № 3).</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фототаблица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5B7AAC" w:rsidRPr="005B7AAC" w:rsidRDefault="005B7AAC" w:rsidP="005B7AAC">
      <w:pPr>
        <w:spacing w:after="0" w:line="240" w:lineRule="auto"/>
        <w:ind w:firstLine="54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Акт проверки оформляются непосредственно после ее завершения в двух экземплярах.</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Второй экземпляр акта проверки передается в Администрацию.</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уполномоченному лицу,</w:t>
      </w:r>
      <w:r w:rsidRPr="005B7AAC">
        <w:rPr>
          <w:rFonts w:ascii="Times New Roman" w:eastAsia="Times New Roman" w:hAnsi="Times New Roman" w:cs="Times New Roman"/>
          <w:color w:val="FF0000"/>
          <w:sz w:val="24"/>
          <w:szCs w:val="24"/>
          <w:lang w:eastAsia="ru-RU"/>
        </w:rPr>
        <w:t xml:space="preserve">  </w:t>
      </w:r>
      <w:r w:rsidRPr="005B7AAC">
        <w:rPr>
          <w:rFonts w:ascii="Times New Roman" w:eastAsia="Times New Roman" w:hAnsi="Times New Roman" w:cs="Times New Roman"/>
          <w:sz w:val="24"/>
          <w:szCs w:val="24"/>
          <w:lang w:eastAsia="ru-RU"/>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5B7AAC">
        <w:rPr>
          <w:rFonts w:ascii="Times New Roman" w:eastAsia="Times New Roman" w:hAnsi="Times New Roman" w:cs="Times New Roman"/>
          <w:sz w:val="24"/>
          <w:szCs w:val="24"/>
          <w:lang w:eastAsia="ru-RU"/>
        </w:rPr>
        <w:lastRenderedPageBreak/>
        <w:t>уведомлением о вручении, которое приобщается к экземпляру акта проверки, хранящемуся в деле Администрации.</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В случае, если для составления акта проверки</w:t>
      </w:r>
      <w:r w:rsidRPr="005B7AAC">
        <w:rPr>
          <w:rFonts w:ascii="Times New Roman" w:eastAsia="Times New Roman" w:hAnsi="Times New Roman" w:cs="Times New Roman"/>
          <w:color w:val="FF0000"/>
          <w:sz w:val="24"/>
          <w:szCs w:val="24"/>
          <w:lang w:eastAsia="ru-RU"/>
        </w:rPr>
        <w:t xml:space="preserve"> </w:t>
      </w:r>
      <w:r w:rsidRPr="005B7AAC">
        <w:rPr>
          <w:rFonts w:ascii="Times New Roman" w:eastAsia="Times New Roman" w:hAnsi="Times New Roman" w:cs="Times New Roman"/>
          <w:sz w:val="24"/>
          <w:szCs w:val="24"/>
          <w:lang w:eastAsia="ru-RU"/>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i/>
          <w:iCs/>
          <w:color w:val="FF0000"/>
          <w:sz w:val="24"/>
          <w:szCs w:val="24"/>
          <w:lang w:eastAsia="ru-RU"/>
        </w:rPr>
        <w:t> </w:t>
      </w:r>
      <w:r w:rsidRPr="005B7AAC">
        <w:rPr>
          <w:rFonts w:ascii="Times New Roman" w:eastAsia="Times New Roman" w:hAnsi="Times New Roman" w:cs="Times New Roman"/>
          <w:sz w:val="24"/>
          <w:szCs w:val="24"/>
          <w:lang w:eastAsia="ru-RU"/>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5B7AAC" w:rsidRPr="005B7AAC" w:rsidRDefault="005B7AAC" w:rsidP="005B7AAC">
      <w:pPr>
        <w:spacing w:after="0" w:line="240" w:lineRule="auto"/>
        <w:ind w:firstLine="54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3.5.2. Юридическое лицо, индивидуальный предприниматель, гражданин,</w:t>
      </w:r>
      <w:r w:rsidRPr="005B7AAC">
        <w:rPr>
          <w:rFonts w:ascii="Times New Roman" w:eastAsia="Times New Roman" w:hAnsi="Times New Roman" w:cs="Times New Roman"/>
          <w:color w:val="FF0000"/>
          <w:sz w:val="24"/>
          <w:szCs w:val="24"/>
          <w:lang w:eastAsia="ru-RU"/>
        </w:rPr>
        <w:t xml:space="preserve"> </w:t>
      </w:r>
      <w:r w:rsidRPr="005B7AAC">
        <w:rPr>
          <w:rFonts w:ascii="Times New Roman" w:eastAsia="Times New Roman" w:hAnsi="Times New Roman" w:cs="Times New Roman"/>
          <w:sz w:val="24"/>
          <w:szCs w:val="24"/>
          <w:lang w:eastAsia="ru-RU"/>
        </w:rPr>
        <w:t>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3.5.3.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 ответственности.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Ответственным за выполнение указанных действий является муниципальный земельный инспектор, осуществивший проверку.</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Максимальный срок исполнения процедуры - 6 рабочих дней.</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xml:space="preserve">Последовательность административных процедур при проведении проверок приведена в </w:t>
      </w:r>
      <w:hyperlink r:id="rId70" w:anchor="Par288" w:history="1">
        <w:r w:rsidRPr="005B7AAC">
          <w:rPr>
            <w:rFonts w:ascii="Times New Roman" w:eastAsia="Times New Roman" w:hAnsi="Times New Roman" w:cs="Times New Roman"/>
            <w:sz w:val="24"/>
            <w:szCs w:val="24"/>
            <w:lang w:eastAsia="ru-RU"/>
          </w:rPr>
          <w:t>блок-схем</w:t>
        </w:r>
      </w:hyperlink>
      <w:r w:rsidRPr="005B7AAC">
        <w:rPr>
          <w:rFonts w:ascii="Times New Roman" w:eastAsia="Times New Roman" w:hAnsi="Times New Roman" w:cs="Times New Roman"/>
          <w:sz w:val="24"/>
          <w:szCs w:val="24"/>
          <w:lang w:eastAsia="ru-RU"/>
        </w:rPr>
        <w:t>е (приложение № 1).</w:t>
      </w:r>
    </w:p>
    <w:p w:rsidR="005B7AAC" w:rsidRPr="005B7AAC" w:rsidRDefault="005B7AAC" w:rsidP="005B7AAC">
      <w:pPr>
        <w:spacing w:after="0" w:line="240" w:lineRule="auto"/>
        <w:ind w:firstLine="709"/>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t> </w:t>
      </w:r>
    </w:p>
    <w:p w:rsidR="005B7AAC" w:rsidRPr="005B7AAC" w:rsidRDefault="005B7AAC" w:rsidP="005B7AAC">
      <w:pPr>
        <w:spacing w:after="0"/>
        <w:ind w:firstLine="2268"/>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lastRenderedPageBreak/>
        <w:t>4.</w:t>
      </w:r>
      <w:r w:rsidRPr="005B7AAC">
        <w:rPr>
          <w:rFonts w:ascii="Times New Roman" w:eastAsia="Times New Roman" w:hAnsi="Times New Roman" w:cs="Times New Roman"/>
          <w:b/>
          <w:bCs/>
          <w:sz w:val="14"/>
          <w:szCs w:val="14"/>
          <w:lang w:eastAsia="ru-RU"/>
        </w:rPr>
        <w:t xml:space="preserve">        </w:t>
      </w:r>
      <w:r w:rsidRPr="005B7AAC">
        <w:rPr>
          <w:rFonts w:ascii="Calibri" w:eastAsia="Times New Roman" w:hAnsi="Calibri" w:cs="Times New Roman"/>
          <w:b/>
          <w:bCs/>
          <w:sz w:val="24"/>
          <w:szCs w:val="24"/>
          <w:lang w:eastAsia="ru-RU"/>
        </w:rPr>
        <w:t>ПОРЯДОК И ФОРМЫ КОНТРОЛЯ  ЗА ОСУЩЕСТВЛЕНИЕМ МУНИЦИПАЛЬНОГО ЗЕМЕЛЬНОГО КОНТРОЛЯ</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4.1. Контроль за осуществлением муниципального земельного контроля включает в себя: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текущий контроль за соблюдением и исполнением лицами, уполномоченными на осуществление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плановые и внеплановые проверки полноты и качества осуществления муниципального земельного контроля, в том числе контроль за полнотой и качеством осуществления муниципального земельного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Текущий контроль осуществляется путем проведения проверок соблюдения сроков осуществления муниципального земельного контроля и мониторинга эффективности муниципального земельного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В ходе плановых проверок проверяется соблюдение лицами, уполномоченными на осуществление муниципального земельного контроля, положений настоящего Административного регламента.</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Контроль за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Ответственным за организацию проведения указанных форм контроля являются уполномоченные должностные лица Администрации.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По результатам контрольных действий за систематическое или грубое нарушение положений настоящего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муниципальные земельные инспекторы привлекаются к ответственности в соответствии с законодательством Российской Федерации.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1560"/>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5.</w:t>
      </w:r>
      <w:r w:rsidRPr="005B7AAC">
        <w:rPr>
          <w:rFonts w:ascii="Times New Roman" w:eastAsia="Times New Roman" w:hAnsi="Times New Roman" w:cs="Times New Roman"/>
          <w:b/>
          <w:bCs/>
          <w:sz w:val="14"/>
          <w:szCs w:val="14"/>
          <w:lang w:eastAsia="ru-RU"/>
        </w:rPr>
        <w:t xml:space="preserve">             </w:t>
      </w:r>
      <w:r w:rsidRPr="005B7AAC">
        <w:rPr>
          <w:rFonts w:ascii="Calibri" w:eastAsia="Times New Roman" w:hAnsi="Calibri" w:cs="Times New Roman"/>
          <w:b/>
          <w:bCs/>
          <w:sz w:val="24"/>
          <w:szCs w:val="24"/>
          <w:lang w:eastAsia="ru-RU"/>
        </w:rPr>
        <w:t>ДОСУДЕБНЫЙ (ВНЕСУДЕБНЫЙ) ПОРЯДОК</w:t>
      </w:r>
    </w:p>
    <w:p w:rsidR="005B7AAC" w:rsidRPr="005B7AAC" w:rsidRDefault="005B7AAC" w:rsidP="005B7AAC">
      <w:pPr>
        <w:spacing w:after="0"/>
        <w:ind w:firstLine="851"/>
        <w:jc w:val="center"/>
        <w:rPr>
          <w:rFonts w:ascii="Calibri" w:eastAsia="Times New Roman" w:hAnsi="Calibri" w:cs="Times New Roman"/>
          <w:lang w:eastAsia="ru-RU"/>
        </w:rPr>
      </w:pPr>
      <w:r w:rsidRPr="005B7AAC">
        <w:rPr>
          <w:rFonts w:ascii="Calibri" w:eastAsia="Times New Roman" w:hAnsi="Calibri" w:cs="Times New Roman"/>
          <w:b/>
          <w:bCs/>
          <w:sz w:val="24"/>
          <w:szCs w:val="24"/>
          <w:lang w:eastAsia="ru-RU"/>
        </w:rPr>
        <w:t>ОБЖАЛОВАНИЯ РЕШЕНИЙ И ДЕЙСТВИЙ (БЕЗДЕЙСТВИЯ) ЛИЦ, УПОЛНОМОЧЕННЫХ НА ОСУЩЕСТВЛЕНИЕ МУНИЦИПАЛЬНОГО ЗЕМЕЛЬНОГО КОНТРОЛЯ</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5.1. 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
    <w:p w:rsidR="005B7AAC" w:rsidRPr="005B7AAC" w:rsidRDefault="005B7AAC" w:rsidP="005B7AAC">
      <w:pPr>
        <w:spacing w:after="0"/>
        <w:ind w:firstLine="54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w:t>
      </w:r>
      <w:r w:rsidRPr="005B7AAC">
        <w:rPr>
          <w:rFonts w:ascii="Calibri" w:eastAsia="Times New Roman" w:hAnsi="Calibri" w:cs="Times New Roman"/>
          <w:sz w:val="24"/>
          <w:szCs w:val="24"/>
          <w:lang w:eastAsia="ru-RU"/>
        </w:rPr>
        <w:lastRenderedPageBreak/>
        <w:t xml:space="preserve">обращение, или почтовый адрес, по которому должен быть направлен ответ, ответ на обращение не дается.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инспектора, принятое                   в ходе осуществления муниципального земельного контроля.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Лицо, подающее жалобу, имеет право на получение информации                             и документов, необходимых для обоснования и рассмотрения жалобы.</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Администрации.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Глава Администрации вправе продлить срок рассмотрения обращения не более чем на 30 дней в случаях, установленных в </w:t>
      </w:r>
      <w:hyperlink r:id="rId71" w:history="1">
        <w:r w:rsidRPr="005B7AAC">
          <w:rPr>
            <w:rFonts w:ascii="Calibri" w:eastAsia="Times New Roman" w:hAnsi="Calibri" w:cs="Times New Roman"/>
            <w:sz w:val="24"/>
            <w:lang w:eastAsia="ru-RU"/>
          </w:rPr>
          <w:t>части 2 статьи 12</w:t>
        </w:r>
      </w:hyperlink>
      <w:r w:rsidRPr="005B7AAC">
        <w:rPr>
          <w:rFonts w:ascii="Calibri" w:eastAsia="Times New Roman" w:hAnsi="Calibri" w:cs="Times New Roman"/>
          <w:sz w:val="24"/>
          <w:szCs w:val="24"/>
          <w:lang w:eastAsia="ru-RU"/>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По результатам рассмотрения жалобы Администрация принимает одно                 из следующих решений:</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удовлетворяет жалобу;</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отказывает в удовлетворении жалобы.</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lastRenderedPageBreak/>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Приложение 1</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к Административному регламенту</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xml:space="preserve"> осуществления муниципального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земельного контроля на территории</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 xml:space="preserve">Васильевского сельского поселения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lang w:eastAsia="ru-RU"/>
        </w:rPr>
        <w:t>Темкинского района Смоленской области</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b/>
          <w:bCs/>
          <w:lang w:eastAsia="ru-RU"/>
        </w:rPr>
        <w:t>БЛОК-СХЕМА</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b/>
          <w:bCs/>
          <w:lang w:eastAsia="ru-RU"/>
        </w:rPr>
        <w:t>ПОСЛЕДОВАТЕЛЬНОСТИ АДМИНИСТРАТИВНЫХ ПРОЦЕДУР</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b/>
          <w:bCs/>
          <w:lang w:eastAsia="ru-RU"/>
        </w:rPr>
        <w:t xml:space="preserve">ПРИ ОСУЩЕСТВЛЕНИИ МУНИЦИПАЛЬНОГО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b/>
          <w:bCs/>
          <w:lang w:eastAsia="ru-RU"/>
        </w:rPr>
        <w:t>ЗЕМЕЛЬНОГО КОНТРОЛЯ</w:t>
      </w:r>
      <w:r w:rsidR="009341FC">
        <w:rPr>
          <w:rFonts w:ascii="Calibri" w:eastAsia="Times New Roman" w:hAnsi="Calibri" w:cs="Times New Roman"/>
          <w:lang w:eastAsia="ru-RU"/>
        </w:rPr>
        <w:pict>
          <v:rect id="_x0000_s1027" style="position:absolute;left:0;text-align:left;margin-left:117.75pt;margin-top:54pt;width:281.25pt;height:79.5pt;z-index:251637760;mso-position-horizontal-relative:text;mso-position-vertical-relative:text">
            <v:textbox style="mso-next-textbox:#_x0000_s1027">
              <w:txbxContent>
                <w:tbl>
                  <w:tblPr>
                    <w:tblW w:w="5000" w:type="pct"/>
                    <w:tblCellSpacing w:w="0" w:type="dxa"/>
                    <w:tblCellMar>
                      <w:left w:w="0" w:type="dxa"/>
                      <w:right w:w="0" w:type="dxa"/>
                    </w:tblCellMar>
                    <w:tblLook w:val="04A0"/>
                  </w:tblPr>
                  <w:tblGrid>
                    <w:gridCol w:w="5337"/>
                  </w:tblGrid>
                  <w:tr w:rsidR="005B7AAC">
                    <w:trPr>
                      <w:tblCellSpacing w:w="0" w:type="dxa"/>
                    </w:trPr>
                    <w:tc>
                      <w:tcPr>
                        <w:tcW w:w="0" w:type="auto"/>
                        <w:vAlign w:val="center"/>
                        <w:hideMark/>
                      </w:tcPr>
                      <w:p w:rsidR="005B7AAC" w:rsidRDefault="005B7AAC">
                        <w:pPr>
                          <w:pStyle w:val="consplusnonformat"/>
                          <w:jc w:val="center"/>
                        </w:pPr>
                        <w:r>
                          <w:t xml:space="preserve"> Подготовка распоряжений о проведении проверки и уведомления о проведении проверки.</w:t>
                        </w:r>
                      </w:p>
                      <w:p w:rsidR="005B7AAC" w:rsidRDefault="005B7AAC">
                        <w:pPr>
                          <w:pStyle w:val="consplusnonformat"/>
                          <w:jc w:val="center"/>
                        </w:pPr>
                        <w: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c>
                  </w:tr>
                </w:tbl>
                <w:p w:rsidR="005B7AAC" w:rsidRDefault="005B7AAC" w:rsidP="005B7AAC">
                  <w:pPr>
                    <w:spacing w:after="0" w:line="240" w:lineRule="auto"/>
                    <w:rPr>
                      <w:rFonts w:ascii="Times New Roman" w:hAnsi="Times New Roman"/>
                      <w:sz w:val="24"/>
                      <w:szCs w:val="24"/>
                    </w:rPr>
                  </w:pPr>
                </w:p>
              </w:txbxContent>
            </v:textbox>
          </v:rect>
        </w:pict>
      </w:r>
      <w:r w:rsidR="009341FC">
        <w:rPr>
          <w:rFonts w:ascii="Calibri" w:eastAsia="Times New Roman" w:hAnsi="Calibri" w:cs="Times New Roman"/>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59.5pt;margin-top:33pt;width:0;height:17.25pt;z-index:251638784;mso-position-horizontal-relative:text;mso-position-vertical-relative:text" o:connectortype="straight">
            <v:stroke endarrow="block"/>
          </v:shape>
        </w:pict>
      </w:r>
      <w:r w:rsidR="009341FC">
        <w:rPr>
          <w:rFonts w:ascii="Calibri" w:eastAsia="Times New Roman" w:hAnsi="Calibri" w:cs="Times New Roman"/>
          <w:lang w:eastAsia="ru-RU"/>
        </w:rPr>
        <w:pict>
          <v:shape id="_x0000_s1029" type="#_x0000_t32" style="position:absolute;left:0;text-align:left;margin-left:123pt;margin-top:131.25pt;width:0;height:17.25pt;z-index:251639808;mso-position-horizontal-relative:text;mso-position-vertical-relative:text" o:connectortype="straight">
            <v:stroke endarrow="block"/>
          </v:shape>
        </w:pict>
      </w:r>
      <w:r w:rsidR="009341FC">
        <w:rPr>
          <w:rFonts w:ascii="Calibri" w:eastAsia="Times New Roman" w:hAnsi="Calibri" w:cs="Times New Roman"/>
          <w:lang w:eastAsia="ru-RU"/>
        </w:rPr>
        <w:pict>
          <v:shape id="_x0000_s1030" type="#_x0000_t32" style="position:absolute;left:0;text-align:left;margin-left:389.25pt;margin-top:131.25pt;width:0;height:17.25pt;z-index:251640832;mso-position-horizontal-relative:text;mso-position-vertical-relative:text" o:connectortype="straight">
            <v:stroke endarrow="block"/>
          </v:shape>
        </w:pict>
      </w:r>
      <w:r w:rsidR="009341FC">
        <w:rPr>
          <w:rFonts w:ascii="Calibri" w:eastAsia="Times New Roman" w:hAnsi="Calibri" w:cs="Times New Roman"/>
          <w:lang w:eastAsia="ru-RU"/>
        </w:rPr>
        <w:pict>
          <v:rect id="_x0000_s1026" style="position:absolute;left:0;text-align:left;margin-left:123pt;margin-top:15.75pt;width:271.5pt;height:21pt;z-index:251641856;mso-position-horizontal-relative:text;mso-position-vertical-relative:text">
            <v:textbox>
              <w:txbxContent>
                <w:tbl>
                  <w:tblPr>
                    <w:tblW w:w="5000" w:type="pct"/>
                    <w:tblCellSpacing w:w="0" w:type="dxa"/>
                    <w:tblCellMar>
                      <w:left w:w="0" w:type="dxa"/>
                      <w:right w:w="0" w:type="dxa"/>
                    </w:tblCellMar>
                    <w:tblLook w:val="04A0"/>
                  </w:tblPr>
                  <w:tblGrid>
                    <w:gridCol w:w="5142"/>
                  </w:tblGrid>
                  <w:tr w:rsidR="005B7AAC">
                    <w:trPr>
                      <w:tblCellSpacing w:w="0" w:type="dxa"/>
                    </w:trPr>
                    <w:tc>
                      <w:tcPr>
                        <w:tcW w:w="0" w:type="auto"/>
                        <w:vAlign w:val="center"/>
                        <w:hideMark/>
                      </w:tcPr>
                      <w:p w:rsidR="005B7AAC" w:rsidRDefault="005B7AAC">
                        <w:pPr>
                          <w:rPr>
                            <w:rFonts w:ascii="Calibri" w:hAnsi="Calibri"/>
                          </w:rPr>
                        </w:pPr>
                        <w:r>
                          <w:t>Подготовка и утверждение плана проверок</w:t>
                        </w:r>
                      </w:p>
                    </w:tc>
                  </w:tr>
                </w:tbl>
                <w:p w:rsidR="005B7AAC" w:rsidRDefault="005B7AAC" w:rsidP="005B7AAC">
                  <w:pPr>
                    <w:spacing w:after="0" w:line="240" w:lineRule="auto"/>
                    <w:rPr>
                      <w:rFonts w:ascii="Times New Roman" w:hAnsi="Times New Roman"/>
                      <w:sz w:val="24"/>
                      <w:szCs w:val="24"/>
                    </w:rPr>
                  </w:pPr>
                </w:p>
              </w:txbxContent>
            </v:textbox>
          </v:rect>
        </w:pic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lastRenderedPageBreak/>
        <w:br w:type="textWrapping" w:clear="all"/>
        <w:t xml:space="preserve">  </w:t>
      </w:r>
    </w:p>
    <w:p w:rsidR="005B7AAC" w:rsidRPr="005B7AAC" w:rsidRDefault="009341FC" w:rsidP="005B7AAC">
      <w:pPr>
        <w:spacing w:after="0"/>
        <w:rPr>
          <w:rFonts w:ascii="Calibri" w:eastAsia="Times New Roman" w:hAnsi="Calibri" w:cs="Times New Roman"/>
          <w:lang w:eastAsia="ru-RU"/>
        </w:rPr>
      </w:pPr>
      <w:r>
        <w:rPr>
          <w:rFonts w:ascii="Calibri" w:eastAsia="Times New Roman" w:hAnsi="Calibri" w:cs="Times New Roman"/>
          <w:lang w:eastAsia="ru-RU"/>
        </w:rPr>
        <w:pict>
          <v:rect id="_x0000_s1031" style="position:absolute;margin-left:-27pt;margin-top:11.25pt;width:162.75pt;height:31.5pt;z-index:251642880">
            <v:textbox>
              <w:txbxContent>
                <w:tbl>
                  <w:tblPr>
                    <w:tblW w:w="5000" w:type="pct"/>
                    <w:tblCellSpacing w:w="0" w:type="dxa"/>
                    <w:tblCellMar>
                      <w:left w:w="0" w:type="dxa"/>
                      <w:right w:w="0" w:type="dxa"/>
                    </w:tblCellMar>
                    <w:tblLook w:val="04A0"/>
                  </w:tblPr>
                  <w:tblGrid>
                    <w:gridCol w:w="2967"/>
                  </w:tblGrid>
                  <w:tr w:rsidR="005B7AAC">
                    <w:trPr>
                      <w:tblCellSpacing w:w="0" w:type="dxa"/>
                    </w:trPr>
                    <w:tc>
                      <w:tcPr>
                        <w:tcW w:w="0" w:type="auto"/>
                        <w:vAlign w:val="center"/>
                        <w:hideMark/>
                      </w:tcPr>
                      <w:p w:rsidR="005B7AAC" w:rsidRDefault="005B7AAC">
                        <w:pPr>
                          <w:jc w:val="center"/>
                          <w:rPr>
                            <w:rFonts w:ascii="Calibri" w:hAnsi="Calibri"/>
                          </w:rPr>
                        </w:pPr>
                        <w:r>
                          <w:t>Документарная проверка</w:t>
                        </w:r>
                      </w:p>
                    </w:tc>
                  </w:tr>
                </w:tbl>
                <w:p w:rsidR="005B7AAC" w:rsidRDefault="005B7AAC" w:rsidP="005B7AAC">
                  <w:pPr>
                    <w:spacing w:after="0" w:line="240" w:lineRule="auto"/>
                    <w:rPr>
                      <w:rFonts w:ascii="Times New Roman" w:hAnsi="Times New Roman"/>
                      <w:sz w:val="24"/>
                      <w:szCs w:val="24"/>
                    </w:rPr>
                  </w:pPr>
                </w:p>
              </w:txbxContent>
            </v:textbox>
          </v:rect>
        </w:pict>
      </w:r>
      <w:r>
        <w:rPr>
          <w:rFonts w:ascii="Calibri" w:eastAsia="Times New Roman" w:hAnsi="Calibri" w:cs="Times New Roman"/>
          <w:lang w:eastAsia="ru-RU"/>
        </w:rPr>
        <w:pict>
          <v:rect id="_x0000_s1032" style="position:absolute;margin-left:332.25pt;margin-top:11.25pt;width:162.75pt;height:31.5pt;z-index:251643904">
            <v:textbox>
              <w:txbxContent>
                <w:tbl>
                  <w:tblPr>
                    <w:tblW w:w="5000" w:type="pct"/>
                    <w:tblCellSpacing w:w="0" w:type="dxa"/>
                    <w:tblCellMar>
                      <w:left w:w="0" w:type="dxa"/>
                      <w:right w:w="0" w:type="dxa"/>
                    </w:tblCellMar>
                    <w:tblLook w:val="04A0"/>
                  </w:tblPr>
                  <w:tblGrid>
                    <w:gridCol w:w="2967"/>
                  </w:tblGrid>
                  <w:tr w:rsidR="005B7AAC">
                    <w:trPr>
                      <w:tblCellSpacing w:w="0" w:type="dxa"/>
                    </w:trPr>
                    <w:tc>
                      <w:tcPr>
                        <w:tcW w:w="0" w:type="auto"/>
                        <w:vAlign w:val="center"/>
                        <w:hideMark/>
                      </w:tcPr>
                      <w:p w:rsidR="005B7AAC" w:rsidRDefault="005B7AAC">
                        <w:pPr>
                          <w:jc w:val="center"/>
                          <w:rPr>
                            <w:rFonts w:ascii="Calibri" w:hAnsi="Calibri"/>
                          </w:rPr>
                        </w:pPr>
                        <w:r>
                          <w:t>Выездная проверка</w:t>
                        </w:r>
                      </w:p>
                    </w:tc>
                  </w:tr>
                </w:tbl>
                <w:p w:rsidR="005B7AAC" w:rsidRDefault="005B7AAC" w:rsidP="005B7AAC">
                  <w:pPr>
                    <w:spacing w:after="0" w:line="240" w:lineRule="auto"/>
                    <w:rPr>
                      <w:rFonts w:ascii="Times New Roman" w:hAnsi="Times New Roman"/>
                      <w:sz w:val="24"/>
                      <w:szCs w:val="24"/>
                    </w:rPr>
                  </w:pPr>
                </w:p>
              </w:txbxContent>
            </v:textbox>
          </v:rect>
        </w:pict>
      </w:r>
      <w:r w:rsidR="005B7AAC" w:rsidRPr="005B7AAC">
        <w:rPr>
          <w:rFonts w:ascii="Calibri" w:eastAsia="Times New Roman" w:hAnsi="Calibri" w:cs="Times New Roman"/>
          <w:sz w:val="28"/>
          <w:szCs w:val="28"/>
          <w:lang w:eastAsia="ru-RU"/>
        </w:rPr>
        <w:t xml:space="preserve">                                                                                                    </w:t>
      </w:r>
    </w:p>
    <w:p w:rsidR="005B7AAC" w:rsidRPr="005B7AAC" w:rsidRDefault="009341FC" w:rsidP="005B7AAC">
      <w:pPr>
        <w:spacing w:after="0"/>
        <w:rPr>
          <w:rFonts w:ascii="Calibri" w:eastAsia="Times New Roman" w:hAnsi="Calibri" w:cs="Times New Roman"/>
          <w:lang w:eastAsia="ru-RU"/>
        </w:rPr>
      </w:pPr>
      <w:r>
        <w:rPr>
          <w:rFonts w:ascii="Calibri" w:eastAsia="Times New Roman" w:hAnsi="Calibri" w:cs="Times New Roman"/>
          <w:lang w:eastAsia="ru-RU"/>
        </w:rPr>
        <w:pict>
          <v:shape id="_x0000_s1039" type="#_x0000_t32" style="position:absolute;margin-left:152.25pt;margin-top:9.75pt;width:180pt;height:0;z-index:251644928" o:connectortype="straight">
            <v:stroke endarrow="block"/>
          </v:shape>
        </w:pict>
      </w:r>
      <w:r>
        <w:rPr>
          <w:rFonts w:ascii="Calibri" w:eastAsia="Times New Roman" w:hAnsi="Calibri" w:cs="Times New Roman"/>
          <w:lang w:eastAsia="ru-RU"/>
        </w:rPr>
        <w:pict>
          <v:shape id="_x0000_s1038" type="#_x0000_t32" style="position:absolute;margin-left:152.25pt;margin-top:9.75pt;width:0;height:136.5pt;flip:y;z-index:251645952" o:connectortype="straight"/>
        </w:pict>
      </w:r>
      <w:r w:rsidR="005B7AAC" w:rsidRPr="005B7AAC">
        <w:rPr>
          <w:rFonts w:ascii="Calibri" w:eastAsia="Times New Roman" w:hAnsi="Calibri" w:cs="Times New Roman"/>
          <w:sz w:val="28"/>
          <w:szCs w:val="28"/>
          <w:lang w:eastAsia="ru-RU"/>
        </w:rPr>
        <w:t xml:space="preserve">                                                                                                    </w:t>
      </w:r>
    </w:p>
    <w:p w:rsidR="005B7AAC" w:rsidRPr="005B7AAC" w:rsidRDefault="009341FC" w:rsidP="005B7AAC">
      <w:pPr>
        <w:spacing w:after="0"/>
        <w:rPr>
          <w:rFonts w:ascii="Calibri" w:eastAsia="Times New Roman" w:hAnsi="Calibri" w:cs="Times New Roman"/>
          <w:lang w:eastAsia="ru-RU"/>
        </w:rPr>
      </w:pPr>
      <w:r>
        <w:rPr>
          <w:rFonts w:ascii="Calibri" w:eastAsia="Times New Roman" w:hAnsi="Calibri" w:cs="Times New Roman"/>
          <w:lang w:eastAsia="ru-RU"/>
        </w:rPr>
        <w:pict>
          <v:shape id="_x0000_s1033" type="#_x0000_t32" style="position:absolute;margin-left:45.75pt;margin-top:10.5pt;width:0;height:17.25pt;z-index:251646976" o:connectortype="straight">
            <v:stroke endarrow="block"/>
          </v:shape>
        </w:pict>
      </w:r>
      <w:r>
        <w:rPr>
          <w:rFonts w:ascii="Calibri" w:eastAsia="Times New Roman" w:hAnsi="Calibri" w:cs="Times New Roman"/>
          <w:lang w:eastAsia="ru-RU"/>
        </w:rPr>
        <w:pict>
          <v:shape id="_x0000_s1041" type="#_x0000_t32" style="position:absolute;margin-left:389.25pt;margin-top:10.5pt;width:0;height:11.25pt;z-index:251648000" o:connectortype="straight">
            <v:stroke endarrow="block"/>
          </v:shape>
        </w:pict>
      </w:r>
      <w:r w:rsidR="005B7AAC" w:rsidRPr="005B7AAC">
        <w:rPr>
          <w:rFonts w:ascii="Calibri" w:eastAsia="Times New Roman" w:hAnsi="Calibri" w:cs="Times New Roman"/>
          <w:sz w:val="28"/>
          <w:szCs w:val="28"/>
          <w:lang w:eastAsia="ru-RU"/>
        </w:rPr>
        <w:t> </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br w:type="textWrapping" w:clear="all"/>
        <w:t xml:space="preserve">  </w:t>
      </w:r>
    </w:p>
    <w:p w:rsidR="005B7AAC" w:rsidRPr="005B7AAC" w:rsidRDefault="009341FC" w:rsidP="005B7AAC">
      <w:pPr>
        <w:spacing w:after="0"/>
        <w:rPr>
          <w:rFonts w:ascii="Calibri" w:eastAsia="Times New Roman" w:hAnsi="Calibri" w:cs="Times New Roman"/>
          <w:lang w:eastAsia="ru-RU"/>
        </w:rPr>
      </w:pPr>
      <w:r>
        <w:rPr>
          <w:rFonts w:ascii="Calibri" w:eastAsia="Times New Roman" w:hAnsi="Calibri" w:cs="Times New Roman"/>
          <w:lang w:eastAsia="ru-RU"/>
        </w:rPr>
        <w:pict>
          <v:rect id="_x0000_s1034" style="position:absolute;margin-left:-20.25pt;margin-top:12pt;width:162.75pt;height:63pt;z-index:251649024">
            <v:textbox>
              <w:txbxContent>
                <w:tbl>
                  <w:tblPr>
                    <w:tblW w:w="5000" w:type="pct"/>
                    <w:tblCellSpacing w:w="0" w:type="dxa"/>
                    <w:tblCellMar>
                      <w:left w:w="0" w:type="dxa"/>
                      <w:right w:w="0" w:type="dxa"/>
                    </w:tblCellMar>
                    <w:tblLook w:val="04A0"/>
                  </w:tblPr>
                  <w:tblGrid>
                    <w:gridCol w:w="2967"/>
                  </w:tblGrid>
                  <w:tr w:rsidR="005B7AAC">
                    <w:trPr>
                      <w:tblCellSpacing w:w="0" w:type="dxa"/>
                    </w:trPr>
                    <w:tc>
                      <w:tcPr>
                        <w:tcW w:w="0" w:type="auto"/>
                        <w:vAlign w:val="center"/>
                        <w:hideMark/>
                      </w:tcPr>
                      <w:p w:rsidR="005B7AAC" w:rsidRDefault="005B7AAC">
                        <w:pPr>
                          <w:jc w:val="center"/>
                          <w:rPr>
                            <w:rFonts w:ascii="Calibri" w:hAnsi="Calibri"/>
                          </w:rPr>
                        </w:pPr>
                        <w:r>
                          <w:t>Изучение документов имеющихся в распоряжении органа муниципального земельного контроля, а также полученных по запросам из иных органов</w:t>
                        </w:r>
                      </w:p>
                    </w:tc>
                  </w:tr>
                </w:tbl>
                <w:p w:rsidR="005B7AAC" w:rsidRDefault="005B7AAC" w:rsidP="005B7AAC">
                  <w:pPr>
                    <w:spacing w:after="0" w:line="240" w:lineRule="auto"/>
                    <w:rPr>
                      <w:rFonts w:ascii="Times New Roman" w:hAnsi="Times New Roman"/>
                      <w:sz w:val="24"/>
                      <w:szCs w:val="24"/>
                    </w:rPr>
                  </w:pPr>
                </w:p>
              </w:txbxContent>
            </v:textbox>
          </v:rect>
        </w:pict>
      </w:r>
      <w:r>
        <w:rPr>
          <w:rFonts w:ascii="Calibri" w:eastAsia="Times New Roman" w:hAnsi="Calibri" w:cs="Times New Roman"/>
          <w:lang w:eastAsia="ru-RU"/>
        </w:rPr>
        <w:pict>
          <v:rect id="_x0000_s1040" style="position:absolute;margin-left:223.5pt;margin-top:6pt;width:271.5pt;height:75.75pt;z-index:251650048">
            <v:textbox>
              <w:txbxContent>
                <w:tbl>
                  <w:tblPr>
                    <w:tblW w:w="5000" w:type="pct"/>
                    <w:tblCellSpacing w:w="0" w:type="dxa"/>
                    <w:tblCellMar>
                      <w:left w:w="0" w:type="dxa"/>
                      <w:right w:w="0" w:type="dxa"/>
                    </w:tblCellMar>
                    <w:tblLook w:val="04A0"/>
                  </w:tblPr>
                  <w:tblGrid>
                    <w:gridCol w:w="5142"/>
                  </w:tblGrid>
                  <w:tr w:rsidR="005B7AAC">
                    <w:trPr>
                      <w:tblCellSpacing w:w="0" w:type="dxa"/>
                    </w:trPr>
                    <w:tc>
                      <w:tcPr>
                        <w:tcW w:w="0" w:type="auto"/>
                        <w:vAlign w:val="center"/>
                        <w:hideMark/>
                      </w:tcPr>
                      <w:p w:rsidR="005B7AAC" w:rsidRDefault="005B7AAC">
                        <w:pPr>
                          <w:jc w:val="center"/>
                          <w:rPr>
                            <w:rFonts w:ascii="Calibri" w:hAnsi="Calibri"/>
                          </w:rPr>
                        </w:pPr>
                        <w: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c>
                  </w:tr>
                </w:tbl>
                <w:p w:rsidR="005B7AAC" w:rsidRDefault="005B7AAC" w:rsidP="005B7AAC">
                  <w:pPr>
                    <w:spacing w:after="0" w:line="240" w:lineRule="auto"/>
                    <w:rPr>
                      <w:rFonts w:ascii="Times New Roman" w:hAnsi="Times New Roman"/>
                      <w:sz w:val="24"/>
                      <w:szCs w:val="24"/>
                    </w:rPr>
                  </w:pPr>
                </w:p>
              </w:txbxContent>
            </v:textbox>
          </v:rect>
        </w:pict>
      </w:r>
      <w:r w:rsidR="005B7AAC" w:rsidRPr="005B7AAC">
        <w:rPr>
          <w:rFonts w:ascii="Calibri" w:eastAsia="Times New Roman" w:hAnsi="Calibri" w:cs="Times New Roman"/>
          <w:sz w:val="28"/>
          <w:szCs w:val="28"/>
          <w:lang w:eastAsia="ru-RU"/>
        </w:rPr>
        <w:t xml:space="preserve">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9341FC" w:rsidP="005B7AAC">
      <w:pPr>
        <w:spacing w:after="0"/>
        <w:rPr>
          <w:rFonts w:ascii="Calibri" w:eastAsia="Times New Roman" w:hAnsi="Calibri" w:cs="Times New Roman"/>
          <w:lang w:eastAsia="ru-RU"/>
        </w:rPr>
      </w:pPr>
      <w:r>
        <w:rPr>
          <w:rFonts w:ascii="Calibri" w:eastAsia="Times New Roman" w:hAnsi="Calibri" w:cs="Times New Roman"/>
          <w:lang w:eastAsia="ru-RU"/>
        </w:rPr>
        <w:pict>
          <v:shape id="_x0000_s1046" type="#_x0000_t32" style="position:absolute;margin-left:-38.25pt;margin-top:2.25pt;width:0;height:132pt;z-index:251651072" o:connectortype="straight"/>
        </w:pict>
      </w:r>
      <w:r>
        <w:rPr>
          <w:rFonts w:ascii="Calibri" w:eastAsia="Times New Roman" w:hAnsi="Calibri" w:cs="Times New Roman"/>
          <w:lang w:eastAsia="ru-RU"/>
        </w:rPr>
        <w:pict>
          <v:shape id="_x0000_s1045" type="#_x0000_t32" style="position:absolute;margin-left:-38.25pt;margin-top:2.25pt;width:18pt;height:0;z-index:251652096" o:connectortype="straight"/>
        </w:pict>
      </w:r>
      <w:r w:rsidR="005B7AAC" w:rsidRPr="005B7AAC">
        <w:rPr>
          <w:rFonts w:ascii="Calibri" w:eastAsia="Times New Roman" w:hAnsi="Calibri" w:cs="Times New Roman"/>
          <w:sz w:val="28"/>
          <w:szCs w:val="28"/>
          <w:lang w:eastAsia="ru-RU"/>
        </w:rPr>
        <w:t xml:space="preserve">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9341FC" w:rsidP="005B7AAC">
      <w:pPr>
        <w:spacing w:after="0"/>
        <w:jc w:val="right"/>
        <w:rPr>
          <w:rFonts w:ascii="Calibri" w:eastAsia="Times New Roman" w:hAnsi="Calibri" w:cs="Times New Roman"/>
          <w:lang w:eastAsia="ru-RU"/>
        </w:rPr>
      </w:pPr>
      <w:r>
        <w:rPr>
          <w:rFonts w:ascii="Calibri" w:eastAsia="Times New Roman" w:hAnsi="Calibri" w:cs="Times New Roman"/>
          <w:lang w:eastAsia="ru-RU"/>
        </w:rPr>
        <w:pict>
          <v:shape id="_x0000_s1035" type="#_x0000_t32" style="position:absolute;left:0;text-align:left;margin-left:42pt;margin-top:10.5pt;width:0;height:17.25pt;z-index:251653120" o:connectortype="straight">
            <v:stroke endarrow="block"/>
          </v:shape>
        </w:pict>
      </w:r>
      <w:r w:rsidR="005B7AAC" w:rsidRPr="005B7AAC">
        <w:rPr>
          <w:rFonts w:ascii="Calibri" w:eastAsia="Times New Roman" w:hAnsi="Calibri" w:cs="Times New Roman"/>
          <w:sz w:val="28"/>
          <w:szCs w:val="28"/>
          <w:lang w:eastAsia="ru-RU"/>
        </w:rPr>
        <w:t> </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br w:type="textWrapping" w:clear="all"/>
        <w:t xml:space="preserve">  </w:t>
      </w:r>
    </w:p>
    <w:p w:rsidR="005B7AAC" w:rsidRPr="005B7AAC" w:rsidRDefault="009341FC" w:rsidP="005B7AAC">
      <w:pPr>
        <w:spacing w:after="0"/>
        <w:rPr>
          <w:rFonts w:ascii="Calibri" w:eastAsia="Times New Roman" w:hAnsi="Calibri" w:cs="Times New Roman"/>
          <w:lang w:eastAsia="ru-RU"/>
        </w:rPr>
      </w:pPr>
      <w:r>
        <w:rPr>
          <w:rFonts w:ascii="Calibri" w:eastAsia="Times New Roman" w:hAnsi="Calibri" w:cs="Times New Roman"/>
          <w:lang w:eastAsia="ru-RU"/>
        </w:rPr>
        <w:pict>
          <v:shape id="_x0000_s1042" type="#_x0000_t32" style="position:absolute;margin-left:390pt;margin-top:1.5pt;width:0;height:17.25pt;z-index:251654144" o:connectortype="straight">
            <v:stroke endarrow="block"/>
          </v:shape>
        </w:pict>
      </w:r>
      <w:r w:rsidR="005B7AAC" w:rsidRPr="005B7AAC">
        <w:rPr>
          <w:rFonts w:ascii="Calibri" w:eastAsia="Times New Roman" w:hAnsi="Calibri" w:cs="Times New Roman"/>
          <w:sz w:val="28"/>
          <w:szCs w:val="28"/>
          <w:lang w:eastAsia="ru-RU"/>
        </w:rPr>
        <w:t xml:space="preserve">                                                                                                         </w:t>
      </w:r>
    </w:p>
    <w:p w:rsidR="005B7AAC" w:rsidRPr="005B7AAC" w:rsidRDefault="009341FC" w:rsidP="005B7AAC">
      <w:pPr>
        <w:spacing w:after="0"/>
        <w:rPr>
          <w:rFonts w:ascii="Calibri" w:eastAsia="Times New Roman" w:hAnsi="Calibri" w:cs="Times New Roman"/>
          <w:lang w:eastAsia="ru-RU"/>
        </w:rPr>
      </w:pPr>
      <w:r>
        <w:rPr>
          <w:rFonts w:ascii="Calibri" w:eastAsia="Times New Roman" w:hAnsi="Calibri" w:cs="Times New Roman"/>
          <w:lang w:eastAsia="ru-RU"/>
        </w:rPr>
        <w:pict>
          <v:rect id="_x0000_s1043" style="position:absolute;margin-left:166.5pt;margin-top:3pt;width:333pt;height:30.75pt;z-index:251655168">
            <v:textbox>
              <w:txbxContent>
                <w:tbl>
                  <w:tblPr>
                    <w:tblW w:w="5000" w:type="pct"/>
                    <w:tblCellSpacing w:w="0" w:type="dxa"/>
                    <w:tblCellMar>
                      <w:left w:w="0" w:type="dxa"/>
                      <w:right w:w="0" w:type="dxa"/>
                    </w:tblCellMar>
                    <w:tblLook w:val="04A0"/>
                  </w:tblPr>
                  <w:tblGrid>
                    <w:gridCol w:w="6372"/>
                  </w:tblGrid>
                  <w:tr w:rsidR="005B7AAC">
                    <w:trPr>
                      <w:tblCellSpacing w:w="0" w:type="dxa"/>
                    </w:trPr>
                    <w:tc>
                      <w:tcPr>
                        <w:tcW w:w="0" w:type="auto"/>
                        <w:vAlign w:val="center"/>
                        <w:hideMark/>
                      </w:tcPr>
                      <w:p w:rsidR="005B7AAC" w:rsidRDefault="005B7AAC">
                        <w:pPr>
                          <w:jc w:val="center"/>
                          <w:rPr>
                            <w:rFonts w:ascii="Calibri" w:hAnsi="Calibri"/>
                          </w:rPr>
                        </w:pPr>
                        <w:r>
                          <w:t>Проведение мероприятий по контролю (изучение документов, обследование  земельных участков, обмер границ земельных участков)</w:t>
                        </w:r>
                      </w:p>
                    </w:tc>
                  </w:tr>
                </w:tbl>
                <w:p w:rsidR="005B7AAC" w:rsidRDefault="005B7AAC" w:rsidP="005B7AAC">
                  <w:pPr>
                    <w:spacing w:after="0" w:line="240" w:lineRule="auto"/>
                    <w:rPr>
                      <w:rFonts w:ascii="Times New Roman" w:hAnsi="Times New Roman"/>
                      <w:sz w:val="24"/>
                      <w:szCs w:val="24"/>
                    </w:rPr>
                  </w:pPr>
                </w:p>
              </w:txbxContent>
            </v:textbox>
          </v:rect>
        </w:pict>
      </w:r>
      <w:r>
        <w:rPr>
          <w:rFonts w:ascii="Calibri" w:eastAsia="Times New Roman" w:hAnsi="Calibri" w:cs="Times New Roman"/>
          <w:lang w:eastAsia="ru-RU"/>
        </w:rPr>
        <w:pict>
          <v:rect id="_x0000_s1036" style="position:absolute;margin-left:-30.75pt;margin-top:.75pt;width:167.25pt;height:33pt;z-index:251656192">
            <v:textbox>
              <w:txbxContent>
                <w:tbl>
                  <w:tblPr>
                    <w:tblW w:w="5000" w:type="pct"/>
                    <w:tblCellSpacing w:w="0" w:type="dxa"/>
                    <w:tblCellMar>
                      <w:left w:w="0" w:type="dxa"/>
                      <w:right w:w="0" w:type="dxa"/>
                    </w:tblCellMar>
                    <w:tblLook w:val="04A0"/>
                  </w:tblPr>
                  <w:tblGrid>
                    <w:gridCol w:w="3057"/>
                  </w:tblGrid>
                  <w:tr w:rsidR="005B7AAC">
                    <w:trPr>
                      <w:tblCellSpacing w:w="0" w:type="dxa"/>
                    </w:trPr>
                    <w:tc>
                      <w:tcPr>
                        <w:tcW w:w="0" w:type="auto"/>
                        <w:vAlign w:val="center"/>
                        <w:hideMark/>
                      </w:tcPr>
                      <w:p w:rsidR="005B7AAC" w:rsidRDefault="005B7AAC">
                        <w:pPr>
                          <w:jc w:val="center"/>
                          <w:rPr>
                            <w:rFonts w:ascii="Calibri" w:hAnsi="Calibri"/>
                          </w:rPr>
                        </w:pPr>
                        <w:r>
                          <w:t>Принятие решения о проведение выездной проверки</w:t>
                        </w:r>
                      </w:p>
                    </w:tc>
                  </w:tr>
                </w:tbl>
                <w:p w:rsidR="005B7AAC" w:rsidRDefault="005B7AAC" w:rsidP="005B7AAC">
                  <w:pPr>
                    <w:spacing w:after="0" w:line="240" w:lineRule="auto"/>
                    <w:rPr>
                      <w:rFonts w:ascii="Times New Roman" w:hAnsi="Times New Roman"/>
                      <w:sz w:val="24"/>
                      <w:szCs w:val="24"/>
                    </w:rPr>
                  </w:pPr>
                </w:p>
              </w:txbxContent>
            </v:textbox>
          </v:rect>
        </w:pict>
      </w:r>
      <w:r w:rsidR="005B7AAC" w:rsidRPr="005B7AAC">
        <w:rPr>
          <w:rFonts w:ascii="Calibri" w:eastAsia="Times New Roman" w:hAnsi="Calibri" w:cs="Times New Roman"/>
          <w:sz w:val="28"/>
          <w:szCs w:val="28"/>
          <w:lang w:eastAsia="ru-RU"/>
        </w:rPr>
        <w:t xml:space="preserve">        </w:t>
      </w:r>
    </w:p>
    <w:p w:rsidR="005B7AAC" w:rsidRPr="005B7AAC" w:rsidRDefault="009341FC" w:rsidP="005B7AAC">
      <w:pPr>
        <w:spacing w:after="0"/>
        <w:rPr>
          <w:rFonts w:ascii="Calibri" w:eastAsia="Times New Roman" w:hAnsi="Calibri" w:cs="Times New Roman"/>
          <w:lang w:eastAsia="ru-RU"/>
        </w:rPr>
      </w:pPr>
      <w:r>
        <w:rPr>
          <w:rFonts w:ascii="Calibri" w:eastAsia="Times New Roman" w:hAnsi="Calibri" w:cs="Times New Roman"/>
          <w:lang w:eastAsia="ru-RU"/>
        </w:rPr>
        <w:pict>
          <v:shape id="_x0000_s1037" type="#_x0000_t32" style="position:absolute;margin-left:136.5pt;margin-top:0;width:15.75pt;height:.75pt;z-index:251657216" o:connectortype="straight"/>
        </w:pict>
      </w:r>
      <w:r w:rsidR="005B7AAC" w:rsidRPr="005B7AAC">
        <w:rPr>
          <w:rFonts w:ascii="Calibri" w:eastAsia="Times New Roman" w:hAnsi="Calibri" w:cs="Times New Roman"/>
          <w:sz w:val="28"/>
          <w:szCs w:val="28"/>
          <w:lang w:eastAsia="ru-RU"/>
        </w:rPr>
        <w:t xml:space="preserve">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9341FC" w:rsidP="005B7AAC">
      <w:pPr>
        <w:spacing w:after="0"/>
        <w:jc w:val="right"/>
        <w:rPr>
          <w:rFonts w:ascii="Calibri" w:eastAsia="Times New Roman" w:hAnsi="Calibri" w:cs="Times New Roman"/>
          <w:lang w:eastAsia="ru-RU"/>
        </w:rPr>
      </w:pPr>
      <w:r>
        <w:rPr>
          <w:rFonts w:ascii="Calibri" w:eastAsia="Times New Roman" w:hAnsi="Calibri" w:cs="Times New Roman"/>
          <w:lang w:eastAsia="ru-RU"/>
        </w:rPr>
        <w:pict>
          <v:rect id="_x0000_s1044" style="position:absolute;left:0;text-align:left;margin-left:78.75pt;margin-top:6pt;width:280.5pt;height:44.25pt;z-index:251658240">
            <v:textbox>
              <w:txbxContent>
                <w:tbl>
                  <w:tblPr>
                    <w:tblW w:w="5000" w:type="pct"/>
                    <w:tblCellSpacing w:w="0" w:type="dxa"/>
                    <w:tblCellMar>
                      <w:left w:w="0" w:type="dxa"/>
                      <w:right w:w="0" w:type="dxa"/>
                    </w:tblCellMar>
                    <w:tblLook w:val="04A0"/>
                  </w:tblPr>
                  <w:tblGrid>
                    <w:gridCol w:w="5322"/>
                  </w:tblGrid>
                  <w:tr w:rsidR="005B7AAC">
                    <w:trPr>
                      <w:tblCellSpacing w:w="0" w:type="dxa"/>
                    </w:trPr>
                    <w:tc>
                      <w:tcPr>
                        <w:tcW w:w="0" w:type="auto"/>
                        <w:vAlign w:val="center"/>
                        <w:hideMark/>
                      </w:tcPr>
                      <w:p w:rsidR="005B7AAC" w:rsidRDefault="005B7AAC">
                        <w:pPr>
                          <w:jc w:val="center"/>
                          <w:rPr>
                            <w:rFonts w:ascii="Calibri" w:hAnsi="Calibri"/>
                          </w:rPr>
                        </w:pPr>
                        <w:r>
                          <w:t>Составление акта проверки.</w:t>
                        </w:r>
                      </w:p>
                      <w:p w:rsidR="005B7AAC" w:rsidRDefault="005B7AAC">
                        <w:pPr>
                          <w:jc w:val="center"/>
                          <w:rPr>
                            <w:rFonts w:ascii="Calibri" w:hAnsi="Calibri"/>
                          </w:rPr>
                        </w:pPr>
                        <w:r>
                          <w:t>Внесение записи о проведенной проверке в журнал учета проверок (при наличии такого журнала)</w:t>
                        </w:r>
                      </w:p>
                    </w:tc>
                  </w:tr>
                </w:tbl>
                <w:p w:rsidR="005B7AAC" w:rsidRDefault="005B7AAC" w:rsidP="005B7AAC">
                  <w:pPr>
                    <w:spacing w:after="0" w:line="240" w:lineRule="auto"/>
                    <w:rPr>
                      <w:rFonts w:ascii="Times New Roman" w:hAnsi="Times New Roman"/>
                      <w:sz w:val="24"/>
                      <w:szCs w:val="24"/>
                    </w:rPr>
                  </w:pPr>
                </w:p>
              </w:txbxContent>
            </v:textbox>
          </v:rect>
        </w:pict>
      </w:r>
      <w:r w:rsidR="005B7AAC" w:rsidRPr="005B7AAC">
        <w:rPr>
          <w:rFonts w:ascii="Calibri" w:eastAsia="Times New Roman" w:hAnsi="Calibri" w:cs="Times New Roman"/>
          <w:sz w:val="28"/>
          <w:szCs w:val="28"/>
          <w:lang w:eastAsia="ru-RU"/>
        </w:rPr>
        <w:t> </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br w:type="textWrapping" w:clear="all"/>
        <w:t xml:space="preserve">  </w:t>
      </w:r>
    </w:p>
    <w:p w:rsidR="005B7AAC" w:rsidRPr="005B7AAC" w:rsidRDefault="009341FC" w:rsidP="005B7AAC">
      <w:pPr>
        <w:spacing w:after="0"/>
        <w:rPr>
          <w:rFonts w:ascii="Calibri" w:eastAsia="Times New Roman" w:hAnsi="Calibri" w:cs="Times New Roman"/>
          <w:lang w:eastAsia="ru-RU"/>
        </w:rPr>
      </w:pPr>
      <w:r>
        <w:rPr>
          <w:rFonts w:ascii="Calibri" w:eastAsia="Times New Roman" w:hAnsi="Calibri" w:cs="Times New Roman"/>
          <w:lang w:eastAsia="ru-RU"/>
        </w:rPr>
        <w:pict>
          <v:shape id="_x0000_s1047" type="#_x0000_t32" style="position:absolute;margin-left:-38.25pt;margin-top:6pt;width:117.75pt;height:0;z-index:251659264" o:connectortype="straight">
            <v:stroke endarrow="block"/>
          </v:shape>
        </w:pict>
      </w:r>
      <w:r w:rsidR="005B7AAC" w:rsidRPr="005B7AAC">
        <w:rPr>
          <w:rFonts w:ascii="Calibri" w:eastAsia="Times New Roman" w:hAnsi="Calibri" w:cs="Times New Roman"/>
          <w:sz w:val="28"/>
          <w:szCs w:val="28"/>
          <w:lang w:eastAsia="ru-RU"/>
        </w:rPr>
        <w:t xml:space="preserve">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9341FC" w:rsidP="005B7AAC">
      <w:pPr>
        <w:spacing w:after="0"/>
        <w:jc w:val="right"/>
        <w:rPr>
          <w:rFonts w:ascii="Calibri" w:eastAsia="Times New Roman" w:hAnsi="Calibri" w:cs="Times New Roman"/>
          <w:lang w:eastAsia="ru-RU"/>
        </w:rPr>
      </w:pPr>
      <w:r>
        <w:rPr>
          <w:rFonts w:ascii="Calibri" w:eastAsia="Times New Roman" w:hAnsi="Calibri" w:cs="Times New Roman"/>
          <w:lang w:eastAsia="ru-RU"/>
        </w:rPr>
        <w:pict>
          <v:shape id="_x0000_s1048" type="#_x0000_t32" style="position:absolute;left:0;text-align:left;margin-left:202.5pt;margin-top:2.25pt;width:0;height:11.25pt;z-index:251660288" o:connectortype="straight">
            <v:stroke endarrow="block"/>
          </v:shape>
        </w:pict>
      </w:r>
      <w:r>
        <w:rPr>
          <w:rFonts w:ascii="Calibri" w:eastAsia="Times New Roman" w:hAnsi="Calibri" w:cs="Times New Roman"/>
          <w:lang w:eastAsia="ru-RU"/>
        </w:rPr>
        <w:pict>
          <v:rect id="_x0000_s1049" style="position:absolute;left:0;text-align:left;margin-left:63pt;margin-top:13.5pt;width:296.25pt;height:23.25pt;z-index:251661312">
            <v:textbox>
              <w:txbxContent>
                <w:tbl>
                  <w:tblPr>
                    <w:tblW w:w="5000" w:type="pct"/>
                    <w:tblCellSpacing w:w="0" w:type="dxa"/>
                    <w:tblCellMar>
                      <w:left w:w="0" w:type="dxa"/>
                      <w:right w:w="0" w:type="dxa"/>
                    </w:tblCellMar>
                    <w:tblLook w:val="04A0"/>
                  </w:tblPr>
                  <w:tblGrid>
                    <w:gridCol w:w="5637"/>
                  </w:tblGrid>
                  <w:tr w:rsidR="005B7AAC">
                    <w:trPr>
                      <w:tblCellSpacing w:w="0" w:type="dxa"/>
                    </w:trPr>
                    <w:tc>
                      <w:tcPr>
                        <w:tcW w:w="0" w:type="auto"/>
                        <w:vAlign w:val="center"/>
                        <w:hideMark/>
                      </w:tcPr>
                      <w:p w:rsidR="005B7AAC" w:rsidRDefault="005B7AAC">
                        <w:pPr>
                          <w:rPr>
                            <w:rFonts w:ascii="Calibri" w:hAnsi="Calibri"/>
                          </w:rPr>
                        </w:pPr>
                        <w:r>
                          <w:t>Ознакомление проверяемого лица с содержанием акта проверки</w:t>
                        </w:r>
                      </w:p>
                    </w:tc>
                  </w:tr>
                </w:tbl>
                <w:p w:rsidR="005B7AAC" w:rsidRDefault="005B7AAC" w:rsidP="005B7AAC">
                  <w:pPr>
                    <w:spacing w:after="0" w:line="240" w:lineRule="auto"/>
                    <w:rPr>
                      <w:rFonts w:ascii="Times New Roman" w:hAnsi="Times New Roman"/>
                      <w:sz w:val="24"/>
                      <w:szCs w:val="24"/>
                    </w:rPr>
                  </w:pPr>
                </w:p>
              </w:txbxContent>
            </v:textbox>
          </v:rect>
        </w:pict>
      </w:r>
      <w:r w:rsidR="005B7AAC"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br w:type="textWrapping" w:clear="all"/>
        <w:t xml:space="preserve">  </w:t>
      </w:r>
    </w:p>
    <w:p w:rsidR="005B7AAC" w:rsidRPr="005B7AAC" w:rsidRDefault="009341FC" w:rsidP="005B7AAC">
      <w:pPr>
        <w:spacing w:after="0"/>
        <w:rPr>
          <w:rFonts w:ascii="Calibri" w:eastAsia="Times New Roman" w:hAnsi="Calibri" w:cs="Times New Roman"/>
          <w:lang w:eastAsia="ru-RU"/>
        </w:rPr>
      </w:pPr>
      <w:r>
        <w:rPr>
          <w:rFonts w:ascii="Calibri" w:eastAsia="Times New Roman" w:hAnsi="Calibri" w:cs="Times New Roman"/>
          <w:lang w:eastAsia="ru-RU"/>
        </w:rPr>
        <w:pict>
          <v:shape id="_x0000_s1050" type="#_x0000_t32" style="position:absolute;margin-left:202.5pt;margin-top:4.5pt;width:0;height:11.25pt;z-index:251662336" o:connectortype="straight">
            <v:stroke endarrow="block"/>
          </v:shape>
        </w:pict>
      </w:r>
      <w:r w:rsidR="005B7AAC" w:rsidRPr="005B7AAC">
        <w:rPr>
          <w:rFonts w:ascii="Calibri" w:eastAsia="Times New Roman" w:hAnsi="Calibri" w:cs="Times New Roman"/>
          <w:sz w:val="28"/>
          <w:szCs w:val="28"/>
          <w:lang w:eastAsia="ru-RU"/>
        </w:rPr>
        <w:t xml:space="preserve">                                                     </w:t>
      </w:r>
    </w:p>
    <w:p w:rsidR="005B7AAC" w:rsidRPr="005B7AAC" w:rsidRDefault="009341FC" w:rsidP="005B7AAC">
      <w:pPr>
        <w:spacing w:after="0"/>
        <w:jc w:val="right"/>
        <w:rPr>
          <w:rFonts w:ascii="Calibri" w:eastAsia="Times New Roman" w:hAnsi="Calibri" w:cs="Times New Roman"/>
          <w:lang w:eastAsia="ru-RU"/>
        </w:rPr>
      </w:pPr>
      <w:r>
        <w:rPr>
          <w:rFonts w:ascii="Calibri" w:eastAsia="Times New Roman" w:hAnsi="Calibri" w:cs="Times New Roman"/>
          <w:lang w:eastAsia="ru-RU"/>
        </w:rPr>
        <w:pict>
          <v:shape id="_x0000_s1064" type="#_x0000_t32" style="position:absolute;left:0;text-align:left;margin-left:12.75pt;margin-top:189pt;width:110.25pt;height:0;z-index:251663360" o:connectortype="straight">
            <v:stroke endarrow="block"/>
          </v:shape>
        </w:pict>
      </w:r>
      <w:r>
        <w:rPr>
          <w:rFonts w:ascii="Calibri" w:eastAsia="Times New Roman" w:hAnsi="Calibri" w:cs="Times New Roman"/>
          <w:lang w:eastAsia="ru-RU"/>
        </w:rPr>
        <w:pict>
          <v:rect id="_x0000_s1062" style="position:absolute;left:0;text-align:left;margin-left:127.5pt;margin-top:180pt;width:214.5pt;height:20.25pt;z-index:251664384">
            <v:textbox>
              <w:txbxContent>
                <w:tbl>
                  <w:tblPr>
                    <w:tblW w:w="5000" w:type="pct"/>
                    <w:tblCellSpacing w:w="0" w:type="dxa"/>
                    <w:tblCellMar>
                      <w:left w:w="0" w:type="dxa"/>
                      <w:right w:w="0" w:type="dxa"/>
                    </w:tblCellMar>
                    <w:tblLook w:val="04A0"/>
                  </w:tblPr>
                  <w:tblGrid>
                    <w:gridCol w:w="4002"/>
                  </w:tblGrid>
                  <w:tr w:rsidR="005B7AAC">
                    <w:trPr>
                      <w:tblCellSpacing w:w="0" w:type="dxa"/>
                    </w:trPr>
                    <w:tc>
                      <w:tcPr>
                        <w:tcW w:w="0" w:type="auto"/>
                        <w:vAlign w:val="center"/>
                        <w:hideMark/>
                      </w:tcPr>
                      <w:p w:rsidR="005B7AAC" w:rsidRDefault="005B7AAC">
                        <w:pPr>
                          <w:jc w:val="center"/>
                          <w:rPr>
                            <w:rFonts w:ascii="Calibri" w:hAnsi="Calibri"/>
                          </w:rPr>
                        </w:pPr>
                        <w:r>
                          <w:t>Архив</w:t>
                        </w:r>
                      </w:p>
                    </w:tc>
                  </w:tr>
                </w:tbl>
                <w:p w:rsidR="005B7AAC" w:rsidRDefault="005B7AAC" w:rsidP="005B7AAC">
                  <w:pPr>
                    <w:spacing w:after="0" w:line="240" w:lineRule="auto"/>
                    <w:rPr>
                      <w:rFonts w:ascii="Times New Roman" w:hAnsi="Times New Roman"/>
                      <w:sz w:val="24"/>
                      <w:szCs w:val="24"/>
                    </w:rPr>
                  </w:pPr>
                </w:p>
              </w:txbxContent>
            </v:textbox>
          </v:rect>
        </w:pict>
      </w:r>
      <w:r>
        <w:rPr>
          <w:rFonts w:ascii="Calibri" w:eastAsia="Times New Roman" w:hAnsi="Calibri" w:cs="Times New Roman"/>
          <w:lang w:eastAsia="ru-RU"/>
        </w:rPr>
        <w:pict>
          <v:shape id="_x0000_s1066" type="#_x0000_t32" style="position:absolute;left:0;text-align:left;margin-left:342pt;margin-top:189pt;width:126pt;height:0;flip:x;z-index:251665408" o:connectortype="straight">
            <v:stroke endarrow="block"/>
          </v:shape>
        </w:pict>
      </w:r>
      <w:r>
        <w:rPr>
          <w:rFonts w:ascii="Calibri" w:eastAsia="Times New Roman" w:hAnsi="Calibri" w:cs="Times New Roman"/>
          <w:lang w:eastAsia="ru-RU"/>
        </w:rPr>
        <w:pict>
          <v:rect id="_x0000_s1051" style="position:absolute;left:0;text-align:left;margin-left:16.5pt;margin-top:0;width:421.5pt;height:32.25pt;z-index:251666432">
            <v:textbox>
              <w:txbxContent>
                <w:tbl>
                  <w:tblPr>
                    <w:tblW w:w="5000" w:type="pct"/>
                    <w:tblCellSpacing w:w="0" w:type="dxa"/>
                    <w:tblCellMar>
                      <w:left w:w="0" w:type="dxa"/>
                      <w:right w:w="0" w:type="dxa"/>
                    </w:tblCellMar>
                    <w:tblLook w:val="04A0"/>
                  </w:tblPr>
                  <w:tblGrid>
                    <w:gridCol w:w="8142"/>
                  </w:tblGrid>
                  <w:tr w:rsidR="005B7AAC">
                    <w:trPr>
                      <w:tblCellSpacing w:w="0" w:type="dxa"/>
                    </w:trPr>
                    <w:tc>
                      <w:tcPr>
                        <w:tcW w:w="0" w:type="auto"/>
                        <w:vAlign w:val="center"/>
                        <w:hideMark/>
                      </w:tcPr>
                      <w:p w:rsidR="005B7AAC" w:rsidRDefault="005B7AAC">
                        <w:pPr>
                          <w:jc w:val="center"/>
                          <w:rPr>
                            <w:rFonts w:ascii="Calibri" w:hAnsi="Calibri"/>
                          </w:rPr>
                        </w:pPr>
                        <w: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c>
                  </w:tr>
                </w:tbl>
                <w:p w:rsidR="005B7AAC" w:rsidRDefault="005B7AAC" w:rsidP="005B7AAC">
                  <w:pPr>
                    <w:spacing w:after="0" w:line="240" w:lineRule="auto"/>
                    <w:rPr>
                      <w:rFonts w:ascii="Times New Roman" w:hAnsi="Times New Roman"/>
                      <w:sz w:val="24"/>
                      <w:szCs w:val="24"/>
                    </w:rPr>
                  </w:pPr>
                </w:p>
              </w:txbxContent>
            </v:textbox>
          </v:rect>
        </w:pict>
      </w:r>
      <w:r>
        <w:rPr>
          <w:rFonts w:ascii="Calibri" w:eastAsia="Times New Roman" w:hAnsi="Calibri" w:cs="Times New Roman"/>
          <w:lang w:eastAsia="ru-RU"/>
        </w:rPr>
        <w:pict>
          <v:shape id="_x0000_s1052" type="#_x0000_t32" style="position:absolute;left:0;text-align:left;margin-left:42pt;margin-top:31.5pt;width:0;height:11.25pt;z-index:251667456" o:connectortype="straight">
            <v:stroke endarrow="block"/>
          </v:shape>
        </w:pict>
      </w:r>
      <w:r>
        <w:rPr>
          <w:rFonts w:ascii="Calibri" w:eastAsia="Times New Roman" w:hAnsi="Calibri" w:cs="Times New Roman"/>
          <w:lang w:eastAsia="ru-RU"/>
        </w:rPr>
        <w:pict>
          <v:shape id="_x0000_s1053" type="#_x0000_t32" style="position:absolute;left:0;text-align:left;margin-left:152.25pt;margin-top:31.5pt;width:0;height:11.25pt;z-index:251668480" o:connectortype="straight">
            <v:stroke endarrow="block"/>
          </v:shape>
        </w:pict>
      </w:r>
      <w:r>
        <w:rPr>
          <w:rFonts w:ascii="Calibri" w:eastAsia="Times New Roman" w:hAnsi="Calibri" w:cs="Times New Roman"/>
          <w:lang w:eastAsia="ru-RU"/>
        </w:rPr>
        <w:pict>
          <v:shape id="_x0000_s1054" type="#_x0000_t32" style="position:absolute;left:0;text-align:left;margin-left:276pt;margin-top:31.5pt;width:0;height:11.25pt;z-index:251669504" o:connectortype="straight">
            <v:stroke endarrow="block"/>
          </v:shape>
        </w:pict>
      </w:r>
      <w:r>
        <w:rPr>
          <w:rFonts w:ascii="Calibri" w:eastAsia="Times New Roman" w:hAnsi="Calibri" w:cs="Times New Roman"/>
          <w:lang w:eastAsia="ru-RU"/>
        </w:rPr>
        <w:pict>
          <v:rect id="_x0000_s1055" style="position:absolute;left:0;text-align:left;margin-left:-27pt;margin-top:42.75pt;width:90pt;height:29.25pt;z-index:251670528">
            <v:textbox>
              <w:txbxContent>
                <w:tbl>
                  <w:tblPr>
                    <w:tblW w:w="5000" w:type="pct"/>
                    <w:tblCellSpacing w:w="0" w:type="dxa"/>
                    <w:tblCellMar>
                      <w:left w:w="0" w:type="dxa"/>
                      <w:right w:w="0" w:type="dxa"/>
                    </w:tblCellMar>
                    <w:tblLook w:val="04A0"/>
                  </w:tblPr>
                  <w:tblGrid>
                    <w:gridCol w:w="1512"/>
                  </w:tblGrid>
                  <w:tr w:rsidR="005B7AAC">
                    <w:trPr>
                      <w:tblCellSpacing w:w="0" w:type="dxa"/>
                    </w:trPr>
                    <w:tc>
                      <w:tcPr>
                        <w:tcW w:w="0" w:type="auto"/>
                        <w:vAlign w:val="center"/>
                        <w:hideMark/>
                      </w:tcPr>
                      <w:p w:rsidR="005B7AAC" w:rsidRDefault="005B7AAC">
                        <w:pPr>
                          <w:jc w:val="center"/>
                          <w:rPr>
                            <w:rFonts w:ascii="Calibri" w:hAnsi="Calibri"/>
                          </w:rPr>
                        </w:pPr>
                        <w:r>
                          <w:t>Нарушения не выявлены</w:t>
                        </w:r>
                      </w:p>
                    </w:tc>
                  </w:tr>
                </w:tbl>
                <w:p w:rsidR="005B7AAC" w:rsidRDefault="005B7AAC" w:rsidP="005B7AAC">
                  <w:pPr>
                    <w:spacing w:after="0" w:line="240" w:lineRule="auto"/>
                    <w:rPr>
                      <w:rFonts w:ascii="Times New Roman" w:hAnsi="Times New Roman"/>
                      <w:sz w:val="24"/>
                      <w:szCs w:val="24"/>
                    </w:rPr>
                  </w:pPr>
                </w:p>
              </w:txbxContent>
            </v:textbox>
          </v:rect>
        </w:pict>
      </w:r>
      <w:r>
        <w:rPr>
          <w:rFonts w:ascii="Calibri" w:eastAsia="Times New Roman" w:hAnsi="Calibri" w:cs="Times New Roman"/>
          <w:lang w:eastAsia="ru-RU"/>
        </w:rPr>
        <w:pict>
          <v:rect id="_x0000_s1056" style="position:absolute;left:0;text-align:left;margin-left:93.75pt;margin-top:42.75pt;width:112.5pt;height:20.25pt;z-index:251671552">
            <v:textbox>
              <w:txbxContent>
                <w:tbl>
                  <w:tblPr>
                    <w:tblW w:w="5000" w:type="pct"/>
                    <w:tblCellSpacing w:w="0" w:type="dxa"/>
                    <w:tblCellMar>
                      <w:left w:w="0" w:type="dxa"/>
                      <w:right w:w="0" w:type="dxa"/>
                    </w:tblCellMar>
                    <w:tblLook w:val="04A0"/>
                  </w:tblPr>
                  <w:tblGrid>
                    <w:gridCol w:w="1962"/>
                  </w:tblGrid>
                  <w:tr w:rsidR="005B7AAC">
                    <w:trPr>
                      <w:tblCellSpacing w:w="0" w:type="dxa"/>
                    </w:trPr>
                    <w:tc>
                      <w:tcPr>
                        <w:tcW w:w="0" w:type="auto"/>
                        <w:vAlign w:val="center"/>
                        <w:hideMark/>
                      </w:tcPr>
                      <w:p w:rsidR="005B7AAC" w:rsidRDefault="005B7AAC">
                        <w:pPr>
                          <w:rPr>
                            <w:rFonts w:ascii="Calibri" w:hAnsi="Calibri"/>
                          </w:rPr>
                        </w:pPr>
                        <w:r>
                          <w:t>Нарушения выявлены</w:t>
                        </w:r>
                      </w:p>
                    </w:tc>
                  </w:tr>
                </w:tbl>
                <w:p w:rsidR="005B7AAC" w:rsidRDefault="005B7AAC" w:rsidP="005B7AAC">
                  <w:pPr>
                    <w:spacing w:after="0" w:line="240" w:lineRule="auto"/>
                    <w:rPr>
                      <w:rFonts w:ascii="Times New Roman" w:hAnsi="Times New Roman"/>
                      <w:sz w:val="24"/>
                      <w:szCs w:val="24"/>
                    </w:rPr>
                  </w:pPr>
                </w:p>
              </w:txbxContent>
            </v:textbox>
          </v:rect>
        </w:pict>
      </w:r>
      <w:r>
        <w:rPr>
          <w:rFonts w:ascii="Calibri" w:eastAsia="Times New Roman" w:hAnsi="Calibri" w:cs="Times New Roman"/>
          <w:lang w:eastAsia="ru-RU"/>
        </w:rPr>
        <w:pict>
          <v:rect id="_x0000_s1057" style="position:absolute;left:0;text-align:left;margin-left:221.25pt;margin-top:42.75pt;width:129pt;height:33pt;z-index:251672576">
            <v:textbox>
              <w:txbxContent>
                <w:tbl>
                  <w:tblPr>
                    <w:tblW w:w="5000" w:type="pct"/>
                    <w:tblCellSpacing w:w="0" w:type="dxa"/>
                    <w:tblCellMar>
                      <w:left w:w="0" w:type="dxa"/>
                      <w:right w:w="0" w:type="dxa"/>
                    </w:tblCellMar>
                    <w:tblLook w:val="04A0"/>
                  </w:tblPr>
                  <w:tblGrid>
                    <w:gridCol w:w="2292"/>
                  </w:tblGrid>
                  <w:tr w:rsidR="005B7AAC">
                    <w:trPr>
                      <w:tblCellSpacing w:w="0" w:type="dxa"/>
                    </w:trPr>
                    <w:tc>
                      <w:tcPr>
                        <w:tcW w:w="0" w:type="auto"/>
                        <w:vAlign w:val="center"/>
                        <w:hideMark/>
                      </w:tcPr>
                      <w:p w:rsidR="005B7AAC" w:rsidRDefault="005B7AAC">
                        <w:pPr>
                          <w:rPr>
                            <w:rFonts w:ascii="Calibri" w:hAnsi="Calibri"/>
                          </w:rPr>
                        </w:pPr>
                        <w:r>
                          <w:t>Выдача предписаний об устранении нарушений</w:t>
                        </w:r>
                      </w:p>
                    </w:tc>
                  </w:tr>
                </w:tbl>
                <w:p w:rsidR="005B7AAC" w:rsidRDefault="005B7AAC" w:rsidP="005B7AAC">
                  <w:pPr>
                    <w:spacing w:after="0" w:line="240" w:lineRule="auto"/>
                    <w:rPr>
                      <w:rFonts w:ascii="Times New Roman" w:hAnsi="Times New Roman"/>
                      <w:sz w:val="24"/>
                      <w:szCs w:val="24"/>
                    </w:rPr>
                  </w:pPr>
                </w:p>
              </w:txbxContent>
            </v:textbox>
          </v:rect>
        </w:pict>
      </w:r>
      <w:r>
        <w:rPr>
          <w:rFonts w:ascii="Calibri" w:eastAsia="Times New Roman" w:hAnsi="Calibri" w:cs="Times New Roman"/>
          <w:lang w:eastAsia="ru-RU"/>
        </w:rPr>
        <w:pict>
          <v:shape id="_x0000_s1058" type="#_x0000_t32" style="position:absolute;left:0;text-align:left;margin-left:350.25pt;margin-top:56.25pt;width:30pt;height:0;z-index:251673600" o:connectortype="straight">
            <v:stroke endarrow="block"/>
          </v:shape>
        </w:pict>
      </w:r>
      <w:r>
        <w:rPr>
          <w:rFonts w:ascii="Calibri" w:eastAsia="Times New Roman" w:hAnsi="Calibri" w:cs="Times New Roman"/>
          <w:lang w:eastAsia="ru-RU"/>
        </w:rPr>
        <w:pict>
          <v:rect id="_x0000_s1059" style="position:absolute;left:0;text-align:left;margin-left:380.25pt;margin-top:39pt;width:129pt;height:46.5pt;z-index:251674624">
            <v:textbox>
              <w:txbxContent>
                <w:tbl>
                  <w:tblPr>
                    <w:tblW w:w="5000" w:type="pct"/>
                    <w:tblCellSpacing w:w="0" w:type="dxa"/>
                    <w:tblCellMar>
                      <w:left w:w="0" w:type="dxa"/>
                      <w:right w:w="0" w:type="dxa"/>
                    </w:tblCellMar>
                    <w:tblLook w:val="04A0"/>
                  </w:tblPr>
                  <w:tblGrid>
                    <w:gridCol w:w="2292"/>
                  </w:tblGrid>
                  <w:tr w:rsidR="005B7AAC">
                    <w:trPr>
                      <w:tblCellSpacing w:w="0" w:type="dxa"/>
                    </w:trPr>
                    <w:tc>
                      <w:tcPr>
                        <w:tcW w:w="0" w:type="auto"/>
                        <w:vAlign w:val="center"/>
                        <w:hideMark/>
                      </w:tcPr>
                      <w:p w:rsidR="005B7AAC" w:rsidRDefault="005B7AAC">
                        <w:pPr>
                          <w:jc w:val="center"/>
                          <w:rPr>
                            <w:rFonts w:ascii="Calibri" w:hAnsi="Calibri"/>
                          </w:rPr>
                        </w:pPr>
                        <w:r>
                          <w:t>Принятие мер по контролю за устранением выявленных нарушений</w:t>
                        </w:r>
                      </w:p>
                    </w:tc>
                  </w:tr>
                </w:tbl>
                <w:p w:rsidR="005B7AAC" w:rsidRDefault="005B7AAC" w:rsidP="005B7AAC">
                  <w:pPr>
                    <w:spacing w:after="0" w:line="240" w:lineRule="auto"/>
                    <w:rPr>
                      <w:rFonts w:ascii="Times New Roman" w:hAnsi="Times New Roman"/>
                      <w:sz w:val="24"/>
                      <w:szCs w:val="24"/>
                    </w:rPr>
                  </w:pPr>
                </w:p>
              </w:txbxContent>
            </v:textbox>
          </v:rect>
        </w:pict>
      </w:r>
      <w:r>
        <w:rPr>
          <w:rFonts w:ascii="Calibri" w:eastAsia="Times New Roman" w:hAnsi="Calibri" w:cs="Times New Roman"/>
          <w:lang w:eastAsia="ru-RU"/>
        </w:rPr>
        <w:pict>
          <v:shape id="_x0000_s1060" type="#_x0000_t32" style="position:absolute;left:0;text-align:left;margin-left:148.5pt;margin-top:71.25pt;width:0;height:17.25pt;z-index:251675648" o:connectortype="straight">
            <v:stroke endarrow="block"/>
          </v:shape>
        </w:pict>
      </w:r>
      <w:r>
        <w:rPr>
          <w:rFonts w:ascii="Calibri" w:eastAsia="Times New Roman" w:hAnsi="Calibri" w:cs="Times New Roman"/>
          <w:lang w:eastAsia="ru-RU"/>
        </w:rPr>
        <w:pict>
          <v:rect id="_x0000_s1061" style="position:absolute;left:0;text-align:left;margin-left:80.25pt;margin-top:92.25pt;width:344.25pt;height:39.75pt;z-index:251676672">
            <v:textbox>
              <w:txbxContent>
                <w:tbl>
                  <w:tblPr>
                    <w:tblW w:w="5000" w:type="pct"/>
                    <w:tblCellSpacing w:w="0" w:type="dxa"/>
                    <w:tblCellMar>
                      <w:left w:w="0" w:type="dxa"/>
                      <w:right w:w="0" w:type="dxa"/>
                    </w:tblCellMar>
                    <w:tblLook w:val="04A0"/>
                  </w:tblPr>
                  <w:tblGrid>
                    <w:gridCol w:w="6597"/>
                  </w:tblGrid>
                  <w:tr w:rsidR="005B7AAC">
                    <w:trPr>
                      <w:tblCellSpacing w:w="0" w:type="dxa"/>
                    </w:trPr>
                    <w:tc>
                      <w:tcPr>
                        <w:tcW w:w="0" w:type="auto"/>
                        <w:vAlign w:val="center"/>
                        <w:hideMark/>
                      </w:tcPr>
                      <w:p w:rsidR="005B7AAC" w:rsidRDefault="005B7AAC">
                        <w:pPr>
                          <w:rPr>
                            <w:rFonts w:ascii="Calibri" w:hAnsi="Calibri"/>
                          </w:rPr>
                        </w:pPr>
                        <w:r>
                          <w:t>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c>
                  </w:tr>
                </w:tbl>
                <w:p w:rsidR="005B7AAC" w:rsidRDefault="005B7AAC" w:rsidP="005B7AAC">
                  <w:pPr>
                    <w:spacing w:after="0" w:line="240" w:lineRule="auto"/>
                    <w:rPr>
                      <w:rFonts w:ascii="Times New Roman" w:hAnsi="Times New Roman"/>
                      <w:sz w:val="24"/>
                      <w:szCs w:val="24"/>
                    </w:rPr>
                  </w:pPr>
                </w:p>
              </w:txbxContent>
            </v:textbox>
          </v:rect>
        </w:pict>
      </w:r>
      <w:r>
        <w:rPr>
          <w:rFonts w:ascii="Calibri" w:eastAsia="Times New Roman" w:hAnsi="Calibri" w:cs="Times New Roman"/>
          <w:lang w:eastAsia="ru-RU"/>
        </w:rPr>
        <w:pict>
          <v:shape id="_x0000_s1063" type="#_x0000_t32" style="position:absolute;left:0;text-align:left;margin-left:9.75pt;margin-top:71.25pt;width:0;height:87.75pt;z-index:251677696" o:connectortype="straight"/>
        </w:pict>
      </w:r>
      <w:r>
        <w:rPr>
          <w:rFonts w:ascii="Calibri" w:eastAsia="Times New Roman" w:hAnsi="Calibri" w:cs="Times New Roman"/>
          <w:lang w:eastAsia="ru-RU"/>
        </w:rPr>
        <w:pict>
          <v:shape id="_x0000_s1065" type="#_x0000_t32" style="position:absolute;left:0;text-align:left;margin-left:468pt;margin-top:84pt;width:0;height:75pt;z-index:251678720" o:connectortype="straight"/>
        </w:pict>
      </w:r>
      <w:r w:rsidR="005B7AAC"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lastRenderedPageBreak/>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lang w:eastAsia="ru-RU"/>
        </w:rPr>
        <w:br w:type="textWrapping" w:clear="all"/>
        <w:t xml:space="preserve">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Приложение № 2</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к Административному регламенту</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ФОРМА</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РАСПОРЯЖЕНИЯ АДМИНИСТРАЦИИ</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РАСПОРЯЖЕНИЕ</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от ________                                                                                                   №  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О проведении проверки соблюдения              земельного законодательства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В соответствии с Земельным кодексом Российской Федерации, областным законом от 8 июля 2015 № 102-з «О порядке осуществления муниципального земельного контроля на территории Смоленской области», Уставом ________________________________________________________________________________</w:t>
      </w:r>
    </w:p>
    <w:p w:rsidR="005B7AAC" w:rsidRPr="005B7AAC" w:rsidRDefault="005B7AAC" w:rsidP="005B7AAC">
      <w:pPr>
        <w:spacing w:after="0"/>
        <w:ind w:firstLine="709"/>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(наименование муниципального образования)</w:t>
      </w:r>
    </w:p>
    <w:p w:rsidR="005B7AAC" w:rsidRPr="005B7AAC" w:rsidRDefault="005B7AAC" w:rsidP="005B7AAC">
      <w:pPr>
        <w:spacing w:after="0"/>
        <w:ind w:firstLine="709"/>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1. Направить 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(Ф.И.О. должностного лица)</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для проведения проверки соблюдения земельного законодательства на земельном участке, расположенном по адресу: ______________________________________________________________________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площадью _______ кв. м, государственный кадастровый номер 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Вид права 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(собственность, аренда и т.д.)</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Правоустанавливающие (правоудостоверяющие) документы____________________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________________________________________________________________________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(договор, свидетельство и т.д.)</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Вид разрешенного использования 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Основание проведения проверки 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(заявление, жалоба и т.д.)</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Проверку провести в период с "__" ________ 20__ г. по "__" ________ 20__ г. включительно.</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2. Контроль за исполнением настоящего распоряжения возложить на ______________________________________________________________________.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(должность, Ф.И.О.)</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Глава муниципального образования</w:t>
      </w:r>
      <w:r w:rsidRPr="005B7AAC">
        <w:rPr>
          <w:rFonts w:ascii="Calibri" w:eastAsia="Times New Roman" w:hAnsi="Calibri" w:cs="Times New Roman"/>
          <w:sz w:val="24"/>
          <w:szCs w:val="24"/>
          <w:vertAlign w:val="superscript"/>
          <w:lang w:eastAsia="ru-RU"/>
        </w:rPr>
        <w:t>5</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vertAlign w:val="superscript"/>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8"/>
          <w:szCs w:val="28"/>
          <w:vertAlign w:val="superscript"/>
          <w:lang w:eastAsia="ru-RU"/>
        </w:rPr>
        <w:t>_________________________________________________                                                                _____________________________</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18"/>
          <w:szCs w:val="18"/>
          <w:lang w:eastAsia="ru-RU"/>
        </w:rPr>
        <w:t>(наименование муниципального образования)                                                                                                 (инициалы, фамилия)</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18"/>
          <w:szCs w:val="18"/>
          <w:lang w:eastAsia="ru-RU"/>
        </w:rPr>
        <w:t> </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18"/>
          <w:szCs w:val="18"/>
          <w:lang w:eastAsia="ru-RU"/>
        </w:rPr>
        <w:t>_________________________________________________________________</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18"/>
          <w:szCs w:val="18"/>
          <w:lang w:eastAsia="ru-RU"/>
        </w:rPr>
        <w:t> </w:t>
      </w:r>
    </w:p>
    <w:p w:rsidR="005B7AAC" w:rsidRPr="005B7AAC" w:rsidRDefault="005B7AAC" w:rsidP="005B7AAC">
      <w:pPr>
        <w:spacing w:after="0" w:line="240" w:lineRule="auto"/>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4"/>
          <w:szCs w:val="24"/>
          <w:vertAlign w:val="superscript"/>
          <w:lang w:eastAsia="ru-RU"/>
        </w:rPr>
        <w:t>5</w:t>
      </w:r>
      <w:r w:rsidRPr="005B7AAC">
        <w:rPr>
          <w:rFonts w:ascii="Times New Roman" w:eastAsia="Times New Roman" w:hAnsi="Times New Roman" w:cs="Times New Roman"/>
          <w:sz w:val="24"/>
          <w:szCs w:val="24"/>
          <w:lang w:eastAsia="ru-RU"/>
        </w:rPr>
        <w:t xml:space="preserve"> Указывается наименование должности лица, возглавляющего Администрацию</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18"/>
          <w:szCs w:val="18"/>
          <w:lang w:eastAsia="ru-RU"/>
        </w:rPr>
        <w:t> </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18"/>
          <w:szCs w:val="1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8"/>
          <w:szCs w:val="28"/>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Приложение № 3</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к Административному регламенту</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ФОРМА</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АКТА ПРОВЕРКИ СОБЛЮДЕНИЯ ЗЕМЕЛЬНОГО ЗАКОНОДАТЕЛЬСТВА</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ГРАЖДАНИНОМ</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АКТ</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ПРОВЕРКИ СОБЛЮДЕНИЯ ЗЕМЕЛЬНОГО ЗАКОНОДАТЕЛЬСТВА</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ГРАЖДАНИНОМ</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"___" "__________" 20__ г.                                                                                    № 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Время проверки: 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________________________________________________________________________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(место проведения проверки)</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Место составления акта: 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Проверка проведена уполномоченным должностным лицом _</w:t>
      </w:r>
      <w:r w:rsidRPr="005B7AAC">
        <w:rPr>
          <w:rFonts w:ascii="Courier New" w:eastAsia="Times New Roman" w:hAnsi="Courier New" w:cs="Courier New"/>
          <w:sz w:val="24"/>
          <w:szCs w:val="24"/>
          <w:lang w:eastAsia="ru-RU"/>
        </w:rPr>
        <w:t>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(Ф.И.О., занимаемая должность)</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на основании распоряжения от «____»___________ № 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в присутствии:</w:t>
      </w:r>
      <w:r w:rsidRPr="005B7AAC">
        <w:rPr>
          <w:rFonts w:ascii="Courier New" w:eastAsia="Times New Roman" w:hAnsi="Courier New" w:cs="Courier New"/>
          <w:sz w:val="24"/>
          <w:szCs w:val="24"/>
          <w:lang w:eastAsia="ru-RU"/>
        </w:rPr>
        <w:t xml:space="preserve"> 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(Ф.И.О., телефон  правообладателей земельного участка или их представителей)</w:t>
      </w:r>
    </w:p>
    <w:p w:rsidR="005B7AAC" w:rsidRPr="005B7AAC" w:rsidRDefault="005B7AAC" w:rsidP="005B7AAC">
      <w:pPr>
        <w:spacing w:after="0"/>
        <w:jc w:val="center"/>
        <w:rPr>
          <w:rFonts w:ascii="Calibri" w:eastAsia="Times New Roman" w:hAnsi="Calibri" w:cs="Times New Roman"/>
          <w:lang w:eastAsia="ru-RU"/>
        </w:rPr>
      </w:pPr>
      <w:r w:rsidRPr="005B7AAC">
        <w:rPr>
          <w:rFonts w:ascii="Courier New" w:eastAsia="Times New Roman" w:hAnsi="Courier New" w:cs="Courier New"/>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и в присутствии  свидетелей </w:t>
      </w:r>
      <w:r w:rsidRPr="005B7AAC">
        <w:rPr>
          <w:rFonts w:ascii="Courier New" w:eastAsia="Times New Roman" w:hAnsi="Courier New" w:cs="Courier New"/>
          <w:sz w:val="24"/>
          <w:szCs w:val="24"/>
          <w:lang w:eastAsia="ru-RU"/>
        </w:rPr>
        <w:t>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(Ф.И.О., адрес места жительства, телефон)</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с участием: </w:t>
      </w: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(Ф.И.О. специалиста, эксперта*)</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Произвел проверку соблюдения земельного законодательства на земельном участке:</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(адрес участка, кадастровый номер, площадь, разрешенное использование, категория земель)</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используемом </w:t>
      </w: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(Ф.И.О., паспортные данные, адрес, телефон)</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Проверкой установлено:</w:t>
      </w:r>
      <w:r w:rsidRPr="005B7AAC">
        <w:rPr>
          <w:rFonts w:ascii="Courier New" w:eastAsia="Times New Roman" w:hAnsi="Courier New" w:cs="Courier New"/>
          <w:sz w:val="24"/>
          <w:szCs w:val="24"/>
          <w:lang w:eastAsia="ru-RU"/>
        </w:rPr>
        <w:t xml:space="preserve"> 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(описание территории, строений, сооружений,</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ограждений, межевых знаков, признаков нарушения земельного</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законодательства, другая информация)</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В данных действиях усматриваются признаки нарушения, предусмотренные ст. ____ Земельного </w:t>
      </w:r>
      <w:hyperlink r:id="rId72" w:history="1">
        <w:r w:rsidRPr="005B7AAC">
          <w:rPr>
            <w:rFonts w:ascii="Calibri" w:eastAsia="Times New Roman" w:hAnsi="Calibri" w:cs="Times New Roman"/>
            <w:sz w:val="24"/>
            <w:lang w:eastAsia="ru-RU"/>
          </w:rPr>
          <w:t>кодекса</w:t>
        </w:r>
      </w:hyperlink>
      <w:r w:rsidRPr="005B7AAC">
        <w:rPr>
          <w:rFonts w:ascii="Calibri" w:eastAsia="Times New Roman" w:hAnsi="Calibri" w:cs="Times New Roman"/>
          <w:sz w:val="24"/>
          <w:szCs w:val="24"/>
          <w:lang w:eastAsia="ru-RU"/>
        </w:rPr>
        <w:t xml:space="preserve"> РФ (признаков нарушения земельного законодательства нет).</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____________________________________________________________________</w:t>
      </w:r>
      <w:r w:rsidRPr="005B7AAC">
        <w:rPr>
          <w:rFonts w:ascii="Calibri" w:eastAsia="Times New Roman" w:hAnsi="Calibri" w:cs="Times New Roman"/>
          <w:sz w:val="24"/>
          <w:szCs w:val="24"/>
          <w:lang w:eastAsia="ru-RU"/>
        </w:rPr>
        <w:softHyphen/>
      </w:r>
      <w:r w:rsidRPr="005B7AAC">
        <w:rPr>
          <w:rFonts w:ascii="Calibri" w:eastAsia="Times New Roman" w:hAnsi="Calibri" w:cs="Times New Roman"/>
          <w:sz w:val="24"/>
          <w:szCs w:val="24"/>
          <w:lang w:eastAsia="ru-RU"/>
        </w:rPr>
        <w:softHyphen/>
      </w:r>
      <w:r w:rsidRPr="005B7AAC">
        <w:rPr>
          <w:rFonts w:ascii="Calibri" w:eastAsia="Times New Roman" w:hAnsi="Calibri" w:cs="Times New Roman"/>
          <w:sz w:val="24"/>
          <w:szCs w:val="24"/>
          <w:lang w:eastAsia="ru-RU"/>
        </w:rPr>
        <w:softHyphen/>
      </w:r>
      <w:r w:rsidRPr="005B7AAC">
        <w:rPr>
          <w:rFonts w:ascii="Calibri" w:eastAsia="Times New Roman" w:hAnsi="Calibri" w:cs="Times New Roman"/>
          <w:sz w:val="24"/>
          <w:szCs w:val="24"/>
          <w:lang w:eastAsia="ru-RU"/>
        </w:rPr>
        <w:softHyphen/>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________________________________________________________________________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________________________________________________________________________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________________________________________________________________________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Приложение: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 схема расположения земельного участка,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 фототаблица,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 обмерный чертеж,</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копия распоряжения о проведении проверки,</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предписание об устранении выявленного нарушения требований земельного законодательства,</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(видеосъемка, инструментальная съемка, объяснения и (или) замечания по содержанию акта и (или) в отношении проводимой проверки*).</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Акт подписали:</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 xml:space="preserve">                       ____________________       ________________       </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 xml:space="preserve">                               </w:t>
      </w:r>
      <w:r w:rsidRPr="005B7AAC">
        <w:rPr>
          <w:rFonts w:ascii="Calibri" w:eastAsia="Times New Roman" w:hAnsi="Calibri" w:cs="Times New Roman"/>
          <w:sz w:val="24"/>
          <w:szCs w:val="24"/>
          <w:lang w:eastAsia="ru-RU"/>
        </w:rPr>
        <w:t>(подпись)</w:t>
      </w:r>
      <w:r w:rsidRPr="005B7AAC">
        <w:rPr>
          <w:rFonts w:ascii="Courier New" w:eastAsia="Times New Roman" w:hAnsi="Courier New" w:cs="Courier New"/>
          <w:sz w:val="24"/>
          <w:szCs w:val="24"/>
          <w:lang w:eastAsia="ru-RU"/>
        </w:rPr>
        <w:t>                </w:t>
      </w:r>
      <w:r w:rsidRPr="005B7AAC">
        <w:rPr>
          <w:rFonts w:ascii="Calibri" w:eastAsia="Times New Roman" w:hAnsi="Calibri" w:cs="Times New Roman"/>
          <w:sz w:val="24"/>
          <w:szCs w:val="24"/>
          <w:lang w:eastAsia="ru-RU"/>
        </w:rPr>
        <w:t>(расшифровка)</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 xml:space="preserve">                       ____________________       ________________       </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 xml:space="preserve">                               </w:t>
      </w:r>
      <w:r w:rsidRPr="005B7AAC">
        <w:rPr>
          <w:rFonts w:ascii="Calibri" w:eastAsia="Times New Roman" w:hAnsi="Calibri" w:cs="Times New Roman"/>
          <w:sz w:val="24"/>
          <w:szCs w:val="24"/>
          <w:lang w:eastAsia="ru-RU"/>
        </w:rPr>
        <w:t>(подпись</w:t>
      </w:r>
      <w:r w:rsidRPr="005B7AAC">
        <w:rPr>
          <w:rFonts w:ascii="Courier New" w:eastAsia="Times New Roman" w:hAnsi="Courier New" w:cs="Courier New"/>
          <w:sz w:val="24"/>
          <w:szCs w:val="24"/>
          <w:lang w:eastAsia="ru-RU"/>
        </w:rPr>
        <w:t xml:space="preserve">)                </w:t>
      </w:r>
      <w:r w:rsidRPr="005B7AAC">
        <w:rPr>
          <w:rFonts w:ascii="Calibri" w:eastAsia="Times New Roman" w:hAnsi="Calibri" w:cs="Times New Roman"/>
          <w:sz w:val="24"/>
          <w:szCs w:val="24"/>
          <w:lang w:eastAsia="ru-RU"/>
        </w:rPr>
        <w:t>(расшифровка)</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 xml:space="preserve">                       ____________________       ________________        </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                               </w:t>
      </w:r>
      <w:r w:rsidRPr="005B7AAC">
        <w:rPr>
          <w:rFonts w:ascii="Calibri" w:eastAsia="Times New Roman" w:hAnsi="Calibri" w:cs="Times New Roman"/>
          <w:sz w:val="24"/>
          <w:szCs w:val="24"/>
          <w:lang w:eastAsia="ru-RU"/>
        </w:rPr>
        <w:t>(подпись)</w:t>
      </w:r>
      <w:r w:rsidRPr="005B7AAC">
        <w:rPr>
          <w:rFonts w:ascii="Courier New" w:eastAsia="Times New Roman" w:hAnsi="Courier New" w:cs="Courier New"/>
          <w:sz w:val="24"/>
          <w:szCs w:val="24"/>
          <w:lang w:eastAsia="ru-RU"/>
        </w:rPr>
        <w:t xml:space="preserve">                </w:t>
      </w:r>
      <w:r w:rsidRPr="005B7AAC">
        <w:rPr>
          <w:rFonts w:ascii="Calibri" w:eastAsia="Times New Roman" w:hAnsi="Calibri" w:cs="Times New Roman"/>
          <w:sz w:val="24"/>
          <w:szCs w:val="24"/>
          <w:lang w:eastAsia="ru-RU"/>
        </w:rPr>
        <w:t>(расшифровка)</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Акт получил:</w:t>
      </w:r>
      <w:r w:rsidRPr="005B7AAC">
        <w:rPr>
          <w:rFonts w:ascii="Courier New" w:eastAsia="Times New Roman" w:hAnsi="Courier New" w:cs="Courier New"/>
          <w:sz w:val="24"/>
          <w:szCs w:val="24"/>
          <w:lang w:eastAsia="ru-RU"/>
        </w:rPr>
        <w:t>              ___________________       _________________</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                               (</w:t>
      </w:r>
      <w:r w:rsidRPr="005B7AAC">
        <w:rPr>
          <w:rFonts w:ascii="Calibri" w:eastAsia="Times New Roman" w:hAnsi="Calibri" w:cs="Times New Roman"/>
          <w:sz w:val="24"/>
          <w:szCs w:val="24"/>
          <w:lang w:eastAsia="ru-RU"/>
        </w:rPr>
        <w:t>подпись</w:t>
      </w:r>
      <w:r w:rsidRPr="005B7AAC">
        <w:rPr>
          <w:rFonts w:ascii="Courier New" w:eastAsia="Times New Roman" w:hAnsi="Courier New" w:cs="Courier New"/>
          <w:sz w:val="24"/>
          <w:szCs w:val="24"/>
          <w:lang w:eastAsia="ru-RU"/>
        </w:rPr>
        <w:t>)                </w:t>
      </w:r>
      <w:r w:rsidRPr="005B7AAC">
        <w:rPr>
          <w:rFonts w:ascii="Calibri" w:eastAsia="Times New Roman" w:hAnsi="Calibri" w:cs="Times New Roman"/>
          <w:sz w:val="24"/>
          <w:szCs w:val="24"/>
          <w:lang w:eastAsia="ru-RU"/>
        </w:rPr>
        <w:t>(расшифровка)</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 не обязательно к заполнению (заполняется при необходимости проведения дополнительных мероприятий и экспертиз)</w:t>
      </w:r>
    </w:p>
    <w:p w:rsidR="005B7AAC" w:rsidRPr="005B7AAC" w:rsidRDefault="005B7AAC" w:rsidP="005B7AAC">
      <w:pPr>
        <w:spacing w:after="0"/>
        <w:jc w:val="both"/>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Схема</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расположения земельного участка,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размеры и результаты обмера, площадь, особые отметки</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(приложение к акту проверки соблюдения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земельного законодательства гражданином от «__»____ №___)</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(масштаб)</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Подпись лиц, проводивших обмер:                        ____________   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(подпись)                (Ф.И.О.)</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____________   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(подпись)                (Ф.И.О.)</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Присутствующие: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____________   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(подпись)                (Ф.И.О.)</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___________   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(подпись)                (Ф.И.О.)</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right"/>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ФОТОТАБЛИЦА</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(приложение к акту проверки соблюдения</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земельного законодательства гражданином от «__»____ №___)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от "___" __________ 20__ г.                                                                     № 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(Ф.И.О. гражданина)</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(адрес земельного участка)</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lastRenderedPageBreak/>
        <w:t>    ____________                             _______________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(Ф.И.О.)                                                                                (подпись)</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ОБМЕР ПЛОЩАДИ ЗЕМЕЛЬНОГО УЧАСТКА</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(приложение к акту проверки соблюдения</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земельного законодательства гражданином от «__»____ №___)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от "___" __________ 20__ г.                                                                     № 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Обмер земельного участка произвели:</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(должность, Ф.И.О.)</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производившего обмер земельного участка)</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в присутствии </w:t>
      </w: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(Ф.И.О. физического лица)</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по адресу:</w:t>
      </w:r>
      <w:r w:rsidRPr="005B7AAC">
        <w:rPr>
          <w:rFonts w:ascii="Courier New" w:eastAsia="Times New Roman" w:hAnsi="Courier New" w:cs="Courier New"/>
          <w:sz w:val="24"/>
          <w:szCs w:val="24"/>
          <w:lang w:eastAsia="ru-RU"/>
        </w:rPr>
        <w:t xml:space="preserve"> __________________________________________________________________</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(адрес земельного участка)</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Согласно обмеру площадь земельного участка составляет ____________________</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 xml:space="preserve">(____________________________________________________________) </w:t>
      </w:r>
      <w:r w:rsidRPr="005B7AAC">
        <w:rPr>
          <w:rFonts w:ascii="Calibri" w:eastAsia="Times New Roman" w:hAnsi="Calibri" w:cs="Times New Roman"/>
          <w:sz w:val="24"/>
          <w:szCs w:val="24"/>
          <w:lang w:eastAsia="ru-RU"/>
        </w:rPr>
        <w:t>кв. м</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(площадь земельного участка прописью)</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lastRenderedPageBreak/>
        <w:t>Расчет площади</w:t>
      </w:r>
      <w:r w:rsidRPr="005B7AAC">
        <w:rPr>
          <w:rFonts w:ascii="Courier New" w:eastAsia="Times New Roman" w:hAnsi="Courier New" w:cs="Courier New"/>
          <w:sz w:val="24"/>
          <w:szCs w:val="24"/>
          <w:lang w:eastAsia="ru-RU"/>
        </w:rPr>
        <w:t xml:space="preserve"> 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xml:space="preserve">Особые отметки </w:t>
      </w:r>
      <w:r w:rsidRPr="005B7AAC">
        <w:rPr>
          <w:rFonts w:ascii="Courier New" w:eastAsia="Times New Roman" w:hAnsi="Courier New" w:cs="Courier New"/>
          <w:sz w:val="24"/>
          <w:szCs w:val="24"/>
          <w:lang w:eastAsia="ru-RU"/>
        </w:rPr>
        <w:t>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__________________________________________________________________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Подписи лиц,</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проводивших обмер</w:t>
      </w:r>
      <w:r w:rsidRPr="005B7AAC">
        <w:rPr>
          <w:rFonts w:ascii="Courier New" w:eastAsia="Times New Roman" w:hAnsi="Courier New" w:cs="Courier New"/>
          <w:sz w:val="24"/>
          <w:szCs w:val="24"/>
          <w:lang w:eastAsia="ru-RU"/>
        </w:rPr>
        <w:t>            _________________     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(подпись)                                         (И.О. Фамилия)</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                          _________________     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(подпись)                                      (И.О. Фамилия)</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Присутствующий                                 _________________            ________________________</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(подпись)                                          (И.О. Фамилия)</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Схематический чертеж земельного участка</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jc w:val="center"/>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ourier New" w:eastAsia="Times New Roman" w:hAnsi="Courier New" w:cs="Courier New"/>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spacing w:after="0"/>
        <w:rPr>
          <w:rFonts w:ascii="Calibri" w:eastAsia="Times New Roman" w:hAnsi="Calibri" w:cs="Times New Roman"/>
          <w:lang w:eastAsia="ru-RU"/>
        </w:rPr>
      </w:pPr>
      <w:r w:rsidRPr="005B7AAC">
        <w:rPr>
          <w:rFonts w:ascii="Calibri" w:eastAsia="Times New Roman" w:hAnsi="Calibri" w:cs="Times New Roman"/>
          <w:sz w:val="24"/>
          <w:szCs w:val="24"/>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sz w:val="24"/>
          <w:szCs w:val="24"/>
          <w:lang w:eastAsia="ru-RU"/>
        </w:rPr>
        <w:t>_________________                                        ________________________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sz w:val="24"/>
          <w:szCs w:val="24"/>
          <w:lang w:eastAsia="ru-RU"/>
        </w:rPr>
        <w:t> (И.О. Фам</w:t>
      </w:r>
      <w:r w:rsidRPr="005B7AAC">
        <w:rPr>
          <w:rFonts w:ascii="Calibri" w:eastAsia="Times New Roman" w:hAnsi="Calibri" w:cs="Times New Roman"/>
          <w:lang w:eastAsia="ru-RU"/>
        </w:rPr>
        <w:t>илия)                                                                         (подпись)</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38150" cy="5238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32"/>
          <w:szCs w:val="32"/>
          <w:lang w:eastAsia="ru-RU"/>
        </w:rPr>
        <w:t>АДМИНИСТРАЦИЯ</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32"/>
          <w:szCs w:val="32"/>
          <w:lang w:eastAsia="ru-RU"/>
        </w:rPr>
        <w:t>ВАСИЛЬЕВСКОГО СЕЛЬСКОГО ПОСЕЛЕНИЯ</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32"/>
          <w:szCs w:val="32"/>
          <w:lang w:eastAsia="ru-RU"/>
        </w:rPr>
        <w:t>ТЕМКИНСКОГО РАЙОНА СМОЛЕНСКОЙ ОБЛАСТИ</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lang w:eastAsia="ru-RU"/>
        </w:rPr>
        <w:lastRenderedPageBreak/>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sz w:val="36"/>
          <w:szCs w:val="36"/>
          <w:lang w:eastAsia="ru-RU"/>
        </w:rPr>
        <w:t>ПОСТАНОВЛЕНИЕ</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от  19 ноября   2015 г.                       №  41                                            д. Васильевское</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xml:space="preserve">О реорганизации муниципального бюджетного </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учреждения  культуры «Васильевский культурно-</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xml:space="preserve">досуговый центр» Васильевского сельского поселения </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xml:space="preserve">Темкинского района Смоленской области в форме </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xml:space="preserve">присоединения к муниципальному бюджетному </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учреждению культуры  «Темкинская централизованная</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xml:space="preserve">клубная система» муниципального образования </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«Темкинский район» Смоленской области</w:t>
      </w:r>
    </w:p>
    <w:p w:rsidR="005B7AAC" w:rsidRPr="005B7AAC" w:rsidRDefault="005B7AAC" w:rsidP="005B7AAC">
      <w:pPr>
        <w:spacing w:after="0"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Уставом  Васильевского сельского поселения Темкинского района Смоленской области, постановлением Администрации муниципального образования «Темкинский район» Смоленской области от 30.05.2011 г  № 255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и в целях оптимизации числа юридических лиц в муниципальном образовании «Темкинский район» Смоленской области, выполняющих однотипные муниципальные услуги,</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xml:space="preserve"> Администрация Васильевского сельского поселения Темкинского района Смоленской области </w:t>
      </w:r>
      <w:r w:rsidRPr="005B7AAC">
        <w:rPr>
          <w:rFonts w:ascii="Times New Roman" w:eastAsia="Times New Roman" w:hAnsi="Times New Roman" w:cs="Times New Roman"/>
          <w:b/>
          <w:bCs/>
          <w:sz w:val="28"/>
          <w:szCs w:val="28"/>
          <w:lang w:eastAsia="ru-RU"/>
        </w:rPr>
        <w:t>п о с т а н о в л я е т</w:t>
      </w:r>
      <w:r w:rsidRPr="005B7AAC">
        <w:rPr>
          <w:rFonts w:ascii="Times New Roman" w:eastAsia="Times New Roman" w:hAnsi="Times New Roman" w:cs="Times New Roman"/>
          <w:sz w:val="28"/>
          <w:szCs w:val="28"/>
          <w:lang w:eastAsia="ru-RU"/>
        </w:rPr>
        <w:t>:</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 </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1. Реорганизовать муниципальное бюджетное учреждение культуры «Васильевский культурно-досуговый центр» Васильевского сельского поселения Темкинского района Смоленской области (далее – МБУК «Васильевский КДЦ»), в форме присоединения к муниципальному бюджетному учреждению культуры «Темкинская централизованная клубная система» муниципального образования «Темкинский район» Смоленской области (далее – МБУК «Темкинская ЦКС»).</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2. Уполномочить начальника отдела по культуре, спорту и молодежной политике Администрации муниципального образования «Темкинский район» Смоленской области Колосову Елену Викторовну подавать и подписывать документы о присоединении в том числе уведомления, заявления сообщения о реорганизации в регистрирующие,  налоговые  и иные органы.</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lastRenderedPageBreak/>
        <w:t>3. Директору МБУК «Васильевский КДЦ» Кирееву Петру Васильевичу:</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3.1. В течение трех рабочих дней с даты подписания настоящего постановления уведомить в установленном порядке Межрайонную инспекцию Федеральной налоговой службы № 2 по Смоленской области, работников, а также кредиторов о начале процедуры реорганизации с указанием формы, предоставить им определенный законодательством срок для предъявления своих требований;</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3.2. В письменной форме уведомить персонально под роспись каждого работника, подлежащего увольнению по п. 2 ч. 1 ст. 81 ТК РФ о сокращении численности и штата в течении трех рабочих дней с даты подписания настоящего постановления;</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3.3. Обеспечить проведение инвентаризации активов и обязательств.</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3.4. Подготовить перечень имущества, состоящего на балансе МБУК «Васильевский КДЦ» и предполагаемого к передаче МБУК «Темкинская ЦКС», представить его на согласование Главе муниципального образования  Васильевского сельского поселения Темкинского района Смоленской области и  направить для утверждения в Совет депутатов Васильевского сельского поселения Темкинского района Смоленской области;</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3.5. Обеспечить в установленном порядке закрытие лицевых счетов в финансовом управлении Администрации муниципального образования «Темкинский район» Смоленской области и органах Федерального казначейства;</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3.6. Оформить в установленном порядке документы для внесения записи в Единый государственный реестр юридических лиц о прекращении деятельности юридического лица;</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3.7. Осуществить иные необходимые юридические действия в порядке и сроки, предусмотренные действующим законодательством Российской Федерации.</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4. Установить, что МБУК «Темкинская ЦКС» является правопреемником прав и обязанностей МБУК «Васильевский КДЦ» в соответствии с передаточным актом</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5. Определить срок проведения реорганизационных мероприятий равный трем месяцам с даты вступления настоящего постановления в законную силу.</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6. Обнародовать настоящее постановление на информационном стенде  Администрации Васильевского сельского поселения Темкинского района Смоленской области  и путем размещения на сайте Администрации муниципального образования «Темкинский район» Смоленской области в информационно – телеком муникационной сети «Интернет».</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7. Постановление вступает в силу с момента его подписания.</w:t>
      </w:r>
    </w:p>
    <w:p w:rsidR="005B7AAC" w:rsidRPr="005B7AAC" w:rsidRDefault="005B7AAC" w:rsidP="005B7AAC">
      <w:pPr>
        <w:spacing w:after="0" w:line="240" w:lineRule="auto"/>
        <w:ind w:firstLine="720"/>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szCs w:val="28"/>
          <w:lang w:eastAsia="ru-RU"/>
        </w:rPr>
        <w:t>8. Контроль за исполнением настоящего постановления оставляю за собой.</w:t>
      </w:r>
    </w:p>
    <w:p w:rsidR="005B7AAC" w:rsidRPr="005B7AAC" w:rsidRDefault="005B7AAC" w:rsidP="005B7A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AAC">
        <w:rPr>
          <w:rFonts w:ascii="Times New Roman" w:eastAsia="Times New Roman" w:hAnsi="Times New Roman" w:cs="Times New Roman"/>
          <w:sz w:val="28"/>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lastRenderedPageBreak/>
        <w:t xml:space="preserve">Глава муниципального образования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Васильевского сельского поселения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Темкинского района Смоленской области                                         С.Г.Царёв</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38150" cy="5238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АДМИНИСТРАЦИЯ</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ВАСИЛЬЕВСКОГО СЕЛЬСКОГО ПОСЕЛЕНИЯ</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ТЁМКИНСКОГО РАЙОНА СМОЛЕНСКОЙ ОБЛАСТИ</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xml:space="preserve">                                                                                                                                                       ПОСТАНОВЛЕНИЕ  </w:t>
      </w:r>
    </w:p>
    <w:p w:rsidR="005B7AAC" w:rsidRPr="005B7AAC" w:rsidRDefault="005B7AAC" w:rsidP="005B7AAC">
      <w:pPr>
        <w:autoSpaceDE w:val="0"/>
        <w:ind w:right="-2"/>
        <w:jc w:val="center"/>
        <w:rPr>
          <w:rFonts w:ascii="Calibri" w:eastAsia="Times New Roman" w:hAnsi="Calibri" w:cs="Times New Roman"/>
          <w:lang w:eastAsia="ru-RU"/>
        </w:rPr>
      </w:pPr>
      <w:r w:rsidRPr="005B7AAC">
        <w:rPr>
          <w:rFonts w:ascii="Times New Roman CYR" w:eastAsia="Times New Roman" w:hAnsi="Times New Roman CYR" w:cs="Times New Roman CYR"/>
          <w:b/>
          <w:bCs/>
          <w:lang w:eastAsia="ru-RU"/>
        </w:rPr>
        <w:t> </w:t>
      </w:r>
    </w:p>
    <w:p w:rsidR="005B7AAC" w:rsidRPr="005B7AAC" w:rsidRDefault="005B7AAC" w:rsidP="005B7AAC">
      <w:pPr>
        <w:autoSpaceDE w:val="0"/>
        <w:ind w:right="-2"/>
        <w:jc w:val="center"/>
        <w:rPr>
          <w:rFonts w:ascii="Calibri" w:eastAsia="Times New Roman" w:hAnsi="Calibri" w:cs="Times New Roman"/>
          <w:lang w:eastAsia="ru-RU"/>
        </w:rPr>
      </w:pPr>
      <w:r w:rsidRPr="005B7AAC">
        <w:rPr>
          <w:rFonts w:ascii="Times New Roman CYR" w:eastAsia="Times New Roman" w:hAnsi="Times New Roman CYR" w:cs="Times New Roman CYR"/>
          <w:lang w:eastAsia="ru-RU"/>
        </w:rPr>
        <w:t>От 03.12.2015 года                        № 42                                      д. Васильевское</w:t>
      </w:r>
    </w:p>
    <w:p w:rsidR="005B7AAC" w:rsidRPr="005B7AAC" w:rsidRDefault="005B7AAC" w:rsidP="005B7AAC">
      <w:pPr>
        <w:autoSpaceDE w:val="0"/>
        <w:ind w:right="-2"/>
        <w:jc w:val="both"/>
        <w:rPr>
          <w:rFonts w:ascii="Calibri" w:eastAsia="Times New Roman" w:hAnsi="Calibri" w:cs="Times New Roman"/>
          <w:lang w:eastAsia="ru-RU"/>
        </w:rPr>
      </w:pPr>
      <w:r w:rsidRPr="005B7AAC">
        <w:rPr>
          <w:rFonts w:ascii="Times New Roman CYR" w:eastAsia="Times New Roman" w:hAnsi="Times New Roman CYR" w:cs="Times New Roman CYR"/>
          <w:lang w:eastAsia="ru-RU"/>
        </w:rPr>
        <w:t> </w:t>
      </w:r>
    </w:p>
    <w:p w:rsidR="005B7AAC" w:rsidRPr="005B7AAC" w:rsidRDefault="005B7AAC" w:rsidP="005B7AAC">
      <w:pPr>
        <w:shd w:val="clear" w:color="auto" w:fill="FFFFFF"/>
        <w:jc w:val="both"/>
        <w:rPr>
          <w:rFonts w:ascii="Calibri" w:eastAsia="Times New Roman" w:hAnsi="Calibri" w:cs="Times New Roman"/>
          <w:lang w:eastAsia="ru-RU"/>
        </w:rPr>
      </w:pPr>
      <w:r w:rsidRPr="005B7AAC">
        <w:rPr>
          <w:rFonts w:ascii="Calibri" w:eastAsia="Times New Roman" w:hAnsi="Calibri" w:cs="Times New Roman"/>
          <w:lang w:eastAsia="ru-RU"/>
        </w:rPr>
        <w:t xml:space="preserve">Об    утверждении   технического   задания </w:t>
      </w:r>
    </w:p>
    <w:p w:rsidR="005B7AAC" w:rsidRPr="005B7AAC" w:rsidRDefault="005B7AAC" w:rsidP="005B7AAC">
      <w:pPr>
        <w:shd w:val="clear" w:color="auto" w:fill="FFFFFF"/>
        <w:jc w:val="both"/>
        <w:rPr>
          <w:rFonts w:ascii="Calibri" w:eastAsia="Times New Roman" w:hAnsi="Calibri" w:cs="Times New Roman"/>
          <w:lang w:eastAsia="ru-RU"/>
        </w:rPr>
      </w:pPr>
      <w:r w:rsidRPr="005B7AAC">
        <w:rPr>
          <w:rFonts w:ascii="Calibri" w:eastAsia="Times New Roman" w:hAnsi="Calibri" w:cs="Times New Roman"/>
          <w:lang w:eastAsia="ru-RU"/>
        </w:rPr>
        <w:t xml:space="preserve">для      ООО   «Коммунальщик»               на </w:t>
      </w:r>
    </w:p>
    <w:p w:rsidR="005B7AAC" w:rsidRPr="005B7AAC" w:rsidRDefault="005B7AAC" w:rsidP="005B7AAC">
      <w:pPr>
        <w:shd w:val="clear" w:color="auto" w:fill="FFFFFF"/>
        <w:jc w:val="both"/>
        <w:rPr>
          <w:rFonts w:ascii="Calibri" w:eastAsia="Times New Roman" w:hAnsi="Calibri" w:cs="Times New Roman"/>
          <w:lang w:eastAsia="ru-RU"/>
        </w:rPr>
      </w:pPr>
      <w:r w:rsidRPr="005B7AAC">
        <w:rPr>
          <w:rFonts w:ascii="Calibri" w:eastAsia="Times New Roman" w:hAnsi="Calibri" w:cs="Times New Roman"/>
          <w:lang w:eastAsia="ru-RU"/>
        </w:rPr>
        <w:t xml:space="preserve">разработку     инвестиционной  программы </w:t>
      </w:r>
    </w:p>
    <w:p w:rsidR="005B7AAC" w:rsidRPr="005B7AAC" w:rsidRDefault="005B7AAC" w:rsidP="005B7AAC">
      <w:pPr>
        <w:shd w:val="clear" w:color="auto" w:fill="FFFFFF"/>
        <w:jc w:val="both"/>
        <w:rPr>
          <w:rFonts w:ascii="Calibri" w:eastAsia="Times New Roman" w:hAnsi="Calibri" w:cs="Times New Roman"/>
          <w:lang w:eastAsia="ru-RU"/>
        </w:rPr>
      </w:pPr>
      <w:r w:rsidRPr="005B7AAC">
        <w:rPr>
          <w:rFonts w:ascii="Calibri" w:eastAsia="Times New Roman" w:hAnsi="Calibri" w:cs="Times New Roman"/>
          <w:lang w:eastAsia="ru-RU"/>
        </w:rPr>
        <w:t xml:space="preserve">«По приведению качества  питьевой   воды  </w:t>
      </w:r>
    </w:p>
    <w:p w:rsidR="005B7AAC" w:rsidRPr="005B7AAC" w:rsidRDefault="005B7AAC" w:rsidP="005B7AAC">
      <w:pPr>
        <w:shd w:val="clear" w:color="auto" w:fill="FFFFFF"/>
        <w:jc w:val="both"/>
        <w:rPr>
          <w:rFonts w:ascii="Calibri" w:eastAsia="Times New Roman" w:hAnsi="Calibri" w:cs="Times New Roman"/>
          <w:lang w:eastAsia="ru-RU"/>
        </w:rPr>
      </w:pPr>
      <w:r w:rsidRPr="005B7AAC">
        <w:rPr>
          <w:rFonts w:ascii="Calibri" w:eastAsia="Times New Roman" w:hAnsi="Calibri" w:cs="Times New Roman"/>
          <w:lang w:eastAsia="ru-RU"/>
        </w:rPr>
        <w:t> в      соответствие      с      установленными</w:t>
      </w:r>
    </w:p>
    <w:p w:rsidR="005B7AAC" w:rsidRPr="005B7AAC" w:rsidRDefault="005B7AAC" w:rsidP="005B7AAC">
      <w:pPr>
        <w:shd w:val="clear" w:color="auto" w:fill="FFFFFF"/>
        <w:jc w:val="both"/>
        <w:rPr>
          <w:rFonts w:ascii="Calibri" w:eastAsia="Times New Roman" w:hAnsi="Calibri" w:cs="Times New Roman"/>
          <w:lang w:eastAsia="ru-RU"/>
        </w:rPr>
      </w:pPr>
      <w:r w:rsidRPr="005B7AAC">
        <w:rPr>
          <w:rFonts w:ascii="Calibri" w:eastAsia="Times New Roman" w:hAnsi="Calibri" w:cs="Times New Roman"/>
          <w:lang w:eastAsia="ru-RU"/>
        </w:rPr>
        <w:t>требованиями на 2013 - 2020 годы»</w:t>
      </w:r>
    </w:p>
    <w:p w:rsidR="005B7AAC" w:rsidRPr="005B7AAC" w:rsidRDefault="005B7AAC" w:rsidP="005B7AAC">
      <w:pP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hd w:val="clear" w:color="auto" w:fill="FFFFFF"/>
        <w:ind w:firstLine="709"/>
        <w:jc w:val="both"/>
        <w:rPr>
          <w:rFonts w:ascii="Calibri" w:eastAsia="Times New Roman" w:hAnsi="Calibri" w:cs="Times New Roman"/>
          <w:lang w:eastAsia="ru-RU"/>
        </w:rPr>
      </w:pPr>
      <w:r w:rsidRPr="005B7AAC">
        <w:rPr>
          <w:rFonts w:ascii="Calibri" w:eastAsia="Times New Roman" w:hAnsi="Calibri" w:cs="Times New Roman"/>
          <w:lang w:eastAsia="ru-RU"/>
        </w:rPr>
        <w:lastRenderedPageBreak/>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30 декабря 2004 года № 210-ФЗ «Об основах регулирования тарифов организаций коммунального комплекса», Приказом Министерства регионального развития Российской Федерации № 100 от 10 октября 2007 года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Приказом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Уставом </w:t>
      </w:r>
      <w:r w:rsidRPr="005B7AAC">
        <w:rPr>
          <w:rFonts w:ascii="Calibri" w:eastAsia="Times New Roman" w:hAnsi="Calibri" w:cs="Times New Roman"/>
          <w:color w:val="000000"/>
          <w:bdr w:val="none" w:sz="0" w:space="0" w:color="auto" w:frame="1"/>
          <w:lang w:eastAsia="ru-RU"/>
        </w:rPr>
        <w:t xml:space="preserve">Васильевского сельского поселения Темкинского района Смоленской области,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xml:space="preserve">          Администрация муниципального образования Васильевского сельского поселения Темкинского района  Смоленской области </w:t>
      </w:r>
      <w:r w:rsidRPr="005B7AAC">
        <w:rPr>
          <w:rFonts w:ascii="Calibri" w:eastAsia="Times New Roman" w:hAnsi="Calibri" w:cs="Times New Roman"/>
          <w:b/>
          <w:bCs/>
          <w:lang w:eastAsia="ru-RU"/>
        </w:rPr>
        <w:t>п о с т а н о в л я е т</w:t>
      </w:r>
      <w:r w:rsidRPr="005B7AAC">
        <w:rPr>
          <w:rFonts w:ascii="Calibri" w:eastAsia="Times New Roman" w:hAnsi="Calibri" w:cs="Times New Roman"/>
          <w:lang w:eastAsia="ru-RU"/>
        </w:rPr>
        <w:t>:</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shd w:val="clear" w:color="auto" w:fill="FFFFFF"/>
        <w:ind w:firstLine="709"/>
        <w:jc w:val="both"/>
        <w:rPr>
          <w:rFonts w:ascii="Calibri" w:eastAsia="Times New Roman" w:hAnsi="Calibri" w:cs="Times New Roman"/>
          <w:lang w:eastAsia="ru-RU"/>
        </w:rPr>
      </w:pPr>
      <w:r w:rsidRPr="005B7AAC">
        <w:rPr>
          <w:rFonts w:ascii="Calibri" w:eastAsia="Times New Roman" w:hAnsi="Calibri" w:cs="Times New Roman"/>
          <w:color w:val="000000"/>
          <w:bdr w:val="none" w:sz="0" w:space="0" w:color="auto" w:frame="1"/>
          <w:lang w:eastAsia="ru-RU"/>
        </w:rPr>
        <w:t>1. Утвердить Техническое задание для ООО «Коммунальщик» на разработку инвестиционной программы «По приведению качества питьевой воды в соответствие с установленными требованиями на 2013-2020 годы».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bdr w:val="none" w:sz="0" w:space="0" w:color="auto" w:frame="1"/>
          <w:lang w:eastAsia="ru-RU"/>
        </w:rPr>
        <w:t>2. Р</w:t>
      </w:r>
      <w:r w:rsidRPr="005B7AAC">
        <w:rPr>
          <w:rFonts w:ascii="Calibri" w:eastAsia="Times New Roman" w:hAnsi="Calibri" w:cs="Times New Roman"/>
          <w:lang w:eastAsia="ru-RU"/>
        </w:rPr>
        <w:t>азместить настоящее постановление на официальном сайте Администрации муниципального образования «Темкинский район» Смоленской области.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3. Контроль за выполнением настоящего постановления оставляю за собой.</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keepNext/>
        <w:jc w:val="both"/>
        <w:rPr>
          <w:rFonts w:ascii="Calibri" w:eastAsia="Times New Roman" w:hAnsi="Calibri" w:cs="Times New Roman"/>
          <w:lang w:eastAsia="ru-RU"/>
        </w:rPr>
      </w:pPr>
      <w:r w:rsidRPr="005B7AAC">
        <w:rPr>
          <w:rFonts w:ascii="Calibri" w:eastAsia="Times New Roman" w:hAnsi="Calibri" w:cs="Times New Roman"/>
          <w:lang w:eastAsia="ru-RU"/>
        </w:rPr>
        <w:t xml:space="preserve">Глава муниципального образования </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Васильевского сельского поселения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Темкинского рай         она Смоленской области                                         С.Г.Царёв</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left="5387"/>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left="5387"/>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left="5387"/>
        <w:jc w:val="right"/>
        <w:rPr>
          <w:rFonts w:ascii="Calibri" w:eastAsia="Times New Roman" w:hAnsi="Calibri" w:cs="Times New Roman"/>
          <w:lang w:eastAsia="ru-RU"/>
        </w:rPr>
      </w:pPr>
      <w:r w:rsidRPr="005B7AAC">
        <w:rPr>
          <w:rFonts w:ascii="Calibri" w:eastAsia="Times New Roman" w:hAnsi="Calibri" w:cs="Times New Roman"/>
          <w:lang w:eastAsia="ru-RU"/>
        </w:rPr>
        <w:t>Приложение 1</w:t>
      </w:r>
    </w:p>
    <w:p w:rsidR="005B7AAC" w:rsidRPr="005B7AAC" w:rsidRDefault="005B7AAC" w:rsidP="005B7AAC">
      <w:pPr>
        <w:ind w:left="5387"/>
        <w:jc w:val="right"/>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left="5387"/>
        <w:jc w:val="right"/>
        <w:rPr>
          <w:rFonts w:ascii="Calibri" w:eastAsia="Times New Roman" w:hAnsi="Calibri" w:cs="Times New Roman"/>
          <w:lang w:eastAsia="ru-RU"/>
        </w:rPr>
      </w:pPr>
      <w:r w:rsidRPr="005B7AAC">
        <w:rPr>
          <w:rFonts w:ascii="Calibri" w:eastAsia="Times New Roman" w:hAnsi="Calibri" w:cs="Times New Roman"/>
          <w:lang w:eastAsia="ru-RU"/>
        </w:rPr>
        <w:t xml:space="preserve">к постановлению Администрации </w:t>
      </w:r>
    </w:p>
    <w:p w:rsidR="005B7AAC" w:rsidRPr="005B7AAC" w:rsidRDefault="005B7AAC" w:rsidP="005B7AAC">
      <w:pPr>
        <w:ind w:left="5387"/>
        <w:jc w:val="right"/>
        <w:rPr>
          <w:rFonts w:ascii="Calibri" w:eastAsia="Times New Roman" w:hAnsi="Calibri" w:cs="Times New Roman"/>
          <w:lang w:eastAsia="ru-RU"/>
        </w:rPr>
      </w:pPr>
      <w:r w:rsidRPr="005B7AAC">
        <w:rPr>
          <w:rFonts w:ascii="Calibri" w:eastAsia="Times New Roman" w:hAnsi="Calibri" w:cs="Times New Roman"/>
          <w:lang w:eastAsia="ru-RU"/>
        </w:rPr>
        <w:t xml:space="preserve">муниципального        образования </w:t>
      </w:r>
    </w:p>
    <w:p w:rsidR="005B7AAC" w:rsidRPr="005B7AAC" w:rsidRDefault="005B7AAC" w:rsidP="005B7AAC">
      <w:pPr>
        <w:ind w:left="5387"/>
        <w:jc w:val="right"/>
        <w:rPr>
          <w:rFonts w:ascii="Calibri" w:eastAsia="Times New Roman" w:hAnsi="Calibri" w:cs="Times New Roman"/>
          <w:lang w:eastAsia="ru-RU"/>
        </w:rPr>
      </w:pPr>
      <w:r w:rsidRPr="005B7AAC">
        <w:rPr>
          <w:rFonts w:ascii="Calibri" w:eastAsia="Times New Roman" w:hAnsi="Calibri" w:cs="Times New Roman"/>
          <w:lang w:eastAsia="ru-RU"/>
        </w:rPr>
        <w:t>Васильевского сельского поселения Темкинского района</w:t>
      </w:r>
    </w:p>
    <w:p w:rsidR="005B7AAC" w:rsidRPr="005B7AAC" w:rsidRDefault="005B7AAC" w:rsidP="005B7AAC">
      <w:pPr>
        <w:ind w:left="5387"/>
        <w:jc w:val="right"/>
        <w:rPr>
          <w:rFonts w:ascii="Calibri" w:eastAsia="Times New Roman" w:hAnsi="Calibri" w:cs="Times New Roman"/>
          <w:lang w:eastAsia="ru-RU"/>
        </w:rPr>
      </w:pPr>
      <w:r w:rsidRPr="005B7AAC">
        <w:rPr>
          <w:rFonts w:ascii="Calibri" w:eastAsia="Times New Roman" w:hAnsi="Calibri" w:cs="Times New Roman"/>
          <w:lang w:eastAsia="ru-RU"/>
        </w:rPr>
        <w:t>Смоленской области</w:t>
      </w:r>
    </w:p>
    <w:p w:rsidR="005B7AAC" w:rsidRPr="005B7AAC" w:rsidRDefault="005B7AAC" w:rsidP="005B7AAC">
      <w:pPr>
        <w:ind w:left="5387"/>
        <w:jc w:val="right"/>
        <w:rPr>
          <w:rFonts w:ascii="Calibri" w:eastAsia="Times New Roman" w:hAnsi="Calibri" w:cs="Times New Roman"/>
          <w:lang w:eastAsia="ru-RU"/>
        </w:rPr>
      </w:pPr>
      <w:r w:rsidRPr="005B7AAC">
        <w:rPr>
          <w:rFonts w:ascii="Calibri" w:eastAsia="Times New Roman" w:hAnsi="Calibri" w:cs="Times New Roman"/>
          <w:lang w:eastAsia="ru-RU"/>
        </w:rPr>
        <w:lastRenderedPageBreak/>
        <w:t>от 03.12.2015 года № 42</w:t>
      </w:r>
    </w:p>
    <w:p w:rsidR="005B7AAC" w:rsidRPr="005B7AAC" w:rsidRDefault="005B7AAC" w:rsidP="005B7AAC">
      <w:pPr>
        <w:ind w:left="5954"/>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left="5954"/>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left="5954"/>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lang w:eastAsia="ru-RU"/>
        </w:rPr>
        <w:t>ТЕХНИЧЕСКОЕ ЗАДАНИЕ</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lang w:eastAsia="ru-RU"/>
        </w:rPr>
        <w:t>на разработку инвестиционной программы «По приведению качества питьевой воды в соответствие с установленными требованиями на 2013-2020 годы»</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lang w:eastAsia="ru-RU"/>
        </w:rPr>
        <w:t>I. Общие положения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xml:space="preserve">1.Техническое задание на разработку проекта инвестиционной программы «По приведению качества питьевой воды в соответствие с установленными требованиями на 2013-2020 годы» (далее по тексту соответственно - Техническое задание).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Техническое задание разработано на основании:</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Земельного кодекса Российской Федерации;</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Федерального закона от 30 декабря 2004 года № 210-ФЗ «Об основах регулирования тарифов организаций коммунального комплекса»;</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Приказа Министерства регионального развития Российской Федерации от 10 октября 2007 года № 100;</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Приказа Министерства регионального развития Российской Федерации от 6 мая 2011года № 204 «О разработке программ комплексного развития систем коммунальной инфраструктуры муниципальных образований»;</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lang w:eastAsia="ru-RU"/>
        </w:rPr>
        <w:t>II. Цели и задачи разработки и реализации инвестиционной программы</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2.1. Основная цель разработки и реализации инвестиционной программы «По приведению качества питьевой воды в соответствие с установленными требованиями на 2013-2020 годы» - выполнение мероприятий, направленных на приведения качества питьевой воды в соответствие с установленными требованиями.</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2.2. Задачи разработки Инвестиционной программы: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Обеспечение необходимых объемов и качества питьевой воды, выполнения нормативных требований к качеству питьевой воды.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lastRenderedPageBreak/>
        <w:t>Обеспечение подключения вновь строящихся (реконструируемых) объектов капитального строительства к системам водоснабжения с гарантированным объемом заявленных мощностей.</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Обеспечение бесперебойной подачи качественной воды от источника до потребителя.</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xml:space="preserve">2.3. Разработка и последующая реализация инвестиционной программы должны обеспечить повышение надежности, качества и безопасности водоснабжения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потребителей, снижение аварийности и износа, увеличение пропускной способности и улучшения качества воды.</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lang w:eastAsia="ru-RU"/>
        </w:rPr>
        <w:t>III. Целевые индикаторы и показатели</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xml:space="preserve">Целевые индикаторы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Показатели качества поставляемых услуг водоснабжения.</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Доведение качества питьевой воды до требований уровня, соответствующего государственному стандарту, по следующим показателям:</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по железу не более 0,3 мг/дм3</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по марганцу не более 0,1 мг/дм3</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по мутности не более 1,5 мг/дм3</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xml:space="preserve">снижение процента неудовлетворительных проб по микробиологическим показателям на 0,5%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lang w:eastAsia="ru-RU"/>
        </w:rPr>
        <w:t>IV. Срок разработки инвестиционной программы</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b/>
          <w:bCs/>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Срок разработки инвестиционной программы – в течение трех месяцев с момента утверждения технического задания.</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lang w:eastAsia="ru-RU"/>
        </w:rPr>
        <w:t>V. Разработчик инвестиционной программы</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lastRenderedPageBreak/>
        <w:t>Разработчик инвестиционной программы – ООО «Коммунальщик»</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Требования к инвестиционной программе</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5.1. При разработке инвестиционной программы необходимо:</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Выполнить анализ существующего состояния систем водоснабжения с отражением основных проблем, не позволяющих обеспечить необходимый уровень качества питьевой воды в соответствие с установленными требованиями.</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Определить объем финансовых потребностей на реализацию мероприятий инвестиционной программы: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xml:space="preserve">финансовые потребности на реализацию мероприятий инвестиционной программы определить на основе укрупненных показателей стоимости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строительства и реконструкции, действующей сметной нормативной базы (государственные элементные нормы, территориальные единичные расценки).</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5.2. Источниками финансирования инвестиционной программы могут быть:</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собственные средства ООО «Коммунальщик»;</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финансовые средства, полученные от применения установленных тарифов на подключение и надбавки к тарифам;</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финансовые средства, определяемые в ходе реализации федеральных, региональных, муниципальных целевых программ.</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5.3. В инвестиционной программе необходимо привести распределение финансовых потребностей по определенным источникам финансирования, в том числе с распределением по годам и этапам реализации инвестиционной программы.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5.4. Выполнить расчет надбавок к тарифам и тарифов на подключение.</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5.5. Подготовить проект инвестиционного договора.</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lastRenderedPageBreak/>
        <w:t>5.6.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5.7. Координацию работ по инвестиционной программе осуществляют             ООО «Коммунальщик»</w:t>
      </w:r>
      <w:r w:rsidRPr="005B7AAC">
        <w:rPr>
          <w:rFonts w:ascii="Calibri" w:eastAsia="Times New Roman" w:hAnsi="Calibri" w:cs="Times New Roman"/>
          <w:color w:val="FF0000"/>
          <w:lang w:eastAsia="ru-RU"/>
        </w:rPr>
        <w:t xml:space="preserve"> </w:t>
      </w:r>
      <w:r w:rsidRPr="005B7AAC">
        <w:rPr>
          <w:rFonts w:ascii="Calibri" w:eastAsia="Times New Roman" w:hAnsi="Calibri" w:cs="Times New Roman"/>
          <w:lang w:eastAsia="ru-RU"/>
        </w:rPr>
        <w:t>и Администрация Васильевского сельского поселения Темкинского района Смоленской области (по согласованию).</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5.8. Инвестиционная программа должна состоять из описательной и табличной частей.</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5.9. Инвестиционная программа должна содержать:</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паспорт инвестиционной программы;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цели и задачи разработки и реализации инвестиционной программы;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анализ существующего состояния систем водоснабжения и водоотведения;</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основные проблемы, не позволяющие обеспечить необходимый уровень объемов и качества воды;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план технических мероприятий по системам водоснабжения, обеспечивающий доведение состояния систем водоснабжения и условий их эксплуатации до уровня, задаваемого целевыми индикаторами, и подключение строящихся (реконструируемых) объектов к системам водоснабжения.</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Объем финансовых потребностей, необходимых для реализации мероприятий инвестиционной программы, с разбивкой по источникам финансирования;</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расчет надбавок к тарифам и тарифов на подключение;</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срок разработки инвестиционной программы;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срок реализации инвестиционной программы.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5.10. Срок реализации инвестиционной программы   - 2016 –2020 годы.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5.11. Финансовые потребности включают весь комплекс расходов, связанных с проведением мероприятий инвестиционной программы: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приобретение материалов и оборудования;</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строительно-монтажные работы;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работы по замене оборудования с улучшением технико-экономических характеристик;</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пусконаладочные работы;</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lastRenderedPageBreak/>
        <w:t>проведение регистрации объектов;</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расходы, не относимые на стоимость основных средств (аренда земли на срок строительства и т.п.)</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 xml:space="preserve">5.12. Инвестиционная программа должна содержать источники финансирования по каждому мероприятию.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5.13. Стоимость мероприятий должна приводиться в ценах соответствующих году реализации мероприятий.</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jc w:val="center"/>
        <w:rPr>
          <w:rFonts w:ascii="Calibri" w:eastAsia="Times New Roman" w:hAnsi="Calibri" w:cs="Times New Roman"/>
          <w:lang w:eastAsia="ru-RU"/>
        </w:rPr>
      </w:pPr>
      <w:r w:rsidRPr="005B7AAC">
        <w:rPr>
          <w:rFonts w:ascii="Calibri" w:eastAsia="Times New Roman" w:hAnsi="Calibri" w:cs="Times New Roman"/>
          <w:b/>
          <w:bCs/>
          <w:lang w:eastAsia="ru-RU"/>
        </w:rPr>
        <w:t>VI. Порядок внесения изменений в техническое задание</w:t>
      </w:r>
    </w:p>
    <w:p w:rsidR="005B7AAC" w:rsidRPr="005B7AAC" w:rsidRDefault="005B7AAC" w:rsidP="005B7AAC">
      <w:pPr>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6.1. Пересмотр (внесение изменений) в утвержденное техническое задание осуществляется по инициативе Администрации муниципального образования Васильевского сельского поселения Темкинского района Смоленской области или по инициативе ООО « Коммунальщик».</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6.2. Основаниями для пересмотра (внесения изменений) в утвержденное техническое задание могут быть:</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принятие или внесение изменений в Программу комплексного развития систем коммунальной инфраструктуры муниципального образования Васильевского сельского поселения  Темкинского района Смоленской области на 2013-2015 года и на перспективу до 2020 года;</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принятие или внесение изменений в программы социально-экономического развития муниципального образования Васильевского сельского поселения Темкинского района Смоленской области и иные программы, влияющие на изменение условий технического задания;</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внесение дополнительных и (или) исключение принятых при утверждении технического задания подключаемых к системам коммунальной инфраструктуры строящихся объектов, а также перечня земельных участков, обеспечиваемых инженерной инфраструктурой.</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6.3. Пересмотр (внесение изменений) технического задания может производиться не чаще одного раза в год.</w:t>
      </w:r>
    </w:p>
    <w:p w:rsidR="005B7AAC" w:rsidRPr="005B7AAC" w:rsidRDefault="005B7AAC" w:rsidP="005B7AAC">
      <w:pPr>
        <w:ind w:firstLine="709"/>
        <w:jc w:val="both"/>
        <w:rPr>
          <w:rFonts w:ascii="Calibri" w:eastAsia="Times New Roman" w:hAnsi="Calibri" w:cs="Times New Roman"/>
          <w:lang w:eastAsia="ru-RU"/>
        </w:rPr>
      </w:pPr>
      <w:r w:rsidRPr="005B7AAC">
        <w:rPr>
          <w:rFonts w:ascii="Calibri" w:eastAsia="Times New Roman" w:hAnsi="Calibri" w:cs="Times New Roman"/>
          <w:lang w:eastAsia="ru-RU"/>
        </w:rPr>
        <w:t>6.4. В случае если пересмотр технического задания осуществляется по инициативе ООО «Коммунальщик», заявление о необходимости пересмотра, направляемое Главе муниципального образования Васильевского сельского поселения Темкинского района Смоленской области, должно сопровождаться обоснованием причин пересмотра (внесения изменений) с приложением необходимых документов.</w:t>
      </w:r>
    </w:p>
    <w:p w:rsidR="005B7AAC" w:rsidRPr="005B7AAC" w:rsidRDefault="005B7AAC" w:rsidP="005B7AAC">
      <w:pPr>
        <w:ind w:left="5954" w:firstLine="709"/>
        <w:jc w:val="both"/>
        <w:rPr>
          <w:rFonts w:ascii="Calibri" w:eastAsia="Times New Roman" w:hAnsi="Calibri" w:cs="Times New Roman"/>
          <w:lang w:eastAsia="ru-RU"/>
        </w:rPr>
      </w:pPr>
      <w:r w:rsidRPr="005B7AAC">
        <w:rPr>
          <w:rFonts w:ascii="Calibri" w:eastAsia="Times New Roman" w:hAnsi="Calibri" w:cs="Times New Roman"/>
          <w:lang w:eastAsia="ru-RU"/>
        </w:rPr>
        <w:t> </w:t>
      </w:r>
    </w:p>
    <w:p w:rsidR="00E20483" w:rsidRDefault="00E20483"/>
    <w:p w:rsidR="0026712C" w:rsidRDefault="0026712C"/>
    <w:p w:rsidR="0026712C" w:rsidRDefault="0026712C"/>
    <w:p w:rsidR="0026712C" w:rsidRDefault="0026712C" w:rsidP="0026712C">
      <w:pPr>
        <w:spacing w:after="0" w:line="240" w:lineRule="auto"/>
        <w:jc w:val="center"/>
        <w:rPr>
          <w:rFonts w:ascii="Times New Roman" w:hAnsi="Times New Roman"/>
          <w:sz w:val="24"/>
          <w:szCs w:val="28"/>
          <w:lang w:eastAsia="ru-RU"/>
        </w:rPr>
      </w:pPr>
      <w:r>
        <w:rPr>
          <w:b/>
          <w:noProof/>
          <w:lang w:eastAsia="ru-RU"/>
        </w:rPr>
        <w:lastRenderedPageBreak/>
        <w:drawing>
          <wp:inline distT="0" distB="0" distL="0" distR="0">
            <wp:extent cx="438150" cy="52387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26712C" w:rsidRDefault="0026712C" w:rsidP="0026712C">
      <w:pPr>
        <w:spacing w:after="0" w:line="240" w:lineRule="auto"/>
        <w:ind w:left="40"/>
        <w:jc w:val="center"/>
        <w:rPr>
          <w:rFonts w:ascii="Times New Roman" w:hAnsi="Times New Roman"/>
          <w:sz w:val="28"/>
          <w:szCs w:val="28"/>
          <w:lang w:eastAsia="ru-RU"/>
        </w:rPr>
      </w:pPr>
    </w:p>
    <w:p w:rsidR="0026712C" w:rsidRDefault="0026712C" w:rsidP="0026712C">
      <w:pPr>
        <w:spacing w:after="0" w:line="240" w:lineRule="auto"/>
        <w:ind w:left="40"/>
        <w:jc w:val="center"/>
        <w:rPr>
          <w:rFonts w:ascii="Times New Roman" w:hAnsi="Times New Roman"/>
          <w:b/>
          <w:sz w:val="28"/>
          <w:szCs w:val="28"/>
          <w:lang w:eastAsia="ru-RU"/>
        </w:rPr>
      </w:pPr>
      <w:r>
        <w:rPr>
          <w:rFonts w:ascii="Times New Roman" w:hAnsi="Times New Roman"/>
          <w:b/>
          <w:sz w:val="28"/>
          <w:szCs w:val="28"/>
          <w:lang w:eastAsia="ru-RU"/>
        </w:rPr>
        <w:t>АДМИНИСТРАЦИЯ</w:t>
      </w:r>
    </w:p>
    <w:p w:rsidR="0026712C" w:rsidRDefault="0026712C" w:rsidP="0026712C">
      <w:pPr>
        <w:spacing w:after="0" w:line="240" w:lineRule="auto"/>
        <w:ind w:left="40"/>
        <w:jc w:val="center"/>
        <w:rPr>
          <w:rFonts w:ascii="Times New Roman" w:hAnsi="Times New Roman"/>
          <w:b/>
          <w:sz w:val="28"/>
          <w:szCs w:val="28"/>
          <w:lang w:eastAsia="ru-RU"/>
        </w:rPr>
      </w:pPr>
      <w:r>
        <w:rPr>
          <w:rFonts w:ascii="Times New Roman" w:hAnsi="Times New Roman"/>
          <w:b/>
          <w:sz w:val="28"/>
          <w:szCs w:val="28"/>
          <w:lang w:eastAsia="ru-RU"/>
        </w:rPr>
        <w:t>ВАСИЛЬЕВСКОГО СЕЛЬСКОГО ПОСЕЛЕНИЯ</w:t>
      </w:r>
    </w:p>
    <w:p w:rsidR="0026712C" w:rsidRDefault="0026712C" w:rsidP="0026712C">
      <w:pPr>
        <w:spacing w:after="0" w:line="240" w:lineRule="auto"/>
        <w:ind w:left="40"/>
        <w:jc w:val="center"/>
        <w:rPr>
          <w:rFonts w:ascii="Times New Roman" w:hAnsi="Times New Roman"/>
          <w:b/>
          <w:sz w:val="28"/>
          <w:szCs w:val="28"/>
          <w:lang w:eastAsia="ru-RU"/>
        </w:rPr>
      </w:pPr>
      <w:r>
        <w:rPr>
          <w:rFonts w:ascii="Times New Roman" w:hAnsi="Times New Roman"/>
          <w:b/>
          <w:sz w:val="28"/>
          <w:szCs w:val="28"/>
          <w:lang w:eastAsia="ru-RU"/>
        </w:rPr>
        <w:t>ТЕМКИНСКОГО РАЙОНА СМОЛЕНСКОЙ ОБЛАСТИ</w:t>
      </w:r>
    </w:p>
    <w:p w:rsidR="0026712C" w:rsidRDefault="0026712C" w:rsidP="0026712C">
      <w:pPr>
        <w:spacing w:after="0" w:line="240" w:lineRule="auto"/>
        <w:ind w:left="40"/>
        <w:jc w:val="center"/>
        <w:rPr>
          <w:rFonts w:ascii="Times New Roman" w:hAnsi="Times New Roman"/>
          <w:b/>
          <w:sz w:val="28"/>
          <w:szCs w:val="28"/>
          <w:lang w:eastAsia="ru-RU"/>
        </w:rPr>
      </w:pPr>
    </w:p>
    <w:p w:rsidR="0026712C" w:rsidRDefault="0026712C" w:rsidP="0026712C">
      <w:pPr>
        <w:spacing w:after="0" w:line="240" w:lineRule="auto"/>
        <w:ind w:left="40"/>
        <w:jc w:val="center"/>
        <w:rPr>
          <w:rFonts w:ascii="Times New Roman" w:hAnsi="Times New Roman"/>
          <w:b/>
          <w:sz w:val="28"/>
          <w:szCs w:val="28"/>
          <w:lang w:eastAsia="ru-RU"/>
        </w:rPr>
      </w:pPr>
      <w:r>
        <w:rPr>
          <w:rFonts w:ascii="Times New Roman" w:hAnsi="Times New Roman"/>
          <w:b/>
          <w:sz w:val="28"/>
          <w:szCs w:val="28"/>
          <w:lang w:eastAsia="ru-RU"/>
        </w:rPr>
        <w:t>П О С Т А Н О В Л Е Н И Е</w:t>
      </w:r>
    </w:p>
    <w:p w:rsidR="0026712C" w:rsidRDefault="0026712C" w:rsidP="0026712C">
      <w:pPr>
        <w:tabs>
          <w:tab w:val="left" w:pos="7965"/>
        </w:tabs>
        <w:spacing w:after="0" w:line="240" w:lineRule="auto"/>
        <w:ind w:left="40"/>
        <w:rPr>
          <w:rFonts w:ascii="Times New Roman" w:hAnsi="Times New Roman"/>
          <w:b/>
          <w:sz w:val="28"/>
          <w:szCs w:val="28"/>
          <w:lang w:eastAsia="ru-RU"/>
        </w:rPr>
      </w:pPr>
      <w:r>
        <w:rPr>
          <w:rFonts w:ascii="Times New Roman" w:hAnsi="Times New Roman"/>
          <w:b/>
          <w:sz w:val="28"/>
          <w:szCs w:val="28"/>
          <w:lang w:eastAsia="ru-RU"/>
        </w:rPr>
        <w:tab/>
      </w:r>
    </w:p>
    <w:p w:rsidR="0026712C" w:rsidRDefault="0026712C" w:rsidP="0026712C">
      <w:pPr>
        <w:spacing w:after="0" w:line="240" w:lineRule="auto"/>
        <w:ind w:left="40"/>
        <w:jc w:val="both"/>
        <w:rPr>
          <w:rFonts w:ascii="Times New Roman" w:hAnsi="Times New Roman"/>
          <w:sz w:val="28"/>
          <w:szCs w:val="28"/>
          <w:lang w:eastAsia="ru-RU"/>
        </w:rPr>
      </w:pPr>
      <w:r>
        <w:rPr>
          <w:rFonts w:ascii="Times New Roman" w:hAnsi="Times New Roman"/>
          <w:b/>
          <w:sz w:val="28"/>
          <w:szCs w:val="28"/>
          <w:lang w:eastAsia="ru-RU"/>
        </w:rPr>
        <w:t>от    18 декабря  2015 года         №    42/1                                д. Васильевское</w:t>
      </w:r>
    </w:p>
    <w:p w:rsidR="0026712C" w:rsidRDefault="0026712C" w:rsidP="0026712C">
      <w:pPr>
        <w:spacing w:after="0" w:line="240" w:lineRule="auto"/>
        <w:ind w:left="567"/>
        <w:jc w:val="right"/>
        <w:rPr>
          <w:rFonts w:ascii="Times New Roman" w:hAnsi="Times New Roman"/>
          <w:color w:val="000000"/>
          <w:sz w:val="24"/>
          <w:szCs w:val="24"/>
          <w:lang w:eastAsia="ru-RU"/>
        </w:rPr>
      </w:pPr>
    </w:p>
    <w:tbl>
      <w:tblPr>
        <w:tblW w:w="0" w:type="auto"/>
        <w:tblLook w:val="00A0"/>
      </w:tblPr>
      <w:tblGrid>
        <w:gridCol w:w="4928"/>
      </w:tblGrid>
      <w:tr w:rsidR="0026712C" w:rsidTr="0026712C">
        <w:tc>
          <w:tcPr>
            <w:tcW w:w="4928" w:type="dxa"/>
          </w:tcPr>
          <w:p w:rsidR="0026712C" w:rsidRDefault="0026712C">
            <w:pPr>
              <w:pStyle w:val="a3"/>
              <w:jc w:val="both"/>
              <w:rPr>
                <w:rFonts w:ascii="Times New Roman" w:hAnsi="Times New Roman"/>
                <w:sz w:val="28"/>
                <w:szCs w:val="28"/>
                <w:lang w:eastAsia="en-US"/>
              </w:rPr>
            </w:pPr>
            <w:r>
              <w:rPr>
                <w:rFonts w:ascii="Times New Roman" w:hAnsi="Times New Roman"/>
                <w:sz w:val="28"/>
                <w:szCs w:val="28"/>
              </w:rPr>
              <w:t>Об определении уполномоченного</w:t>
            </w:r>
          </w:p>
          <w:p w:rsidR="0026712C" w:rsidRDefault="0026712C">
            <w:pPr>
              <w:pStyle w:val="a3"/>
              <w:jc w:val="both"/>
              <w:rPr>
                <w:rFonts w:ascii="Times New Roman" w:hAnsi="Times New Roman"/>
                <w:sz w:val="28"/>
                <w:szCs w:val="28"/>
              </w:rPr>
            </w:pPr>
            <w:r>
              <w:rPr>
                <w:rFonts w:ascii="Times New Roman" w:hAnsi="Times New Roman"/>
                <w:sz w:val="28"/>
                <w:szCs w:val="28"/>
              </w:rPr>
              <w:t>органа</w:t>
            </w:r>
          </w:p>
          <w:p w:rsidR="0026712C" w:rsidRDefault="0026712C">
            <w:pPr>
              <w:pStyle w:val="a3"/>
              <w:jc w:val="both"/>
              <w:rPr>
                <w:rFonts w:ascii="Times New Roman" w:hAnsi="Times New Roman"/>
                <w:sz w:val="28"/>
                <w:szCs w:val="28"/>
                <w:lang w:eastAsia="en-US"/>
              </w:rPr>
            </w:pPr>
          </w:p>
        </w:tc>
      </w:tr>
    </w:tbl>
    <w:p w:rsidR="0026712C" w:rsidRDefault="0026712C" w:rsidP="0026712C">
      <w:pPr>
        <w:pStyle w:val="a3"/>
        <w:jc w:val="both"/>
        <w:rPr>
          <w:rFonts w:ascii="Times New Roman" w:hAnsi="Times New Roman"/>
          <w:sz w:val="28"/>
          <w:szCs w:val="28"/>
        </w:rPr>
      </w:pPr>
      <w:r>
        <w:rPr>
          <w:rFonts w:ascii="Times New Roman" w:hAnsi="Times New Roman"/>
          <w:sz w:val="28"/>
          <w:szCs w:val="28"/>
        </w:rPr>
        <w:t xml:space="preserve">         В соответствии </w:t>
      </w:r>
      <w:r>
        <w:rPr>
          <w:rFonts w:ascii="Times New Roman" w:hAnsi="Times New Roman"/>
          <w:sz w:val="28"/>
          <w:szCs w:val="28"/>
          <w:lang w:eastAsia="ar-SA"/>
        </w:rPr>
        <w:t>с Бюджетным кодексом Российской Федерации</w:t>
      </w:r>
      <w:r>
        <w:rPr>
          <w:rFonts w:ascii="Times New Roman" w:hAnsi="Times New Roman"/>
          <w:sz w:val="28"/>
          <w:szCs w:val="28"/>
        </w:rPr>
        <w:t>, с Федеральным  законом от   06.10.2003  N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Устава Васильевского   сельского поселения Темкинского района Смоленской области</w:t>
      </w:r>
    </w:p>
    <w:p w:rsidR="0026712C" w:rsidRDefault="0026712C" w:rsidP="0026712C">
      <w:pPr>
        <w:pStyle w:val="a3"/>
        <w:jc w:val="both"/>
        <w:rPr>
          <w:rFonts w:ascii="Times New Roman" w:hAnsi="Times New Roman"/>
          <w:sz w:val="28"/>
          <w:szCs w:val="28"/>
        </w:rPr>
      </w:pPr>
    </w:p>
    <w:p w:rsidR="0026712C" w:rsidRDefault="0026712C" w:rsidP="0026712C">
      <w:pPr>
        <w:pStyle w:val="a3"/>
        <w:jc w:val="both"/>
        <w:rPr>
          <w:rFonts w:ascii="Times New Roman" w:hAnsi="Times New Roman"/>
          <w:b/>
          <w:sz w:val="28"/>
          <w:szCs w:val="28"/>
        </w:rPr>
      </w:pPr>
      <w:r>
        <w:rPr>
          <w:rFonts w:ascii="Times New Roman" w:hAnsi="Times New Roman"/>
          <w:sz w:val="28"/>
          <w:szCs w:val="28"/>
        </w:rPr>
        <w:t xml:space="preserve">        Администрация Васильевского сельского поселения Темкинского района Смоленской области</w:t>
      </w:r>
      <w:r>
        <w:rPr>
          <w:rFonts w:ascii="Times New Roman" w:hAnsi="Times New Roman"/>
          <w:b/>
          <w:sz w:val="28"/>
          <w:szCs w:val="28"/>
        </w:rPr>
        <w:t xml:space="preserve">    п о с т а н о в л я е т:</w:t>
      </w:r>
    </w:p>
    <w:p w:rsidR="0026712C" w:rsidRDefault="0026712C" w:rsidP="0026712C">
      <w:pPr>
        <w:pStyle w:val="a3"/>
        <w:jc w:val="both"/>
        <w:rPr>
          <w:rFonts w:ascii="Times New Roman" w:hAnsi="Times New Roman"/>
          <w:b/>
          <w:sz w:val="28"/>
          <w:szCs w:val="28"/>
        </w:rPr>
      </w:pPr>
    </w:p>
    <w:p w:rsidR="0026712C" w:rsidRDefault="0026712C" w:rsidP="0026712C">
      <w:pPr>
        <w:pStyle w:val="a3"/>
        <w:jc w:val="both"/>
        <w:rPr>
          <w:rFonts w:ascii="Times New Roman" w:hAnsi="Times New Roman"/>
          <w:sz w:val="28"/>
          <w:szCs w:val="28"/>
          <w:lang w:eastAsia="ar-SA"/>
        </w:rPr>
      </w:pPr>
      <w:r>
        <w:rPr>
          <w:rFonts w:ascii="Times New Roman" w:hAnsi="Times New Roman"/>
          <w:sz w:val="28"/>
          <w:szCs w:val="28"/>
        </w:rPr>
        <w:t xml:space="preserve">          1.</w:t>
      </w:r>
      <w:r>
        <w:rPr>
          <w:rFonts w:ascii="Times New Roman" w:hAnsi="Times New Roman"/>
          <w:sz w:val="28"/>
          <w:szCs w:val="28"/>
          <w:lang w:eastAsia="ar-SA"/>
        </w:rPr>
        <w:t xml:space="preserve"> Определить Администрацию Васильевского сельского поселения Темкинского района Смоленской области:</w:t>
      </w:r>
    </w:p>
    <w:p w:rsidR="0026712C" w:rsidRDefault="0026712C" w:rsidP="0026712C">
      <w:pPr>
        <w:pStyle w:val="a3"/>
        <w:jc w:val="both"/>
        <w:rPr>
          <w:rFonts w:ascii="Times New Roman" w:hAnsi="Times New Roman"/>
          <w:sz w:val="28"/>
          <w:szCs w:val="28"/>
          <w:lang w:eastAsia="ar-SA"/>
        </w:rPr>
      </w:pPr>
      <w:r>
        <w:rPr>
          <w:rFonts w:ascii="Times New Roman" w:hAnsi="Times New Roman"/>
          <w:sz w:val="28"/>
          <w:szCs w:val="28"/>
          <w:lang w:eastAsia="ar-SA"/>
        </w:rPr>
        <w:t xml:space="preserve">       </w:t>
      </w:r>
    </w:p>
    <w:p w:rsidR="0026712C" w:rsidRDefault="0026712C" w:rsidP="0026712C">
      <w:pPr>
        <w:pStyle w:val="a3"/>
        <w:jc w:val="both"/>
        <w:rPr>
          <w:rFonts w:ascii="Times New Roman" w:hAnsi="Times New Roman"/>
          <w:sz w:val="28"/>
          <w:szCs w:val="28"/>
          <w:lang w:eastAsia="ar-SA"/>
        </w:rPr>
      </w:pPr>
      <w:r>
        <w:rPr>
          <w:rFonts w:ascii="Times New Roman" w:hAnsi="Times New Roman"/>
          <w:sz w:val="28"/>
          <w:szCs w:val="28"/>
          <w:lang w:eastAsia="ar-SA"/>
        </w:rPr>
        <w:t xml:space="preserve">        1.1 органом по регулированию контрактной системы в сфере закупок Администрации Васильевского сельского поселения Темкинского района Смоленской области</w:t>
      </w:r>
    </w:p>
    <w:p w:rsidR="0026712C" w:rsidRDefault="0026712C" w:rsidP="0026712C">
      <w:pPr>
        <w:pStyle w:val="a3"/>
        <w:jc w:val="both"/>
        <w:rPr>
          <w:rFonts w:ascii="Times New Roman" w:hAnsi="Times New Roman"/>
          <w:sz w:val="28"/>
          <w:szCs w:val="28"/>
          <w:lang w:eastAsia="ar-SA"/>
        </w:rPr>
      </w:pPr>
      <w:r>
        <w:rPr>
          <w:lang w:eastAsia="ar-SA"/>
        </w:rPr>
        <w:t xml:space="preserve">     </w:t>
      </w:r>
    </w:p>
    <w:p w:rsidR="0026712C" w:rsidRDefault="0026712C" w:rsidP="0026712C">
      <w:pPr>
        <w:pStyle w:val="a3"/>
        <w:jc w:val="both"/>
        <w:rPr>
          <w:rFonts w:ascii="Times New Roman" w:hAnsi="Times New Roman"/>
          <w:sz w:val="28"/>
          <w:szCs w:val="28"/>
          <w:lang w:eastAsia="ar-SA"/>
        </w:rPr>
      </w:pPr>
      <w:r>
        <w:rPr>
          <w:rFonts w:ascii="Times New Roman" w:hAnsi="Times New Roman"/>
          <w:sz w:val="28"/>
          <w:szCs w:val="28"/>
          <w:lang w:eastAsia="ar-SA"/>
        </w:rPr>
        <w:t xml:space="preserve">           2. Настоящее постановление вступает в силу после его подписания. </w:t>
      </w:r>
    </w:p>
    <w:p w:rsidR="0026712C" w:rsidRDefault="0026712C" w:rsidP="0026712C">
      <w:pPr>
        <w:pStyle w:val="a3"/>
        <w:jc w:val="both"/>
        <w:rPr>
          <w:rFonts w:ascii="Times New Roman" w:hAnsi="Times New Roman"/>
          <w:sz w:val="28"/>
          <w:szCs w:val="28"/>
          <w:lang w:eastAsia="ar-SA"/>
        </w:rPr>
      </w:pPr>
    </w:p>
    <w:p w:rsidR="0026712C" w:rsidRDefault="0026712C" w:rsidP="0026712C">
      <w:pPr>
        <w:pStyle w:val="a3"/>
        <w:jc w:val="both"/>
        <w:rPr>
          <w:rFonts w:ascii="Times New Roman" w:hAnsi="Times New Roman"/>
          <w:color w:val="000000"/>
          <w:sz w:val="28"/>
          <w:szCs w:val="28"/>
        </w:rPr>
      </w:pPr>
      <w:r>
        <w:rPr>
          <w:rFonts w:ascii="Times New Roman" w:hAnsi="Times New Roman"/>
          <w:sz w:val="28"/>
          <w:szCs w:val="28"/>
        </w:rPr>
        <w:t xml:space="preserve">           3.    </w:t>
      </w:r>
      <w:r>
        <w:rPr>
          <w:rFonts w:ascii="Times New Roman" w:hAnsi="Times New Roman"/>
          <w:sz w:val="28"/>
          <w:szCs w:val="28"/>
          <w:lang w:eastAsia="ar-SA"/>
        </w:rPr>
        <w:t xml:space="preserve">Настоящее постановление подлежит размещению </w:t>
      </w:r>
      <w:r>
        <w:rPr>
          <w:rFonts w:ascii="Times New Roman" w:hAnsi="Times New Roman"/>
          <w:color w:val="000000"/>
          <w:sz w:val="28"/>
          <w:szCs w:val="28"/>
          <w:lang w:eastAsia="ar-SA"/>
        </w:rPr>
        <w:t xml:space="preserve"> </w:t>
      </w:r>
      <w:r>
        <w:rPr>
          <w:rFonts w:ascii="Times New Roman" w:hAnsi="Times New Roman"/>
          <w:kern w:val="2"/>
          <w:sz w:val="28"/>
          <w:szCs w:val="28"/>
        </w:rPr>
        <w:t>на официальном сайте муниципального образования «Темкинский район» Смоленской области</w:t>
      </w:r>
      <w:r>
        <w:rPr>
          <w:rFonts w:ascii="Times New Roman" w:hAnsi="Times New Roman"/>
          <w:color w:val="161515"/>
          <w:sz w:val="28"/>
          <w:szCs w:val="28"/>
        </w:rPr>
        <w:t xml:space="preserve"> в информационно - телекоммуникационной сети «Интернет».</w:t>
      </w:r>
      <w:r>
        <w:rPr>
          <w:rFonts w:ascii="Times New Roman" w:hAnsi="Times New Roman"/>
          <w:color w:val="000000"/>
          <w:sz w:val="28"/>
          <w:szCs w:val="28"/>
        </w:rPr>
        <w:t xml:space="preserve"> </w:t>
      </w:r>
    </w:p>
    <w:p w:rsidR="0026712C" w:rsidRDefault="0026712C" w:rsidP="0026712C">
      <w:pPr>
        <w:pStyle w:val="a3"/>
        <w:jc w:val="both"/>
        <w:rPr>
          <w:rFonts w:ascii="Times New Roman" w:hAnsi="Times New Roman"/>
          <w:color w:val="000000"/>
          <w:sz w:val="28"/>
          <w:szCs w:val="28"/>
        </w:rPr>
      </w:pPr>
      <w:r>
        <w:rPr>
          <w:rFonts w:ascii="Times New Roman" w:hAnsi="Times New Roman"/>
          <w:color w:val="000000"/>
          <w:sz w:val="28"/>
          <w:szCs w:val="28"/>
        </w:rPr>
        <w:t xml:space="preserve">         4.  Контроль за исполнением настоящего постановления оставляю за собой.</w:t>
      </w:r>
    </w:p>
    <w:p w:rsidR="0026712C" w:rsidRDefault="0026712C" w:rsidP="0026712C">
      <w:pPr>
        <w:spacing w:after="0" w:line="240" w:lineRule="auto"/>
        <w:jc w:val="both"/>
        <w:rPr>
          <w:rFonts w:ascii="Times New Roman" w:hAnsi="Times New Roman"/>
          <w:sz w:val="28"/>
          <w:szCs w:val="24"/>
          <w:lang w:eastAsia="ru-RU"/>
        </w:rPr>
      </w:pPr>
    </w:p>
    <w:p w:rsidR="0026712C" w:rsidRDefault="0026712C" w:rsidP="0026712C">
      <w:pPr>
        <w:spacing w:after="0" w:line="240" w:lineRule="auto"/>
        <w:jc w:val="both"/>
        <w:rPr>
          <w:rFonts w:ascii="Times New Roman" w:hAnsi="Times New Roman"/>
          <w:sz w:val="28"/>
          <w:szCs w:val="24"/>
          <w:lang w:eastAsia="ru-RU"/>
        </w:rPr>
      </w:pPr>
      <w:bookmarkStart w:id="0" w:name="_GoBack"/>
      <w:bookmarkEnd w:id="0"/>
      <w:r>
        <w:rPr>
          <w:rFonts w:ascii="Times New Roman" w:hAnsi="Times New Roman"/>
          <w:sz w:val="28"/>
          <w:szCs w:val="24"/>
          <w:lang w:eastAsia="ru-RU"/>
        </w:rPr>
        <w:t>Главы муниципального образования</w:t>
      </w:r>
    </w:p>
    <w:p w:rsidR="0026712C" w:rsidRDefault="0026712C" w:rsidP="0026712C">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Васильевского сельского поселения</w:t>
      </w:r>
    </w:p>
    <w:p w:rsidR="0026712C" w:rsidRDefault="0026712C" w:rsidP="0026712C">
      <w:pPr>
        <w:spacing w:after="0" w:line="240" w:lineRule="auto"/>
        <w:rPr>
          <w:rFonts w:ascii="Times New Roman" w:hAnsi="Times New Roman"/>
          <w:color w:val="000000"/>
          <w:sz w:val="24"/>
          <w:szCs w:val="24"/>
          <w:lang w:eastAsia="ru-RU"/>
        </w:rPr>
      </w:pPr>
      <w:r>
        <w:rPr>
          <w:rFonts w:ascii="Times New Roman" w:hAnsi="Times New Roman"/>
          <w:sz w:val="28"/>
          <w:szCs w:val="24"/>
          <w:lang w:eastAsia="ru-RU"/>
        </w:rPr>
        <w:t>Темкинского района Смоленской области                                               С.Г.Царёв</w:t>
      </w:r>
    </w:p>
    <w:p w:rsidR="0026712C" w:rsidRDefault="0026712C"/>
    <w:sectPr w:rsidR="0026712C" w:rsidSect="00E20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13C8B"/>
    <w:multiLevelType w:val="multilevel"/>
    <w:tmpl w:val="4356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846546"/>
    <w:multiLevelType w:val="multilevel"/>
    <w:tmpl w:val="D85CC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7AAC"/>
    <w:rsid w:val="0026712C"/>
    <w:rsid w:val="005B7AAC"/>
    <w:rsid w:val="00721C3E"/>
    <w:rsid w:val="008B5A72"/>
    <w:rsid w:val="009341FC"/>
    <w:rsid w:val="00956FD3"/>
    <w:rsid w:val="00E2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_x0000_s1028"/>
        <o:r id="V:Rule26" type="connector" idref="#_x0000_s1030"/>
        <o:r id="V:Rule27" type="connector" idref="#_x0000_s1029"/>
        <o:r id="V:Rule28" type="connector" idref="#_x0000_s1041"/>
        <o:r id="V:Rule29" type="connector" idref="#_x0000_s1052"/>
        <o:r id="V:Rule30" type="connector" idref="#_x0000_s1033"/>
        <o:r id="V:Rule31" type="connector" idref="#_x0000_s1053"/>
        <o:r id="V:Rule32" type="connector" idref="#_x0000_s1039"/>
        <o:r id="V:Rule33" type="connector" idref="#_x0000_s1038"/>
        <o:r id="V:Rule34" type="connector" idref="#_x0000_s1035"/>
        <o:r id="V:Rule35" type="connector" idref="#_x0000_s1058"/>
        <o:r id="V:Rule36" type="connector" idref="#_x0000_s1054"/>
        <o:r id="V:Rule37" type="connector" idref="#_x0000_s1042"/>
        <o:r id="V:Rule38" type="connector" idref="#_x0000_s1060"/>
        <o:r id="V:Rule39" type="connector" idref="#_x0000_s1047"/>
        <o:r id="V:Rule40" type="connector" idref="#_x0000_s1037"/>
        <o:r id="V:Rule41" type="connector" idref="#_x0000_s1063"/>
        <o:r id="V:Rule42" type="connector" idref="#_x0000_s1066"/>
        <o:r id="V:Rule43" type="connector" idref="#_x0000_s1046"/>
        <o:r id="V:Rule44" type="connector" idref="#_x0000_s1064"/>
        <o:r id="V:Rule45" type="connector" idref="#_x0000_s1045"/>
        <o:r id="V:Rule46" type="connector" idref="#_x0000_s1048"/>
        <o:r id="V:Rule47" type="connector" idref="#_x0000_s1065"/>
        <o:r id="V:Rule4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83"/>
  </w:style>
  <w:style w:type="paragraph" w:styleId="1">
    <w:name w:val="heading 1"/>
    <w:basedOn w:val="a"/>
    <w:link w:val="10"/>
    <w:uiPriority w:val="9"/>
    <w:qFormat/>
    <w:rsid w:val="005B7AAC"/>
    <w:pPr>
      <w:keepNext/>
      <w:spacing w:after="0" w:line="240" w:lineRule="auto"/>
      <w:jc w:val="center"/>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5B7AAC"/>
    <w:pPr>
      <w:keepNext/>
      <w:spacing w:after="0" w:line="240" w:lineRule="auto"/>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AAC"/>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5B7AAC"/>
    <w:rPr>
      <w:rFonts w:ascii="Times New Roman" w:eastAsia="Times New Roman" w:hAnsi="Times New Roman" w:cs="Times New Roman"/>
      <w:sz w:val="28"/>
      <w:szCs w:val="28"/>
      <w:lang w:eastAsia="ru-RU"/>
    </w:rPr>
  </w:style>
  <w:style w:type="paragraph" w:styleId="a3">
    <w:name w:val="No Spacing"/>
    <w:link w:val="a4"/>
    <w:uiPriority w:val="99"/>
    <w:qFormat/>
    <w:rsid w:val="005B7AAC"/>
    <w:pPr>
      <w:spacing w:after="0" w:line="240" w:lineRule="auto"/>
    </w:pPr>
    <w:rPr>
      <w:rFonts w:ascii="Calibri" w:eastAsia="Times New Roman" w:hAnsi="Calibri" w:cs="Times New Roman"/>
      <w:lang w:eastAsia="ru-RU"/>
    </w:rPr>
  </w:style>
  <w:style w:type="character" w:styleId="a5">
    <w:name w:val="Hyperlink"/>
    <w:basedOn w:val="a0"/>
    <w:uiPriority w:val="99"/>
    <w:semiHidden/>
    <w:unhideWhenUsed/>
    <w:rsid w:val="005B7AAC"/>
    <w:rPr>
      <w:color w:val="0000FF"/>
      <w:u w:val="single"/>
    </w:rPr>
  </w:style>
  <w:style w:type="character" w:customStyle="1" w:styleId="fontstyle22">
    <w:name w:val="fontstyle22"/>
    <w:basedOn w:val="a0"/>
    <w:rsid w:val="005B7AAC"/>
    <w:rPr>
      <w:rFonts w:ascii="Times New Roman" w:hAnsi="Times New Roman" w:cs="Times New Roman" w:hint="default"/>
    </w:rPr>
  </w:style>
  <w:style w:type="character" w:styleId="a6">
    <w:name w:val="footnote reference"/>
    <w:uiPriority w:val="99"/>
    <w:semiHidden/>
    <w:unhideWhenUsed/>
    <w:rsid w:val="005B7AAC"/>
    <w:rPr>
      <w:vertAlign w:val="superscript"/>
    </w:rPr>
  </w:style>
  <w:style w:type="character" w:styleId="a7">
    <w:name w:val="FollowedHyperlink"/>
    <w:basedOn w:val="a0"/>
    <w:uiPriority w:val="99"/>
    <w:semiHidden/>
    <w:unhideWhenUsed/>
    <w:rsid w:val="005B7AAC"/>
    <w:rPr>
      <w:color w:val="800080"/>
      <w:u w:val="single"/>
    </w:rPr>
  </w:style>
  <w:style w:type="paragraph" w:styleId="a8">
    <w:name w:val="List Paragraph"/>
    <w:basedOn w:val="a"/>
    <w:uiPriority w:val="34"/>
    <w:qFormat/>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5B7AAC"/>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5B7AAC"/>
    <w:rPr>
      <w:rFonts w:ascii="Times New Roman" w:eastAsia="Times New Roman" w:hAnsi="Times New Roman" w:cs="Times New Roman"/>
      <w:sz w:val="24"/>
      <w:szCs w:val="24"/>
      <w:lang w:eastAsia="ru-RU"/>
    </w:rPr>
  </w:style>
  <w:style w:type="paragraph" w:customStyle="1" w:styleId="consplustitle">
    <w:name w:val="consplustitle"/>
    <w:basedOn w:val="a"/>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сноски Знак"/>
    <w:basedOn w:val="a0"/>
    <w:link w:val="ae"/>
    <w:uiPriority w:val="99"/>
    <w:semiHidden/>
    <w:rsid w:val="005B7AAC"/>
    <w:rPr>
      <w:rFonts w:ascii="Times New Roman" w:eastAsia="Times New Roman" w:hAnsi="Times New Roman" w:cs="Times New Roman"/>
      <w:sz w:val="24"/>
      <w:szCs w:val="24"/>
      <w:lang w:eastAsia="ru-RU"/>
    </w:rPr>
  </w:style>
  <w:style w:type="paragraph" w:customStyle="1" w:styleId="otekstj">
    <w:name w:val="otekstj"/>
    <w:basedOn w:val="a"/>
    <w:rsid w:val="005B7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B7AAC"/>
    <w:rPr>
      <w:b/>
      <w:bCs/>
    </w:rPr>
  </w:style>
  <w:style w:type="paragraph" w:styleId="af1">
    <w:name w:val="Balloon Text"/>
    <w:basedOn w:val="a"/>
    <w:link w:val="af2"/>
    <w:uiPriority w:val="99"/>
    <w:semiHidden/>
    <w:unhideWhenUsed/>
    <w:rsid w:val="005B7AA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B7AAC"/>
    <w:rPr>
      <w:rFonts w:ascii="Tahoma" w:hAnsi="Tahoma" w:cs="Tahoma"/>
      <w:sz w:val="16"/>
      <w:szCs w:val="16"/>
    </w:rPr>
  </w:style>
  <w:style w:type="character" w:customStyle="1" w:styleId="a4">
    <w:name w:val="Без интервала Знак"/>
    <w:basedOn w:val="a0"/>
    <w:link w:val="a3"/>
    <w:uiPriority w:val="99"/>
    <w:locked/>
    <w:rsid w:val="0026712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02318917">
      <w:bodyDiv w:val="1"/>
      <w:marLeft w:val="0"/>
      <w:marRight w:val="0"/>
      <w:marTop w:val="0"/>
      <w:marBottom w:val="0"/>
      <w:divBdr>
        <w:top w:val="none" w:sz="0" w:space="0" w:color="auto"/>
        <w:left w:val="none" w:sz="0" w:space="0" w:color="auto"/>
        <w:bottom w:val="none" w:sz="0" w:space="0" w:color="auto"/>
        <w:right w:val="none" w:sz="0" w:space="0" w:color="auto"/>
      </w:divBdr>
    </w:div>
    <w:div w:id="5443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90046" TargetMode="External"/><Relationship Id="rId18" Type="http://schemas.openxmlformats.org/officeDocument/2006/relationships/image" Target="media/image2.gif"/><Relationship Id="rId26" Type="http://schemas.openxmlformats.org/officeDocument/2006/relationships/hyperlink" Target="consultantplus://offline/main?base=LAW;n=117167;fld=134;dst=799" TargetMode="External"/><Relationship Id="rId39" Type="http://schemas.openxmlformats.org/officeDocument/2006/relationships/hyperlink" Target="http://mkrf.ru/documents/questions/detail.php?ID=85349" TargetMode="External"/><Relationship Id="rId21" Type="http://schemas.openxmlformats.org/officeDocument/2006/relationships/image" Target="media/image5.gif"/><Relationship Id="rId34" Type="http://schemas.openxmlformats.org/officeDocument/2006/relationships/hyperlink" Target="http://Job.ru/" TargetMode="External"/><Relationship Id="rId42" Type="http://schemas.openxmlformats.org/officeDocument/2006/relationships/hyperlink" Target="http://Job.ru/" TargetMode="External"/><Relationship Id="rId47" Type="http://schemas.openxmlformats.org/officeDocument/2006/relationships/hyperlink" Target="http://Job.ru/" TargetMode="External"/><Relationship Id="rId50" Type="http://schemas.openxmlformats.org/officeDocument/2006/relationships/hyperlink" Target="http://docs.cntd.ru/document/944953012" TargetMode="External"/><Relationship Id="rId55" Type="http://schemas.openxmlformats.org/officeDocument/2006/relationships/hyperlink" Target="http://docs.cntd.ru/document/901807664" TargetMode="External"/><Relationship Id="rId63" Type="http://schemas.openxmlformats.org/officeDocument/2006/relationships/hyperlink" Target="consultantplus://offline/ref=E9F269353AC8E3403401D33127EA2C3CD5C27F9B2C65AEDE423084CB9D0209FA32BE80402D8B499776FAK" TargetMode="External"/><Relationship Id="rId68" Type="http://schemas.openxmlformats.org/officeDocument/2006/relationships/hyperlink" Target="consultantplus://offline/ref=85A8063E95CF3CF9399DCC7E100FBA0F1F94C58C551F79B85C26EC2F0E5F5E7CBD420AC58CB1FA88D83EB9S8p9J" TargetMode="External"/><Relationship Id="rId7" Type="http://schemas.openxmlformats.org/officeDocument/2006/relationships/hyperlink" Target="http://docs.cntd.ru/document/5491817" TargetMode="External"/><Relationship Id="rId71" Type="http://schemas.openxmlformats.org/officeDocument/2006/relationships/hyperlink" Target="consultantplus://offline/ref=E9F269353AC8E3403401D33127EA2C3CD5C27D9E2164AEDE423084CB9D0209FA32BE80402D8B489776FCK" TargetMode="External"/><Relationship Id="rId2" Type="http://schemas.openxmlformats.org/officeDocument/2006/relationships/styles" Target="styles.xml"/><Relationship Id="rId16" Type="http://schemas.openxmlformats.org/officeDocument/2006/relationships/hyperlink" Target="http://docs.cntd.ru/document/5491817" TargetMode="External"/><Relationship Id="rId29" Type="http://schemas.openxmlformats.org/officeDocument/2006/relationships/hyperlink" Target="http://docs.cntd.ru/document/902202701" TargetMode="External"/><Relationship Id="rId11" Type="http://schemas.openxmlformats.org/officeDocument/2006/relationships/hyperlink" Target="http://admin.smolensk.ru/~temkino/" TargetMode="External"/><Relationship Id="rId24" Type="http://schemas.openxmlformats.org/officeDocument/2006/relationships/image" Target="media/image6.png"/><Relationship Id="rId32" Type="http://schemas.openxmlformats.org/officeDocument/2006/relationships/hyperlink" Target="http://Job.ru/" TargetMode="External"/><Relationship Id="rId37" Type="http://schemas.openxmlformats.org/officeDocument/2006/relationships/hyperlink" Target="http://Job.ru/" TargetMode="External"/><Relationship Id="rId40" Type="http://schemas.openxmlformats.org/officeDocument/2006/relationships/hyperlink" Target="http://Job.ru/" TargetMode="External"/><Relationship Id="rId45" Type="http://schemas.openxmlformats.org/officeDocument/2006/relationships/hyperlink" Target="http://Job.ru/" TargetMode="External"/><Relationship Id="rId53" Type="http://schemas.openxmlformats.org/officeDocument/2006/relationships/hyperlink" Target="http://Job.ru/" TargetMode="External"/><Relationship Id="rId58" Type="http://schemas.openxmlformats.org/officeDocument/2006/relationships/image" Target="file:///A:\&#1043;&#1077;&#1088;&#1073;%20&#1057;&#1084;&#1086;&#1083;.%20&#1086;&#1073;&#1083;&#1072;&#1089;&#1090;&#1080;-3.gif" TargetMode="External"/><Relationship Id="rId66" Type="http://schemas.openxmlformats.org/officeDocument/2006/relationships/hyperlink" Target="consultantplus://offline/ref=E9F269353AC8E3403401D33127EA2C3CD5C27F9B2C65AEDE423084CB9D70F2K" TargetMode="External"/><Relationship Id="rId7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docs.cntd.ru/document/5491817" TargetMode="External"/><Relationship Id="rId23" Type="http://schemas.openxmlformats.org/officeDocument/2006/relationships/hyperlink" Target="consultantplus://offline/main?base=RLAW186;n=24530;fld=134;dst=100625" TargetMode="External"/><Relationship Id="rId28" Type="http://schemas.openxmlformats.org/officeDocument/2006/relationships/image" Target="media/image7.wmf"/><Relationship Id="rId36" Type="http://schemas.openxmlformats.org/officeDocument/2006/relationships/hyperlink" Target="http://Job.ru/" TargetMode="External"/><Relationship Id="rId49" Type="http://schemas.openxmlformats.org/officeDocument/2006/relationships/hyperlink" Target="http://Job.ru/" TargetMode="External"/><Relationship Id="rId57" Type="http://schemas.openxmlformats.org/officeDocument/2006/relationships/image" Target="media/image8.png"/><Relationship Id="rId61" Type="http://schemas.openxmlformats.org/officeDocument/2006/relationships/hyperlink" Target="consultantplus://offline/ref=E9F269353AC8E3403401D33127EA2C3CD5C27F9B2C65AEDE423084CB9D0209FA32BE804972FCK" TargetMode="External"/><Relationship Id="rId10" Type="http://schemas.openxmlformats.org/officeDocument/2006/relationships/hyperlink" Target="mailto:VasilievsckoeSP@yandex.ru" TargetMode="External"/><Relationship Id="rId19" Type="http://schemas.openxmlformats.org/officeDocument/2006/relationships/image" Target="media/image3.gif"/><Relationship Id="rId31" Type="http://schemas.openxmlformats.org/officeDocument/2006/relationships/hyperlink" Target="http://Job.ru/" TargetMode="External"/><Relationship Id="rId44" Type="http://schemas.openxmlformats.org/officeDocument/2006/relationships/hyperlink" Target="http://Job.ru/" TargetMode="External"/><Relationship Id="rId52" Type="http://schemas.openxmlformats.org/officeDocument/2006/relationships/hyperlink" Target="http://Job.ru/" TargetMode="External"/><Relationship Id="rId60" Type="http://schemas.openxmlformats.org/officeDocument/2006/relationships/hyperlink" Target="consultantplus://offline/ref=E9F269353AC8E3403401D33127EA2C3CD5CD7E9D2263AEDE423084CB9D0209FA32BE80422B78F8K" TargetMode="External"/><Relationship Id="rId65" Type="http://schemas.openxmlformats.org/officeDocument/2006/relationships/hyperlink" Target="http://admin-smolensk.ru/-temkin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min.smolensk.ru/~temkino/" TargetMode="External"/><Relationship Id="rId14" Type="http://schemas.openxmlformats.org/officeDocument/2006/relationships/hyperlink" Target="http://docs.cntd.ru/document/902288125" TargetMode="External"/><Relationship Id="rId22" Type="http://schemas.openxmlformats.org/officeDocument/2006/relationships/hyperlink" Target="consultantplus://offline/main?base=LAW;n=117671;fld=134" TargetMode="External"/><Relationship Id="rId27" Type="http://schemas.openxmlformats.org/officeDocument/2006/relationships/hyperlink" Target="file:///Z:\_&#208;&#376;&#208;?&#208;&#160;&#208;&#162;&#208;?&#208;&#8250;%20&#208;&#339;&#208;&#163;&#208;?&#208;&#8216;/&#208;&#376;&#208;&#181;&#209;?&#208;&#178;&#208;&#190;&#208;&#189;&#208;&#176;&#209;&#8225;&#208;&#176;&#208;" TargetMode="External"/><Relationship Id="rId30" Type="http://schemas.openxmlformats.org/officeDocument/2006/relationships/hyperlink" Target="http://Job.ru/" TargetMode="External"/><Relationship Id="rId35" Type="http://schemas.openxmlformats.org/officeDocument/2006/relationships/hyperlink" Target="http://Job.ru/" TargetMode="External"/><Relationship Id="rId43" Type="http://schemas.openxmlformats.org/officeDocument/2006/relationships/hyperlink" Target="http://Job.ru/" TargetMode="External"/><Relationship Id="rId48" Type="http://schemas.openxmlformats.org/officeDocument/2006/relationships/hyperlink" Target="http://Job.ru/" TargetMode="External"/><Relationship Id="rId56" Type="http://schemas.openxmlformats.org/officeDocument/2006/relationships/hyperlink" Target="http://Job.ru/" TargetMode="External"/><Relationship Id="rId64" Type="http://schemas.openxmlformats.org/officeDocument/2006/relationships/hyperlink" Target="consultantplus://offline/ref=E9F269353AC8E3403401D33127EA2C3CD5C27F9B2C65AEDE423084CB9D0209FA32BE80402D8B499776FAK" TargetMode="External"/><Relationship Id="rId69" Type="http://schemas.openxmlformats.org/officeDocument/2006/relationships/hyperlink" Target="consultantplus://offline/ref=85A8063E95CF3CF9399DCC7E100FBA0F1F94C58C551F79B85C26EC2F0E5F5E7CBD420AC58CB1FA88D83EB9S8pBJ" TargetMode="External"/><Relationship Id="rId8" Type="http://schemas.openxmlformats.org/officeDocument/2006/relationships/hyperlink" Target="http://docs.cntd.ru/document/902228011" TargetMode="External"/><Relationship Id="rId51" Type="http://schemas.openxmlformats.org/officeDocument/2006/relationships/hyperlink" Target="http://Job.ru/" TargetMode="External"/><Relationship Id="rId72" Type="http://schemas.openxmlformats.org/officeDocument/2006/relationships/hyperlink" Target="http://www.bestpravo.ru/federalnoje/ea-zakony/a3n.htm" TargetMode="External"/><Relationship Id="rId3" Type="http://schemas.openxmlformats.org/officeDocument/2006/relationships/settings" Target="settings.xml"/><Relationship Id="rId12" Type="http://schemas.openxmlformats.org/officeDocument/2006/relationships/hyperlink" Target="http://docs.cntd.ru/document/5491817" TargetMode="External"/><Relationship Id="rId17" Type="http://schemas.openxmlformats.org/officeDocument/2006/relationships/hyperlink" Target="mailto:VasilievsckoeSP@yandex.ru" TargetMode="External"/><Relationship Id="rId25" Type="http://schemas.openxmlformats.org/officeDocument/2006/relationships/hyperlink" Target="consultantplus://offline/main?base=LAW;n=117167;fld=134;dst=793" TargetMode="External"/><Relationship Id="rId33" Type="http://schemas.openxmlformats.org/officeDocument/2006/relationships/hyperlink" Target="http://mkrf.ru/documents/questions/detail.php?ID=85349" TargetMode="External"/><Relationship Id="rId38" Type="http://schemas.openxmlformats.org/officeDocument/2006/relationships/hyperlink" Target="http://mkrf.ru/documents/questions/detail.php?ID=85349" TargetMode="External"/><Relationship Id="rId46" Type="http://schemas.openxmlformats.org/officeDocument/2006/relationships/hyperlink" Target="http://Job.ru/" TargetMode="External"/><Relationship Id="rId59" Type="http://schemas.openxmlformats.org/officeDocument/2006/relationships/hyperlink" Target="consultantplus://offline/ref=E9F269353AC8E3403401D33127EA2C3CD5C27F992369AEDE423084CB9D0209FA32BE80402D8A499576FDK" TargetMode="External"/><Relationship Id="rId67" Type="http://schemas.openxmlformats.org/officeDocument/2006/relationships/hyperlink" Target="consultantplus://offline/ref=E9F269353AC8E3403401D33127EA2C3CD5C27F9B2C65AEDE423084CB9D0209FA32BE80402D8B499076FFK" TargetMode="External"/><Relationship Id="rId20" Type="http://schemas.openxmlformats.org/officeDocument/2006/relationships/image" Target="media/image4.gif"/><Relationship Id="rId41" Type="http://schemas.openxmlformats.org/officeDocument/2006/relationships/hyperlink" Target="http://Job.ru/" TargetMode="External"/><Relationship Id="rId54" Type="http://schemas.openxmlformats.org/officeDocument/2006/relationships/hyperlink" Target="http://Job.ru/" TargetMode="External"/><Relationship Id="rId62" Type="http://schemas.openxmlformats.org/officeDocument/2006/relationships/hyperlink" Target="consultantplus://offline/ref=E9F269353AC8E3403401D33127EA2C3CD1CD7995256BF3D44A6988C99A0D56ED35F78C412D8B4979F3K" TargetMode="External"/><Relationship Id="rId70" Type="http://schemas.openxmlformats.org/officeDocument/2006/relationships/hyperlink" Target="file:///C:\&#1057;&#1040;&#1049;&#1058;\sel_po\dokum_vseh_sp\dokum_vas_sp\vas_doc_post_adm\vas_postadm_2015\vas_postadm_2015.htm" TargetMode="External"/><Relationship Id="rId1" Type="http://schemas.openxmlformats.org/officeDocument/2006/relationships/numbering" Target="numbering.xml"/><Relationship Id="rId6"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26610</Words>
  <Characters>151678</Characters>
  <Application>Microsoft Office Word</Application>
  <DocSecurity>0</DocSecurity>
  <Lines>1263</Lines>
  <Paragraphs>355</Paragraphs>
  <ScaleCrop>false</ScaleCrop>
  <Company>Microsoft</Company>
  <LinksUpToDate>false</LinksUpToDate>
  <CharactersWithSpaces>177933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2016-02-18T08:43:00Z</dcterms:created>
  <dcterms:modified xsi:type="dcterms:W3CDTF">2016-06-23T13:21:00Z</dcterms:modified>
</cp:coreProperties>
</file>