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9C" w:rsidRPr="00FB084B" w:rsidRDefault="00C411B9" w:rsidP="00B101F5">
      <w:pPr>
        <w:rPr>
          <w:rFonts w:ascii="Arial" w:eastAsia="Times New Roman" w:hAnsi="Arial" w:cs="Arial"/>
          <w:b/>
          <w:color w:val="1F497D" w:themeColor="text2"/>
          <w:kern w:val="36"/>
          <w:sz w:val="28"/>
          <w:szCs w:val="28"/>
          <w:lang w:eastAsia="ru-RU"/>
        </w:rPr>
      </w:pPr>
      <w:r>
        <w:rPr>
          <w:rFonts w:ascii="Arial" w:hAnsi="Arial" w:cs="Arial"/>
          <w:b/>
          <w:color w:val="1F497D" w:themeColor="text2"/>
          <w:sz w:val="32"/>
          <w:szCs w:val="32"/>
        </w:rPr>
        <w:t xml:space="preserve">                                  </w:t>
      </w:r>
      <w:r w:rsidRPr="007C5E9C">
        <w:rPr>
          <w:rFonts w:ascii="Arial" w:hAnsi="Arial" w:cs="Arial"/>
          <w:b/>
          <w:color w:val="C00000"/>
          <w:sz w:val="36"/>
          <w:szCs w:val="36"/>
        </w:rPr>
        <w:t xml:space="preserve"> </w:t>
      </w:r>
    </w:p>
    <w:p w:rsidR="00B101F5" w:rsidRDefault="00B101F5" w:rsidP="00B101F5">
      <w:pPr>
        <w:pStyle w:val="a3"/>
        <w:spacing w:before="0" w:beforeAutospacing="0" w:after="0" w:afterAutospacing="0" w:line="252" w:lineRule="atLeast"/>
        <w:rPr>
          <w:rStyle w:val="a4"/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 w:rsidR="00464F85">
        <w:rPr>
          <w:rStyle w:val="a4"/>
          <w:rFonts w:ascii="Tahoma" w:hAnsi="Tahoma" w:cs="Tahoma"/>
          <w:color w:val="FF0000"/>
          <w:sz w:val="32"/>
          <w:szCs w:val="32"/>
        </w:rPr>
        <w:t xml:space="preserve">                            </w:t>
      </w:r>
      <w:r w:rsidRPr="00464F85">
        <w:rPr>
          <w:rStyle w:val="a4"/>
          <w:rFonts w:ascii="Tahoma" w:hAnsi="Tahoma" w:cs="Tahoma"/>
          <w:color w:val="FF0000"/>
          <w:sz w:val="32"/>
          <w:szCs w:val="32"/>
        </w:rPr>
        <w:t>Инструкции</w:t>
      </w:r>
    </w:p>
    <w:p w:rsidR="00464F85" w:rsidRDefault="00464F85" w:rsidP="00B101F5">
      <w:pPr>
        <w:pStyle w:val="a3"/>
        <w:spacing w:before="0" w:beforeAutospacing="0" w:after="0" w:afterAutospacing="0" w:line="252" w:lineRule="atLeast"/>
        <w:rPr>
          <w:rStyle w:val="a4"/>
          <w:rFonts w:ascii="Tahoma" w:hAnsi="Tahoma" w:cs="Tahoma"/>
          <w:color w:val="FF0000"/>
          <w:sz w:val="32"/>
          <w:szCs w:val="32"/>
        </w:rPr>
      </w:pPr>
    </w:p>
    <w:p w:rsidR="00464F85" w:rsidRPr="00464F85" w:rsidRDefault="00464F85" w:rsidP="00B101F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FF0000"/>
          <w:sz w:val="32"/>
          <w:szCs w:val="32"/>
        </w:rPr>
      </w:pPr>
    </w:p>
    <w:p w:rsidR="00B101F5" w:rsidRDefault="00B101F5" w:rsidP="00B101F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101F5" w:rsidRPr="00464F85" w:rsidRDefault="00B101F5" w:rsidP="00B101F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1F497D" w:themeColor="text2"/>
          <w:sz w:val="28"/>
          <w:szCs w:val="28"/>
        </w:rPr>
      </w:pPr>
      <w:hyperlink r:id="rId4" w:history="1">
        <w:r w:rsidRPr="00464F85">
          <w:rPr>
            <w:rStyle w:val="a5"/>
            <w:rFonts w:ascii="Tahoma" w:hAnsi="Tahoma" w:cs="Tahoma"/>
            <w:b/>
            <w:bCs/>
            <w:color w:val="66CD00"/>
            <w:sz w:val="28"/>
            <w:szCs w:val="28"/>
          </w:rPr>
          <w:t>Инструкция</w:t>
        </w:r>
        <w:r w:rsidRPr="00464F85">
          <w:rPr>
            <w:rStyle w:val="apple-converted-space"/>
            <w:rFonts w:ascii="Tahoma" w:hAnsi="Tahoma" w:cs="Tahoma"/>
            <w:b/>
            <w:bCs/>
            <w:color w:val="66CD00"/>
            <w:sz w:val="28"/>
            <w:szCs w:val="28"/>
            <w:u w:val="single"/>
          </w:rPr>
          <w:t> </w:t>
        </w:r>
      </w:hyperlink>
      <w:r w:rsidRPr="00464F85">
        <w:rPr>
          <w:rStyle w:val="a4"/>
          <w:rFonts w:ascii="Tahoma" w:hAnsi="Tahoma" w:cs="Tahoma"/>
          <w:color w:val="1F497D" w:themeColor="text2"/>
          <w:sz w:val="28"/>
          <w:szCs w:val="28"/>
        </w:rPr>
        <w:t xml:space="preserve">по охране труда в Администрации муниципального образования </w:t>
      </w:r>
      <w:proofErr w:type="spellStart"/>
      <w:r w:rsidRPr="00464F85">
        <w:rPr>
          <w:rStyle w:val="a4"/>
          <w:rFonts w:ascii="Tahoma" w:hAnsi="Tahoma" w:cs="Tahoma"/>
          <w:color w:val="1F497D" w:themeColor="text2"/>
          <w:sz w:val="28"/>
          <w:szCs w:val="28"/>
        </w:rPr>
        <w:t>Кикинского</w:t>
      </w:r>
      <w:proofErr w:type="spellEnd"/>
      <w:r w:rsidRPr="00464F85">
        <w:rPr>
          <w:rStyle w:val="a4"/>
          <w:rFonts w:ascii="Tahoma" w:hAnsi="Tahoma" w:cs="Tahoma"/>
          <w:color w:val="1F497D" w:themeColor="text2"/>
          <w:sz w:val="28"/>
          <w:szCs w:val="28"/>
        </w:rPr>
        <w:t xml:space="preserve"> сельского поселения Темкинского района Смоленской области</w:t>
      </w:r>
    </w:p>
    <w:p w:rsidR="00B101F5" w:rsidRPr="00464F85" w:rsidRDefault="00B101F5" w:rsidP="00B101F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28"/>
          <w:szCs w:val="28"/>
        </w:rPr>
      </w:pPr>
    </w:p>
    <w:p w:rsidR="00B101F5" w:rsidRPr="00464F85" w:rsidRDefault="00B101F5" w:rsidP="00B101F5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28"/>
          <w:szCs w:val="28"/>
        </w:rPr>
      </w:pPr>
      <w:hyperlink r:id="rId5" w:history="1">
        <w:r w:rsidRPr="00464F85">
          <w:rPr>
            <w:rStyle w:val="a5"/>
            <w:rFonts w:ascii="Tahoma" w:hAnsi="Tahoma" w:cs="Tahoma"/>
            <w:b/>
            <w:bCs/>
            <w:color w:val="66CD00"/>
            <w:sz w:val="28"/>
            <w:szCs w:val="28"/>
          </w:rPr>
          <w:t>Инструкция</w:t>
        </w:r>
        <w:r w:rsidRPr="00464F85">
          <w:rPr>
            <w:rStyle w:val="apple-converted-space"/>
            <w:rFonts w:ascii="Tahoma" w:hAnsi="Tahoma" w:cs="Tahoma"/>
            <w:b/>
            <w:bCs/>
            <w:color w:val="66CD00"/>
            <w:sz w:val="28"/>
            <w:szCs w:val="28"/>
            <w:u w:val="single"/>
          </w:rPr>
          <w:t> </w:t>
        </w:r>
      </w:hyperlink>
      <w:r w:rsidRPr="00464F85">
        <w:rPr>
          <w:rStyle w:val="a4"/>
          <w:rFonts w:ascii="Tahoma" w:hAnsi="Tahoma" w:cs="Tahoma"/>
          <w:color w:val="1F497D" w:themeColor="text2"/>
          <w:sz w:val="28"/>
          <w:szCs w:val="28"/>
        </w:rPr>
        <w:t>о</w:t>
      </w:r>
      <w:r w:rsidRPr="00464F85">
        <w:rPr>
          <w:rStyle w:val="apple-converted-space"/>
          <w:rFonts w:ascii="Tahoma" w:hAnsi="Tahoma" w:cs="Tahoma"/>
          <w:color w:val="1F497D" w:themeColor="text2"/>
          <w:sz w:val="28"/>
          <w:szCs w:val="28"/>
        </w:rPr>
        <w:t> </w:t>
      </w:r>
      <w:r w:rsidRPr="00464F85">
        <w:rPr>
          <w:rStyle w:val="a4"/>
          <w:rFonts w:ascii="Tahoma" w:hAnsi="Tahoma" w:cs="Tahoma"/>
          <w:color w:val="1F497D" w:themeColor="text2"/>
          <w:sz w:val="28"/>
          <w:szCs w:val="28"/>
        </w:rPr>
        <w:t>порядке рассмотрения обращений граждан</w:t>
      </w:r>
      <w:r w:rsidRPr="00464F85">
        <w:rPr>
          <w:rStyle w:val="apple-converted-space"/>
          <w:rFonts w:ascii="Tahoma" w:hAnsi="Tahoma" w:cs="Tahoma"/>
          <w:b/>
          <w:bCs/>
          <w:color w:val="1F497D" w:themeColor="text2"/>
          <w:sz w:val="28"/>
          <w:szCs w:val="28"/>
        </w:rPr>
        <w:t> </w:t>
      </w:r>
      <w:r w:rsidRPr="00464F85">
        <w:rPr>
          <w:rStyle w:val="a4"/>
          <w:rFonts w:ascii="Tahoma" w:hAnsi="Tahoma" w:cs="Tahoma"/>
          <w:color w:val="1F497D" w:themeColor="text2"/>
          <w:sz w:val="28"/>
          <w:szCs w:val="28"/>
        </w:rPr>
        <w:t xml:space="preserve">в Администрацию </w:t>
      </w:r>
      <w:proofErr w:type="spellStart"/>
      <w:r w:rsidRPr="00464F85">
        <w:rPr>
          <w:rStyle w:val="a4"/>
          <w:rFonts w:ascii="Tahoma" w:hAnsi="Tahoma" w:cs="Tahoma"/>
          <w:color w:val="1F497D" w:themeColor="text2"/>
          <w:sz w:val="28"/>
          <w:szCs w:val="28"/>
        </w:rPr>
        <w:t>Кикинского</w:t>
      </w:r>
      <w:proofErr w:type="spellEnd"/>
      <w:r w:rsidRPr="00464F85">
        <w:rPr>
          <w:rStyle w:val="a4"/>
          <w:rFonts w:ascii="Tahoma" w:hAnsi="Tahoma" w:cs="Tahoma"/>
          <w:color w:val="1F497D" w:themeColor="text2"/>
          <w:sz w:val="28"/>
          <w:szCs w:val="28"/>
        </w:rPr>
        <w:t xml:space="preserve"> сельского поселения Темкинского района Смоленской области</w:t>
      </w:r>
    </w:p>
    <w:p w:rsidR="007C5E9C" w:rsidRPr="007C5E9C" w:rsidRDefault="007C5E9C">
      <w:pPr>
        <w:rPr>
          <w:rFonts w:ascii="Arial" w:hAnsi="Arial" w:cs="Arial"/>
          <w:b/>
          <w:color w:val="1F497D" w:themeColor="text2"/>
          <w:sz w:val="32"/>
          <w:szCs w:val="32"/>
        </w:rPr>
      </w:pPr>
    </w:p>
    <w:sectPr w:rsidR="007C5E9C" w:rsidRPr="007C5E9C" w:rsidSect="009A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1B9"/>
    <w:rsid w:val="00464F85"/>
    <w:rsid w:val="007C5E9C"/>
    <w:rsid w:val="009A75D8"/>
    <w:rsid w:val="00B101F5"/>
    <w:rsid w:val="00C411B9"/>
    <w:rsid w:val="00E04C92"/>
    <w:rsid w:val="00FB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1F5"/>
    <w:rPr>
      <w:b/>
      <w:bCs/>
    </w:rPr>
  </w:style>
  <w:style w:type="character" w:styleId="a5">
    <w:name w:val="Hyperlink"/>
    <w:basedOn w:val="a0"/>
    <w:uiPriority w:val="99"/>
    <w:semiHidden/>
    <w:unhideWhenUsed/>
    <w:rsid w:val="00B101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0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mkino.smolinvest.ru/files/406/kik_instr_obrash_grazhdan.docx" TargetMode="External"/><Relationship Id="rId4" Type="http://schemas.openxmlformats.org/officeDocument/2006/relationships/hyperlink" Target="http://temkino.smolinvest.ru/files/406/kik_instr_ohrana_trud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2016-06-15T07:11:00Z</dcterms:created>
  <dcterms:modified xsi:type="dcterms:W3CDTF">2016-06-15T08:34:00Z</dcterms:modified>
</cp:coreProperties>
</file>