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0B" w:rsidRDefault="00B30B0B" w:rsidP="00B30B0B">
      <w:pPr>
        <w:ind w:firstLine="720"/>
        <w:jc w:val="right"/>
        <w:rPr>
          <w:i/>
          <w:sz w:val="28"/>
          <w:szCs w:val="28"/>
        </w:rPr>
      </w:pPr>
    </w:p>
    <w:p w:rsidR="00B30B0B" w:rsidRDefault="00C60B66" w:rsidP="003479C2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1.5pt;visibility:visible;mso-wrap-style:square">
            <v:imagedata r:id="rId6" o:title=""/>
          </v:shape>
        </w:pict>
      </w:r>
    </w:p>
    <w:p w:rsidR="003479C2" w:rsidRPr="003479C2" w:rsidRDefault="003479C2" w:rsidP="003479C2">
      <w:pPr>
        <w:jc w:val="center"/>
        <w:rPr>
          <w:iCs/>
          <w:sz w:val="28"/>
          <w:szCs w:val="28"/>
        </w:rPr>
      </w:pPr>
    </w:p>
    <w:p w:rsidR="0042200D" w:rsidRDefault="001927BA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</w:p>
    <w:p w:rsidR="001927BA" w:rsidRDefault="00EF3B92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МЕДВЕДЕВСКОГО</w:t>
      </w:r>
      <w:r w:rsidR="00192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927BA" w:rsidRDefault="001927BA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1927BA" w:rsidRDefault="001927BA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927BA" w:rsidRDefault="001927BA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 </w:t>
      </w:r>
    </w:p>
    <w:p w:rsidR="001927BA" w:rsidRDefault="001927BA" w:rsidP="001927BA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1927BA" w:rsidRDefault="001927BA" w:rsidP="001927BA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 w:rsidRPr="000B5F19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BE3A21" w:rsidRPr="000B5F19">
        <w:rPr>
          <w:rFonts w:ascii="Times New Roman" w:hAnsi="Times New Roman"/>
          <w:b w:val="0"/>
          <w:bCs w:val="0"/>
          <w:sz w:val="28"/>
          <w:szCs w:val="28"/>
        </w:rPr>
        <w:t xml:space="preserve"> 22</w:t>
      </w:r>
      <w:r w:rsidR="00763815" w:rsidRPr="000B5F19">
        <w:rPr>
          <w:rFonts w:ascii="Times New Roman" w:hAnsi="Times New Roman"/>
          <w:b w:val="0"/>
          <w:bCs w:val="0"/>
          <w:sz w:val="28"/>
          <w:szCs w:val="28"/>
        </w:rPr>
        <w:t xml:space="preserve"> мая </w:t>
      </w:r>
      <w:r w:rsidRPr="000B5F19">
        <w:rPr>
          <w:rFonts w:ascii="Times New Roman" w:hAnsi="Times New Roman"/>
          <w:b w:val="0"/>
          <w:bCs w:val="0"/>
          <w:sz w:val="28"/>
          <w:szCs w:val="28"/>
        </w:rPr>
        <w:t>2024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года              </w:t>
      </w:r>
      <w:r w:rsidR="0042200D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</w:t>
      </w:r>
      <w:r w:rsidR="00763815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42200D">
        <w:rPr>
          <w:rFonts w:ascii="Times New Roman" w:hAnsi="Times New Roman"/>
          <w:b w:val="0"/>
          <w:bCs w:val="0"/>
          <w:sz w:val="28"/>
          <w:szCs w:val="28"/>
        </w:rPr>
        <w:t xml:space="preserve">          </w:t>
      </w:r>
      <w:r w:rsidR="000B393A">
        <w:rPr>
          <w:rFonts w:ascii="Times New Roman" w:hAnsi="Times New Roman"/>
          <w:b w:val="0"/>
          <w:bCs w:val="0"/>
          <w:sz w:val="28"/>
          <w:szCs w:val="28"/>
        </w:rPr>
        <w:t xml:space="preserve">  № 13</w:t>
      </w:r>
    </w:p>
    <w:p w:rsidR="00B30B0B" w:rsidRDefault="00B30B0B" w:rsidP="00B30B0B">
      <w:pPr>
        <w:widowControl w:val="0"/>
        <w:shd w:val="clear" w:color="auto" w:fill="FFFFFF"/>
        <w:tabs>
          <w:tab w:val="left" w:leader="underscore" w:pos="1795"/>
        </w:tabs>
        <w:spacing w:before="149"/>
        <w:jc w:val="center"/>
        <w:rPr>
          <w:sz w:val="28"/>
          <w:szCs w:val="28"/>
        </w:rPr>
      </w:pPr>
    </w:p>
    <w:p w:rsidR="00B30B0B" w:rsidRDefault="001927BA" w:rsidP="00DE79DE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выражении  мнения  населения  по </w:t>
      </w:r>
      <w:r w:rsidR="00B30B0B">
        <w:rPr>
          <w:sz w:val="28"/>
          <w:szCs w:val="28"/>
        </w:rPr>
        <w:t xml:space="preserve">вопросу преобразования </w:t>
      </w:r>
      <w:r w:rsidR="00B30B0B">
        <w:rPr>
          <w:bCs/>
          <w:sz w:val="28"/>
          <w:szCs w:val="28"/>
        </w:rPr>
        <w:t xml:space="preserve">муниципальных образований, входящих в состав </w:t>
      </w:r>
      <w:r>
        <w:rPr>
          <w:bCs/>
          <w:sz w:val="28"/>
          <w:szCs w:val="28"/>
        </w:rPr>
        <w:t>муниципального образо</w:t>
      </w:r>
      <w:r w:rsidR="00DE79DE">
        <w:rPr>
          <w:bCs/>
          <w:sz w:val="28"/>
          <w:szCs w:val="28"/>
        </w:rPr>
        <w:t>вания «Темкинский    район»</w:t>
      </w:r>
      <w:r w:rsidR="00B30B0B">
        <w:rPr>
          <w:bCs/>
          <w:sz w:val="28"/>
          <w:szCs w:val="28"/>
        </w:rPr>
        <w:t>Смоленской области</w:t>
      </w:r>
      <w:r w:rsidR="001002CC">
        <w:rPr>
          <w:bCs/>
          <w:sz w:val="28"/>
          <w:szCs w:val="28"/>
        </w:rPr>
        <w:t>,</w:t>
      </w:r>
      <w:r w:rsidR="00B30B0B">
        <w:rPr>
          <w:bCs/>
          <w:sz w:val="28"/>
          <w:szCs w:val="28"/>
        </w:rPr>
        <w:t xml:space="preserve"> путем объединения </w:t>
      </w:r>
      <w:r>
        <w:rPr>
          <w:bCs/>
          <w:sz w:val="28"/>
          <w:szCs w:val="28"/>
        </w:rPr>
        <w:t xml:space="preserve">всех поселений во                           </w:t>
      </w:r>
      <w:r w:rsidR="00B30B0B">
        <w:rPr>
          <w:bCs/>
          <w:sz w:val="28"/>
          <w:szCs w:val="28"/>
        </w:rPr>
        <w:t>вновь образованное муниципальное образование с наделением его статусом муниципального округа</w:t>
      </w:r>
      <w:r w:rsidR="00A85DF5">
        <w:rPr>
          <w:bCs/>
          <w:sz w:val="28"/>
          <w:szCs w:val="28"/>
        </w:rPr>
        <w:t xml:space="preserve"> </w:t>
      </w:r>
      <w:r w:rsidR="00B30B0B">
        <w:rPr>
          <w:bCs/>
          <w:sz w:val="28"/>
          <w:szCs w:val="28"/>
        </w:rPr>
        <w:t xml:space="preserve">–  </w:t>
      </w:r>
      <w:r>
        <w:rPr>
          <w:bCs/>
          <w:sz w:val="28"/>
          <w:szCs w:val="28"/>
        </w:rPr>
        <w:t>«Т</w:t>
      </w:r>
      <w:r w:rsidR="00DE79DE">
        <w:rPr>
          <w:bCs/>
          <w:sz w:val="28"/>
          <w:szCs w:val="28"/>
        </w:rPr>
        <w:t>емкинский муниципальный округ»</w:t>
      </w:r>
      <w:r w:rsidR="00B30B0B">
        <w:rPr>
          <w:bCs/>
          <w:sz w:val="28"/>
          <w:szCs w:val="28"/>
        </w:rPr>
        <w:t xml:space="preserve">Смоленской области с административным центром в </w:t>
      </w:r>
      <w:r>
        <w:rPr>
          <w:bCs/>
          <w:sz w:val="28"/>
          <w:szCs w:val="28"/>
        </w:rPr>
        <w:t>селе Темкино</w:t>
      </w:r>
    </w:p>
    <w:p w:rsidR="00B30B0B" w:rsidRDefault="00B30B0B" w:rsidP="00B30B0B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</w:p>
    <w:p w:rsidR="00820722" w:rsidRDefault="00B30B0B" w:rsidP="0082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13, 28 Федерального закона от 6 октября               2003 года № 131-ФЗ «Об общих принципах организации местного самоуправления в Российской Федерации», Уставом</w:t>
      </w:r>
      <w:r w:rsidR="00820722">
        <w:rPr>
          <w:sz w:val="28"/>
          <w:szCs w:val="28"/>
        </w:rPr>
        <w:t xml:space="preserve"> </w:t>
      </w:r>
      <w:r w:rsidR="00EF3B92">
        <w:rPr>
          <w:sz w:val="28"/>
          <w:szCs w:val="28"/>
        </w:rPr>
        <w:t>Медведевского</w:t>
      </w:r>
      <w:r w:rsidR="00820722">
        <w:rPr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sz w:val="28"/>
          <w:szCs w:val="28"/>
        </w:rPr>
        <w:t>,</w:t>
      </w:r>
      <w:r w:rsidR="00422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учитывая результаты публичных слушаний по вопросу преобразования </w:t>
      </w:r>
      <w:r>
        <w:rPr>
          <w:bCs/>
          <w:sz w:val="28"/>
          <w:szCs w:val="28"/>
        </w:rPr>
        <w:t xml:space="preserve">муниципальных образований, входящих в состав </w:t>
      </w:r>
      <w:r w:rsidR="00820722">
        <w:rPr>
          <w:bCs/>
          <w:sz w:val="28"/>
          <w:szCs w:val="28"/>
        </w:rPr>
        <w:t>муниципального образования «Темкинский район» Смоленской области</w:t>
      </w:r>
      <w:r w:rsidR="00EE475B">
        <w:rPr>
          <w:bCs/>
          <w:sz w:val="28"/>
          <w:szCs w:val="28"/>
        </w:rPr>
        <w:t>,</w:t>
      </w:r>
      <w:r w:rsidR="004220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путем объединения </w:t>
      </w:r>
      <w:r w:rsidR="00EE475B">
        <w:rPr>
          <w:bCs/>
          <w:sz w:val="28"/>
          <w:szCs w:val="28"/>
        </w:rPr>
        <w:t xml:space="preserve">всех поселений </w:t>
      </w:r>
      <w:r>
        <w:rPr>
          <w:bCs/>
          <w:sz w:val="28"/>
          <w:szCs w:val="28"/>
        </w:rPr>
        <w:t xml:space="preserve">во вновь образованное муниципальное образование с наделением его статусом муниципального округа – </w:t>
      </w:r>
      <w:r w:rsidR="00820722">
        <w:rPr>
          <w:bCs/>
          <w:sz w:val="28"/>
          <w:szCs w:val="28"/>
        </w:rPr>
        <w:t xml:space="preserve">муниципальное образование «Темкинский муниципальный округ»  </w:t>
      </w:r>
      <w:r>
        <w:rPr>
          <w:sz w:val="28"/>
          <w:szCs w:val="28"/>
        </w:rPr>
        <w:t xml:space="preserve"> Смоленской области с административным</w:t>
      </w:r>
      <w:r w:rsidR="00422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центром в </w:t>
      </w:r>
      <w:r w:rsidR="00820722">
        <w:rPr>
          <w:sz w:val="28"/>
          <w:szCs w:val="28"/>
        </w:rPr>
        <w:t xml:space="preserve">селе Темкино, </w:t>
      </w:r>
    </w:p>
    <w:p w:rsidR="00B30B0B" w:rsidRPr="00820722" w:rsidRDefault="0042200D" w:rsidP="00820722">
      <w:pPr>
        <w:jc w:val="both"/>
        <w:rPr>
          <w:b/>
          <w:bCs/>
          <w:sz w:val="20"/>
          <w:szCs w:val="20"/>
        </w:rPr>
      </w:pPr>
      <w:r>
        <w:rPr>
          <w:sz w:val="28"/>
          <w:szCs w:val="28"/>
        </w:rPr>
        <w:t xml:space="preserve">              </w:t>
      </w:r>
      <w:r w:rsidR="00B30B0B">
        <w:rPr>
          <w:sz w:val="28"/>
          <w:szCs w:val="28"/>
        </w:rPr>
        <w:t>Совет депутатов</w:t>
      </w:r>
      <w:r w:rsidR="00820722">
        <w:rPr>
          <w:sz w:val="28"/>
          <w:szCs w:val="28"/>
        </w:rPr>
        <w:t xml:space="preserve"> </w:t>
      </w:r>
      <w:r w:rsidR="00EF3B92">
        <w:rPr>
          <w:sz w:val="28"/>
          <w:szCs w:val="28"/>
        </w:rPr>
        <w:t>Медведевского</w:t>
      </w:r>
      <w:r w:rsidR="00820722">
        <w:rPr>
          <w:sz w:val="28"/>
          <w:szCs w:val="28"/>
        </w:rPr>
        <w:t xml:space="preserve"> сельского поселения Темкинского района Смоленской области </w:t>
      </w:r>
      <w:r w:rsidR="00820722">
        <w:rPr>
          <w:b/>
          <w:bCs/>
          <w:sz w:val="28"/>
          <w:szCs w:val="28"/>
        </w:rPr>
        <w:t>р е ш и л:</w:t>
      </w:r>
    </w:p>
    <w:p w:rsidR="00B30B0B" w:rsidRDefault="00B30B0B" w:rsidP="00820722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jc w:val="both"/>
        <w:rPr>
          <w:sz w:val="28"/>
          <w:szCs w:val="28"/>
        </w:rPr>
      </w:pPr>
    </w:p>
    <w:p w:rsidR="00B30B0B" w:rsidRPr="0075227B" w:rsidRDefault="0042200D" w:rsidP="00963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30B0B">
        <w:rPr>
          <w:sz w:val="28"/>
          <w:szCs w:val="28"/>
        </w:rPr>
        <w:t xml:space="preserve">1. Выразить согласие населения </w:t>
      </w:r>
      <w:r w:rsidR="00EF3B92">
        <w:rPr>
          <w:sz w:val="28"/>
          <w:szCs w:val="28"/>
        </w:rPr>
        <w:t>Медведевского</w:t>
      </w:r>
      <w:r w:rsidR="00820722">
        <w:rPr>
          <w:sz w:val="28"/>
          <w:szCs w:val="28"/>
        </w:rPr>
        <w:t xml:space="preserve"> сельского поселения Темкинского района</w:t>
      </w:r>
      <w:r>
        <w:rPr>
          <w:sz w:val="28"/>
          <w:szCs w:val="28"/>
        </w:rPr>
        <w:t xml:space="preserve"> </w:t>
      </w:r>
      <w:r w:rsidR="00820722">
        <w:rPr>
          <w:sz w:val="28"/>
          <w:szCs w:val="28"/>
        </w:rPr>
        <w:t>Смоленской</w:t>
      </w:r>
      <w:r w:rsidR="00A85DF5">
        <w:rPr>
          <w:sz w:val="28"/>
          <w:szCs w:val="28"/>
        </w:rPr>
        <w:t xml:space="preserve"> </w:t>
      </w:r>
      <w:r w:rsidR="00820722">
        <w:rPr>
          <w:sz w:val="28"/>
          <w:szCs w:val="28"/>
        </w:rPr>
        <w:t>област</w:t>
      </w:r>
      <w:r w:rsidR="0075227B">
        <w:rPr>
          <w:sz w:val="28"/>
          <w:szCs w:val="28"/>
        </w:rPr>
        <w:t xml:space="preserve">и на </w:t>
      </w:r>
      <w:r w:rsidR="00B30B0B">
        <w:rPr>
          <w:sz w:val="28"/>
          <w:szCs w:val="28"/>
        </w:rPr>
        <w:t xml:space="preserve">преобразование  </w:t>
      </w:r>
      <w:r w:rsidR="0075227B">
        <w:rPr>
          <w:sz w:val="28"/>
          <w:szCs w:val="28"/>
        </w:rPr>
        <w:t xml:space="preserve">муниципальных образований, </w:t>
      </w:r>
      <w:r w:rsidR="00B30B0B">
        <w:rPr>
          <w:sz w:val="28"/>
          <w:szCs w:val="28"/>
        </w:rPr>
        <w:t>входящих в состав</w:t>
      </w:r>
      <w:r w:rsidR="00820722">
        <w:rPr>
          <w:sz w:val="28"/>
          <w:szCs w:val="28"/>
        </w:rPr>
        <w:t xml:space="preserve"> муниципального образования «Темкинский район» Смоленской области:</w:t>
      </w:r>
      <w:r>
        <w:rPr>
          <w:sz w:val="28"/>
          <w:szCs w:val="28"/>
        </w:rPr>
        <w:t xml:space="preserve"> Ба</w:t>
      </w:r>
      <w:r w:rsidR="00820722">
        <w:rPr>
          <w:sz w:val="28"/>
          <w:szCs w:val="28"/>
        </w:rPr>
        <w:t xml:space="preserve">тюшковское сельское поселение </w:t>
      </w:r>
      <w:r w:rsidR="0075227B">
        <w:rPr>
          <w:sz w:val="28"/>
          <w:szCs w:val="28"/>
        </w:rPr>
        <w:t>Темкинского района Смоленской области, Павловское сельское поселение Темкинского района С</w:t>
      </w:r>
      <w:r>
        <w:rPr>
          <w:sz w:val="28"/>
          <w:szCs w:val="28"/>
        </w:rPr>
        <w:t>моленской области, Медведевское</w:t>
      </w:r>
      <w:r w:rsidR="0075227B">
        <w:rPr>
          <w:sz w:val="28"/>
          <w:szCs w:val="28"/>
        </w:rPr>
        <w:t xml:space="preserve"> сельского поселения Темкинского района </w:t>
      </w:r>
      <w:r w:rsidR="0075227B">
        <w:rPr>
          <w:sz w:val="28"/>
          <w:szCs w:val="28"/>
        </w:rPr>
        <w:lastRenderedPageBreak/>
        <w:t xml:space="preserve">Смоленской области, Темкинское сельское поселение Темкинского района Смоленской области,   </w:t>
      </w:r>
      <w:r w:rsidR="00B30B0B">
        <w:rPr>
          <w:bCs/>
          <w:sz w:val="28"/>
          <w:szCs w:val="28"/>
        </w:rPr>
        <w:t xml:space="preserve">путем  объединения </w:t>
      </w:r>
      <w:r w:rsidR="0075227B">
        <w:rPr>
          <w:bCs/>
          <w:sz w:val="28"/>
          <w:szCs w:val="28"/>
        </w:rPr>
        <w:t xml:space="preserve">всех поселений </w:t>
      </w:r>
      <w:r w:rsidR="00B30B0B">
        <w:rPr>
          <w:bCs/>
          <w:sz w:val="28"/>
          <w:szCs w:val="28"/>
        </w:rPr>
        <w:t xml:space="preserve">во вновь образованное муниципальное образование с наделением его статусом муниципального округа – </w:t>
      </w:r>
      <w:r w:rsidR="0075227B">
        <w:rPr>
          <w:sz w:val="28"/>
          <w:szCs w:val="28"/>
        </w:rPr>
        <w:t xml:space="preserve">муниципальное образование «Темкинский муниципальный округ» </w:t>
      </w:r>
      <w:r w:rsidR="00B30B0B">
        <w:rPr>
          <w:sz w:val="28"/>
          <w:szCs w:val="28"/>
        </w:rPr>
        <w:t xml:space="preserve"> Смоленской области с административным</w:t>
      </w:r>
      <w:r w:rsidR="0075227B">
        <w:rPr>
          <w:sz w:val="28"/>
          <w:szCs w:val="28"/>
        </w:rPr>
        <w:t xml:space="preserve"> центром в селе Темкино.</w:t>
      </w:r>
    </w:p>
    <w:p w:rsidR="00B30B0B" w:rsidRPr="00963E32" w:rsidRDefault="0042200D" w:rsidP="00963E32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-55"/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  <w:r w:rsidR="00B30B0B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</w:t>
      </w:r>
      <w:r w:rsidR="00963E32">
        <w:rPr>
          <w:sz w:val="28"/>
          <w:szCs w:val="28"/>
        </w:rPr>
        <w:t>Н</w:t>
      </w:r>
      <w:r w:rsidR="00B30B0B">
        <w:rPr>
          <w:sz w:val="28"/>
          <w:szCs w:val="28"/>
        </w:rPr>
        <w:t xml:space="preserve">астоящее решение направить в </w:t>
      </w:r>
      <w:r w:rsidR="0075227B">
        <w:rPr>
          <w:sz w:val="28"/>
          <w:szCs w:val="28"/>
        </w:rPr>
        <w:t xml:space="preserve">Темкинский районный Совет депутатов. </w:t>
      </w:r>
    </w:p>
    <w:p w:rsidR="00EE475B" w:rsidRDefault="0042200D" w:rsidP="00EE4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EE475B">
        <w:rPr>
          <w:sz w:val="28"/>
          <w:szCs w:val="28"/>
        </w:rPr>
        <w:t>Опубликовать (обнародовать) настоящее решение в газете «Заря» и разместить на официальном сайте Администрации муниципального образования «Темкинский район» Смоленской области в информационно-телекоммуникационной сети «</w:t>
      </w:r>
      <w:r w:rsidR="001002CC">
        <w:rPr>
          <w:sz w:val="28"/>
          <w:szCs w:val="28"/>
        </w:rPr>
        <w:t>И</w:t>
      </w:r>
      <w:r w:rsidR="00EE475B">
        <w:rPr>
          <w:sz w:val="28"/>
          <w:szCs w:val="28"/>
        </w:rPr>
        <w:t>нтернет</w:t>
      </w:r>
      <w:r w:rsidR="001002CC">
        <w:rPr>
          <w:sz w:val="28"/>
          <w:szCs w:val="28"/>
        </w:rPr>
        <w:t>».</w:t>
      </w:r>
    </w:p>
    <w:p w:rsidR="00B30B0B" w:rsidRDefault="00EE475B" w:rsidP="00963E32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 Настоящее решение </w:t>
      </w:r>
      <w:r w:rsidR="001002CC">
        <w:rPr>
          <w:sz w:val="28"/>
          <w:szCs w:val="28"/>
        </w:rPr>
        <w:t>вступает</w:t>
      </w:r>
      <w:r>
        <w:rPr>
          <w:sz w:val="28"/>
          <w:szCs w:val="28"/>
        </w:rPr>
        <w:t xml:space="preserve"> в силу после дня его опубликования (обнародования).</w:t>
      </w:r>
    </w:p>
    <w:p w:rsidR="00B30B0B" w:rsidRDefault="00B30B0B" w:rsidP="00B30B0B">
      <w:pPr>
        <w:ind w:firstLine="720"/>
        <w:jc w:val="both"/>
        <w:rPr>
          <w:sz w:val="28"/>
          <w:szCs w:val="28"/>
        </w:rPr>
      </w:pPr>
    </w:p>
    <w:p w:rsidR="00B30B0B" w:rsidRDefault="00B30B0B" w:rsidP="00B30B0B">
      <w:pPr>
        <w:ind w:firstLine="720"/>
        <w:jc w:val="both"/>
        <w:rPr>
          <w:sz w:val="28"/>
          <w:szCs w:val="28"/>
        </w:rPr>
      </w:pPr>
    </w:p>
    <w:p w:rsidR="00B30B0B" w:rsidRDefault="00B30B0B" w:rsidP="00B30B0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63E32" w:rsidRDefault="00EF3B92" w:rsidP="00B30B0B">
      <w:pPr>
        <w:rPr>
          <w:sz w:val="28"/>
          <w:szCs w:val="28"/>
        </w:rPr>
      </w:pPr>
      <w:r>
        <w:rPr>
          <w:sz w:val="28"/>
          <w:szCs w:val="28"/>
        </w:rPr>
        <w:t>Медведевского</w:t>
      </w:r>
      <w:r w:rsidR="00963E32">
        <w:rPr>
          <w:sz w:val="28"/>
          <w:szCs w:val="28"/>
        </w:rPr>
        <w:t xml:space="preserve"> сельского поселения </w:t>
      </w:r>
    </w:p>
    <w:p w:rsidR="001D79C3" w:rsidRDefault="00963E32" w:rsidP="0042200D">
      <w:pPr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Темкинского района Смоленской области  </w:t>
      </w:r>
      <w:r w:rsidR="0042200D">
        <w:rPr>
          <w:sz w:val="28"/>
          <w:szCs w:val="28"/>
        </w:rPr>
        <w:t xml:space="preserve">                                              </w:t>
      </w:r>
      <w:r w:rsidR="0042200D">
        <w:rPr>
          <w:b/>
          <w:sz w:val="28"/>
          <w:szCs w:val="28"/>
        </w:rPr>
        <w:t>В.П. Потапов</w:t>
      </w:r>
    </w:p>
    <w:p w:rsidR="001D79C3" w:rsidRPr="001D79C3" w:rsidRDefault="001D79C3" w:rsidP="008E4009">
      <w:pPr>
        <w:jc w:val="both"/>
      </w:pPr>
    </w:p>
    <w:sectPr w:rsidR="001D79C3" w:rsidRPr="001D79C3" w:rsidSect="00A85DF5">
      <w:headerReference w:type="default" r:id="rId7"/>
      <w:pgSz w:w="11906" w:h="16838"/>
      <w:pgMar w:top="567" w:right="567" w:bottom="567" w:left="1134" w:header="170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71E" w:rsidRDefault="0096271E" w:rsidP="009A7541">
      <w:r>
        <w:separator/>
      </w:r>
    </w:p>
  </w:endnote>
  <w:endnote w:type="continuationSeparator" w:id="1">
    <w:p w:rsidR="0096271E" w:rsidRDefault="0096271E" w:rsidP="009A7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71E" w:rsidRDefault="0096271E" w:rsidP="009A7541">
      <w:r>
        <w:separator/>
      </w:r>
    </w:p>
  </w:footnote>
  <w:footnote w:type="continuationSeparator" w:id="1">
    <w:p w:rsidR="0096271E" w:rsidRDefault="0096271E" w:rsidP="009A7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51C" w:rsidRDefault="000A051C" w:rsidP="00A85DF5">
    <w:pPr>
      <w:pStyle w:val="a4"/>
    </w:pPr>
  </w:p>
  <w:p w:rsidR="000A051C" w:rsidRDefault="000A05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6F8"/>
    <w:rsid w:val="000216E7"/>
    <w:rsid w:val="00084B59"/>
    <w:rsid w:val="00084D8D"/>
    <w:rsid w:val="000A051C"/>
    <w:rsid w:val="000B393A"/>
    <w:rsid w:val="000B5F19"/>
    <w:rsid w:val="000D4B27"/>
    <w:rsid w:val="001002CC"/>
    <w:rsid w:val="00170A53"/>
    <w:rsid w:val="00175D6E"/>
    <w:rsid w:val="00186335"/>
    <w:rsid w:val="001927BA"/>
    <w:rsid w:val="001A2521"/>
    <w:rsid w:val="001B0B7C"/>
    <w:rsid w:val="001D698E"/>
    <w:rsid w:val="001D79C3"/>
    <w:rsid w:val="00216178"/>
    <w:rsid w:val="00246BB8"/>
    <w:rsid w:val="00282423"/>
    <w:rsid w:val="002B140A"/>
    <w:rsid w:val="00300D7E"/>
    <w:rsid w:val="00320027"/>
    <w:rsid w:val="003479C2"/>
    <w:rsid w:val="00354222"/>
    <w:rsid w:val="00356CD6"/>
    <w:rsid w:val="003729ED"/>
    <w:rsid w:val="003B2C55"/>
    <w:rsid w:val="003E1550"/>
    <w:rsid w:val="004141A9"/>
    <w:rsid w:val="00415495"/>
    <w:rsid w:val="0042200D"/>
    <w:rsid w:val="00463F46"/>
    <w:rsid w:val="004E1430"/>
    <w:rsid w:val="005105FD"/>
    <w:rsid w:val="005828E7"/>
    <w:rsid w:val="005B35C8"/>
    <w:rsid w:val="005C0E0F"/>
    <w:rsid w:val="005C5C09"/>
    <w:rsid w:val="00617A58"/>
    <w:rsid w:val="00635DF4"/>
    <w:rsid w:val="00643F20"/>
    <w:rsid w:val="006B63E9"/>
    <w:rsid w:val="0075093C"/>
    <w:rsid w:val="0075227B"/>
    <w:rsid w:val="00763815"/>
    <w:rsid w:val="007A6186"/>
    <w:rsid w:val="007C7105"/>
    <w:rsid w:val="00816996"/>
    <w:rsid w:val="00820722"/>
    <w:rsid w:val="008376F8"/>
    <w:rsid w:val="00843B72"/>
    <w:rsid w:val="00874F81"/>
    <w:rsid w:val="008D1D91"/>
    <w:rsid w:val="008D2EDF"/>
    <w:rsid w:val="008E4009"/>
    <w:rsid w:val="008F0AE1"/>
    <w:rsid w:val="0096271E"/>
    <w:rsid w:val="00963E32"/>
    <w:rsid w:val="009A2C3E"/>
    <w:rsid w:val="009A7541"/>
    <w:rsid w:val="009B74A7"/>
    <w:rsid w:val="009D3788"/>
    <w:rsid w:val="009F34A2"/>
    <w:rsid w:val="009F5E95"/>
    <w:rsid w:val="00A55D01"/>
    <w:rsid w:val="00A7320F"/>
    <w:rsid w:val="00A85DF5"/>
    <w:rsid w:val="00AE1EF7"/>
    <w:rsid w:val="00AE2FE0"/>
    <w:rsid w:val="00B30B0B"/>
    <w:rsid w:val="00B36612"/>
    <w:rsid w:val="00B8630B"/>
    <w:rsid w:val="00BC21C6"/>
    <w:rsid w:val="00BC7E0E"/>
    <w:rsid w:val="00BE3A21"/>
    <w:rsid w:val="00BE6E05"/>
    <w:rsid w:val="00C1235C"/>
    <w:rsid w:val="00C4412C"/>
    <w:rsid w:val="00C60B66"/>
    <w:rsid w:val="00CC4DA2"/>
    <w:rsid w:val="00D32AE9"/>
    <w:rsid w:val="00D63DB9"/>
    <w:rsid w:val="00DA38CD"/>
    <w:rsid w:val="00DB3C7B"/>
    <w:rsid w:val="00DB3E57"/>
    <w:rsid w:val="00DB3F56"/>
    <w:rsid w:val="00DD341C"/>
    <w:rsid w:val="00DD359C"/>
    <w:rsid w:val="00DE79DE"/>
    <w:rsid w:val="00E2069B"/>
    <w:rsid w:val="00E80F25"/>
    <w:rsid w:val="00E95C20"/>
    <w:rsid w:val="00EC3F8E"/>
    <w:rsid w:val="00ED376F"/>
    <w:rsid w:val="00EE475B"/>
    <w:rsid w:val="00EF3B92"/>
    <w:rsid w:val="00EF3C1F"/>
    <w:rsid w:val="00F01A54"/>
    <w:rsid w:val="00F41DA2"/>
    <w:rsid w:val="00F669A5"/>
    <w:rsid w:val="00F70D38"/>
    <w:rsid w:val="00F91E47"/>
    <w:rsid w:val="00FA4188"/>
    <w:rsid w:val="00FC623C"/>
    <w:rsid w:val="00FD61A5"/>
    <w:rsid w:val="00FE0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F8"/>
    <w:rPr>
      <w:rFonts w:eastAsia="MS Mincho"/>
      <w:sz w:val="24"/>
      <w:szCs w:val="24"/>
      <w:lang w:eastAsia="ja-JP"/>
    </w:rPr>
  </w:style>
  <w:style w:type="paragraph" w:styleId="1">
    <w:name w:val="heading 1"/>
    <w:aliases w:val="!Части документа"/>
    <w:basedOn w:val="a"/>
    <w:next w:val="a"/>
    <w:link w:val="10"/>
    <w:qFormat/>
    <w:rsid w:val="00EF3B92"/>
    <w:pPr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376F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9A75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A7541"/>
    <w:rPr>
      <w:rFonts w:eastAsia="MS Mincho"/>
      <w:sz w:val="24"/>
      <w:szCs w:val="24"/>
      <w:lang w:eastAsia="ja-JP"/>
    </w:rPr>
  </w:style>
  <w:style w:type="paragraph" w:styleId="a6">
    <w:name w:val="footer"/>
    <w:basedOn w:val="a"/>
    <w:link w:val="a7"/>
    <w:rsid w:val="009A75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A7541"/>
    <w:rPr>
      <w:rFonts w:eastAsia="MS Mincho"/>
      <w:sz w:val="24"/>
      <w:szCs w:val="24"/>
      <w:lang w:eastAsia="ja-JP"/>
    </w:rPr>
  </w:style>
  <w:style w:type="paragraph" w:customStyle="1" w:styleId="consnormal">
    <w:name w:val="consnormal"/>
    <w:basedOn w:val="a"/>
    <w:rsid w:val="00415495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Title">
    <w:name w:val="ConsTitle"/>
    <w:rsid w:val="0032002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EF3B92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EF3B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3B92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42</cp:revision>
  <cp:lastPrinted>2016-12-01T05:57:00Z</cp:lastPrinted>
  <dcterms:created xsi:type="dcterms:W3CDTF">2024-04-23T15:40:00Z</dcterms:created>
  <dcterms:modified xsi:type="dcterms:W3CDTF">2024-05-22T11:12:00Z</dcterms:modified>
</cp:coreProperties>
</file>