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113FDF" w:rsidRPr="00BA2279" w:rsidRDefault="007B2E8C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МЕДВЕДЕВСКОГО</w:t>
      </w:r>
      <w:r w:rsidR="00113FDF"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proofErr w:type="gramStart"/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П</w:t>
      </w:r>
      <w:proofErr w:type="gramEnd"/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О С Т А Н О В Л Е Н И Е</w:t>
      </w:r>
    </w:p>
    <w:p w:rsidR="00113FDF" w:rsidRPr="00BA2279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ab/>
      </w:r>
    </w:p>
    <w:p w:rsidR="00113FDF" w:rsidRPr="00C74B65" w:rsidRDefault="00906043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от   05.02.2024</w:t>
      </w:r>
      <w:r w:rsidR="00BA2279"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года       №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12</w:t>
      </w:r>
      <w:r w:rsidR="00C74B65"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</w:t>
      </w:r>
      <w:r w:rsid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                                               </w:t>
      </w:r>
      <w:r w:rsidR="00C74B65"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д</w:t>
      </w:r>
      <w:proofErr w:type="gramStart"/>
      <w:r w:rsidR="00C74B65"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.В</w:t>
      </w:r>
      <w:proofErr w:type="gramEnd"/>
      <w:r w:rsidR="00C74B65"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ласово</w:t>
      </w:r>
    </w:p>
    <w:p w:rsidR="00113FDF" w:rsidRPr="00C74B65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113FDF" w:rsidRPr="00113FDF" w:rsidRDefault="00113FDF" w:rsidP="00113FDF">
      <w:pPr>
        <w:widowControl w:val="0"/>
        <w:spacing w:after="0" w:line="240" w:lineRule="auto"/>
        <w:ind w:right="5385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</w:t>
      </w:r>
      <w:r w:rsidR="00EF191F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C177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Смол</w:t>
      </w:r>
      <w:r w:rsidR="007B2E8C">
        <w:rPr>
          <w:rFonts w:ascii="Times New Roman" w:hAnsi="Times New Roman"/>
          <w:color w:val="000000"/>
          <w:sz w:val="28"/>
          <w:szCs w:val="28"/>
        </w:rPr>
        <w:t>енской области от 05.07.2012 № 21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609DD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E609DD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</w:t>
      </w:r>
    </w:p>
    <w:p w:rsidR="00113FDF" w:rsidRPr="001228C0" w:rsidRDefault="00113FDF" w:rsidP="00113FDF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C74B65" w:rsidRPr="00794BCC" w:rsidRDefault="00813FDC" w:rsidP="00C74B6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7B2E8C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906043">
        <w:rPr>
          <w:rFonts w:ascii="Times New Roman" w:hAnsi="Times New Roman"/>
          <w:color w:val="000000" w:themeColor="text1"/>
          <w:sz w:val="28"/>
          <w:szCs w:val="28"/>
        </w:rPr>
        <w:t>19.10.2023</w:t>
      </w:r>
      <w:r w:rsidR="007B2E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906043">
        <w:rPr>
          <w:rFonts w:ascii="Times New Roman" w:hAnsi="Times New Roman"/>
          <w:color w:val="000000" w:themeColor="text1"/>
          <w:sz w:val="28"/>
          <w:szCs w:val="28"/>
        </w:rPr>
        <w:t>68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proofErr w:type="spellStart"/>
      <w:r w:rsidR="007B2E8C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 w:themeColor="text1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</w:t>
      </w:r>
      <w:r w:rsidR="00C74B65" w:rsidRPr="00C74B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4B65" w:rsidRPr="00794BCC">
        <w:rPr>
          <w:rFonts w:ascii="Times New Roman" w:hAnsi="Times New Roman"/>
          <w:color w:val="000000" w:themeColor="text1"/>
          <w:sz w:val="28"/>
          <w:szCs w:val="28"/>
        </w:rPr>
        <w:t>на основании прот</w:t>
      </w:r>
      <w:r w:rsidR="00906043">
        <w:rPr>
          <w:rFonts w:ascii="Times New Roman" w:hAnsi="Times New Roman"/>
          <w:color w:val="000000" w:themeColor="text1"/>
          <w:sz w:val="28"/>
          <w:szCs w:val="28"/>
        </w:rPr>
        <w:t>еста прокурора района</w:t>
      </w:r>
      <w:proofErr w:type="gramEnd"/>
      <w:r w:rsidR="00906043">
        <w:rPr>
          <w:rFonts w:ascii="Times New Roman" w:hAnsi="Times New Roman"/>
          <w:color w:val="000000" w:themeColor="text1"/>
          <w:sz w:val="28"/>
          <w:szCs w:val="28"/>
        </w:rPr>
        <w:t xml:space="preserve"> № 02-34</w:t>
      </w:r>
      <w:r w:rsidR="00C74B65"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906043">
        <w:rPr>
          <w:rFonts w:ascii="Times New Roman" w:hAnsi="Times New Roman"/>
          <w:color w:val="000000" w:themeColor="text1"/>
          <w:sz w:val="28"/>
          <w:szCs w:val="28"/>
        </w:rPr>
        <w:t>30.01.2024</w:t>
      </w:r>
      <w:r w:rsidR="00C74B65" w:rsidRPr="00794BCC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813FDC" w:rsidRPr="00813FDC" w:rsidRDefault="00813FDC" w:rsidP="00813F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3A6A2C" w:rsidRDefault="00906043" w:rsidP="003A6A2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13FDC" w:rsidRPr="00813FDC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="00813FDC" w:rsidRPr="00813FDC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  <w:r w:rsidR="00EF191F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7567D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813FDC" w:rsidRPr="00813FD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813FDC" w:rsidRPr="00813FD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813FDC" w:rsidRPr="00813FDC">
        <w:rPr>
          <w:rFonts w:ascii="Times New Roman" w:hAnsi="Times New Roman"/>
          <w:color w:val="000000"/>
          <w:sz w:val="28"/>
          <w:szCs w:val="28"/>
        </w:rPr>
        <w:t xml:space="preserve"> района Смол</w:t>
      </w:r>
      <w:r w:rsidR="007B2E8C">
        <w:rPr>
          <w:rFonts w:ascii="Times New Roman" w:hAnsi="Times New Roman"/>
          <w:color w:val="000000"/>
          <w:sz w:val="28"/>
          <w:szCs w:val="28"/>
        </w:rPr>
        <w:t>енской области от 05.07.2012 №21</w:t>
      </w:r>
      <w:r w:rsidR="00813FDC" w:rsidRPr="00813FDC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609DD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E609DD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</w:t>
      </w:r>
      <w:r w:rsidR="007B2E8C">
        <w:rPr>
          <w:rFonts w:ascii="Times New Roman" w:hAnsi="Times New Roman"/>
          <w:color w:val="000000"/>
          <w:sz w:val="28"/>
          <w:szCs w:val="28"/>
        </w:rPr>
        <w:t>ании договора социального найма</w:t>
      </w:r>
      <w:r w:rsidR="00813FDC" w:rsidRPr="00813FDC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3A6A2C" w:rsidRPr="003A6A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6A2C" w:rsidRPr="00563B4F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 w:rsidR="003A6A2C" w:rsidRPr="00794BCC">
        <w:rPr>
          <w:rFonts w:ascii="Times New Roman" w:hAnsi="Times New Roman"/>
          <w:color w:val="000000"/>
          <w:sz w:val="28"/>
          <w:szCs w:val="28"/>
        </w:rPr>
        <w:t>:</w:t>
      </w:r>
      <w:r w:rsidR="003A6A2C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3A6A2C" w:rsidRPr="009C4268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1) дополнит</w:t>
      </w:r>
      <w:r w:rsidR="00906043">
        <w:rPr>
          <w:rFonts w:ascii="Times New Roman" w:hAnsi="Times New Roman"/>
          <w:color w:val="000000"/>
          <w:sz w:val="28"/>
          <w:szCs w:val="28"/>
        </w:rPr>
        <w:t>ь часть 1 статьи 1.3 пункт 1.3.8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3A6A2C" w:rsidRPr="00906043" w:rsidRDefault="00906043" w:rsidP="009060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</w:t>
      </w:r>
      <w:r w:rsidR="003A6A2C" w:rsidRPr="00A61C47">
        <w:rPr>
          <w:rFonts w:ascii="Times New Roman" w:hAnsi="Times New Roman"/>
          <w:color w:val="333333"/>
          <w:sz w:val="28"/>
          <w:szCs w:val="28"/>
        </w:rPr>
        <w:t>«</w:t>
      </w:r>
      <w:r w:rsidRPr="00906043">
        <w:rPr>
          <w:rFonts w:ascii="Times New Roman" w:hAnsi="Times New Roman"/>
          <w:color w:val="333333"/>
          <w:sz w:val="28"/>
          <w:szCs w:val="28"/>
        </w:rPr>
        <w:t>1.3.8</w:t>
      </w:r>
      <w:r w:rsidR="003A6A2C" w:rsidRPr="00906043">
        <w:rPr>
          <w:rFonts w:ascii="Times New Roman" w:hAnsi="Times New Roman"/>
          <w:color w:val="333333"/>
          <w:sz w:val="28"/>
          <w:szCs w:val="28"/>
        </w:rPr>
        <w:t>.</w:t>
      </w:r>
      <w:r w:rsidRPr="00906043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gramStart"/>
      <w:r w:rsidRPr="00906043">
        <w:rPr>
          <w:rFonts w:ascii="Times New Roman" w:hAnsi="Times New Roman"/>
          <w:color w:val="333333"/>
          <w:sz w:val="28"/>
          <w:szCs w:val="28"/>
        </w:rPr>
        <w:t>Г</w:t>
      </w:r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7" w:anchor="dst100012" w:history="1">
        <w:r w:rsidRPr="00906043">
          <w:rPr>
            <w:rStyle w:val="a6"/>
            <w:rFonts w:ascii="Times New Roman" w:hAnsi="Times New Roman"/>
            <w:color w:val="1A0DAB"/>
            <w:sz w:val="28"/>
            <w:szCs w:val="28"/>
            <w:shd w:val="clear" w:color="auto" w:fill="FFFFFF"/>
          </w:rPr>
          <w:t>части 3 статьи 1</w:t>
        </w:r>
      </w:hyperlink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 </w:t>
      </w:r>
      <w:hyperlink r:id="rId8" w:anchor="dst339" w:history="1">
        <w:r w:rsidRPr="00906043">
          <w:rPr>
            <w:rStyle w:val="a6"/>
            <w:rFonts w:ascii="Times New Roman" w:hAnsi="Times New Roman"/>
            <w:color w:val="1A0DAB"/>
            <w:sz w:val="28"/>
            <w:szCs w:val="28"/>
            <w:shd w:val="clear" w:color="auto" w:fill="FFFFFF"/>
          </w:rPr>
          <w:t>части 1 статьи 9</w:t>
        </w:r>
      </w:hyperlink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случаях</w:t>
      </w:r>
      <w:proofErr w:type="gramEnd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предусмотренных федеральными законами.».</w:t>
      </w:r>
    </w:p>
    <w:p w:rsidR="003A6A2C" w:rsidRPr="00444B40" w:rsidRDefault="003A6A2C" w:rsidP="003A6A2C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A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2. </w:t>
      </w:r>
      <w:proofErr w:type="gram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</w:t>
      </w:r>
      <w:r w:rsidRPr="00444B4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hyperlink r:id="rId9" w:history="1">
        <w:r w:rsidRPr="00444B40">
          <w:rPr>
            <w:rStyle w:val="a6"/>
            <w:rFonts w:ascii="Times New Roman" w:hAnsi="Times New Roman" w:cs="Times New Roman"/>
            <w:sz w:val="28"/>
            <w:szCs w:val="28"/>
          </w:rPr>
          <w:t>http://temkino.admin-smolensk.ru</w:t>
        </w:r>
      </w:hyperlink>
      <w:r w:rsidRPr="00444B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6A2C" w:rsidRPr="009A2ACC" w:rsidRDefault="003A6A2C" w:rsidP="003A6A2C">
      <w:pPr>
        <w:widowControl w:val="0"/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2ACC"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 w:rsidRPr="009A2A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A2ACC"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3FDC" w:rsidRP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FDF" w:rsidRPr="00113FDF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13FDC" w:rsidRDefault="007B2E8C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113FDF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113FDF" w:rsidRPr="00813FDC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113FDF">
        <w:rPr>
          <w:rFonts w:eastAsia="Times New Roman" w:cs="Times New Roman"/>
          <w:sz w:val="28"/>
          <w:szCs w:val="28"/>
          <w:lang w:eastAsia="ru-RU"/>
        </w:rPr>
        <w:t>Темкинского</w:t>
      </w:r>
      <w:proofErr w:type="spellEnd"/>
      <w:r w:rsidRPr="00113FDF">
        <w:rPr>
          <w:rFonts w:eastAsia="Times New Roman" w:cs="Times New Roman"/>
          <w:sz w:val="28"/>
          <w:szCs w:val="28"/>
          <w:lang w:eastAsia="ru-RU"/>
        </w:rPr>
        <w:t xml:space="preserve"> района Смоленской области                                        </w:t>
      </w:r>
      <w:r w:rsidR="007B2E8C">
        <w:rPr>
          <w:rFonts w:eastAsia="Times New Roman" w:cs="Times New Roman"/>
          <w:b/>
          <w:bCs/>
          <w:sz w:val="28"/>
          <w:szCs w:val="28"/>
          <w:lang w:eastAsia="ru-RU"/>
        </w:rPr>
        <w:t>В.П.Потапов</w:t>
      </w:r>
    </w:p>
    <w:p w:rsidR="00113FDF" w:rsidRDefault="00113FDF" w:rsidP="00113FDF">
      <w:pPr>
        <w:spacing w:after="0" w:line="240" w:lineRule="auto"/>
        <w:jc w:val="right"/>
        <w:rPr>
          <w:rFonts w:ascii="Times New Roman" w:hAnsi="Times New Roman"/>
        </w:rPr>
      </w:pPr>
    </w:p>
    <w:p w:rsidR="00A078F4" w:rsidRDefault="00A078F4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BA2279" w:rsidRDefault="00BA2279">
      <w:pPr>
        <w:rPr>
          <w:rFonts w:ascii="Times New Roman" w:hAnsi="Times New Roman"/>
          <w:sz w:val="28"/>
          <w:szCs w:val="28"/>
        </w:rPr>
      </w:pPr>
    </w:p>
    <w:p w:rsidR="003A6A2C" w:rsidRDefault="003A6A2C">
      <w:pPr>
        <w:rPr>
          <w:rFonts w:ascii="Times New Roman" w:hAnsi="Times New Roman"/>
          <w:sz w:val="28"/>
          <w:szCs w:val="28"/>
        </w:rPr>
      </w:pPr>
    </w:p>
    <w:p w:rsidR="007228ED" w:rsidRPr="007228ED" w:rsidRDefault="007228ED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7228ED" w:rsidRPr="007228ED" w:rsidRDefault="007228ED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7228ED" w:rsidRPr="007228ED" w:rsidRDefault="007B2E8C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Медведевского</w:t>
      </w:r>
      <w:proofErr w:type="spellEnd"/>
      <w:r w:rsidR="007228ED"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 сельского поселения </w:t>
      </w:r>
    </w:p>
    <w:p w:rsidR="007228ED" w:rsidRPr="007228ED" w:rsidRDefault="007228ED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 w:rsidRPr="007228ED">
        <w:rPr>
          <w:rFonts w:ascii="Times New Roman" w:eastAsia="Arial" w:hAnsi="Times New Roman"/>
          <w:sz w:val="24"/>
          <w:szCs w:val="24"/>
          <w:lang w:eastAsia="ar-SA"/>
        </w:rPr>
        <w:t>Темкинского</w:t>
      </w:r>
      <w:proofErr w:type="spellEnd"/>
      <w:r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 района</w:t>
      </w:r>
      <w:r w:rsidR="003A6A2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7228ED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  <w:r w:rsidR="003A6A2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7228E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 w:rsidR="00862C58">
        <w:rPr>
          <w:rFonts w:ascii="Times New Roman CYR" w:eastAsia="Arial" w:hAnsi="Times New Roman CYR" w:cs="Arial"/>
          <w:sz w:val="24"/>
          <w:szCs w:val="24"/>
          <w:lang w:eastAsia="ar-SA"/>
        </w:rPr>
        <w:t>27</w:t>
      </w:r>
      <w:r w:rsidR="00BA2279">
        <w:rPr>
          <w:rFonts w:ascii="Times New Roman CYR" w:eastAsia="Arial" w:hAnsi="Times New Roman CYR" w:cs="Arial"/>
          <w:sz w:val="24"/>
          <w:szCs w:val="24"/>
          <w:lang w:eastAsia="ar-SA"/>
        </w:rPr>
        <w:t>.08.2019г. №52</w:t>
      </w:r>
      <w:r w:rsidR="003A6A2C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(в редакции 01.02.2023 №10</w:t>
      </w:r>
      <w:r w:rsidR="007567D4">
        <w:rPr>
          <w:rFonts w:ascii="Times New Roman CYR" w:eastAsia="Arial" w:hAnsi="Times New Roman CYR" w:cs="Arial"/>
          <w:sz w:val="24"/>
          <w:szCs w:val="24"/>
          <w:lang w:eastAsia="ar-SA"/>
        </w:rPr>
        <w:t>, от 05.02.2024 №12</w:t>
      </w:r>
      <w:r w:rsidR="003A6A2C">
        <w:rPr>
          <w:rFonts w:ascii="Times New Roman CYR" w:eastAsia="Arial" w:hAnsi="Times New Roman CYR" w:cs="Arial"/>
          <w:sz w:val="24"/>
          <w:szCs w:val="24"/>
          <w:lang w:eastAsia="ar-SA"/>
        </w:rPr>
        <w:t>)</w:t>
      </w:r>
    </w:p>
    <w:p w:rsidR="007228ED" w:rsidRPr="007228ED" w:rsidRDefault="007228ED" w:rsidP="003A6A2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bookmarkStart w:id="0" w:name="P40"/>
      <w:bookmarkEnd w:id="0"/>
    </w:p>
    <w:p w:rsidR="00216981" w:rsidRPr="007228ED" w:rsidRDefault="00216981" w:rsidP="002169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_GoBack"/>
      <w:r w:rsidRPr="007228E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16981" w:rsidRPr="007228ED" w:rsidRDefault="00216981" w:rsidP="002169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228ED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21698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25375">
        <w:rPr>
          <w:rFonts w:ascii="Times New Roman" w:hAnsi="Times New Roman"/>
          <w:b/>
          <w:sz w:val="28"/>
          <w:szCs w:val="28"/>
        </w:rPr>
        <w:t>«Предоставление жилого помещения, находящегося в муниципальной собственности, гражданину на основании договора социального найма»</w:t>
      </w:r>
    </w:p>
    <w:p w:rsidR="00216981" w:rsidRPr="00B50AF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B50AF1"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216981" w:rsidRPr="00A23DF5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</w:t>
      </w:r>
      <w:r w:rsidRPr="00544113">
        <w:rPr>
          <w:rFonts w:ascii="Times New Roman" w:hAnsi="Times New Roman"/>
          <w:b/>
          <w:sz w:val="28"/>
          <w:szCs w:val="28"/>
        </w:rPr>
        <w:t>Предмет регулирования настоящего Административного регламента</w:t>
      </w:r>
    </w:p>
    <w:p w:rsidR="00216981" w:rsidRPr="004318F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18FC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113FDF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125375">
        <w:rPr>
          <w:rFonts w:ascii="Times New Roman" w:hAnsi="Times New Roman"/>
          <w:sz w:val="28"/>
          <w:szCs w:val="28"/>
          <w:lang w:eastAsia="ar-SA"/>
        </w:rPr>
        <w:t>Предоставление жилого помещения, находящегося в муниципальной собственности, гражданину на основании договора социального найма</w:t>
      </w:r>
      <w:proofErr w:type="gramStart"/>
      <w:r w:rsidRPr="00113FD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4318FC">
        <w:rPr>
          <w:rFonts w:ascii="Times New Roman" w:hAnsi="Times New Roman"/>
          <w:sz w:val="28"/>
          <w:szCs w:val="28"/>
        </w:rPr>
        <w:t>(</w:t>
      </w:r>
      <w:proofErr w:type="gramEnd"/>
      <w:r w:rsidRPr="004318FC">
        <w:rPr>
          <w:rFonts w:ascii="Times New Roman" w:hAnsi="Times New Roman"/>
          <w:sz w:val="28"/>
          <w:szCs w:val="28"/>
        </w:rPr>
        <w:t xml:space="preserve">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</w:t>
      </w:r>
      <w:proofErr w:type="spellStart"/>
      <w:r w:rsidRPr="004318FC">
        <w:rPr>
          <w:rFonts w:ascii="Times New Roman" w:hAnsi="Times New Roman"/>
          <w:sz w:val="28"/>
          <w:szCs w:val="28"/>
        </w:rPr>
        <w:t>Администрации</w:t>
      </w:r>
      <w:r w:rsidR="007B2E8C">
        <w:rPr>
          <w:rFonts w:ascii="Times New Roman" w:hAnsi="Times New Roman"/>
          <w:bCs/>
          <w:sz w:val="28"/>
          <w:szCs w:val="28"/>
        </w:rPr>
        <w:t>Медведевского</w:t>
      </w:r>
      <w:proofErr w:type="spellEnd"/>
      <w:r w:rsidRPr="004318FC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4318FC">
        <w:rPr>
          <w:rFonts w:ascii="Times New Roman" w:hAnsi="Times New Roman"/>
          <w:bCs/>
          <w:sz w:val="28"/>
          <w:szCs w:val="28"/>
        </w:rPr>
        <w:t>Темкинского</w:t>
      </w:r>
      <w:proofErr w:type="spellEnd"/>
      <w:r w:rsidRPr="004318FC">
        <w:rPr>
          <w:rFonts w:ascii="Times New Roman" w:hAnsi="Times New Roman"/>
          <w:bCs/>
          <w:sz w:val="28"/>
          <w:szCs w:val="28"/>
        </w:rPr>
        <w:t xml:space="preserve"> Смоленской области»</w:t>
      </w:r>
      <w:r w:rsidRPr="004318FC"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 услуги.</w:t>
      </w:r>
    </w:p>
    <w:p w:rsidR="00216981" w:rsidRPr="004318FC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318FC">
        <w:rPr>
          <w:rFonts w:ascii="Times New Roman" w:hAnsi="Times New Roman"/>
          <w:b/>
          <w:sz w:val="28"/>
          <w:szCs w:val="28"/>
        </w:rPr>
        <w:t>1.</w:t>
      </w:r>
      <w:r w:rsidRPr="004318FC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proofErr w:type="gramStart"/>
      <w:r w:rsidRPr="004318FC">
        <w:rPr>
          <w:rFonts w:ascii="Times New Roman" w:hAnsi="Times New Roman"/>
          <w:b/>
          <w:color w:val="000000"/>
          <w:sz w:val="28"/>
          <w:szCs w:val="28"/>
        </w:rPr>
        <w:t>Круг</w:t>
      </w:r>
      <w:r w:rsidRPr="004318FC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1.2.1. Заявителями</w:t>
      </w:r>
      <w:r>
        <w:rPr>
          <w:rFonts w:ascii="Times New Roman" w:hAnsi="Times New Roman"/>
          <w:sz w:val="28"/>
          <w:szCs w:val="28"/>
        </w:rPr>
        <w:t xml:space="preserve"> на предоставление муниципальной услуги</w:t>
      </w:r>
      <w:r w:rsidRPr="00544113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D4306C">
        <w:rPr>
          <w:rFonts w:ascii="Times New Roman" w:hAnsi="Times New Roman"/>
          <w:sz w:val="28"/>
          <w:szCs w:val="28"/>
        </w:rPr>
        <w:t>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306C">
        <w:rPr>
          <w:rFonts w:ascii="Times New Roman" w:hAnsi="Times New Roman"/>
          <w:sz w:val="28"/>
          <w:szCs w:val="28"/>
        </w:rPr>
        <w:t>физические лица - граждане Российской Федерации, иностранные граждане и лица без гражданства</w:t>
      </w:r>
      <w:r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306C">
        <w:rPr>
          <w:rFonts w:ascii="Times New Roman" w:hAnsi="Times New Roman"/>
          <w:sz w:val="28"/>
          <w:szCs w:val="28"/>
        </w:rPr>
        <w:t>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</w:t>
      </w:r>
      <w:r>
        <w:rPr>
          <w:rFonts w:ascii="Times New Roman" w:hAnsi="Times New Roman"/>
          <w:sz w:val="28"/>
          <w:szCs w:val="28"/>
        </w:rPr>
        <w:t>тьянских (фермерских) хозяйств.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1.2.2. </w:t>
      </w:r>
      <w:r w:rsidRPr="00DE200A">
        <w:rPr>
          <w:rFonts w:ascii="Times New Roman" w:hAnsi="Times New Roman"/>
          <w:sz w:val="28"/>
          <w:szCs w:val="28"/>
        </w:rPr>
        <w:t>Заявители имеют право на получение муниципальной услуги как лично, так и через уполномоченного представителя.</w:t>
      </w:r>
    </w:p>
    <w:p w:rsidR="00216981" w:rsidRPr="00DE200A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00A">
        <w:rPr>
          <w:rFonts w:ascii="Times New Roman" w:hAnsi="Times New Roman"/>
          <w:sz w:val="28"/>
          <w:szCs w:val="28"/>
        </w:rPr>
        <w:lastRenderedPageBreak/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ее учредительных документов.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00A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с гражданским законодательством Российской Федерации.</w:t>
      </w:r>
    </w:p>
    <w:p w:rsidR="00216981" w:rsidRPr="00DE200A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>
        <w:rPr>
          <w:rFonts w:ascii="Times New Roman" w:hAnsi="Times New Roman"/>
          <w:b/>
          <w:sz w:val="28"/>
          <w:szCs w:val="28"/>
        </w:rPr>
        <w:t xml:space="preserve">1.3. </w:t>
      </w:r>
      <w:r w:rsidRPr="00544113">
        <w:rPr>
          <w:rFonts w:ascii="Times New Roman" w:hAnsi="Times New Roman"/>
          <w:b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318FC">
        <w:rPr>
          <w:rFonts w:ascii="Times New Roman" w:hAnsi="Times New Roman"/>
          <w:sz w:val="28"/>
          <w:szCs w:val="28"/>
        </w:rPr>
        <w:t>а также о ходе предоставления муниципальной услуги,</w:t>
      </w:r>
      <w:r w:rsidRPr="00544113">
        <w:rPr>
          <w:rFonts w:ascii="Times New Roman" w:hAnsi="Times New Roman"/>
          <w:sz w:val="28"/>
          <w:szCs w:val="28"/>
        </w:rPr>
        <w:t xml:space="preserve"> заинтересованные лица обращаются в Администрацию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544113">
        <w:rPr>
          <w:rFonts w:ascii="Times New Roman" w:hAnsi="Times New Roman"/>
          <w:sz w:val="28"/>
          <w:szCs w:val="28"/>
        </w:rPr>
        <w:t xml:space="preserve">Смоленской области(далее – </w:t>
      </w:r>
      <w:r>
        <w:rPr>
          <w:rFonts w:ascii="Times New Roman" w:hAnsi="Times New Roman"/>
          <w:sz w:val="28"/>
          <w:szCs w:val="28"/>
        </w:rPr>
        <w:t>Администрация)</w:t>
      </w:r>
      <w:r w:rsidRPr="00544113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ую</w:t>
      </w:r>
      <w:r w:rsidRPr="00544113">
        <w:rPr>
          <w:rFonts w:ascii="Times New Roman" w:hAnsi="Times New Roman"/>
          <w:sz w:val="28"/>
          <w:szCs w:val="28"/>
        </w:rPr>
        <w:t xml:space="preserve"> за предоставление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лично;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 телефонам;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в письменном виде.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2</w:t>
      </w:r>
      <w:r w:rsidRPr="00544113">
        <w:rPr>
          <w:rFonts w:ascii="Times New Roman" w:hAnsi="Times New Roman"/>
          <w:sz w:val="28"/>
          <w:szCs w:val="28"/>
        </w:rPr>
        <w:t>. Информация о муниципальной услуге размещается: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- в табличном виде на информац</w:t>
      </w:r>
      <w:r>
        <w:rPr>
          <w:rFonts w:ascii="Times New Roman" w:hAnsi="Times New Roman"/>
          <w:sz w:val="28"/>
          <w:szCs w:val="28"/>
        </w:rPr>
        <w:t>ионных стендах в Администрации;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 xml:space="preserve">официальном </w:t>
      </w:r>
      <w:r w:rsidRPr="00544113">
        <w:rPr>
          <w:rFonts w:ascii="Times New Roman" w:hAnsi="Times New Roman"/>
          <w:sz w:val="28"/>
          <w:szCs w:val="28"/>
        </w:rPr>
        <w:t>сайте Администрациив информационно-телекоммуникационн</w:t>
      </w:r>
      <w:r>
        <w:rPr>
          <w:rFonts w:ascii="Times New Roman" w:hAnsi="Times New Roman"/>
          <w:sz w:val="28"/>
          <w:szCs w:val="28"/>
        </w:rPr>
        <w:t>ой</w:t>
      </w:r>
      <w:r w:rsidRPr="00544113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 «Интернет»;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544113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544113">
        <w:rPr>
          <w:rFonts w:ascii="Times New Roman" w:hAnsi="Times New Roman"/>
          <w:sz w:val="28"/>
          <w:szCs w:val="28"/>
        </w:rPr>
        <w:t xml:space="preserve"> районной газете «Заря»</w:t>
      </w:r>
      <w:r>
        <w:rPr>
          <w:rFonts w:ascii="Times New Roman" w:hAnsi="Times New Roman"/>
          <w:sz w:val="28"/>
          <w:szCs w:val="28"/>
        </w:rPr>
        <w:t>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</w:t>
      </w:r>
      <w:r w:rsidRPr="00B21B4C">
        <w:rPr>
          <w:rFonts w:ascii="Times New Roman" w:hAnsi="Times New Roman"/>
          <w:sz w:val="28"/>
          <w:szCs w:val="28"/>
        </w:rPr>
        <w:t>http</w:t>
      </w:r>
      <w:r w:rsidRPr="00544113">
        <w:rPr>
          <w:rFonts w:ascii="Times New Roman" w:hAnsi="Times New Roman"/>
          <w:sz w:val="28"/>
          <w:szCs w:val="28"/>
        </w:rPr>
        <w:t>://</w:t>
      </w:r>
      <w:r w:rsidRPr="00B21B4C">
        <w:rPr>
          <w:rFonts w:ascii="Times New Roman" w:hAnsi="Times New Roman"/>
          <w:sz w:val="28"/>
          <w:szCs w:val="28"/>
        </w:rPr>
        <w:t>pgu</w:t>
      </w:r>
      <w:r w:rsidRPr="00544113">
        <w:rPr>
          <w:rFonts w:ascii="Times New Roman" w:hAnsi="Times New Roman"/>
          <w:sz w:val="28"/>
          <w:szCs w:val="28"/>
        </w:rPr>
        <w:t>.</w:t>
      </w:r>
      <w:r w:rsidRPr="00B21B4C">
        <w:rPr>
          <w:rFonts w:ascii="Times New Roman" w:hAnsi="Times New Roman"/>
          <w:sz w:val="28"/>
          <w:szCs w:val="28"/>
        </w:rPr>
        <w:t>admin</w:t>
      </w:r>
      <w:r w:rsidRPr="00544113">
        <w:rPr>
          <w:rFonts w:ascii="Times New Roman" w:hAnsi="Times New Roman"/>
          <w:sz w:val="28"/>
          <w:szCs w:val="28"/>
        </w:rPr>
        <w:t>-</w:t>
      </w:r>
      <w:r w:rsidRPr="00B21B4C">
        <w:rPr>
          <w:rFonts w:ascii="Times New Roman" w:hAnsi="Times New Roman"/>
          <w:sz w:val="28"/>
          <w:szCs w:val="28"/>
        </w:rPr>
        <w:t>smolensk</w:t>
      </w:r>
      <w:r w:rsidRPr="00544113">
        <w:rPr>
          <w:rFonts w:ascii="Times New Roman" w:hAnsi="Times New Roman"/>
          <w:sz w:val="28"/>
          <w:szCs w:val="28"/>
        </w:rPr>
        <w:t>.</w:t>
      </w:r>
      <w:r w:rsidRPr="00B21B4C">
        <w:rPr>
          <w:rFonts w:ascii="Times New Roman" w:hAnsi="Times New Roman"/>
          <w:sz w:val="28"/>
          <w:szCs w:val="28"/>
        </w:rPr>
        <w:t>ru</w:t>
      </w:r>
      <w:r w:rsidRPr="00544113">
        <w:rPr>
          <w:rFonts w:ascii="Times New Roman" w:hAnsi="Times New Roman"/>
          <w:sz w:val="28"/>
          <w:szCs w:val="28"/>
        </w:rPr>
        <w:t>) (дал</w:t>
      </w:r>
      <w:r>
        <w:rPr>
          <w:rFonts w:ascii="Times New Roman" w:hAnsi="Times New Roman"/>
          <w:sz w:val="28"/>
          <w:szCs w:val="28"/>
        </w:rPr>
        <w:t>ее также - Региональный портал).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3</w:t>
      </w:r>
      <w:r w:rsidRPr="00544113">
        <w:rPr>
          <w:rFonts w:ascii="Times New Roman" w:hAnsi="Times New Roman"/>
          <w:sz w:val="28"/>
          <w:szCs w:val="28"/>
        </w:rPr>
        <w:t>. Размещаемая информация содержит: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порядок обращения за получением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сроки предоставления муниципальной услуги;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текст настоящего Административного регламента;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форму заявления;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 xml:space="preserve">информацию об Администрации, </w:t>
      </w:r>
      <w:r>
        <w:rPr>
          <w:rFonts w:ascii="Times New Roman" w:hAnsi="Times New Roman"/>
          <w:sz w:val="28"/>
          <w:szCs w:val="28"/>
        </w:rPr>
        <w:t xml:space="preserve">с указанием </w:t>
      </w:r>
      <w:r w:rsidRPr="00544113">
        <w:rPr>
          <w:rFonts w:ascii="Times New Roman" w:hAnsi="Times New Roman"/>
          <w:sz w:val="28"/>
          <w:szCs w:val="28"/>
        </w:rPr>
        <w:t>их места нахождения, контактных телефонов, адресов электронной почты, адресов сайтов всети «Интернет».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4</w:t>
      </w:r>
      <w:r w:rsidRPr="00544113">
        <w:rPr>
          <w:rFonts w:ascii="Times New Roman" w:hAnsi="Times New Roman"/>
          <w:sz w:val="28"/>
          <w:szCs w:val="28"/>
        </w:rPr>
        <w:t>. Для получения информации по вопросам предоставления муниципальной услуги, сведений о ходе предоставления муниципальной услуги заявит</w:t>
      </w:r>
      <w:r>
        <w:rPr>
          <w:rFonts w:ascii="Times New Roman" w:hAnsi="Times New Roman"/>
          <w:sz w:val="28"/>
          <w:szCs w:val="28"/>
        </w:rPr>
        <w:t xml:space="preserve">ель обращается в Администрациюи </w:t>
      </w:r>
      <w:r w:rsidRPr="00544113">
        <w:rPr>
          <w:rFonts w:ascii="Times New Roman" w:hAnsi="Times New Roman"/>
          <w:sz w:val="28"/>
          <w:szCs w:val="28"/>
        </w:rPr>
        <w:t xml:space="preserve">указывает дату и входящий номер полученной при подаче документов расписки.В случае предоставления </w:t>
      </w:r>
      <w:r w:rsidRPr="00544113">
        <w:rPr>
          <w:rFonts w:ascii="Times New Roman" w:hAnsi="Times New Roman"/>
          <w:sz w:val="28"/>
          <w:szCs w:val="28"/>
        </w:rPr>
        <w:lastRenderedPageBreak/>
        <w:t>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5</w:t>
      </w:r>
      <w:r w:rsidRPr="00544113">
        <w:rPr>
          <w:rFonts w:ascii="Times New Roman" w:hAnsi="Times New Roman"/>
          <w:sz w:val="28"/>
          <w:szCs w:val="28"/>
        </w:rPr>
        <w:t xml:space="preserve">. При необходимости получения консультаций по процедуре предоставления муниципальной услуги заявители обращаются в </w:t>
      </w:r>
      <w:r w:rsidRPr="00B21B4C">
        <w:rPr>
          <w:rFonts w:ascii="Times New Roman" w:hAnsi="Times New Roman"/>
          <w:sz w:val="28"/>
          <w:szCs w:val="28"/>
        </w:rPr>
        <w:t xml:space="preserve">Администрацию, </w:t>
      </w:r>
      <w:r>
        <w:rPr>
          <w:rFonts w:ascii="Times New Roman" w:hAnsi="Times New Roman"/>
          <w:sz w:val="28"/>
          <w:szCs w:val="28"/>
        </w:rPr>
        <w:t>финансовое управление</w:t>
      </w:r>
      <w:r w:rsidRPr="00544113">
        <w:rPr>
          <w:rFonts w:ascii="Times New Roman" w:hAnsi="Times New Roman"/>
          <w:sz w:val="28"/>
          <w:szCs w:val="28"/>
        </w:rPr>
        <w:t>. Консультации по процедуре предоставления муниципальной услуги осуществляются: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в письменной форме на основании письменного обращения;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при личном обращении;</w:t>
      </w:r>
    </w:p>
    <w:p w:rsidR="00216981" w:rsidRPr="006866EF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телефону;</w:t>
      </w:r>
    </w:p>
    <w:p w:rsidR="00216981" w:rsidRPr="00B21B4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 электронной почте.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6</w:t>
      </w:r>
      <w:r w:rsidRPr="00AB3457">
        <w:rPr>
          <w:rFonts w:ascii="Times New Roman" w:hAnsi="Times New Roman"/>
          <w:sz w:val="28"/>
          <w:szCs w:val="28"/>
        </w:rPr>
        <w:t>. Требования к форме и характеру взаимодействия</w:t>
      </w:r>
      <w:r>
        <w:rPr>
          <w:rFonts w:ascii="Times New Roman" w:hAnsi="Times New Roman"/>
          <w:sz w:val="28"/>
          <w:szCs w:val="28"/>
        </w:rPr>
        <w:t xml:space="preserve"> должностных лиц Администрации,  </w:t>
      </w:r>
      <w:r w:rsidRPr="00AB3457">
        <w:rPr>
          <w:rFonts w:ascii="Times New Roman" w:hAnsi="Times New Roman"/>
          <w:sz w:val="28"/>
          <w:szCs w:val="28"/>
        </w:rPr>
        <w:t>с заявителями: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</w:t>
      </w:r>
      <w:r>
        <w:rPr>
          <w:rFonts w:ascii="Times New Roman" w:hAnsi="Times New Roman"/>
          <w:sz w:val="28"/>
          <w:szCs w:val="28"/>
        </w:rPr>
        <w:t>истрации</w:t>
      </w:r>
      <w:r w:rsidRPr="00AB3457">
        <w:rPr>
          <w:rFonts w:ascii="Times New Roman" w:hAnsi="Times New Roman"/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7567D4" w:rsidRDefault="00216981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- должностные лица Администрации, при ответе на телефонные звонки, письменные и электронн</w:t>
      </w:r>
      <w:r>
        <w:rPr>
          <w:rFonts w:ascii="Times New Roman" w:hAnsi="Times New Roman"/>
          <w:sz w:val="28"/>
          <w:szCs w:val="28"/>
        </w:rPr>
        <w:t xml:space="preserve">ые обращения заявителей обязаны </w:t>
      </w:r>
      <w:r w:rsidRPr="00AB3457">
        <w:rPr>
          <w:rFonts w:ascii="Times New Roman" w:hAnsi="Times New Roman"/>
          <w:sz w:val="28"/>
          <w:szCs w:val="28"/>
        </w:rPr>
        <w:t>в максимально вежливой и доступной форме предоставлять исчерпывающую информацию.</w:t>
      </w:r>
      <w:r w:rsidR="003A6A2C" w:rsidRPr="003A6A2C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1.3.7.</w:t>
      </w:r>
      <w:r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</w:t>
      </w:r>
      <w:r w:rsidRPr="00A61C47">
        <w:rPr>
          <w:rFonts w:ascii="Times New Roman" w:hAnsi="Times New Roman"/>
          <w:color w:val="333333"/>
          <w:sz w:val="28"/>
          <w:szCs w:val="28"/>
        </w:rPr>
        <w:lastRenderedPageBreak/>
        <w:t>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7567D4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5.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A61C47">
        <w:rPr>
          <w:rFonts w:ascii="Times New Roman" w:hAnsi="Times New Roman"/>
          <w:color w:val="333333"/>
          <w:sz w:val="28"/>
          <w:szCs w:val="28"/>
        </w:rPr>
        <w:t xml:space="preserve">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>
        <w:rPr>
          <w:rFonts w:ascii="Times New Roman" w:hAnsi="Times New Roman"/>
          <w:i/>
          <w:color w:val="333333"/>
          <w:sz w:val="20"/>
          <w:szCs w:val="20"/>
        </w:rPr>
        <w:t xml:space="preserve">дополнить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1.3.7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>/с №10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от 01.02.2023)</w:t>
      </w:r>
      <w:r w:rsidR="007567D4" w:rsidRPr="007567D4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7567D4">
        <w:rPr>
          <w:rFonts w:ascii="Times New Roman" w:hAnsi="Times New Roman"/>
          <w:color w:val="333333"/>
          <w:sz w:val="28"/>
          <w:szCs w:val="28"/>
        </w:rPr>
        <w:t xml:space="preserve">         </w:t>
      </w:r>
    </w:p>
    <w:p w:rsidR="00216981" w:rsidRPr="00544113" w:rsidRDefault="007567D4" w:rsidP="003A6A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43">
        <w:rPr>
          <w:rFonts w:ascii="Times New Roman" w:hAnsi="Times New Roman"/>
          <w:color w:val="333333"/>
          <w:sz w:val="28"/>
          <w:szCs w:val="28"/>
        </w:rPr>
        <w:t xml:space="preserve">1.3.8. </w:t>
      </w:r>
      <w:proofErr w:type="gramStart"/>
      <w:r w:rsidRPr="00906043">
        <w:rPr>
          <w:rFonts w:ascii="Times New Roman" w:hAnsi="Times New Roman"/>
          <w:color w:val="333333"/>
          <w:sz w:val="28"/>
          <w:szCs w:val="28"/>
        </w:rPr>
        <w:t>Г</w:t>
      </w:r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0" w:anchor="dst100012" w:history="1">
        <w:r w:rsidRPr="00906043">
          <w:rPr>
            <w:rStyle w:val="a6"/>
            <w:rFonts w:ascii="Times New Roman" w:hAnsi="Times New Roman"/>
            <w:color w:val="1A0DAB"/>
            <w:sz w:val="28"/>
            <w:szCs w:val="28"/>
            <w:shd w:val="clear" w:color="auto" w:fill="FFFFFF"/>
          </w:rPr>
          <w:t>части 3 статьи 1</w:t>
        </w:r>
      </w:hyperlink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 </w:t>
      </w:r>
      <w:hyperlink r:id="rId11" w:anchor="dst339" w:history="1">
        <w:r w:rsidRPr="00906043">
          <w:rPr>
            <w:rStyle w:val="a6"/>
            <w:rFonts w:ascii="Times New Roman" w:hAnsi="Times New Roman"/>
            <w:color w:val="1A0DAB"/>
            <w:sz w:val="28"/>
            <w:szCs w:val="28"/>
            <w:shd w:val="clear" w:color="auto" w:fill="FFFFFF"/>
          </w:rPr>
          <w:t>части 1 статьи 9</w:t>
        </w:r>
      </w:hyperlink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случаях, предусмотренных федеральными законами</w:t>
      </w:r>
      <w:proofErr w:type="gramStart"/>
      <w:r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7567D4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1.3.8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№12от 05.02.2024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  <w:r w:rsidRPr="007567D4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  </w:t>
      </w:r>
    </w:p>
    <w:p w:rsidR="00216981" w:rsidRPr="00B50AF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B50AF1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216981" w:rsidRPr="00DE200A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</w:t>
      </w:r>
      <w:r w:rsidRPr="00544113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216981" w:rsidRPr="00A27F0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Наиме</w:t>
      </w:r>
      <w:r>
        <w:rPr>
          <w:rFonts w:ascii="Times New Roman" w:hAnsi="Times New Roman"/>
          <w:sz w:val="28"/>
          <w:szCs w:val="28"/>
        </w:rPr>
        <w:t xml:space="preserve">нование муниципальной услуги – </w:t>
      </w:r>
      <w:r w:rsidRPr="004318FC">
        <w:rPr>
          <w:rFonts w:ascii="Times New Roman" w:hAnsi="Times New Roman"/>
          <w:sz w:val="28"/>
          <w:szCs w:val="28"/>
          <w:lang w:eastAsia="ar-SA"/>
        </w:rPr>
        <w:t>«</w:t>
      </w:r>
      <w:r w:rsidR="00E8552D" w:rsidRPr="00E8552D">
        <w:rPr>
          <w:rFonts w:ascii="Times New Roman" w:hAnsi="Times New Roman"/>
          <w:sz w:val="28"/>
          <w:szCs w:val="28"/>
        </w:rPr>
        <w:t>Предоставление жилого помещения, находящегося в муниципальной собственности, гражданину на основании договора социального найма</w:t>
      </w:r>
      <w:r w:rsidRPr="00A27F05">
        <w:rPr>
          <w:rFonts w:ascii="Times New Roman" w:hAnsi="Times New Roman"/>
          <w:sz w:val="28"/>
          <w:szCs w:val="28"/>
        </w:rPr>
        <w:t>».</w:t>
      </w:r>
    </w:p>
    <w:p w:rsidR="0021698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544113">
        <w:rPr>
          <w:rFonts w:ascii="Times New Roman" w:hAnsi="Times New Roman"/>
          <w:b/>
          <w:sz w:val="28"/>
          <w:szCs w:val="28"/>
        </w:rPr>
        <w:t xml:space="preserve">Наименование </w:t>
      </w:r>
      <w:r>
        <w:rPr>
          <w:rFonts w:ascii="Times New Roman" w:hAnsi="Times New Roman"/>
          <w:b/>
          <w:sz w:val="28"/>
          <w:szCs w:val="28"/>
        </w:rPr>
        <w:t>органа местного самоуправления,</w:t>
      </w:r>
    </w:p>
    <w:p w:rsidR="00216981" w:rsidRPr="00DE200A" w:rsidRDefault="00216981" w:rsidP="00216981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44113">
        <w:rPr>
          <w:rFonts w:ascii="Times New Roman" w:hAnsi="Times New Roman"/>
          <w:b/>
          <w:sz w:val="28"/>
          <w:szCs w:val="28"/>
        </w:rPr>
        <w:t xml:space="preserve">непосредственно </w:t>
      </w:r>
      <w:proofErr w:type="gramStart"/>
      <w:r w:rsidRPr="00544113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44113">
        <w:rPr>
          <w:rFonts w:ascii="Times New Roman" w:hAnsi="Times New Roman"/>
          <w:b/>
          <w:sz w:val="28"/>
          <w:szCs w:val="28"/>
        </w:rPr>
        <w:t xml:space="preserve"> муниципальную услугу</w:t>
      </w:r>
    </w:p>
    <w:p w:rsidR="00216981" w:rsidRPr="00F564E9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4E9"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F564E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564E9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F564E9">
        <w:rPr>
          <w:rFonts w:ascii="Times New Roman" w:hAnsi="Times New Roman"/>
          <w:sz w:val="28"/>
          <w:szCs w:val="28"/>
        </w:rPr>
        <w:t xml:space="preserve"> района Смоленской области. 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Pr="00F564E9">
        <w:rPr>
          <w:rFonts w:ascii="Times New Roman" w:hAnsi="Times New Roman"/>
          <w:sz w:val="28"/>
          <w:szCs w:val="28"/>
        </w:rPr>
        <w:t>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216981" w:rsidRPr="00F564E9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4E9">
        <w:rPr>
          <w:rFonts w:ascii="Times New Roman" w:hAnsi="Times New Roman"/>
          <w:sz w:val="28"/>
          <w:szCs w:val="28"/>
        </w:rPr>
        <w:t xml:space="preserve"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</w:t>
      </w:r>
      <w:r w:rsidRPr="00F564E9">
        <w:rPr>
          <w:rFonts w:ascii="Times New Roman" w:hAnsi="Times New Roman"/>
          <w:sz w:val="28"/>
          <w:szCs w:val="28"/>
        </w:rPr>
        <w:lastRenderedPageBreak/>
        <w:t>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216981" w:rsidRPr="00315A7B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 </w:t>
      </w:r>
      <w:r w:rsidRPr="00544113">
        <w:rPr>
          <w:rFonts w:ascii="Times New Roman" w:hAnsi="Times New Roman"/>
          <w:b/>
          <w:sz w:val="28"/>
          <w:szCs w:val="28"/>
        </w:rPr>
        <w:t>Описание результата предоставления муниципальной услуги</w:t>
      </w:r>
    </w:p>
    <w:p w:rsidR="00216981" w:rsidRPr="00B4431C" w:rsidRDefault="00216981" w:rsidP="002169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2.3.1. </w:t>
      </w:r>
      <w:r w:rsidRPr="00B4431C">
        <w:rPr>
          <w:rFonts w:ascii="Times New Roman" w:hAnsi="Times New Roman"/>
          <w:sz w:val="28"/>
          <w:szCs w:val="28"/>
        </w:rPr>
        <w:t>Результатами предоставления муниципальной услуги  является принятие решения:</w:t>
      </w:r>
    </w:p>
    <w:p w:rsidR="00216981" w:rsidRPr="00B4431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216981" w:rsidRPr="00B4431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216981" w:rsidRPr="00B4431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216981" w:rsidRPr="00B21B4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2</w:t>
      </w:r>
      <w:r w:rsidRPr="00544113">
        <w:rPr>
          <w:rFonts w:ascii="Times New Roman" w:hAnsi="Times New Roman"/>
          <w:sz w:val="28"/>
          <w:szCs w:val="28"/>
        </w:rPr>
        <w:t>. Результат предоставления муниципальной услуги передается заявителю в очной или заочной форме</w:t>
      </w:r>
      <w:r w:rsidRPr="00B21B4C">
        <w:rPr>
          <w:rFonts w:ascii="Times New Roman" w:hAnsi="Times New Roman"/>
          <w:sz w:val="28"/>
          <w:szCs w:val="28"/>
        </w:rPr>
        <w:t>.</w:t>
      </w:r>
    </w:p>
    <w:p w:rsidR="00216981" w:rsidRPr="00B21B4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3</w:t>
      </w:r>
      <w:r w:rsidRPr="0054411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44113">
        <w:rPr>
          <w:rFonts w:ascii="Times New Roman" w:hAnsi="Times New Roman"/>
          <w:sz w:val="28"/>
          <w:szCs w:val="28"/>
        </w:rPr>
        <w:t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емувыдается</w:t>
      </w:r>
      <w:r>
        <w:rPr>
          <w:rFonts w:ascii="Times New Roman" w:hAnsi="Times New Roman"/>
          <w:sz w:val="28"/>
          <w:szCs w:val="28"/>
        </w:rPr>
        <w:t xml:space="preserve"> разъяснение</w:t>
      </w:r>
      <w:r w:rsidRPr="00544113">
        <w:rPr>
          <w:rFonts w:ascii="Times New Roman" w:hAnsi="Times New Roman"/>
          <w:sz w:val="28"/>
          <w:szCs w:val="28"/>
        </w:rPr>
        <w:t>, подписанное Главой муниципальног</w:t>
      </w:r>
      <w:r w:rsidR="0072073C">
        <w:rPr>
          <w:rFonts w:ascii="Times New Roman" w:hAnsi="Times New Roman"/>
          <w:sz w:val="28"/>
          <w:szCs w:val="28"/>
        </w:rPr>
        <w:t xml:space="preserve">о образования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72073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2073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72073C">
        <w:rPr>
          <w:rFonts w:ascii="Times New Roman" w:hAnsi="Times New Roman"/>
          <w:sz w:val="28"/>
          <w:szCs w:val="28"/>
        </w:rPr>
        <w:t xml:space="preserve"> района </w:t>
      </w:r>
      <w:r w:rsidRPr="00544113">
        <w:rPr>
          <w:rFonts w:ascii="Times New Roman" w:hAnsi="Times New Roman"/>
          <w:sz w:val="28"/>
          <w:szCs w:val="28"/>
        </w:rPr>
        <w:t xml:space="preserve"> Смоленской области (далее также – Глава муниципального образования), либо письмо об отказе</w:t>
      </w:r>
      <w:r>
        <w:rPr>
          <w:rFonts w:ascii="Times New Roman" w:hAnsi="Times New Roman"/>
          <w:sz w:val="28"/>
          <w:szCs w:val="28"/>
        </w:rPr>
        <w:t xml:space="preserve">                    в предоставлении муниципальной услуги</w:t>
      </w:r>
      <w:r w:rsidRPr="00544113">
        <w:rPr>
          <w:rFonts w:ascii="Times New Roman" w:hAnsi="Times New Roman"/>
          <w:sz w:val="28"/>
          <w:szCs w:val="28"/>
        </w:rPr>
        <w:t xml:space="preserve"> с указанием причин отказа, подписанное Главой муниципального образования</w:t>
      </w:r>
      <w:r w:rsidRPr="00B21B4C">
        <w:rPr>
          <w:rFonts w:ascii="Times New Roman" w:hAnsi="Times New Roman"/>
          <w:sz w:val="28"/>
          <w:szCs w:val="28"/>
        </w:rPr>
        <w:t>.</w:t>
      </w:r>
      <w:proofErr w:type="gramEnd"/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4</w:t>
      </w:r>
      <w:r w:rsidRPr="00544113">
        <w:rPr>
          <w:rFonts w:ascii="Times New Roman" w:hAnsi="Times New Roman"/>
          <w:sz w:val="28"/>
          <w:szCs w:val="28"/>
        </w:rPr>
        <w:t xml:space="preserve">. При заочной форме получения результата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разъяснение</w:t>
      </w:r>
      <w:r w:rsidRPr="00544113">
        <w:rPr>
          <w:rFonts w:ascii="Times New Roman" w:hAnsi="Times New Roman"/>
          <w:sz w:val="28"/>
          <w:szCs w:val="28"/>
        </w:rPr>
        <w:t xml:space="preserve">, подписанное Главой муниципального образования, на бумажном носителелибо письмо об отказе </w:t>
      </w:r>
      <w:r>
        <w:rPr>
          <w:rFonts w:ascii="Times New Roman" w:hAnsi="Times New Roman"/>
          <w:sz w:val="28"/>
          <w:szCs w:val="28"/>
        </w:rPr>
        <w:t>в предоставлении муниципальной услуги</w:t>
      </w:r>
      <w:r w:rsidRPr="00544113">
        <w:rPr>
          <w:rFonts w:ascii="Times New Roman" w:hAnsi="Times New Roman"/>
          <w:sz w:val="28"/>
          <w:szCs w:val="28"/>
        </w:rPr>
        <w:t xml:space="preserve">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>
        <w:rPr>
          <w:rFonts w:ascii="Times New Roman" w:hAnsi="Times New Roman"/>
          <w:sz w:val="28"/>
          <w:szCs w:val="28"/>
        </w:rPr>
        <w:t>.</w:t>
      </w:r>
    </w:p>
    <w:p w:rsidR="00216981" w:rsidRPr="00A23DF5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</w:t>
      </w:r>
      <w:r w:rsidRPr="00A23DF5">
        <w:rPr>
          <w:rFonts w:ascii="Times New Roman" w:hAnsi="Times New Roman"/>
          <w:b/>
          <w:sz w:val="28"/>
          <w:szCs w:val="28"/>
        </w:rPr>
        <w:t>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</w:t>
      </w:r>
      <w:r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При направлении заявителем заявления и прилагаемых к нему документов              по почте срок принятия Администрацией решения о</w:t>
      </w:r>
      <w:r w:rsidR="00FF0E5A">
        <w:rPr>
          <w:rFonts w:ascii="Times New Roman" w:hAnsi="Times New Roman"/>
          <w:sz w:val="28"/>
          <w:szCs w:val="28"/>
        </w:rPr>
        <w:t xml:space="preserve"> предоставлениимуниципальной услуге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57F4B">
        <w:rPr>
          <w:rFonts w:ascii="Times New Roman" w:hAnsi="Times New Roman"/>
          <w:sz w:val="28"/>
          <w:szCs w:val="28"/>
        </w:rPr>
        <w:t>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услуги)</w:t>
      </w:r>
      <w:r w:rsidRPr="00A23DF5">
        <w:rPr>
          <w:rFonts w:ascii="Times New Roman" w:hAnsi="Times New Roman"/>
          <w:sz w:val="28"/>
          <w:szCs w:val="28"/>
        </w:rPr>
        <w:t xml:space="preserve"> отсчитывается от даты поступления заявления в Администрацию (даты регистрации).</w:t>
      </w:r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3DF5">
        <w:rPr>
          <w:rFonts w:ascii="Times New Roman" w:hAnsi="Times New Roman"/>
          <w:sz w:val="28"/>
          <w:szCs w:val="28"/>
        </w:rPr>
        <w:t xml:space="preserve"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</w:t>
      </w:r>
      <w:r w:rsidRPr="00A23DF5">
        <w:rPr>
          <w:rFonts w:ascii="Times New Roman" w:hAnsi="Times New Roman"/>
          <w:sz w:val="28"/>
          <w:szCs w:val="28"/>
        </w:rPr>
        <w:lastRenderedPageBreak/>
        <w:t>уведомление в личный кабинет Единого портала и/или Регионального портала.</w:t>
      </w:r>
      <w:proofErr w:type="gramEnd"/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6981" w:rsidRPr="00B4431C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216981" w:rsidRPr="00B62ABE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BE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62ABE">
        <w:rPr>
          <w:rFonts w:ascii="Times New Roman" w:hAnsi="Times New Roman"/>
          <w:sz w:val="28"/>
          <w:szCs w:val="28"/>
        </w:rPr>
        <w:t>с</w:t>
      </w:r>
      <w:proofErr w:type="gramEnd"/>
      <w:r w:rsidRPr="00B62ABE">
        <w:rPr>
          <w:rFonts w:ascii="Times New Roman" w:hAnsi="Times New Roman"/>
          <w:sz w:val="28"/>
          <w:szCs w:val="28"/>
        </w:rPr>
        <w:t>: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>- Конституцией РФ;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 xml:space="preserve">- Жилищным Кодексом РФ от 29.12.2004 № 188-ФЗ;  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 xml:space="preserve">-Гражданским Кодексом РФ;  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 xml:space="preserve">-Постановлением Правительства РФ от 21.05.2005 № 315 «Об утверждении типового договора социального найма жилого помещения»; </w:t>
      </w:r>
    </w:p>
    <w:p w:rsidR="00216981" w:rsidRPr="00B62ABE" w:rsidRDefault="00216981" w:rsidP="0021698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AEC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216981" w:rsidRPr="00B62ABE" w:rsidRDefault="00216981" w:rsidP="0021698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BE">
        <w:rPr>
          <w:rFonts w:ascii="Times New Roman" w:hAnsi="Times New Roman"/>
          <w:sz w:val="28"/>
          <w:szCs w:val="28"/>
          <w:lang w:eastAsia="ar-SA"/>
        </w:rPr>
        <w:t xml:space="preserve">- Уставом </w:t>
      </w:r>
      <w:proofErr w:type="spellStart"/>
      <w:r w:rsidR="007B2E8C">
        <w:rPr>
          <w:rFonts w:ascii="Times New Roman" w:hAnsi="Times New Roman"/>
          <w:sz w:val="28"/>
          <w:szCs w:val="28"/>
          <w:lang w:eastAsia="ar-SA"/>
        </w:rPr>
        <w:t>Медведевского</w:t>
      </w:r>
      <w:proofErr w:type="spellEnd"/>
      <w:r w:rsidRPr="00B62ABE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B62ABE">
        <w:rPr>
          <w:rFonts w:ascii="Times New Roman" w:hAnsi="Times New Roman"/>
          <w:sz w:val="28"/>
          <w:szCs w:val="28"/>
          <w:lang w:eastAsia="ar-SA"/>
        </w:rPr>
        <w:t>Темкинского</w:t>
      </w:r>
      <w:proofErr w:type="spellEnd"/>
      <w:r w:rsidRPr="00B62ABE"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области;</w:t>
      </w:r>
    </w:p>
    <w:p w:rsidR="00216981" w:rsidRPr="00B62ABE" w:rsidRDefault="00216981" w:rsidP="0021698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BE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216981" w:rsidRPr="00544113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2.6. </w:t>
      </w:r>
      <w:r w:rsidRPr="00544113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федеральным и (или) областным законодательством для предоставления муниципальной услуги, услуг, необходимых и обязательных для предоставления муниципальной услуги, подлежащих представлению заявителем, и</w:t>
      </w:r>
      <w:r w:rsidRPr="00315A7B">
        <w:rPr>
          <w:rFonts w:ascii="Times New Roman" w:hAnsi="Times New Roman"/>
          <w:b/>
          <w:sz w:val="28"/>
          <w:szCs w:val="28"/>
        </w:rPr>
        <w:t xml:space="preserve"> информация о способах их получения заявителями, в том числе в электронной форме, и порядке их представления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BF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A16BF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16BF3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заявитель предоставляетзаявление согласно приложению №</w:t>
      </w:r>
      <w:r w:rsidRPr="00A16BF3">
        <w:rPr>
          <w:rFonts w:ascii="Times New Roman" w:hAnsi="Times New Roman"/>
          <w:sz w:val="28"/>
          <w:szCs w:val="28"/>
        </w:rPr>
        <w:t xml:space="preserve"> 1 к настоящему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лично,</w:t>
      </w:r>
      <w:r w:rsidRPr="00A16BF3">
        <w:rPr>
          <w:rFonts w:ascii="Times New Roman" w:hAnsi="Times New Roman"/>
          <w:sz w:val="28"/>
          <w:szCs w:val="28"/>
        </w:rPr>
        <w:t xml:space="preserve"> посредством почтового отправления, или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16BF3">
        <w:rPr>
          <w:rFonts w:ascii="Times New Roman" w:hAnsi="Times New Roman"/>
          <w:sz w:val="28"/>
          <w:szCs w:val="28"/>
        </w:rPr>
        <w:t>электронной форме</w:t>
      </w:r>
      <w:r>
        <w:rPr>
          <w:rFonts w:ascii="Times New Roman" w:hAnsi="Times New Roman"/>
          <w:sz w:val="28"/>
          <w:szCs w:val="28"/>
        </w:rPr>
        <w:t>.</w:t>
      </w:r>
    </w:p>
    <w:p w:rsidR="00216981" w:rsidRPr="00A16BF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A16BF3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но</w:t>
      </w:r>
      <w:r w:rsidRPr="00A16BF3">
        <w:rPr>
          <w:rFonts w:ascii="Times New Roman" w:hAnsi="Times New Roman"/>
          <w:sz w:val="28"/>
          <w:szCs w:val="28"/>
        </w:rPr>
        <w:t xml:space="preserve"> содержать</w:t>
      </w:r>
      <w:r>
        <w:rPr>
          <w:rFonts w:ascii="Times New Roman" w:hAnsi="Times New Roman"/>
          <w:sz w:val="28"/>
          <w:szCs w:val="28"/>
        </w:rPr>
        <w:t xml:space="preserve"> следующие сведения</w:t>
      </w:r>
      <w:r w:rsidRPr="00A16BF3">
        <w:rPr>
          <w:rFonts w:ascii="Times New Roman" w:hAnsi="Times New Roman"/>
          <w:sz w:val="28"/>
          <w:szCs w:val="28"/>
        </w:rPr>
        <w:t>: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для физическ</w:t>
      </w:r>
      <w:r>
        <w:rPr>
          <w:rFonts w:ascii="Times New Roman" w:hAnsi="Times New Roman"/>
          <w:sz w:val="28"/>
          <w:szCs w:val="28"/>
        </w:rPr>
        <w:t xml:space="preserve">их лиц: фамилия, имя, отчество, </w:t>
      </w:r>
      <w:r w:rsidRPr="00EC3F40">
        <w:rPr>
          <w:rFonts w:ascii="Times New Roman" w:hAnsi="Times New Roman"/>
          <w:sz w:val="28"/>
          <w:szCs w:val="28"/>
        </w:rPr>
        <w:t>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индивидуальных предпринимателей: </w:t>
      </w:r>
      <w:r w:rsidRPr="00B75BC6">
        <w:rPr>
          <w:rFonts w:ascii="Times New Roman" w:hAnsi="Times New Roman"/>
          <w:sz w:val="28"/>
          <w:szCs w:val="28"/>
        </w:rPr>
        <w:t xml:space="preserve">фамилия, имя, отчество, </w:t>
      </w:r>
      <w:r>
        <w:rPr>
          <w:rFonts w:ascii="Times New Roman" w:hAnsi="Times New Roman"/>
          <w:sz w:val="28"/>
          <w:szCs w:val="28"/>
        </w:rPr>
        <w:t xml:space="preserve">ОГРНИП, ИНН, </w:t>
      </w:r>
      <w:r w:rsidRPr="00B75BC6">
        <w:rPr>
          <w:rFonts w:ascii="Times New Roman" w:hAnsi="Times New Roman"/>
          <w:sz w:val="28"/>
          <w:szCs w:val="28"/>
        </w:rPr>
        <w:t>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 xml:space="preserve">- для юридических лиц: </w:t>
      </w:r>
      <w:r>
        <w:rPr>
          <w:rFonts w:ascii="Times New Roman" w:hAnsi="Times New Roman"/>
          <w:sz w:val="28"/>
          <w:szCs w:val="28"/>
        </w:rPr>
        <w:t xml:space="preserve">полное </w:t>
      </w:r>
      <w:r w:rsidRPr="00EC3F40">
        <w:rPr>
          <w:rFonts w:ascii="Times New Roman" w:hAnsi="Times New Roman"/>
          <w:sz w:val="28"/>
          <w:szCs w:val="28"/>
        </w:rPr>
        <w:t>наименование</w:t>
      </w:r>
      <w:r>
        <w:rPr>
          <w:rFonts w:ascii="Times New Roman" w:hAnsi="Times New Roman"/>
          <w:sz w:val="28"/>
          <w:szCs w:val="28"/>
        </w:rPr>
        <w:t>, организационно-правовая форма, ОГРН, ИНН</w:t>
      </w:r>
      <w:r w:rsidRPr="00EC3F40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>,</w:t>
      </w:r>
      <w:r w:rsidRPr="00EC3F40">
        <w:rPr>
          <w:rFonts w:ascii="Times New Roman" w:hAnsi="Times New Roman"/>
          <w:sz w:val="28"/>
          <w:szCs w:val="28"/>
        </w:rPr>
        <w:t xml:space="preserve"> номер телефона, факса, адрес электронной почты (при наличии) и почтовый адрес для направления ответа ил</w:t>
      </w:r>
      <w:r>
        <w:rPr>
          <w:rFonts w:ascii="Times New Roman" w:hAnsi="Times New Roman"/>
          <w:sz w:val="28"/>
          <w:szCs w:val="28"/>
        </w:rPr>
        <w:t>и уточнения содержания запроса;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23DF5">
        <w:rPr>
          <w:rFonts w:ascii="Times New Roman" w:hAnsi="Times New Roman"/>
          <w:sz w:val="28"/>
          <w:szCs w:val="28"/>
        </w:rPr>
        <w:t>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23DF5">
        <w:rPr>
          <w:rFonts w:ascii="Times New Roman" w:hAnsi="Times New Roman"/>
          <w:sz w:val="28"/>
          <w:szCs w:val="28"/>
        </w:rPr>
        <w:t>) документ, подтверждающий полномочия представителя заявителя, в случае, если заявление подается представителем заявителя;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23DF5">
        <w:rPr>
          <w:rFonts w:ascii="Times New Roman" w:hAnsi="Times New Roman"/>
          <w:sz w:val="28"/>
          <w:szCs w:val="28"/>
        </w:rPr>
        <w:t>) свидетельство о государственной регистрации юридического лица или выписка из Единого государственного реестра юридических лиц, в случае, если с заявлением обратилось юридическое лицо;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A23DF5">
        <w:rPr>
          <w:rFonts w:ascii="Times New Roman" w:hAnsi="Times New Roman"/>
          <w:sz w:val="28"/>
          <w:szCs w:val="28"/>
        </w:rPr>
        <w:t>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 xml:space="preserve">Документы, указанные в подпунктах </w:t>
      </w:r>
      <w:r>
        <w:rPr>
          <w:rFonts w:ascii="Times New Roman" w:hAnsi="Times New Roman"/>
          <w:sz w:val="28"/>
          <w:szCs w:val="28"/>
        </w:rPr>
        <w:t>3-4</w:t>
      </w:r>
      <w:r w:rsidRPr="00A23DF5">
        <w:rPr>
          <w:rFonts w:ascii="Times New Roman" w:hAnsi="Times New Roman"/>
          <w:sz w:val="28"/>
          <w:szCs w:val="28"/>
        </w:rPr>
        <w:t xml:space="preserve"> настоящего пункта, могут быть представлены заявителем по собственной инициативе. В случае</w:t>
      </w:r>
      <w:proofErr w:type="gramStart"/>
      <w:r w:rsidRPr="00A23DF5">
        <w:rPr>
          <w:rFonts w:ascii="Times New Roman" w:hAnsi="Times New Roman"/>
          <w:sz w:val="28"/>
          <w:szCs w:val="28"/>
        </w:rPr>
        <w:t>,</w:t>
      </w:r>
      <w:proofErr w:type="gramEnd"/>
      <w:r w:rsidRPr="00A23DF5">
        <w:rPr>
          <w:rFonts w:ascii="Times New Roman" w:hAnsi="Times New Roman"/>
          <w:sz w:val="28"/>
          <w:szCs w:val="28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A23D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A23DF5">
        <w:rPr>
          <w:rFonts w:ascii="Times New Roman" w:hAnsi="Times New Roman"/>
          <w:sz w:val="28"/>
          <w:szCs w:val="28"/>
        </w:rPr>
        <w:t xml:space="preserve">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A23D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A23DF5">
        <w:rPr>
          <w:rFonts w:ascii="Times New Roman" w:hAnsi="Times New Roman"/>
          <w:sz w:val="28"/>
          <w:szCs w:val="28"/>
        </w:rPr>
        <w:t>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</w:t>
      </w:r>
      <w:r w:rsidRPr="00EC3F40">
        <w:rPr>
          <w:rFonts w:ascii="Times New Roman" w:hAnsi="Times New Roman"/>
          <w:sz w:val="28"/>
          <w:szCs w:val="28"/>
        </w:rPr>
        <w:t xml:space="preserve"> Документы, предоставляемые заявителем, должны соответствовать следующим требованиям: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 xml:space="preserve">- фамилии, имена и отчества (при наличии) заявителя </w:t>
      </w:r>
      <w:r>
        <w:rPr>
          <w:rFonts w:ascii="Times New Roman" w:hAnsi="Times New Roman"/>
          <w:sz w:val="28"/>
          <w:szCs w:val="28"/>
        </w:rPr>
        <w:t>–</w:t>
      </w:r>
      <w:r w:rsidRPr="00EC3F40">
        <w:rPr>
          <w:rFonts w:ascii="Times New Roman" w:hAnsi="Times New Roman"/>
          <w:sz w:val="28"/>
          <w:szCs w:val="28"/>
        </w:rPr>
        <w:t xml:space="preserve"> физического лица, его адрес места жительства, телефон (если есть) и реквизиты заявителя </w:t>
      </w:r>
      <w:r>
        <w:rPr>
          <w:rFonts w:ascii="Times New Roman" w:hAnsi="Times New Roman"/>
          <w:sz w:val="28"/>
          <w:szCs w:val="28"/>
        </w:rPr>
        <w:t>–</w:t>
      </w:r>
      <w:r w:rsidRPr="00EC3F40">
        <w:rPr>
          <w:rFonts w:ascii="Times New Roman" w:hAnsi="Times New Roman"/>
          <w:sz w:val="28"/>
          <w:szCs w:val="28"/>
        </w:rPr>
        <w:t xml:space="preserve"> юридического лица должны быть написаны полностью;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3F40">
        <w:rPr>
          <w:rFonts w:ascii="Times New Roman" w:hAnsi="Times New Roman"/>
          <w:sz w:val="28"/>
          <w:szCs w:val="28"/>
        </w:rPr>
        <w:t>документы не должны быть исполнены карандашом;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216981" w:rsidRPr="00B4431C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 xml:space="preserve">2.7. </w:t>
      </w:r>
      <w:proofErr w:type="gramStart"/>
      <w:r w:rsidRPr="00B4431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B4431C">
        <w:rPr>
          <w:rFonts w:ascii="Times New Roman" w:hAnsi="Times New Roman"/>
          <w:b/>
          <w:sz w:val="28"/>
          <w:szCs w:val="28"/>
        </w:rPr>
        <w:t xml:space="preserve">, и </w:t>
      </w:r>
      <w:proofErr w:type="gramStart"/>
      <w:r w:rsidRPr="00B4431C">
        <w:rPr>
          <w:rFonts w:ascii="Times New Roman" w:hAnsi="Times New Roman"/>
          <w:b/>
          <w:sz w:val="28"/>
          <w:szCs w:val="28"/>
        </w:rPr>
        <w:t>порядке</w:t>
      </w:r>
      <w:proofErr w:type="gramEnd"/>
      <w:r w:rsidRPr="00B4431C">
        <w:rPr>
          <w:rFonts w:ascii="Times New Roman" w:hAnsi="Times New Roman"/>
          <w:b/>
          <w:sz w:val="28"/>
          <w:szCs w:val="28"/>
        </w:rPr>
        <w:t xml:space="preserve"> их представления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 xml:space="preserve">1) свидетельство о государственной регистрации юридического лица </w:t>
      </w:r>
      <w:r>
        <w:rPr>
          <w:rFonts w:ascii="Times New Roman" w:hAnsi="Times New Roman"/>
          <w:sz w:val="28"/>
          <w:szCs w:val="28"/>
        </w:rPr>
        <w:t>(</w:t>
      </w:r>
      <w:r w:rsidRPr="00A23DF5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/>
          <w:sz w:val="28"/>
          <w:szCs w:val="28"/>
        </w:rPr>
        <w:t>)</w:t>
      </w:r>
      <w:r w:rsidRPr="00A23DF5"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 xml:space="preserve">2) свидетельство о государственной регистрации физического лица в качестве индивидуального предпринимателя </w:t>
      </w:r>
      <w:r>
        <w:rPr>
          <w:rFonts w:ascii="Times New Roman" w:hAnsi="Times New Roman"/>
          <w:sz w:val="28"/>
          <w:szCs w:val="28"/>
        </w:rPr>
        <w:t>(</w:t>
      </w:r>
      <w:r w:rsidRPr="00A23DF5">
        <w:rPr>
          <w:rFonts w:ascii="Times New Roman" w:hAnsi="Times New Roman"/>
          <w:sz w:val="28"/>
          <w:szCs w:val="28"/>
        </w:rPr>
        <w:t>выписка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>).</w:t>
      </w:r>
    </w:p>
    <w:p w:rsidR="00216981" w:rsidRPr="007B72D3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D3">
        <w:rPr>
          <w:rFonts w:ascii="Times New Roman" w:hAnsi="Times New Roman"/>
          <w:sz w:val="28"/>
          <w:szCs w:val="28"/>
        </w:rPr>
        <w:lastRenderedPageBreak/>
        <w:t>2.7.</w:t>
      </w:r>
      <w:r>
        <w:rPr>
          <w:rFonts w:ascii="Times New Roman" w:hAnsi="Times New Roman"/>
          <w:sz w:val="28"/>
          <w:szCs w:val="28"/>
        </w:rPr>
        <w:t>2</w:t>
      </w:r>
      <w:r w:rsidRPr="007B72D3">
        <w:rPr>
          <w:rFonts w:ascii="Times New Roman" w:hAnsi="Times New Roman"/>
          <w:sz w:val="28"/>
          <w:szCs w:val="28"/>
        </w:rPr>
        <w:t>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D3"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>3</w:t>
      </w:r>
      <w:r w:rsidRPr="007B72D3">
        <w:rPr>
          <w:rFonts w:ascii="Times New Roman" w:hAnsi="Times New Roman"/>
          <w:sz w:val="28"/>
          <w:szCs w:val="28"/>
        </w:rPr>
        <w:t>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216981" w:rsidRPr="00B4431C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216981" w:rsidRPr="00B4431C" w:rsidRDefault="00216981" w:rsidP="00216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31C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16981" w:rsidRPr="00B4431C" w:rsidRDefault="00216981" w:rsidP="00216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31C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B4431C">
        <w:rPr>
          <w:rFonts w:ascii="Times New Roman" w:hAnsi="Times New Roman" w:cs="Times New Roman"/>
          <w:sz w:val="28"/>
          <w:szCs w:val="28"/>
        </w:rPr>
        <w:t xml:space="preserve">, за исключением документов, указанных в </w:t>
      </w:r>
      <w:hyperlink r:id="rId12" w:history="1">
        <w:r w:rsidRPr="00B4431C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4431C">
        <w:rPr>
          <w:rFonts w:ascii="Times New Roman" w:hAnsi="Times New Roman" w:cs="Times New Roman"/>
          <w:sz w:val="28"/>
          <w:szCs w:val="28"/>
        </w:rPr>
        <w:t xml:space="preserve"> Федерального закона N 210-ФЗ;</w:t>
      </w:r>
    </w:p>
    <w:p w:rsidR="00216981" w:rsidRPr="00B4431C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B4431C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B4431C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216981" w:rsidRPr="00544113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139"/>
      <w:bookmarkEnd w:id="4"/>
      <w:r>
        <w:rPr>
          <w:rFonts w:ascii="Times New Roman" w:hAnsi="Times New Roman"/>
          <w:b/>
          <w:sz w:val="28"/>
          <w:szCs w:val="28"/>
        </w:rPr>
        <w:t xml:space="preserve">2.8. </w:t>
      </w:r>
      <w:r w:rsidRPr="00544113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216981" w:rsidRPr="00544113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2.9. </w:t>
      </w:r>
      <w:r w:rsidRPr="00544113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208"/>
      <w:bookmarkEnd w:id="5"/>
      <w:r>
        <w:rPr>
          <w:rFonts w:ascii="Times New Roman" w:hAnsi="Times New Roman"/>
          <w:sz w:val="28"/>
          <w:szCs w:val="28"/>
        </w:rPr>
        <w:t xml:space="preserve">2.9.1. </w:t>
      </w:r>
      <w:r w:rsidRPr="00544113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9.2.</w:t>
      </w:r>
      <w:r w:rsidRPr="00EC3F40">
        <w:rPr>
          <w:rFonts w:ascii="Times New Roman" w:hAnsi="Times New Roman"/>
          <w:sz w:val="28"/>
          <w:szCs w:val="28"/>
        </w:rPr>
        <w:t xml:space="preserve"> Основаниями для отказа в предоставлении муниципальной услуги являются: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1) предоставление письменного обращения (</w:t>
      </w:r>
      <w:r>
        <w:rPr>
          <w:rFonts w:ascii="Times New Roman" w:hAnsi="Times New Roman"/>
          <w:sz w:val="28"/>
          <w:szCs w:val="28"/>
        </w:rPr>
        <w:t>запроса</w:t>
      </w:r>
      <w:r w:rsidRPr="00EC3F40">
        <w:rPr>
          <w:rFonts w:ascii="Times New Roman" w:hAnsi="Times New Roman"/>
          <w:sz w:val="28"/>
          <w:szCs w:val="28"/>
        </w:rPr>
        <w:t xml:space="preserve">), не соответствующего требованиям, указанным в </w:t>
      </w:r>
      <w:r>
        <w:rPr>
          <w:rFonts w:ascii="Times New Roman" w:hAnsi="Times New Roman"/>
          <w:sz w:val="28"/>
          <w:szCs w:val="28"/>
        </w:rPr>
        <w:t>под</w:t>
      </w:r>
      <w:r w:rsidRPr="00EC3F40">
        <w:rPr>
          <w:rFonts w:ascii="Times New Roman" w:hAnsi="Times New Roman"/>
          <w:sz w:val="28"/>
          <w:szCs w:val="28"/>
        </w:rPr>
        <w:t>пунктах 2.</w:t>
      </w:r>
      <w:r>
        <w:rPr>
          <w:rFonts w:ascii="Times New Roman" w:hAnsi="Times New Roman"/>
          <w:sz w:val="28"/>
          <w:szCs w:val="28"/>
        </w:rPr>
        <w:t>6.1, 2.6.5</w:t>
      </w:r>
      <w:r w:rsidRPr="00EC3F4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2) содержание в письменном обращении (</w:t>
      </w:r>
      <w:r>
        <w:rPr>
          <w:rFonts w:ascii="Times New Roman" w:hAnsi="Times New Roman"/>
          <w:sz w:val="28"/>
          <w:szCs w:val="28"/>
        </w:rPr>
        <w:t>запросе</w:t>
      </w:r>
      <w:r w:rsidRPr="00EC3F40">
        <w:rPr>
          <w:rFonts w:ascii="Times New Roman" w:hAnsi="Times New Roman"/>
          <w:sz w:val="28"/>
          <w:szCs w:val="28"/>
        </w:rPr>
        <w:t xml:space="preserve">) заявителя вопроса,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</w:t>
      </w:r>
      <w:r w:rsidRPr="00EC3F40">
        <w:rPr>
          <w:rFonts w:ascii="Times New Roman" w:hAnsi="Times New Roman"/>
          <w:sz w:val="28"/>
          <w:szCs w:val="28"/>
        </w:rPr>
        <w:lastRenderedPageBreak/>
        <w:t>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216981" w:rsidRDefault="000B3FF6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216981" w:rsidRPr="00EC3F40">
        <w:rPr>
          <w:rFonts w:ascii="Times New Roman" w:hAnsi="Times New Roman"/>
          <w:sz w:val="28"/>
          <w:szCs w:val="28"/>
        </w:rPr>
        <w:t xml:space="preserve">) в заявлении содержатся нецензурные либо оскорбительные выражения, угрозы жизни, здоровью и имуществу сотрудников </w:t>
      </w:r>
      <w:r w:rsidR="00216981">
        <w:rPr>
          <w:rFonts w:ascii="Times New Roman" w:hAnsi="Times New Roman"/>
          <w:sz w:val="28"/>
          <w:szCs w:val="28"/>
        </w:rPr>
        <w:t xml:space="preserve">Администрации, </w:t>
      </w:r>
      <w:r w:rsidR="00216981" w:rsidRPr="00EC3F40">
        <w:rPr>
          <w:rFonts w:ascii="Times New Roman" w:hAnsi="Times New Roman"/>
          <w:sz w:val="28"/>
          <w:szCs w:val="28"/>
        </w:rPr>
        <w:t>а также членов их семей;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5) текст заявления не поддается прочтению.</w:t>
      </w:r>
    </w:p>
    <w:p w:rsidR="00216981" w:rsidRPr="00021FD6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21FD6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FD6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216981" w:rsidRPr="00315A7B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2.11. </w:t>
      </w:r>
      <w:r w:rsidRPr="00544113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Pr="00B4431C" w:rsidRDefault="00216981" w:rsidP="004166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216981" w:rsidRPr="00416608" w:rsidRDefault="00216981" w:rsidP="00416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31C">
        <w:rPr>
          <w:rFonts w:ascii="Times New Roman" w:hAnsi="Times New Roman" w:cs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216981" w:rsidRPr="00544113" w:rsidRDefault="00416608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2.13</w:t>
      </w:r>
      <w:r w:rsidR="00216981">
        <w:rPr>
          <w:rFonts w:ascii="Times New Roman" w:hAnsi="Times New Roman"/>
          <w:b/>
          <w:sz w:val="28"/>
          <w:szCs w:val="28"/>
        </w:rPr>
        <w:t xml:space="preserve">. </w:t>
      </w:r>
      <w:r w:rsidR="00216981" w:rsidRPr="00544113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</w:t>
      </w:r>
      <w:bookmarkEnd w:id="1"/>
      <w:r w:rsidR="00216981" w:rsidRPr="00544113">
        <w:rPr>
          <w:rFonts w:ascii="Times New Roman" w:hAnsi="Times New Roman"/>
          <w:b/>
          <w:sz w:val="28"/>
          <w:szCs w:val="28"/>
        </w:rPr>
        <w:t xml:space="preserve"> услуги и при получении результата предоставления муниципальной услуги</w:t>
      </w:r>
    </w:p>
    <w:p w:rsidR="00216981" w:rsidRPr="00021FD6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216981" w:rsidRPr="00021FD6">
        <w:rPr>
          <w:rFonts w:ascii="Times New Roman" w:hAnsi="Times New Roman"/>
          <w:sz w:val="28"/>
          <w:szCs w:val="28"/>
        </w:rPr>
        <w:t>.1.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216981" w:rsidRPr="00544113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216981" w:rsidRPr="00021FD6">
        <w:rPr>
          <w:rFonts w:ascii="Times New Roman" w:hAnsi="Times New Roman"/>
          <w:sz w:val="28"/>
          <w:szCs w:val="28"/>
        </w:rPr>
        <w:t>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216981" w:rsidRPr="00544113" w:rsidRDefault="00416608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2.14</w:t>
      </w:r>
      <w:r w:rsidR="00216981">
        <w:rPr>
          <w:rFonts w:ascii="Times New Roman" w:hAnsi="Times New Roman"/>
          <w:b/>
          <w:sz w:val="28"/>
          <w:szCs w:val="28"/>
        </w:rPr>
        <w:t>.</w:t>
      </w:r>
      <w:r w:rsidR="00216981" w:rsidRPr="00544113">
        <w:rPr>
          <w:rFonts w:ascii="Times New Roman" w:hAnsi="Times New Roman"/>
          <w:b/>
          <w:sz w:val="28"/>
          <w:szCs w:val="28"/>
        </w:rPr>
        <w:t xml:space="preserve"> Срок и порядок регистрации запроса заявителя о предоставлении муниципальной услуги, в том числе в электронной форме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4</w:t>
      </w:r>
      <w:r w:rsidRPr="00B51FED">
        <w:rPr>
          <w:rFonts w:ascii="Times New Roman" w:hAnsi="Times New Roman"/>
          <w:sz w:val="28"/>
          <w:szCs w:val="28"/>
        </w:rPr>
        <w:t>.1. Срок регистрации заявления о предоставлении муниципальной услуги не должен превышать 15 минут.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4</w:t>
      </w:r>
      <w:r w:rsidRPr="00B51FED">
        <w:rPr>
          <w:rFonts w:ascii="Times New Roman" w:hAnsi="Times New Roman"/>
          <w:sz w:val="28"/>
          <w:szCs w:val="28"/>
        </w:rPr>
        <w:t>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4</w:t>
      </w:r>
      <w:r w:rsidRPr="00B51FED">
        <w:rPr>
          <w:rFonts w:ascii="Times New Roman" w:hAnsi="Times New Roman"/>
          <w:sz w:val="28"/>
          <w:szCs w:val="28"/>
        </w:rPr>
        <w:t>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416608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2.15</w:t>
      </w:r>
      <w:r w:rsidR="00216981" w:rsidRPr="00B4431C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216981" w:rsidRPr="00B4431C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</w:r>
      <w:r w:rsidR="00216981" w:rsidRPr="00B4431C">
        <w:rPr>
          <w:rFonts w:ascii="Times New Roman" w:hAnsi="Times New Roman"/>
          <w:b/>
          <w:sz w:val="28"/>
          <w:szCs w:val="28"/>
        </w:rPr>
        <w:lastRenderedPageBreak/>
        <w:t>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216981" w:rsidRPr="00B4431C">
        <w:rPr>
          <w:rFonts w:ascii="Times New Roman" w:hAnsi="Times New Roman"/>
          <w:b/>
          <w:sz w:val="28"/>
          <w:szCs w:val="28"/>
        </w:rPr>
        <w:t xml:space="preserve"> законодательством Российской Федерации </w:t>
      </w:r>
    </w:p>
    <w:p w:rsidR="00216981" w:rsidRDefault="00216981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216981" w:rsidRPr="00B4431C" w:rsidRDefault="00216981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5</w:t>
      </w:r>
      <w:r w:rsidRPr="00B51FED">
        <w:rPr>
          <w:rFonts w:ascii="Times New Roman" w:hAnsi="Times New Roman"/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.2. При возможности около здания организуются парковочные места для автотранспорта. Доступ заявителей к парковочным местам является бесплатным.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.3. Центральный вход в здание, где располагается Администрация, оборудуется информационной табличкой (вывеской), содержащей информацию о наименовании, графике работы органа, непосредственно предоставляющего муниципальную услугу.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.5. Места информирования, предназначенные для ознакомления заявителей с информационными материалами, оборудуются: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216981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216981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2.</w:t>
      </w:r>
      <w:r w:rsidR="00416608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.</w:t>
      </w:r>
      <w:r w:rsidRPr="00B4431C">
        <w:rPr>
          <w:rFonts w:ascii="Times New Roman" w:hAnsi="Times New Roman"/>
          <w:b/>
          <w:sz w:val="28"/>
          <w:szCs w:val="28"/>
        </w:rPr>
        <w:t xml:space="preserve"> Требования к обеспечению доступности услуг для инвалидов в соответствии с законодательством Российской Федерации </w:t>
      </w:r>
    </w:p>
    <w:p w:rsidR="00216981" w:rsidRPr="00B4431C" w:rsidRDefault="00216981" w:rsidP="0041660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оборудоваться местами для ожидания;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содержать информацию о порядке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 xml:space="preserve">допуском </w:t>
      </w:r>
      <w:proofErr w:type="spellStart"/>
      <w:r w:rsidRPr="0054411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4411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4411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44113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оказани</w:t>
      </w:r>
      <w:r>
        <w:rPr>
          <w:rFonts w:ascii="Times New Roman" w:hAnsi="Times New Roman"/>
          <w:sz w:val="28"/>
          <w:szCs w:val="28"/>
        </w:rPr>
        <w:t>ем специалистами Администрации</w:t>
      </w:r>
      <w:r w:rsidRPr="00544113">
        <w:rPr>
          <w:rFonts w:ascii="Times New Roman" w:hAnsi="Times New Roman"/>
          <w:sz w:val="28"/>
          <w:szCs w:val="28"/>
        </w:rPr>
        <w:t xml:space="preserve"> помощи инвалидам в преодолении барьеров, мешающих получению ими муниципальной услуги наравне с другими заявителями.</w:t>
      </w:r>
    </w:p>
    <w:p w:rsidR="00216981" w:rsidRPr="00B50AF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50AF1">
        <w:rPr>
          <w:rFonts w:ascii="Times New Roman" w:hAnsi="Times New Roman"/>
          <w:b/>
          <w:sz w:val="28"/>
          <w:szCs w:val="28"/>
        </w:rPr>
        <w:t>2.1</w:t>
      </w:r>
      <w:r w:rsidR="00416608">
        <w:rPr>
          <w:rFonts w:ascii="Times New Roman" w:hAnsi="Times New Roman"/>
          <w:b/>
          <w:sz w:val="28"/>
          <w:szCs w:val="28"/>
        </w:rPr>
        <w:t>7</w:t>
      </w:r>
      <w:r w:rsidRPr="00B50AF1">
        <w:rPr>
          <w:rFonts w:ascii="Times New Roman" w:hAnsi="Times New Roman"/>
          <w:b/>
          <w:sz w:val="28"/>
          <w:szCs w:val="28"/>
        </w:rPr>
        <w:t xml:space="preserve">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</w:t>
      </w:r>
      <w:r w:rsidRPr="00B50AF1">
        <w:rPr>
          <w:rFonts w:ascii="Times New Roman" w:hAnsi="Times New Roman"/>
          <w:b/>
          <w:sz w:val="28"/>
          <w:szCs w:val="28"/>
        </w:rPr>
        <w:lastRenderedPageBreak/>
        <w:t>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7</w:t>
      </w:r>
      <w:r w:rsidRPr="00544113">
        <w:rPr>
          <w:rFonts w:ascii="Times New Roman" w:hAnsi="Times New Roman"/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44113">
        <w:rPr>
          <w:rFonts w:ascii="Times New Roman" w:hAnsi="Times New Roman"/>
          <w:sz w:val="28"/>
          <w:szCs w:val="28"/>
        </w:rPr>
        <w:t>транспортная доступность мест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44113">
        <w:rPr>
          <w:rFonts w:ascii="Times New Roman" w:hAnsi="Times New Roman"/>
          <w:sz w:val="28"/>
          <w:szCs w:val="28"/>
        </w:rPr>
        <w:t>обеспечение беспрепятственного доступа к помещениям, в которых предоставляется муниципальная услуга;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44113">
        <w:rPr>
          <w:rFonts w:ascii="Times New Roman" w:hAnsi="Times New Roman"/>
          <w:sz w:val="28"/>
          <w:szCs w:val="28"/>
        </w:rPr>
        <w:t>размещение информации о порядке предоставления муниципальной услуги в сети «Интернет».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7</w:t>
      </w:r>
      <w:r w:rsidRPr="00544113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44113">
        <w:rPr>
          <w:rFonts w:ascii="Times New Roman" w:hAnsi="Times New Roman"/>
          <w:sz w:val="28"/>
          <w:szCs w:val="28"/>
        </w:rPr>
        <w:t>соблюдение стандарта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44113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44113">
        <w:rPr>
          <w:rFonts w:ascii="Times New Roman" w:hAnsi="Times New Roman"/>
          <w:sz w:val="28"/>
          <w:szCs w:val="28"/>
        </w:rPr>
        <w:t>количество жалоб или полное отсутствие таковых со стороны заявителей;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544113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44113">
        <w:rPr>
          <w:rFonts w:ascii="Times New Roman" w:hAnsi="Times New Roman"/>
          <w:sz w:val="28"/>
          <w:szCs w:val="28"/>
        </w:rPr>
        <w:t>возможность получения муниципальной услуги в электронной форме.</w:t>
      </w: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B50AF1">
        <w:rPr>
          <w:rFonts w:ascii="Times New Roman" w:hAnsi="Times New Roman"/>
          <w:sz w:val="28"/>
          <w:szCs w:val="28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B50AF1">
        <w:rPr>
          <w:rFonts w:ascii="Times New Roman" w:hAnsi="Times New Roman"/>
          <w:sz w:val="28"/>
          <w:szCs w:val="28"/>
        </w:rPr>
        <w:t>.</w:t>
      </w:r>
    </w:p>
    <w:p w:rsidR="00216981" w:rsidRPr="00B50AF1" w:rsidRDefault="00216981" w:rsidP="000B3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0AF1"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B50AF1">
        <w:rPr>
          <w:rFonts w:cs="Tahoma"/>
          <w:sz w:val="28"/>
          <w:szCs w:val="28"/>
        </w:rPr>
        <w:t xml:space="preserve">, </w:t>
      </w:r>
      <w:r w:rsidRPr="00B50AF1">
        <w:rPr>
          <w:rFonts w:ascii="Times New Roman" w:hAnsi="Times New Roman"/>
          <w:sz w:val="28"/>
          <w:szCs w:val="28"/>
        </w:rPr>
        <w:t xml:space="preserve">предоставление которых </w:t>
      </w:r>
      <w:r w:rsidR="002D110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D110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D1104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2D1104">
        <w:rPr>
          <w:rFonts w:ascii="Times New Roman" w:hAnsi="Times New Roman"/>
          <w:sz w:val="28"/>
          <w:szCs w:val="28"/>
        </w:rPr>
        <w:t xml:space="preserve"> района</w:t>
      </w:r>
      <w:r w:rsidRPr="00B50AF1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216981" w:rsidRPr="00416608" w:rsidRDefault="00216981" w:rsidP="00416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B50AF1">
        <w:rPr>
          <w:rFonts w:ascii="Times New Roman" w:hAnsi="Times New Roman"/>
          <w:sz w:val="28"/>
          <w:szCs w:val="28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B50AF1">
        <w:rPr>
          <w:rFonts w:ascii="Times New Roman" w:hAnsi="Times New Roman"/>
          <w:sz w:val="28"/>
          <w:szCs w:val="28"/>
        </w:rPr>
        <w:t xml:space="preserve"> услуг".</w:t>
      </w:r>
    </w:p>
    <w:p w:rsidR="00216981" w:rsidRPr="00416608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  <w:r w:rsidRPr="00416608">
        <w:rPr>
          <w:rFonts w:ascii="Times New Roman" w:hAnsi="Times New Roman"/>
          <w:b/>
          <w:sz w:val="32"/>
          <w:szCs w:val="32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Pr="00416608">
        <w:rPr>
          <w:rFonts w:ascii="Times New Roman" w:hAnsi="Times New Roman"/>
          <w:b/>
          <w:sz w:val="32"/>
          <w:szCs w:val="32"/>
        </w:rPr>
        <w:lastRenderedPageBreak/>
        <w:t>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при предоставлении муниципальной услуги, включает в себя: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5B2268">
        <w:rPr>
          <w:rFonts w:ascii="Times New Roman" w:hAnsi="Times New Roman"/>
          <w:sz w:val="28"/>
          <w:szCs w:val="28"/>
        </w:rPr>
        <w:t>рием и регистрация заявления и документов, представленных заявителем (представителем заявителя) лично или направленных по почте</w:t>
      </w:r>
      <w:r w:rsidRPr="00544113">
        <w:rPr>
          <w:rFonts w:ascii="Times New Roman" w:hAnsi="Times New Roman"/>
          <w:sz w:val="28"/>
          <w:szCs w:val="28"/>
        </w:rPr>
        <w:t>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</w:t>
      </w:r>
      <w:r w:rsidRPr="005B2268">
        <w:rPr>
          <w:rFonts w:ascii="Times New Roman" w:hAnsi="Times New Roman"/>
          <w:sz w:val="28"/>
          <w:szCs w:val="28"/>
        </w:rPr>
        <w:t>кспертиза документов, представленных заявителем (представителем заявителя)</w:t>
      </w:r>
      <w:r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</w:t>
      </w:r>
      <w:r w:rsidRPr="005B2268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</w:t>
      </w:r>
      <w:r w:rsidRPr="00544113">
        <w:rPr>
          <w:rFonts w:ascii="Times New Roman" w:hAnsi="Times New Roman"/>
          <w:sz w:val="28"/>
          <w:szCs w:val="28"/>
        </w:rPr>
        <w:t>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5B2268">
        <w:rPr>
          <w:rFonts w:ascii="Times New Roman" w:hAnsi="Times New Roman"/>
          <w:sz w:val="28"/>
          <w:szCs w:val="28"/>
        </w:rPr>
        <w:t xml:space="preserve">ринятие решения о </w:t>
      </w:r>
      <w:r w:rsidR="000B3FF6">
        <w:rPr>
          <w:rFonts w:ascii="Times New Roman" w:hAnsi="Times New Roman"/>
          <w:sz w:val="28"/>
          <w:szCs w:val="28"/>
        </w:rPr>
        <w:t>предоставлении</w:t>
      </w:r>
      <w:r w:rsidR="000B3FF6" w:rsidRPr="00E8552D">
        <w:rPr>
          <w:rFonts w:ascii="Times New Roman" w:hAnsi="Times New Roman"/>
          <w:sz w:val="28"/>
          <w:szCs w:val="28"/>
        </w:rPr>
        <w:t xml:space="preserve"> жилого помещения, находящегося в муниципальной собственности, гражданину на основании договора социального найма</w:t>
      </w:r>
      <w:r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</w:t>
      </w:r>
      <w:r w:rsidRPr="005B2268">
        <w:rPr>
          <w:rFonts w:ascii="Times New Roman" w:hAnsi="Times New Roman"/>
          <w:sz w:val="28"/>
          <w:szCs w:val="28"/>
        </w:rPr>
        <w:t>ыдача (направление) результат</w:t>
      </w:r>
      <w:r>
        <w:rPr>
          <w:rFonts w:ascii="Times New Roman" w:hAnsi="Times New Roman"/>
          <w:sz w:val="28"/>
          <w:szCs w:val="28"/>
        </w:rPr>
        <w:t>а</w:t>
      </w:r>
      <w:r w:rsidRPr="005B2268">
        <w:rPr>
          <w:rFonts w:ascii="Times New Roman" w:hAnsi="Times New Roman"/>
          <w:sz w:val="28"/>
          <w:szCs w:val="28"/>
        </w:rPr>
        <w:t xml:space="preserve">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216981" w:rsidRPr="005B2268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B2268">
        <w:rPr>
          <w:rFonts w:ascii="Times New Roman" w:hAnsi="Times New Roman"/>
          <w:b/>
          <w:sz w:val="28"/>
          <w:szCs w:val="28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с заявлением и приложенными к нему документами лично в Администрацию,  либо поступление заявления с приложенными документами в Администрацию по почте.</w:t>
      </w:r>
    </w:p>
    <w:p w:rsidR="00216981" w:rsidRPr="00D0409C" w:rsidRDefault="00AE254A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Специалист</w:t>
      </w:r>
      <w:r w:rsidR="00216981" w:rsidRPr="00D0409C">
        <w:rPr>
          <w:rFonts w:ascii="Times New Roman" w:hAnsi="Times New Roman"/>
          <w:sz w:val="28"/>
          <w:szCs w:val="28"/>
        </w:rPr>
        <w:t xml:space="preserve">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3.1.3. В случае если документы, указанные в пункте </w:t>
      </w:r>
      <w:r>
        <w:rPr>
          <w:rFonts w:ascii="Times New Roman" w:hAnsi="Times New Roman"/>
          <w:sz w:val="28"/>
          <w:szCs w:val="28"/>
        </w:rPr>
        <w:t>2.6.2</w:t>
      </w:r>
      <w:r w:rsidRPr="00D0409C">
        <w:rPr>
          <w:rFonts w:ascii="Times New Roman" w:hAnsi="Times New Roman"/>
          <w:sz w:val="28"/>
          <w:szCs w:val="28"/>
        </w:rPr>
        <w:t xml:space="preserve"> подраздела 2.</w:t>
      </w:r>
      <w:r>
        <w:rPr>
          <w:rFonts w:ascii="Times New Roman" w:hAnsi="Times New Roman"/>
          <w:sz w:val="28"/>
          <w:szCs w:val="28"/>
        </w:rPr>
        <w:t>6</w:t>
      </w:r>
      <w:r w:rsidRPr="00D0409C">
        <w:rPr>
          <w:rFonts w:ascii="Times New Roman" w:hAnsi="Times New Roman"/>
          <w:sz w:val="28"/>
          <w:szCs w:val="28"/>
        </w:rPr>
        <w:t xml:space="preserve"> раздела 2 Административного регламента, не представлены заявителем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3.1.4. Срок выполнения указанных в пункте 3.1.2 настоящего подраздела административных действий не должен превышать </w:t>
      </w:r>
      <w:r>
        <w:rPr>
          <w:rFonts w:ascii="Times New Roman" w:hAnsi="Times New Roman"/>
          <w:sz w:val="28"/>
          <w:szCs w:val="28"/>
        </w:rPr>
        <w:t>30</w:t>
      </w:r>
      <w:r w:rsidRPr="00D0409C">
        <w:rPr>
          <w:rFonts w:ascii="Times New Roman" w:hAnsi="Times New Roman"/>
          <w:sz w:val="28"/>
          <w:szCs w:val="28"/>
        </w:rPr>
        <w:t xml:space="preserve"> минут.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</w:t>
      </w:r>
      <w:r w:rsidR="008409CF">
        <w:rPr>
          <w:rFonts w:ascii="Times New Roman" w:hAnsi="Times New Roman"/>
          <w:sz w:val="28"/>
          <w:szCs w:val="28"/>
        </w:rPr>
        <w:t xml:space="preserve">му документы специалист </w:t>
      </w:r>
      <w:r w:rsidRPr="00D0409C">
        <w:rPr>
          <w:rFonts w:ascii="Times New Roman" w:hAnsi="Times New Roman"/>
          <w:sz w:val="28"/>
          <w:szCs w:val="28"/>
        </w:rPr>
        <w:t xml:space="preserve"> Администрации, ответственный за ведение делопроизводства, передает Главе муниц</w:t>
      </w:r>
      <w:r w:rsidR="008409CF">
        <w:rPr>
          <w:rFonts w:ascii="Times New Roman" w:hAnsi="Times New Roman"/>
          <w:sz w:val="28"/>
          <w:szCs w:val="28"/>
        </w:rPr>
        <w:t xml:space="preserve">ипального образования </w:t>
      </w:r>
      <w:r w:rsidRPr="00D0409C">
        <w:rPr>
          <w:rFonts w:ascii="Times New Roman" w:hAnsi="Times New Roman"/>
          <w:sz w:val="28"/>
          <w:szCs w:val="28"/>
        </w:rPr>
        <w:t xml:space="preserve"> на визирование в соответствии с правилами ведения делопроизводства.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3.1.6. После визирования Главой муниципального образования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D0409C">
        <w:rPr>
          <w:rFonts w:ascii="Times New Roman" w:hAnsi="Times New Roman"/>
          <w:sz w:val="28"/>
          <w:szCs w:val="28"/>
        </w:rPr>
        <w:t>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</w:t>
      </w:r>
      <w:r>
        <w:rPr>
          <w:rFonts w:ascii="Times New Roman" w:hAnsi="Times New Roman"/>
          <w:sz w:val="28"/>
          <w:szCs w:val="28"/>
        </w:rPr>
        <w:t xml:space="preserve">ументы сотруднику </w:t>
      </w:r>
      <w:r w:rsidRPr="00D0409C">
        <w:rPr>
          <w:rFonts w:ascii="Times New Roman" w:hAnsi="Times New Roman"/>
          <w:sz w:val="28"/>
          <w:szCs w:val="28"/>
        </w:rPr>
        <w:t xml:space="preserve"> Администрации, к полномочиям которого относится р</w:t>
      </w:r>
      <w:r w:rsidR="000B3FF6">
        <w:rPr>
          <w:rFonts w:ascii="Times New Roman" w:hAnsi="Times New Roman"/>
          <w:sz w:val="28"/>
          <w:szCs w:val="28"/>
        </w:rPr>
        <w:t xml:space="preserve">ассмотрение заявлений граждан </w:t>
      </w:r>
      <w:r w:rsidRPr="00D0409C">
        <w:rPr>
          <w:rFonts w:ascii="Times New Roman" w:hAnsi="Times New Roman"/>
          <w:sz w:val="28"/>
          <w:szCs w:val="28"/>
        </w:rPr>
        <w:t>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3.1.8. </w:t>
      </w:r>
      <w:r w:rsidR="00097D6B"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D0409C">
        <w:rPr>
          <w:rFonts w:ascii="Times New Roman" w:hAnsi="Times New Roman"/>
          <w:sz w:val="28"/>
          <w:szCs w:val="28"/>
        </w:rPr>
        <w:t xml:space="preserve"> Администрации, ответственного за ведение делопроизводства, должны быть закреплены в его должностной инструкции. 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lastRenderedPageBreak/>
        <w:t>3.1.9. Результатом административной процедуры</w:t>
      </w:r>
      <w:r w:rsidR="000B3FF6">
        <w:rPr>
          <w:rFonts w:ascii="Times New Roman" w:hAnsi="Times New Roman"/>
          <w:sz w:val="28"/>
          <w:szCs w:val="28"/>
        </w:rPr>
        <w:t xml:space="preserve"> является получение специалистом, уполномоченным на рассмотрение обращения заявителя, принятых документов</w:t>
      </w:r>
      <w:r w:rsidRPr="00D0409C">
        <w:rPr>
          <w:rFonts w:ascii="Times New Roman" w:hAnsi="Times New Roman"/>
          <w:sz w:val="28"/>
          <w:szCs w:val="28"/>
        </w:rPr>
        <w:t xml:space="preserve">, </w:t>
      </w:r>
    </w:p>
    <w:p w:rsidR="00216981" w:rsidRPr="00CF77F6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77F6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заявителем(представителем заявителя)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к осуществлению административной процедуры, указанной в подразделе 3.3 настоящего раздела.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</w:t>
      </w:r>
      <w:r>
        <w:rPr>
          <w:rFonts w:ascii="Times New Roman" w:hAnsi="Times New Roman"/>
          <w:sz w:val="28"/>
          <w:szCs w:val="28"/>
        </w:rPr>
        <w:t>подготовки проекта решения</w:t>
      </w:r>
      <w:r w:rsidRPr="00D0409C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предоставлении либо об отказе в предоставлении муниципальной услуги с указанием причин отказа</w:t>
      </w:r>
      <w:r w:rsidRPr="00D0409C">
        <w:rPr>
          <w:rFonts w:ascii="Times New Roman" w:hAnsi="Times New Roman"/>
          <w:sz w:val="28"/>
          <w:szCs w:val="28"/>
        </w:rPr>
        <w:t>.</w:t>
      </w:r>
    </w:p>
    <w:p w:rsidR="00216981" w:rsidRPr="009B359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B3591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в распоряжении органов (организаций), участвующих в предоставлении муниципальной услуги.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раздела2 настоящего Административного регламента документы и (или) информация специалист Администрации, ответственный за рассмотрение заявления (документов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0409C">
        <w:rPr>
          <w:rFonts w:ascii="Times New Roman" w:hAnsi="Times New Roman"/>
          <w:sz w:val="28"/>
          <w:szCs w:val="28"/>
        </w:rPr>
        <w:t>принимает решение о формировании и направлении межведомственного запроса.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</w:t>
      </w:r>
      <w:r w:rsidRPr="00D0409C">
        <w:rPr>
          <w:rFonts w:ascii="Times New Roman" w:hAnsi="Times New Roman"/>
          <w:sz w:val="28"/>
          <w:szCs w:val="28"/>
        </w:rPr>
        <w:lastRenderedPageBreak/>
        <w:t>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3 рабочих дней.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3.3.5. </w:t>
      </w:r>
      <w:proofErr w:type="gramStart"/>
      <w:r w:rsidRPr="00D0409C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D0409C">
        <w:rPr>
          <w:rFonts w:ascii="Times New Roman" w:hAnsi="Times New Roman"/>
          <w:sz w:val="28"/>
          <w:szCs w:val="28"/>
        </w:rPr>
        <w:t xml:space="preserve"> и принятыми в соответствии с федеральными законами областными правовыми актами.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216981" w:rsidRPr="005B09E8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216981" w:rsidRPr="009B359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B3591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4</w:t>
      </w:r>
      <w:r w:rsidRPr="009B3591">
        <w:rPr>
          <w:rFonts w:ascii="Times New Roman" w:hAnsi="Times New Roman"/>
          <w:b/>
          <w:sz w:val="28"/>
          <w:szCs w:val="28"/>
        </w:rPr>
        <w:t>. Принятие решения о предост</w:t>
      </w:r>
      <w:r>
        <w:rPr>
          <w:rFonts w:ascii="Times New Roman" w:hAnsi="Times New Roman"/>
          <w:b/>
          <w:sz w:val="28"/>
          <w:szCs w:val="28"/>
        </w:rPr>
        <w:t xml:space="preserve">авлении письменного разъяснения </w:t>
      </w:r>
      <w:r w:rsidRPr="009B3591">
        <w:rPr>
          <w:rFonts w:ascii="Times New Roman" w:hAnsi="Times New Roman"/>
          <w:b/>
          <w:sz w:val="28"/>
          <w:szCs w:val="28"/>
        </w:rPr>
        <w:t xml:space="preserve">по вопросам </w:t>
      </w:r>
      <w:r w:rsidR="007B2E8C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  <w:r w:rsidRPr="009B3591">
        <w:rPr>
          <w:rFonts w:ascii="Times New Roman" w:hAnsi="Times New Roman"/>
          <w:b/>
          <w:sz w:val="28"/>
          <w:szCs w:val="28"/>
        </w:rPr>
        <w:t>(об отказе в предоставлении муниципальной услуги)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принятия решения </w:t>
      </w:r>
      <w:r w:rsidRPr="009B3591">
        <w:rPr>
          <w:rFonts w:ascii="Times New Roman" w:hAnsi="Times New Roman"/>
          <w:sz w:val="28"/>
          <w:szCs w:val="28"/>
        </w:rPr>
        <w:t xml:space="preserve">о предоставлении письменного разъяснения </w:t>
      </w:r>
      <w:r w:rsidRPr="00D0409C">
        <w:rPr>
          <w:rFonts w:ascii="Times New Roman" w:hAnsi="Times New Roman"/>
          <w:sz w:val="28"/>
          <w:szCs w:val="28"/>
        </w:rPr>
        <w:t xml:space="preserve"> является отсутствие (наличие) оснований для отказа в предоставлении муниципальной услуги, предусмотренных п</w:t>
      </w:r>
      <w:r>
        <w:rPr>
          <w:rFonts w:ascii="Times New Roman" w:hAnsi="Times New Roman"/>
          <w:sz w:val="28"/>
          <w:szCs w:val="28"/>
        </w:rPr>
        <w:t>унктом 2.9.2</w:t>
      </w:r>
      <w:r w:rsidRPr="00D0409C">
        <w:rPr>
          <w:rFonts w:ascii="Times New Roman" w:hAnsi="Times New Roman"/>
          <w:sz w:val="28"/>
          <w:szCs w:val="28"/>
        </w:rPr>
        <w:t xml:space="preserve">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D0409C">
        <w:rPr>
          <w:rFonts w:ascii="Times New Roman" w:hAnsi="Times New Roman"/>
          <w:sz w:val="28"/>
          <w:szCs w:val="28"/>
        </w:rPr>
        <w:t xml:space="preserve">СпециалистАдминистрации,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в порядке межведомственного взаимодействия (в случае если была установлена необходимость указанного взаимодействия), готовит проект решения </w:t>
      </w:r>
      <w:r w:rsidRPr="009B3591">
        <w:rPr>
          <w:rFonts w:ascii="Times New Roman" w:hAnsi="Times New Roman"/>
          <w:sz w:val="28"/>
          <w:szCs w:val="28"/>
        </w:rPr>
        <w:t>о предоставлении письменного разъяснения по вопросам применения муниципальных правовых актов о налогах и сборах (об отказе в предоставлении муниципальной услуги)</w:t>
      </w:r>
      <w:r w:rsidRPr="00D0409C">
        <w:rPr>
          <w:rFonts w:ascii="Times New Roman" w:hAnsi="Times New Roman"/>
          <w:sz w:val="28"/>
          <w:szCs w:val="28"/>
        </w:rPr>
        <w:t>.</w:t>
      </w:r>
      <w:proofErr w:type="gramEnd"/>
    </w:p>
    <w:p w:rsidR="0040086B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.3. </w:t>
      </w:r>
      <w:r w:rsidRPr="002B5AEC">
        <w:rPr>
          <w:rFonts w:ascii="Times New Roman" w:hAnsi="Times New Roman"/>
          <w:sz w:val="28"/>
          <w:szCs w:val="28"/>
        </w:rPr>
        <w:t>Решение о предоставлении услуги</w:t>
      </w:r>
      <w:r w:rsidR="0040086B" w:rsidRPr="002B5AEC">
        <w:rPr>
          <w:rFonts w:ascii="Times New Roman" w:hAnsi="Times New Roman"/>
          <w:sz w:val="28"/>
          <w:szCs w:val="28"/>
        </w:rPr>
        <w:t xml:space="preserve"> о</w:t>
      </w:r>
      <w:r w:rsidR="0040086B">
        <w:rPr>
          <w:rFonts w:ascii="Times New Roman" w:hAnsi="Times New Roman"/>
          <w:sz w:val="28"/>
          <w:szCs w:val="28"/>
        </w:rPr>
        <w:t>предоставлении</w:t>
      </w:r>
      <w:r w:rsidR="0040086B" w:rsidRPr="00E8552D">
        <w:rPr>
          <w:rFonts w:ascii="Times New Roman" w:hAnsi="Times New Roman"/>
          <w:sz w:val="28"/>
          <w:szCs w:val="28"/>
        </w:rPr>
        <w:t xml:space="preserve"> жилого помещения, находящегося в муниципальной собственности, гражданину на основании договора социального найма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Решение </w:t>
      </w:r>
      <w:r w:rsidRPr="009B3591">
        <w:rPr>
          <w:rFonts w:ascii="Times New Roman" w:hAnsi="Times New Roman"/>
          <w:sz w:val="28"/>
          <w:szCs w:val="28"/>
        </w:rPr>
        <w:t>об отказе в предоставлении муниципальной услуги</w:t>
      </w:r>
      <w:r w:rsidRPr="00D0409C">
        <w:rPr>
          <w:rFonts w:ascii="Times New Roman" w:hAnsi="Times New Roman"/>
          <w:sz w:val="28"/>
          <w:szCs w:val="28"/>
        </w:rPr>
        <w:t xml:space="preserve"> оформляется в виде уведомления Администрации</w:t>
      </w:r>
      <w:r w:rsidRPr="009B3591">
        <w:rPr>
          <w:rFonts w:ascii="Times New Roman" w:hAnsi="Times New Roman"/>
          <w:sz w:val="28"/>
          <w:szCs w:val="28"/>
        </w:rPr>
        <w:t xml:space="preserve">об отказе в предоставлении муниципальной услуги </w:t>
      </w:r>
      <w:r>
        <w:rPr>
          <w:rFonts w:ascii="Times New Roman" w:hAnsi="Times New Roman"/>
          <w:sz w:val="28"/>
          <w:szCs w:val="28"/>
        </w:rPr>
        <w:t>с указанием причин отказа</w:t>
      </w:r>
      <w:r w:rsidRPr="00D0409C">
        <w:rPr>
          <w:rFonts w:ascii="Times New Roman" w:hAnsi="Times New Roman"/>
          <w:sz w:val="28"/>
          <w:szCs w:val="28"/>
        </w:rPr>
        <w:t>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 </w:t>
      </w:r>
      <w:r w:rsidRPr="00070887">
        <w:rPr>
          <w:rFonts w:ascii="Times New Roman" w:hAnsi="Times New Roman"/>
          <w:sz w:val="28"/>
          <w:szCs w:val="28"/>
        </w:rPr>
        <w:t>Решениео предоставлении письменного разъяснения по вопросам применения муниципальных правовых актов о налогах и сборах</w:t>
      </w:r>
      <w:r w:rsidRPr="00D0409C">
        <w:rPr>
          <w:rFonts w:ascii="Times New Roman" w:hAnsi="Times New Roman"/>
          <w:sz w:val="28"/>
          <w:szCs w:val="28"/>
        </w:rPr>
        <w:t xml:space="preserve"> (об </w:t>
      </w:r>
      <w:r w:rsidRPr="00070887">
        <w:rPr>
          <w:rFonts w:ascii="Times New Roman" w:hAnsi="Times New Roman"/>
          <w:sz w:val="28"/>
          <w:szCs w:val="28"/>
        </w:rPr>
        <w:t>отказе в предоставлении муниципальной услуги</w:t>
      </w:r>
      <w:r w:rsidRPr="00D0409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</w:t>
      </w:r>
      <w:r w:rsidRPr="00D0409C">
        <w:rPr>
          <w:rFonts w:ascii="Times New Roman" w:hAnsi="Times New Roman"/>
          <w:sz w:val="28"/>
          <w:szCs w:val="28"/>
        </w:rPr>
        <w:t>осле подписания</w:t>
      </w:r>
      <w:r>
        <w:rPr>
          <w:rFonts w:ascii="Times New Roman" w:hAnsi="Times New Roman"/>
          <w:sz w:val="28"/>
          <w:szCs w:val="28"/>
        </w:rPr>
        <w:t xml:space="preserve"> Главой муниципального образования </w:t>
      </w:r>
      <w:r w:rsidRPr="00D0409C">
        <w:rPr>
          <w:rFonts w:ascii="Times New Roman" w:hAnsi="Times New Roman"/>
          <w:sz w:val="28"/>
          <w:szCs w:val="28"/>
        </w:rPr>
        <w:t>регистрируется специалистом Администрации, ответственным за прием и регистрацию документов.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Pr="00070887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7088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5</w:t>
      </w:r>
      <w:r w:rsidRPr="0007088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Выдача (направление) результата</w:t>
      </w:r>
      <w:r w:rsidRPr="00070887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выдачи (направления) результат</w:t>
      </w:r>
      <w:r>
        <w:rPr>
          <w:rFonts w:ascii="Times New Roman" w:hAnsi="Times New Roman"/>
          <w:sz w:val="28"/>
          <w:szCs w:val="28"/>
        </w:rPr>
        <w:t>а</w:t>
      </w:r>
      <w:r w:rsidRPr="00D0409C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является </w:t>
      </w:r>
      <w:r w:rsidRPr="00070887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 w:rsidR="0040086B">
        <w:rPr>
          <w:rFonts w:ascii="Times New Roman" w:hAnsi="Times New Roman"/>
          <w:sz w:val="28"/>
          <w:szCs w:val="28"/>
        </w:rPr>
        <w:t>муниципальной услуги о п</w:t>
      </w:r>
      <w:r w:rsidR="0040086B" w:rsidRPr="00E8552D">
        <w:rPr>
          <w:rFonts w:ascii="Times New Roman" w:hAnsi="Times New Roman"/>
          <w:sz w:val="28"/>
          <w:szCs w:val="28"/>
        </w:rPr>
        <w:t>редоставление жилого помещения, находящегося в муниципальной собственности, гражданину на основании договора социального найма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3) выдает заявителю (представителю заявителя)</w:t>
      </w:r>
      <w:r w:rsidR="0040086B">
        <w:rPr>
          <w:rFonts w:ascii="Times New Roman" w:hAnsi="Times New Roman"/>
          <w:sz w:val="28"/>
          <w:szCs w:val="28"/>
        </w:rPr>
        <w:t xml:space="preserve"> информационное письмо Администрации, документ о предоставлении</w:t>
      </w:r>
      <w:r w:rsidR="0040086B" w:rsidRPr="00E8552D">
        <w:rPr>
          <w:rFonts w:ascii="Times New Roman" w:hAnsi="Times New Roman"/>
          <w:sz w:val="28"/>
          <w:szCs w:val="28"/>
        </w:rPr>
        <w:t xml:space="preserve"> жилого помещения, находящегося в муниципальной собственности, гражданину на основании договора социального найм</w:t>
      </w:r>
      <w:proofErr w:type="gramStart"/>
      <w:r w:rsidR="0040086B" w:rsidRPr="00E8552D">
        <w:rPr>
          <w:rFonts w:ascii="Times New Roman" w:hAnsi="Times New Roman"/>
          <w:sz w:val="28"/>
          <w:szCs w:val="28"/>
        </w:rPr>
        <w:t>а</w:t>
      </w:r>
      <w:r w:rsidR="002B5AEC">
        <w:rPr>
          <w:rFonts w:ascii="Times New Roman" w:hAnsi="Times New Roman"/>
          <w:sz w:val="28"/>
          <w:szCs w:val="28"/>
        </w:rPr>
        <w:t>(</w:t>
      </w:r>
      <w:proofErr w:type="gramEnd"/>
      <w:r w:rsidR="002B5AEC">
        <w:rPr>
          <w:rFonts w:ascii="Times New Roman" w:hAnsi="Times New Roman"/>
          <w:sz w:val="28"/>
          <w:szCs w:val="28"/>
        </w:rPr>
        <w:t>уведомление Администрации об отказе в предоставлении муниципальной услуги).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 xml:space="preserve">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</w:t>
      </w:r>
      <w:r w:rsidRPr="00E96E10">
        <w:rPr>
          <w:rFonts w:ascii="Times New Roman" w:hAnsi="Times New Roman"/>
          <w:sz w:val="28"/>
          <w:szCs w:val="28"/>
        </w:rPr>
        <w:t>информационное письмо Администрации,  (уведомление Администрации об отказе в предоставлении муниципальной услуги)</w:t>
      </w:r>
      <w:r w:rsidRPr="00D0409C">
        <w:rPr>
          <w:rFonts w:ascii="Times New Roman" w:hAnsi="Times New Roman"/>
          <w:sz w:val="28"/>
          <w:szCs w:val="28"/>
        </w:rPr>
        <w:t xml:space="preserve"> направляется специалистом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216981" w:rsidP="002169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0AF1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216981" w:rsidRPr="00B50AF1" w:rsidRDefault="00216981" w:rsidP="002169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 xml:space="preserve">3.6.1. </w:t>
      </w:r>
      <w:proofErr w:type="gramStart"/>
      <w:r w:rsidRPr="00B50AF1">
        <w:rPr>
          <w:rFonts w:ascii="Times New Roman" w:hAnsi="Times New Roman"/>
          <w:sz w:val="28"/>
          <w:szCs w:val="28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0AF1"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 xml:space="preserve">3.7.1. </w:t>
      </w:r>
      <w:proofErr w:type="gramStart"/>
      <w:r w:rsidRPr="00B50AF1">
        <w:rPr>
          <w:rFonts w:ascii="Times New Roman" w:hAnsi="Times New Roman"/>
          <w:bCs/>
          <w:sz w:val="28"/>
          <w:szCs w:val="28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</w:t>
      </w:r>
      <w:proofErr w:type="spellStart"/>
      <w:r w:rsidR="007B2E8C">
        <w:rPr>
          <w:rFonts w:ascii="Times New Roman" w:hAnsi="Times New Roman"/>
          <w:bCs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50AF1">
        <w:rPr>
          <w:rFonts w:ascii="Times New Roman" w:hAnsi="Times New Roman"/>
          <w:bCs/>
          <w:sz w:val="28"/>
          <w:szCs w:val="28"/>
        </w:rPr>
        <w:t xml:space="preserve"> Смоленской области, которым утвержден </w:t>
      </w:r>
      <w:r w:rsidRPr="00B50AF1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proofErr w:type="spellStart"/>
      <w:r w:rsidR="007B2E8C">
        <w:rPr>
          <w:rFonts w:ascii="Times New Roman" w:hAnsi="Times New Roman"/>
          <w:bCs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50AF1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 комплексного</w:t>
      </w:r>
      <w:proofErr w:type="gramEnd"/>
      <w:r w:rsidRPr="00B50AF1">
        <w:rPr>
          <w:rFonts w:ascii="Times New Roman" w:hAnsi="Times New Roman"/>
          <w:sz w:val="28"/>
          <w:szCs w:val="28"/>
        </w:rPr>
        <w:t xml:space="preserve"> запроса не осуществляется.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50AF1">
        <w:rPr>
          <w:rFonts w:ascii="Times New Roman" w:hAnsi="Times New Roman"/>
          <w:bCs/>
          <w:sz w:val="28"/>
          <w:szCs w:val="28"/>
        </w:rPr>
        <w:t xml:space="preserve">- выдача заявителю результата предоставления муниципальной услуги, в том числе выдача документов на бумажном носителе, подтверждающих содержание </w:t>
      </w:r>
      <w:r w:rsidRPr="00B50AF1">
        <w:rPr>
          <w:rFonts w:ascii="Times New Roman" w:hAnsi="Times New Roman"/>
          <w:bCs/>
          <w:sz w:val="28"/>
          <w:szCs w:val="28"/>
        </w:rPr>
        <w:lastRenderedPageBreak/>
        <w:t>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B50AF1">
        <w:rPr>
          <w:rFonts w:ascii="Times New Roman" w:hAnsi="Times New Roman"/>
          <w:bCs/>
          <w:sz w:val="28"/>
          <w:szCs w:val="28"/>
        </w:rPr>
        <w:t xml:space="preserve"> государственные услуги, и органов, предоставляющих муниципальные услуги;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50AF1">
        <w:rPr>
          <w:rFonts w:ascii="Times New Roman" w:hAnsi="Times New Roman"/>
          <w:bCs/>
          <w:sz w:val="28"/>
          <w:szCs w:val="28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B50AF1">
        <w:rPr>
          <w:rFonts w:ascii="Times New Roman" w:hAnsi="Times New Roman"/>
          <w:bCs/>
          <w:sz w:val="28"/>
          <w:szCs w:val="28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14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216981" w:rsidRPr="001E453D" w:rsidRDefault="003A6A2C" w:rsidP="003A6A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15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 w:rsidRPr="003A6A2C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>дополнить ч</w:t>
      </w:r>
      <w:r>
        <w:rPr>
          <w:rFonts w:ascii="Times New Roman" w:hAnsi="Times New Roman"/>
          <w:i/>
          <w:color w:val="000000"/>
          <w:sz w:val="18"/>
          <w:szCs w:val="18"/>
        </w:rPr>
        <w:t>асть 3 статьи 3.7 пунктами 3.7.3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 xml:space="preserve"> - 3.7.6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 xml:space="preserve">/с №10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от 01.02.2023)</w:t>
      </w:r>
    </w:p>
    <w:p w:rsidR="00216981" w:rsidRPr="009B5CF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9B5CF1">
        <w:rPr>
          <w:rFonts w:ascii="Times New Roman" w:hAnsi="Times New Roman"/>
          <w:b/>
          <w:i/>
          <w:sz w:val="32"/>
          <w:szCs w:val="32"/>
        </w:rPr>
        <w:t xml:space="preserve">4. Формы </w:t>
      </w:r>
      <w:proofErr w:type="gramStart"/>
      <w:r w:rsidRPr="009B5CF1">
        <w:rPr>
          <w:rFonts w:ascii="Times New Roman" w:hAnsi="Times New Roman"/>
          <w:b/>
          <w:i/>
          <w:sz w:val="32"/>
          <w:szCs w:val="32"/>
        </w:rPr>
        <w:t>контроля за</w:t>
      </w:r>
      <w:proofErr w:type="gramEnd"/>
      <w:r w:rsidRPr="009B5CF1">
        <w:rPr>
          <w:rFonts w:ascii="Times New Roman" w:hAnsi="Times New Roman"/>
          <w:b/>
          <w:i/>
          <w:sz w:val="32"/>
          <w:szCs w:val="32"/>
        </w:rPr>
        <w:t xml:space="preserve"> исполнением                                      настоящего Административного регламента</w:t>
      </w:r>
    </w:p>
    <w:p w:rsidR="00216981" w:rsidRPr="00AF30B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</w:t>
      </w:r>
      <w:r>
        <w:rPr>
          <w:rFonts w:ascii="Times New Roman" w:hAnsi="Times New Roman"/>
          <w:sz w:val="28"/>
          <w:szCs w:val="28"/>
        </w:rPr>
        <w:lastRenderedPageBreak/>
        <w:t>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21698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                 в том числе порядок и 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полнотой и                                      качеством предоставления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216981" w:rsidRPr="00EC3F40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за решения и действия (бездействие), принимаемые </w:t>
      </w:r>
      <w:r w:rsidRPr="00EC3F40">
        <w:rPr>
          <w:rFonts w:ascii="Times New Roman" w:hAnsi="Times New Roman"/>
          <w:b/>
          <w:sz w:val="28"/>
          <w:szCs w:val="28"/>
        </w:rPr>
        <w:t>(осуществляемые) ими в ходе предоставления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21698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Требования к порядку и формам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A6A2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  <w:r w:rsidR="003A6A2C" w:rsidRPr="003A6A2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6981" w:rsidRPr="009B5CF1" w:rsidRDefault="003A6A2C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lastRenderedPageBreak/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6" w:anchor="dst100012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17" w:anchor="dst339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случаях, предусмотренных федеральными законам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и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End"/>
      <w:r w:rsidRPr="0031123A">
        <w:rPr>
          <w:rFonts w:ascii="Times New Roman" w:hAnsi="Times New Roman"/>
          <w:i/>
          <w:color w:val="000000"/>
          <w:sz w:val="18"/>
          <w:szCs w:val="18"/>
        </w:rPr>
        <w:t>дополнить  часть 4 статьи 4.4 абзацем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№10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от 01.02.2023)</w:t>
      </w:r>
    </w:p>
    <w:p w:rsidR="00216981" w:rsidRPr="009B5CF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9B5CF1">
        <w:rPr>
          <w:rFonts w:ascii="Times New Roman" w:hAnsi="Times New Roman"/>
          <w:b/>
          <w:i/>
          <w:sz w:val="32"/>
          <w:szCs w:val="32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в досудебном (внесудебном) порядке.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 xml:space="preserve">7) 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 w:rsidRPr="00AF30B1">
        <w:rPr>
          <w:rFonts w:ascii="Times New Roman" w:hAnsi="Times New Roman"/>
          <w:sz w:val="28"/>
          <w:szCs w:val="28"/>
        </w:rPr>
        <w:lastRenderedPageBreak/>
        <w:t>муниципальной услуги документах либо нарушения установленного срока таких исправлений.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 w:rsidRPr="00AF30B1">
        <w:rPr>
          <w:rFonts w:ascii="Times New Roman" w:hAnsi="Times New Roman"/>
          <w:sz w:val="28"/>
          <w:szCs w:val="28"/>
        </w:rPr>
        <w:t>указаны</w:t>
      </w:r>
      <w:proofErr w:type="gramEnd"/>
      <w:r w:rsidRPr="00AF30B1"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</w:t>
      </w:r>
      <w:r w:rsidR="002B5AEC">
        <w:rPr>
          <w:rFonts w:ascii="Times New Roman" w:hAnsi="Times New Roman"/>
          <w:sz w:val="28"/>
          <w:szCs w:val="28"/>
        </w:rPr>
        <w:t xml:space="preserve"> Советом </w:t>
      </w:r>
      <w:proofErr w:type="spellStart"/>
      <w:r w:rsidR="002B5AEC">
        <w:rPr>
          <w:rFonts w:ascii="Times New Roman" w:hAnsi="Times New Roman"/>
          <w:sz w:val="28"/>
          <w:szCs w:val="28"/>
        </w:rPr>
        <w:t>депутатов</w:t>
      </w:r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AF30B1">
        <w:rPr>
          <w:rFonts w:ascii="Times New Roman" w:hAnsi="Times New Roman"/>
          <w:sz w:val="28"/>
          <w:szCs w:val="28"/>
        </w:rPr>
        <w:t>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AF30B1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AF30B1">
        <w:rPr>
          <w:rFonts w:ascii="Times New Roman" w:hAnsi="Times New Roman"/>
          <w:sz w:val="28"/>
          <w:szCs w:val="28"/>
        </w:rPr>
        <w:t xml:space="preserve"> регистрации.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lastRenderedPageBreak/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из следующих решений: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BA2279" w:rsidRPr="00416608" w:rsidRDefault="00216981" w:rsidP="004166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B5CF1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216981" w:rsidRDefault="00216981" w:rsidP="0021698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16981" w:rsidRPr="00D214A3" w:rsidRDefault="00216981" w:rsidP="00216981">
      <w:pPr>
        <w:suppressAutoHyphens/>
        <w:spacing w:after="0" w:line="240" w:lineRule="auto"/>
        <w:ind w:firstLine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>Приложение № 1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>Форма заявления</w:t>
      </w:r>
    </w:p>
    <w:p w:rsidR="007B2E8C" w:rsidRDefault="00216981" w:rsidP="0021698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>Главе муниц</w:t>
      </w:r>
      <w:r w:rsidR="006062E1">
        <w:rPr>
          <w:rFonts w:ascii="Times New Roman" w:hAnsi="Times New Roman"/>
          <w:sz w:val="26"/>
          <w:szCs w:val="26"/>
          <w:lang w:eastAsia="ar-SA"/>
        </w:rPr>
        <w:t>ипального образования</w:t>
      </w:r>
    </w:p>
    <w:p w:rsidR="00216981" w:rsidRPr="00D214A3" w:rsidRDefault="007B2E8C" w:rsidP="0021698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hAnsi="Times New Roman"/>
          <w:sz w:val="26"/>
          <w:szCs w:val="26"/>
          <w:lang w:eastAsia="ar-SA"/>
        </w:rPr>
        <w:t>Медведевского</w:t>
      </w:r>
      <w:proofErr w:type="spellEnd"/>
      <w:r w:rsidR="00216981" w:rsidRPr="00D214A3">
        <w:rPr>
          <w:rFonts w:ascii="Times New Roman" w:hAnsi="Times New Roman"/>
          <w:sz w:val="26"/>
          <w:szCs w:val="26"/>
          <w:lang w:eastAsia="ar-SA"/>
        </w:rPr>
        <w:t xml:space="preserve"> сельского поселения </w:t>
      </w:r>
    </w:p>
    <w:p w:rsidR="00216981" w:rsidRPr="00D214A3" w:rsidRDefault="00216981" w:rsidP="0021698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spellStart"/>
      <w:r w:rsidRPr="00D214A3">
        <w:rPr>
          <w:rFonts w:ascii="Times New Roman" w:hAnsi="Times New Roman"/>
          <w:sz w:val="26"/>
          <w:szCs w:val="26"/>
          <w:lang w:eastAsia="ar-SA"/>
        </w:rPr>
        <w:t>Темкинского</w:t>
      </w:r>
      <w:proofErr w:type="spellEnd"/>
      <w:r w:rsidRPr="00D214A3">
        <w:rPr>
          <w:rFonts w:ascii="Times New Roman" w:hAnsi="Times New Roman"/>
          <w:sz w:val="26"/>
          <w:szCs w:val="26"/>
          <w:lang w:eastAsia="ar-SA"/>
        </w:rPr>
        <w:t xml:space="preserve"> района Смоленской области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 ___________________________________________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left="4536" w:right="-284"/>
        <w:jc w:val="center"/>
        <w:rPr>
          <w:rFonts w:ascii="Times New Roman" w:hAnsi="Times New Roman"/>
          <w:sz w:val="26"/>
          <w:szCs w:val="26"/>
          <w:vertAlign w:val="superscript"/>
          <w:lang w:eastAsia="ar-SA"/>
        </w:rPr>
      </w:pPr>
      <w:r w:rsidRPr="00D214A3">
        <w:rPr>
          <w:rFonts w:ascii="Times New Roman" w:hAnsi="Times New Roman"/>
          <w:sz w:val="26"/>
          <w:szCs w:val="26"/>
          <w:vertAlign w:val="superscript"/>
          <w:lang w:eastAsia="ar-SA"/>
        </w:rPr>
        <w:t>(Ф И О)</w:t>
      </w:r>
    </w:p>
    <w:p w:rsidR="00216981" w:rsidRPr="00D214A3" w:rsidRDefault="00216981" w:rsidP="00216981">
      <w:pPr>
        <w:suppressAutoHyphens/>
        <w:spacing w:after="0" w:line="240" w:lineRule="auto"/>
        <w:ind w:left="4536" w:right="-284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>___________________________________________,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4536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214A3">
        <w:rPr>
          <w:rFonts w:ascii="Times New Roman" w:hAnsi="Times New Roman"/>
          <w:sz w:val="24"/>
          <w:szCs w:val="24"/>
          <w:vertAlign w:val="superscript"/>
          <w:lang w:eastAsia="ar-SA"/>
        </w:rPr>
        <w:t>(ФИО заявителя)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проживающег</w:t>
      </w:r>
      <w:proofErr w:type="gramStart"/>
      <w:r w:rsidRPr="00D214A3">
        <w:rPr>
          <w:rFonts w:ascii="Times New Roman" w:hAnsi="Times New Roman"/>
          <w:sz w:val="26"/>
          <w:szCs w:val="26"/>
          <w:lang w:eastAsia="ar-SA"/>
        </w:rPr>
        <w:t>о(</w:t>
      </w:r>
      <w:proofErr w:type="gramEnd"/>
      <w:r w:rsidRPr="00D214A3">
        <w:rPr>
          <w:rFonts w:ascii="Times New Roman" w:hAnsi="Times New Roman"/>
          <w:sz w:val="26"/>
          <w:szCs w:val="26"/>
          <w:lang w:eastAsia="ar-SA"/>
        </w:rPr>
        <w:t>ей) по адресу: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ул. _________________________________________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дом №_____    кв._________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паспорт серия ______  № 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кем </w:t>
      </w:r>
      <w:proofErr w:type="gramStart"/>
      <w:r w:rsidRPr="00D214A3">
        <w:rPr>
          <w:rFonts w:ascii="Times New Roman" w:hAnsi="Times New Roman"/>
          <w:sz w:val="26"/>
          <w:szCs w:val="26"/>
          <w:lang w:eastAsia="ar-SA"/>
        </w:rPr>
        <w:t>выдан</w:t>
      </w:r>
      <w:proofErr w:type="gramEnd"/>
      <w:r w:rsidRPr="00D214A3">
        <w:rPr>
          <w:rFonts w:ascii="Times New Roman" w:hAnsi="Times New Roman"/>
          <w:sz w:val="26"/>
          <w:szCs w:val="26"/>
          <w:lang w:eastAsia="ar-SA"/>
        </w:rPr>
        <w:t xml:space="preserve"> 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дата выдачи паспорта 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ИНН 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контактный телефон 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360" w:lineRule="auto"/>
        <w:ind w:left="4860"/>
        <w:rPr>
          <w:rFonts w:ascii="Times New Roman" w:hAnsi="Times New Roman"/>
          <w:sz w:val="20"/>
          <w:szCs w:val="20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14A3">
        <w:rPr>
          <w:rFonts w:ascii="Times New Roman" w:hAnsi="Times New Roman"/>
          <w:sz w:val="28"/>
          <w:szCs w:val="28"/>
        </w:rPr>
        <w:t>ЗАЯВЛЕНИЕ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Прошу  заключить  со  мной договор социального найма на жилое помещение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D214A3">
        <w:rPr>
          <w:rFonts w:ascii="Times New Roman" w:hAnsi="Times New Roman"/>
          <w:sz w:val="20"/>
          <w:szCs w:val="20"/>
        </w:rPr>
        <w:t>(в связи с предоставлением жилого помещения, передачей жилого помещения в</w:t>
      </w:r>
      <w:proofErr w:type="gramEnd"/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муниципальную собственность, изменением договора социального найма)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в  соответствии  с  Жилищным  кодексом Российской Федерации от 29.12.2004 N 188-ФЗ.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lastRenderedPageBreak/>
        <w:t>Состав семьи:</w:t>
      </w:r>
    </w:p>
    <w:p w:rsidR="00216981" w:rsidRPr="00D214A3" w:rsidRDefault="00216981" w:rsidP="00216981">
      <w:pPr>
        <w:tabs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1.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(Ф.И.О., дата рождения)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паспорт: серия _____ N __________, выданный 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(кем, когда)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2.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0"/>
          <w:szCs w:val="20"/>
        </w:rPr>
        <w:t>(Ф.И.О., дата рождения</w:t>
      </w:r>
      <w:r w:rsidRPr="00D214A3">
        <w:rPr>
          <w:rFonts w:ascii="Times New Roman" w:hAnsi="Times New Roman"/>
          <w:sz w:val="24"/>
          <w:szCs w:val="24"/>
        </w:rPr>
        <w:t>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паспорт: серия ______ N _________, выданный 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(кем, когда)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 xml:space="preserve">    К заявлению прилагаются следующие документы: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1)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2)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3)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4)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и т.д.</w:t>
      </w:r>
    </w:p>
    <w:p w:rsidR="00216981" w:rsidRPr="00D214A3" w:rsidRDefault="00216981" w:rsidP="00216981">
      <w:pPr>
        <w:tabs>
          <w:tab w:val="left" w:pos="9779"/>
        </w:tabs>
        <w:suppressAutoHyphens/>
        <w:spacing w:after="0" w:line="240" w:lineRule="auto"/>
        <w:ind w:left="570" w:right="-2"/>
        <w:rPr>
          <w:rFonts w:ascii="Times New Roman" w:hAnsi="Times New Roman"/>
          <w:sz w:val="25"/>
          <w:szCs w:val="25"/>
          <w:lang w:eastAsia="ar-SA"/>
        </w:rPr>
      </w:pPr>
      <w:r w:rsidRPr="00D214A3">
        <w:rPr>
          <w:rFonts w:ascii="Times New Roman" w:hAnsi="Times New Roman"/>
          <w:sz w:val="25"/>
          <w:szCs w:val="25"/>
          <w:lang w:eastAsia="ar-SA"/>
        </w:rPr>
        <w:t>Я ознакомле</w:t>
      </w:r>
      <w:proofErr w:type="gramStart"/>
      <w:r w:rsidRPr="00D214A3">
        <w:rPr>
          <w:rFonts w:ascii="Times New Roman" w:hAnsi="Times New Roman"/>
          <w:sz w:val="25"/>
          <w:szCs w:val="25"/>
          <w:lang w:eastAsia="ar-SA"/>
        </w:rPr>
        <w:t>н(</w:t>
      </w:r>
      <w:proofErr w:type="gramEnd"/>
      <w:r w:rsidRPr="00D214A3">
        <w:rPr>
          <w:rFonts w:ascii="Times New Roman" w:hAnsi="Times New Roman"/>
          <w:sz w:val="25"/>
          <w:szCs w:val="25"/>
          <w:lang w:eastAsia="ar-SA"/>
        </w:rPr>
        <w:t xml:space="preserve">а), что </w:t>
      </w:r>
    </w:p>
    <w:p w:rsidR="00216981" w:rsidRPr="00D214A3" w:rsidRDefault="00216981" w:rsidP="0021698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  <w:r w:rsidRPr="00D214A3">
        <w:rPr>
          <w:rFonts w:ascii="Times New Roman" w:hAnsi="Times New Roman"/>
          <w:sz w:val="25"/>
          <w:szCs w:val="25"/>
          <w:lang w:eastAsia="ar-SA"/>
        </w:rPr>
        <w:t>1. Настоящем я выражаю согласия на обработку предоставленных мною персональных данных в соответствии с ФЗ от 27.07.2006г. №152-ФЗ «О персональных данных».</w:t>
      </w:r>
    </w:p>
    <w:p w:rsidR="00216981" w:rsidRPr="00D214A3" w:rsidRDefault="00216981" w:rsidP="0021698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  <w:r w:rsidRPr="00D214A3">
        <w:rPr>
          <w:rFonts w:ascii="Times New Roman" w:hAnsi="Times New Roman"/>
          <w:sz w:val="25"/>
          <w:szCs w:val="25"/>
          <w:lang w:eastAsia="ar-SA"/>
        </w:rPr>
        <w:t xml:space="preserve">2. За точность сведений, указанных мною в заявлении и соответствием предоставленных копий правоустанавливающих документов подлинникам несу полную ответственность. </w:t>
      </w:r>
    </w:p>
    <w:p w:rsidR="00216981" w:rsidRPr="00D214A3" w:rsidRDefault="00216981" w:rsidP="00216981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"_______" ___________________ 20____ г.                           Подпись заявителя ________________</w:t>
      </w:r>
    </w:p>
    <w:p w:rsidR="00BA2279" w:rsidRDefault="00BA2279" w:rsidP="00416608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216981" w:rsidRPr="00D214A3" w:rsidRDefault="00216981" w:rsidP="00216981">
      <w:pPr>
        <w:spacing w:after="0" w:line="240" w:lineRule="auto"/>
        <w:ind w:left="4536"/>
        <w:jc w:val="right"/>
        <w:rPr>
          <w:rFonts w:ascii="Times New Roman" w:hAnsi="Times New Roman" w:cs="Arial"/>
          <w:sz w:val="24"/>
          <w:szCs w:val="24"/>
        </w:rPr>
      </w:pPr>
    </w:p>
    <w:p w:rsidR="00216981" w:rsidRPr="00D214A3" w:rsidRDefault="00216981" w:rsidP="00216981">
      <w:pPr>
        <w:spacing w:after="0" w:line="240" w:lineRule="auto"/>
        <w:ind w:left="4536"/>
        <w:jc w:val="right"/>
        <w:rPr>
          <w:rFonts w:ascii="Times New Roman" w:hAnsi="Times New Roman" w:cs="Arial"/>
          <w:sz w:val="24"/>
          <w:szCs w:val="24"/>
        </w:rPr>
      </w:pPr>
      <w:r w:rsidRPr="00D214A3">
        <w:rPr>
          <w:rFonts w:ascii="Times New Roman" w:hAnsi="Times New Roman" w:cs="Arial"/>
          <w:sz w:val="24"/>
          <w:szCs w:val="24"/>
        </w:rPr>
        <w:t>Приложение № 2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>Форма договора</w:t>
      </w:r>
    </w:p>
    <w:p w:rsidR="00216981" w:rsidRPr="00D214A3" w:rsidRDefault="00216981" w:rsidP="00216981">
      <w:pPr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/>
          <w:sz w:val="26"/>
          <w:szCs w:val="26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Д О Г О В О </w:t>
      </w:r>
      <w:proofErr w:type="gram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Р</w:t>
      </w:r>
      <w:proofErr w:type="gram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  № __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социального найма жилого помещения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д. </w:t>
      </w:r>
      <w:r w:rsidR="007B2E8C">
        <w:rPr>
          <w:rFonts w:ascii="Times New Roman" w:eastAsia="Calibri" w:hAnsi="Times New Roman"/>
          <w:sz w:val="24"/>
          <w:szCs w:val="28"/>
          <w:lang w:eastAsia="ar-SA"/>
        </w:rPr>
        <w:t xml:space="preserve">Власово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Темкинский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  Смоленской области                                     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>«    »          20    года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u w:val="single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Администрация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в лице главы муниципального образования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______________________, действующего на основании Устава, именуемая в дальнейшем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,  и гражданин:  </w:t>
      </w: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______________________ </w:t>
      </w:r>
      <w:r w:rsidRPr="00D214A3">
        <w:rPr>
          <w:rFonts w:ascii="Times New Roman" w:eastAsia="Calibri" w:hAnsi="Times New Roman"/>
          <w:sz w:val="24"/>
          <w:szCs w:val="28"/>
          <w:lang w:eastAsia="ar-SA"/>
        </w:rPr>
        <w:t>____________года рождения, паспорт   выдан                       ______________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                                                                                                        состав семьи:</w:t>
      </w: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u w:val="single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  ___________________________________________</w:t>
      </w: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именуемый в дальнейшем «Наниматель», с другой стороны, на основании  Постановления Администрации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 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от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___________  № ________ «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О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 решении   жилищных  вопросов  граждан  на территории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области»,  заключили настоящий договор о нижеследующем: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1. Предмет договора</w:t>
      </w:r>
    </w:p>
    <w:p w:rsidR="00216981" w:rsidRPr="00D214A3" w:rsidRDefault="00216981" w:rsidP="00216981">
      <w:pPr>
        <w:numPr>
          <w:ilvl w:val="1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В соответствии с настоящим Договором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обязуется предоставить Нанимателю и членам его семьи за плату во владение и пользование пригодное для постоянного проживания изолированное жилое помещение муниципального жилищного фонда и обеспечить предоставление за плату коммунальных и иных услуг, а Наниматель обязуется использовать это жилое помещение по назначению и своевременно вносить плату за пользование им.</w:t>
      </w:r>
      <w:proofErr w:type="gramEnd"/>
    </w:p>
    <w:p w:rsidR="00216981" w:rsidRPr="00D214A3" w:rsidRDefault="00216981" w:rsidP="00216981">
      <w:pPr>
        <w:numPr>
          <w:ilvl w:val="1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lastRenderedPageBreak/>
        <w:t xml:space="preserve">Объектом найма является изолированное жилое помещение из  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____ </w:t>
      </w: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 комнат  в ________доме, общей площадью 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_____ </w:t>
      </w:r>
      <w:r w:rsidRPr="00D214A3">
        <w:rPr>
          <w:rFonts w:ascii="Times New Roman" w:eastAsia="Calibri" w:hAnsi="Times New Roman"/>
          <w:sz w:val="24"/>
          <w:szCs w:val="28"/>
          <w:lang w:eastAsia="ar-SA"/>
        </w:rPr>
        <w:t>м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2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,  ______ года постройки, по адресу __________________________________________________________________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2. Права и обязанности сторон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2.2 Наниматель обязуется: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И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спользовать жилое помещение и его оборудование по прямому назначению, соблюдать Правила пользования жилыми помещениями, содержание жилого дома и придомовой территории.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2.2.2 Бережно относится к жилому помещению и жилому дому, санитарно-техническому и иному оборудованию, объектам благоустройства и зеленым насаждениям, обеспечивать их сохранность.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2.2.3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одержать занимаемое жилое и подсобные помещения, места общего пользования, инженерное оборудование, с соблюдением санитарных и эксплуатационных норм, правил пожарной безопасности, не допускать хранения взрывоопасных веществ, загрязняющих воздух.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2.2.4 своевременно, но не реже одного раза в пять лет, производить текущий ремонт занимаемого помещения и мест общего пользования.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2.2.5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Н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е производить без письменного разрешения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переустройство, перепланировку жилого и подсобного помещений, не производить без разрешения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перестановку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либо-установку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дополнительного санитарно-технического и иного инженерного оборудования.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2.2.6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У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странять за свой счет повреждения жилого помещения производить ремонт либо замену поврежденного оборудования, если эти повреждения произошли по вине Нанимателя либо других лиц, совместно с ним проживающих.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2.2.7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Д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опускать представителей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, а также специализированных  предприятий, имеющих право с установками электро-тепло-газо-водоснабжения, канализации для устранения аварий, осмотра инженерного оборудования, приборов учета, выполнения необходимых ремонтных работ.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2.2.9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носить ежемесячно, не позже 10 числа следующего за истекшим месяца плату за эксплуатационно-коммунальные услуги в установленном порядке, по утвержденным тарифам для населения.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2.3. Наниматель имеет право: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2.3.1.Обменять, с согласия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занимаемое им жилое помещение на другое помещение.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2.3.2. Прекратить в любое время действие настоящего договора.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2.4. </w:t>
      </w:r>
      <w:proofErr w:type="spell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 обязуется: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2.4.1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редоставлять Нанимателю жилое помещение в пригодном для проживания состоянии.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2.4.2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соответствии с Правилами и нормами эксплуатации и ремонта жилого фонда: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- производить внутриквартирный ремонт жилых помещений Нанимателя, когда такой ремонт связан с устранением неисправностей отдельных конструктивных элементов жилого дома или оборудования;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- принимать своевременные меры по предупреждению и устранению нарушению качества предоставляемых услуг.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2.5. </w:t>
      </w:r>
      <w:proofErr w:type="spell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 имеет право: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2.5.1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установленном порядке требовать возмещение убытков, понесенных в результате нарушений Нанимателем обязательств по платежам и другие убытки, причиненные Нанимателем из-за нарушения условий договора.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2.5.2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случае изменения тарифов на эксплуатационно-коммунальные услуги в одностороннем порядке производить перерасчет, известив об этом Нанимателя.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2.5.3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рекратить предоставление услуг в случае просрочки оплаты более трех месяцев,  до погашения задолженности или устранения выявленных нарушений, или обратиться в суд по вопросу выселения Нанимателя.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3. Ответственность сторон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3.1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З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а неисполнение или ненадлежащее исполнение условий настоящего договора стороны несут ответственность согласно действующему законодательству.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4. Порядок разрешения споров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4.1 Споры и разногласия по настоящему договору разрешаются соглашением сторон или в судебном порядке.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5. Заключительные положения.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lastRenderedPageBreak/>
        <w:t>5.1 Договор вступает в силу с момента подписания и действует бессрочно, если стороны в установленном порядке не изъявят желание прекратить его досрочно.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5.2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се изменения и дополнения по настоящему договору оформляются сторонами в письменном виде и являются неотъемлемой частью договора.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5.3 Настоящий договор составлен в двух экземплярах, каждый из которых имеет одинаковую юридическую силу и хранится по одному экземпляру у Нанимателя и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.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proofErr w:type="spell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:                                                                   Наниматель: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Глава муниципального образования</w:t>
      </w:r>
    </w:p>
    <w:p w:rsidR="00216981" w:rsidRPr="00D214A3" w:rsidRDefault="007B2E8C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proofErr w:type="spellStart"/>
      <w:r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="00216981"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                          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________________________________                             ф.и.о.______________________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«____»____________________20___г.                                   «____»____________________20___г.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813FDC" w:rsidRPr="00113FDF" w:rsidRDefault="00813FDC">
      <w:pPr>
        <w:rPr>
          <w:rFonts w:ascii="Times New Roman" w:hAnsi="Times New Roman"/>
          <w:sz w:val="28"/>
          <w:szCs w:val="28"/>
        </w:rPr>
      </w:pPr>
    </w:p>
    <w:sectPr w:rsidR="00813FDC" w:rsidRPr="00113FDF" w:rsidSect="00BA227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87CD3"/>
    <w:multiLevelType w:val="hybridMultilevel"/>
    <w:tmpl w:val="4A50596A"/>
    <w:lvl w:ilvl="0" w:tplc="92820F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0B715AE"/>
    <w:multiLevelType w:val="multilevel"/>
    <w:tmpl w:val="65BEAA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3FDF"/>
    <w:rsid w:val="00097D6B"/>
    <w:rsid w:val="000B3FF6"/>
    <w:rsid w:val="000E2D63"/>
    <w:rsid w:val="00113FDF"/>
    <w:rsid w:val="001F6528"/>
    <w:rsid w:val="00216981"/>
    <w:rsid w:val="00216FE7"/>
    <w:rsid w:val="002B5AEC"/>
    <w:rsid w:val="002D1104"/>
    <w:rsid w:val="003A6A2C"/>
    <w:rsid w:val="0040086B"/>
    <w:rsid w:val="00416608"/>
    <w:rsid w:val="004D1327"/>
    <w:rsid w:val="00541AF5"/>
    <w:rsid w:val="00542B0A"/>
    <w:rsid w:val="005C4671"/>
    <w:rsid w:val="005D310E"/>
    <w:rsid w:val="006062E1"/>
    <w:rsid w:val="006530BA"/>
    <w:rsid w:val="0072073C"/>
    <w:rsid w:val="007228ED"/>
    <w:rsid w:val="007567D4"/>
    <w:rsid w:val="007B2E8C"/>
    <w:rsid w:val="007F6D54"/>
    <w:rsid w:val="00813FDC"/>
    <w:rsid w:val="008409CF"/>
    <w:rsid w:val="00862C58"/>
    <w:rsid w:val="00905B09"/>
    <w:rsid w:val="00906043"/>
    <w:rsid w:val="00A078F4"/>
    <w:rsid w:val="00AC5855"/>
    <w:rsid w:val="00AD2422"/>
    <w:rsid w:val="00AE254A"/>
    <w:rsid w:val="00BA2279"/>
    <w:rsid w:val="00BD3DC9"/>
    <w:rsid w:val="00C17716"/>
    <w:rsid w:val="00C2625F"/>
    <w:rsid w:val="00C74B65"/>
    <w:rsid w:val="00CD2626"/>
    <w:rsid w:val="00DA336F"/>
    <w:rsid w:val="00E609DD"/>
    <w:rsid w:val="00E8552D"/>
    <w:rsid w:val="00EF191F"/>
    <w:rsid w:val="00EF6F3F"/>
    <w:rsid w:val="00F52227"/>
    <w:rsid w:val="00FF0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6981"/>
    <w:rPr>
      <w:rFonts w:ascii="Calibri" w:eastAsia="Times New Roman" w:hAnsi="Calibri" w:cs="Calibri"/>
      <w:szCs w:val="20"/>
      <w:lang w:eastAsia="ru-RU"/>
    </w:rPr>
  </w:style>
  <w:style w:type="paragraph" w:styleId="a7">
    <w:name w:val="Body Text"/>
    <w:basedOn w:val="a"/>
    <w:link w:val="a8"/>
    <w:rsid w:val="003A6A2C"/>
    <w:pPr>
      <w:suppressAutoHyphens/>
      <w:spacing w:after="120"/>
    </w:pPr>
    <w:rPr>
      <w:rFonts w:eastAsia="Lucida Sans Unicode" w:cs="Calibri"/>
      <w:kern w:val="1"/>
      <w:lang w:eastAsia="ar-SA"/>
    </w:rPr>
  </w:style>
  <w:style w:type="character" w:customStyle="1" w:styleId="a8">
    <w:name w:val="Основной текст Знак"/>
    <w:basedOn w:val="a0"/>
    <w:link w:val="a7"/>
    <w:rsid w:val="003A6A2C"/>
    <w:rPr>
      <w:rFonts w:ascii="Calibri" w:eastAsia="Lucida Sans Unicode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698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3313/585cf44cd76d6cfd2491e5713fd663e8e56a3831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53313/d44bdb356e6a691d0c72fef05ed16f68af0af9eb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7" Type="http://schemas.openxmlformats.org/officeDocument/2006/relationships/hyperlink" Target="https://www.consultant.ru/document/cons_doc_LAW_412864/585cf44cd76d6cfd2491e5713fd663e8e56a38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12864/d44bdb356e6a691d0c72fef05ed16f68af0af9eb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www.consultant.ru/document/cons_doc_LAW_453313/585cf44cd76d6cfd2491e5713fd663e8e56a383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10706/4734407fbf4d5eec5306840f8b75b994e5d57090/" TargetMode="External"/><Relationship Id="rId10" Type="http://schemas.openxmlformats.org/officeDocument/2006/relationships/hyperlink" Target="https://www.consultant.ru/document/cons_doc_LAW_453313/d44bdb356e6a691d0c72fef05ed16f68af0af9eb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temkino.admin-smolensk.ru/" TargetMode="External"/><Relationship Id="rId14" Type="http://schemas.openxmlformats.org/officeDocument/2006/relationships/hyperlink" Target="https://www.consultant.ru/document/cons_doc_LAW_433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77533-902C-4CCB-9035-16A533CF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11027</Words>
  <Characters>62854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31</cp:revision>
  <cp:lastPrinted>2019-08-27T08:57:00Z</cp:lastPrinted>
  <dcterms:created xsi:type="dcterms:W3CDTF">2019-08-06T09:55:00Z</dcterms:created>
  <dcterms:modified xsi:type="dcterms:W3CDTF">2024-02-05T11:58:00Z</dcterms:modified>
</cp:coreProperties>
</file>