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81" w:rsidRPr="007B5681" w:rsidRDefault="002B37A8" w:rsidP="00E3154D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r>
        <w:rPr>
          <w:rFonts w:eastAsia="Lucida Sans Unicode" w:cs="Mangal"/>
          <w:kern w:val="1"/>
          <w:szCs w:val="28"/>
          <w:lang w:eastAsia="zh-CN" w:bidi="hi-IN"/>
        </w:rPr>
        <w:t xml:space="preserve">                                                            </w:t>
      </w:r>
      <w:r w:rsidR="00E3154D">
        <w:rPr>
          <w:rFonts w:eastAsia="Lucida Sans Unicode" w:cs="Mangal"/>
          <w:kern w:val="1"/>
          <w:szCs w:val="28"/>
          <w:lang w:eastAsia="zh-CN" w:bidi="hi-IN"/>
        </w:rPr>
        <w:t xml:space="preserve">                </w:t>
      </w:r>
      <w:r>
        <w:rPr>
          <w:rFonts w:eastAsia="Lucida Sans Unicode" w:cs="Mangal"/>
          <w:kern w:val="1"/>
          <w:szCs w:val="28"/>
          <w:lang w:eastAsia="zh-CN" w:bidi="hi-IN"/>
        </w:rPr>
        <w:t xml:space="preserve"> </w:t>
      </w:r>
      <w:r w:rsidR="007B5681"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Lucida Sans Unicode" w:cs="Mangal"/>
          <w:kern w:val="1"/>
          <w:szCs w:val="28"/>
          <w:lang w:eastAsia="zh-CN" w:bidi="hi-IN"/>
        </w:rPr>
        <w:t xml:space="preserve">                                             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7B5681" w:rsidRPr="00830B85" w:rsidRDefault="003C265B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МЕДВЕДЕВСКОГО</w:t>
      </w:r>
      <w:r w:rsidR="007B5681"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7B5681" w:rsidRPr="00830B85" w:rsidRDefault="007B5681" w:rsidP="00830B85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E3154D" w:rsidRPr="00F13C55" w:rsidRDefault="00E3154D" w:rsidP="00E3154D">
      <w:pPr>
        <w:widowControl w:val="0"/>
        <w:tabs>
          <w:tab w:val="left" w:pos="7965"/>
        </w:tabs>
        <w:suppressAutoHyphens/>
        <w:jc w:val="both"/>
        <w:rPr>
          <w:sz w:val="28"/>
          <w:szCs w:val="28"/>
        </w:rPr>
      </w:pPr>
      <w:r w:rsidRPr="00F13C5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</w:t>
      </w:r>
      <w:r w:rsidR="00EF6530">
        <w:rPr>
          <w:sz w:val="28"/>
          <w:szCs w:val="28"/>
        </w:rPr>
        <w:t>12.01.2024</w:t>
      </w:r>
      <w:r w:rsidRPr="00F13C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года               </w:t>
      </w:r>
      <w:r w:rsidRPr="00F13C55">
        <w:rPr>
          <w:sz w:val="28"/>
          <w:szCs w:val="28"/>
        </w:rPr>
        <w:t xml:space="preserve">№ </w:t>
      </w:r>
      <w:r w:rsidR="00EF6530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Pr="00F13C5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</w:t>
      </w:r>
      <w:r w:rsidRPr="00F13C55">
        <w:rPr>
          <w:sz w:val="28"/>
          <w:szCs w:val="28"/>
        </w:rPr>
        <w:t>д.Власово</w:t>
      </w:r>
    </w:p>
    <w:p w:rsidR="00494DD5" w:rsidRDefault="00494DD5" w:rsidP="00494DD5">
      <w:pPr>
        <w:jc w:val="right"/>
        <w:rPr>
          <w:b/>
          <w:bCs/>
          <w:color w:val="000000" w:themeColor="text1"/>
          <w:sz w:val="28"/>
          <w:szCs w:val="28"/>
        </w:rPr>
      </w:pPr>
    </w:p>
    <w:p w:rsidR="00494DD5" w:rsidRPr="007B5681" w:rsidRDefault="00494DD5" w:rsidP="004654A1">
      <w:pPr>
        <w:ind w:right="5953"/>
        <w:jc w:val="both"/>
        <w:rPr>
          <w:iCs/>
          <w:color w:val="000000" w:themeColor="text1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>
        <w:rPr>
          <w:iCs/>
          <w:color w:val="000000" w:themeColor="text1"/>
        </w:rPr>
        <w:t xml:space="preserve"> </w:t>
      </w:r>
      <w:r w:rsidR="00EF6530">
        <w:rPr>
          <w:bCs/>
          <w:color w:val="000000" w:themeColor="text1"/>
          <w:sz w:val="28"/>
          <w:szCs w:val="28"/>
        </w:rPr>
        <w:t>на 2024</w:t>
      </w:r>
      <w:r w:rsidRPr="004654A1">
        <w:rPr>
          <w:bCs/>
          <w:color w:val="000000" w:themeColor="text1"/>
          <w:sz w:val="28"/>
          <w:szCs w:val="28"/>
        </w:rPr>
        <w:t xml:space="preserve"> год </w:t>
      </w:r>
    </w:p>
    <w:p w:rsidR="00494DD5" w:rsidRDefault="00494DD5" w:rsidP="00494DD5">
      <w:pPr>
        <w:rPr>
          <w:color w:val="000000" w:themeColor="text1"/>
          <w:sz w:val="28"/>
          <w:szCs w:val="28"/>
        </w:rPr>
      </w:pP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34284A"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 w:rsidR="0034284A"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 w:rsidR="0034284A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</w:t>
      </w:r>
    </w:p>
    <w:p w:rsidR="007B5681" w:rsidRDefault="007B5681" w:rsidP="007B5681">
      <w:pPr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4654A1" w:rsidRDefault="007B5681" w:rsidP="007B568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B5681">
        <w:rPr>
          <w:sz w:val="28"/>
          <w:szCs w:val="28"/>
        </w:rPr>
        <w:t xml:space="preserve">Администрация  </w:t>
      </w:r>
      <w:r w:rsidR="003C265B">
        <w:rPr>
          <w:sz w:val="28"/>
          <w:szCs w:val="28"/>
        </w:rPr>
        <w:t>Медведевского</w:t>
      </w:r>
      <w:r w:rsidRPr="007B5681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A637A5">
        <w:rPr>
          <w:sz w:val="28"/>
          <w:szCs w:val="28"/>
        </w:rPr>
        <w:t xml:space="preserve">  </w:t>
      </w:r>
      <w:r w:rsidRPr="007B5681">
        <w:rPr>
          <w:b/>
          <w:bCs/>
          <w:sz w:val="28"/>
          <w:szCs w:val="28"/>
        </w:rPr>
        <w:t>п о с т а н о в л я е т:</w:t>
      </w:r>
    </w:p>
    <w:p w:rsidR="004654A1" w:rsidRPr="001C237A" w:rsidRDefault="004654A1" w:rsidP="001C237A">
      <w:pPr>
        <w:ind w:firstLine="709"/>
        <w:jc w:val="both"/>
        <w:rPr>
          <w:color w:val="000000" w:themeColor="text1"/>
          <w:sz w:val="28"/>
          <w:szCs w:val="28"/>
        </w:rPr>
      </w:pPr>
    </w:p>
    <w:p w:rsidR="00494DD5" w:rsidRPr="007B5681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7B5681">
        <w:rPr>
          <w:color w:val="000000" w:themeColor="text1"/>
          <w:sz w:val="28"/>
          <w:szCs w:val="28"/>
        </w:rPr>
        <w:t xml:space="preserve">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4654A1" w:rsidRPr="001C237A">
        <w:rPr>
          <w:color w:val="000000" w:themeColor="text1"/>
          <w:sz w:val="28"/>
          <w:szCs w:val="28"/>
        </w:rPr>
        <w:t xml:space="preserve">на </w:t>
      </w:r>
      <w:r w:rsidR="00EF6530">
        <w:rPr>
          <w:color w:val="000000" w:themeColor="text1"/>
          <w:sz w:val="28"/>
          <w:szCs w:val="28"/>
        </w:rPr>
        <w:t>2024</w:t>
      </w:r>
      <w:r w:rsidR="004654A1" w:rsidRPr="001C237A">
        <w:rPr>
          <w:color w:val="000000" w:themeColor="text1"/>
          <w:sz w:val="28"/>
          <w:szCs w:val="28"/>
        </w:rPr>
        <w:t xml:space="preserve"> год согласно</w:t>
      </w:r>
      <w:r w:rsidR="007B5681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830B85" w:rsidRDefault="00494DD5" w:rsidP="00830B85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2. </w:t>
      </w:r>
      <w:r w:rsidR="007B5681" w:rsidRPr="007B5681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="003C265B">
        <w:rPr>
          <w:sz w:val="28"/>
          <w:szCs w:val="28"/>
        </w:rPr>
        <w:t>Медведевского</w:t>
      </w:r>
      <w:r w:rsidR="007B5681" w:rsidRPr="007B5681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 w:rsidR="007B5681">
        <w:rPr>
          <w:sz w:val="28"/>
          <w:szCs w:val="28"/>
        </w:rPr>
        <w:t>.</w:t>
      </w:r>
      <w:r w:rsidR="00830B85" w:rsidRPr="00830B85">
        <w:rPr>
          <w:bCs/>
          <w:sz w:val="28"/>
          <w:szCs w:val="28"/>
        </w:rPr>
        <w:t xml:space="preserve"> </w:t>
      </w:r>
    </w:p>
    <w:p w:rsidR="00830B85" w:rsidRDefault="00830B85" w:rsidP="00830B85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Контроль за выполнением настоящего постановления оставляю за собой.</w:t>
      </w:r>
    </w:p>
    <w:p w:rsidR="0034284A" w:rsidRDefault="0034284A" w:rsidP="001C237A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7B5681" w:rsidRDefault="007B5681" w:rsidP="007B5681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7B5681" w:rsidRPr="007B5681" w:rsidRDefault="003C265B" w:rsidP="007B5681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7B5681" w:rsidRPr="007B5681">
        <w:rPr>
          <w:sz w:val="28"/>
          <w:szCs w:val="28"/>
        </w:rPr>
        <w:t xml:space="preserve"> сельского поселения</w:t>
      </w:r>
    </w:p>
    <w:p w:rsidR="00494DD5" w:rsidRDefault="007B5681" w:rsidP="007B5681">
      <w:pPr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    </w:t>
      </w:r>
      <w:r w:rsidR="003C265B">
        <w:rPr>
          <w:b/>
          <w:sz w:val="28"/>
          <w:szCs w:val="28"/>
        </w:rPr>
        <w:t>В.П.Потапов</w:t>
      </w:r>
    </w:p>
    <w:p w:rsidR="00E3154D" w:rsidRDefault="00E3154D" w:rsidP="007B5681">
      <w:pPr>
        <w:jc w:val="both"/>
        <w:rPr>
          <w:b/>
          <w:sz w:val="28"/>
          <w:szCs w:val="28"/>
        </w:rPr>
      </w:pPr>
    </w:p>
    <w:p w:rsidR="00830B85" w:rsidRDefault="00830B85" w:rsidP="007B5681">
      <w:pPr>
        <w:jc w:val="both"/>
        <w:rPr>
          <w:b/>
          <w:sz w:val="28"/>
          <w:szCs w:val="28"/>
        </w:rPr>
      </w:pPr>
    </w:p>
    <w:p w:rsidR="00830B85" w:rsidRDefault="00830B85" w:rsidP="007B5681">
      <w:pPr>
        <w:jc w:val="both"/>
        <w:rPr>
          <w:b/>
          <w:sz w:val="28"/>
          <w:szCs w:val="28"/>
        </w:rPr>
      </w:pPr>
    </w:p>
    <w:p w:rsidR="007B5681" w:rsidRDefault="007B5681" w:rsidP="00830B85">
      <w:pPr>
        <w:pStyle w:val="Standard"/>
        <w:ind w:left="6237"/>
        <w:jc w:val="both"/>
      </w:pPr>
      <w:r>
        <w:lastRenderedPageBreak/>
        <w:t xml:space="preserve">Приложение </w:t>
      </w:r>
    </w:p>
    <w:p w:rsidR="007B5681" w:rsidRDefault="007B5681" w:rsidP="00830B85">
      <w:pPr>
        <w:pStyle w:val="Standard"/>
        <w:ind w:left="6237"/>
        <w:jc w:val="both"/>
      </w:pPr>
      <w:r>
        <w:t>к постановлению Администрации</w:t>
      </w:r>
    </w:p>
    <w:p w:rsidR="007B5681" w:rsidRPr="00830B85" w:rsidRDefault="003C265B" w:rsidP="00830B85">
      <w:pPr>
        <w:pStyle w:val="Standard"/>
        <w:ind w:left="6237"/>
        <w:jc w:val="both"/>
      </w:pPr>
      <w:r>
        <w:t>Медведевского</w:t>
      </w:r>
      <w:r w:rsidR="007B5681">
        <w:t xml:space="preserve"> сельского поселения Темки</w:t>
      </w:r>
      <w:r w:rsidR="00830B85">
        <w:t xml:space="preserve">нского района Смоленской области </w:t>
      </w:r>
      <w:r w:rsidR="00EF6530">
        <w:t>от 12.01.2024</w:t>
      </w:r>
      <w:r w:rsidR="00E3154D">
        <w:t xml:space="preserve">  </w:t>
      </w:r>
      <w:r w:rsidR="00830B85">
        <w:t xml:space="preserve"> № </w:t>
      </w:r>
      <w:r w:rsidR="00EF6530">
        <w:t>6</w:t>
      </w:r>
      <w:r w:rsidR="007B5681">
        <w:t xml:space="preserve">     </w:t>
      </w:r>
      <w:r w:rsidR="007B5681">
        <w:rPr>
          <w:color w:val="2D2D2D"/>
          <w:spacing w:val="2"/>
          <w:sz w:val="28"/>
          <w:szCs w:val="28"/>
        </w:rPr>
        <w:t xml:space="preserve"> </w:t>
      </w:r>
    </w:p>
    <w:p w:rsidR="00494DD5" w:rsidRDefault="00494DD5" w:rsidP="00494DD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EC1AE9" w:rsidRDefault="00494DD5" w:rsidP="007B5681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3C265B">
        <w:rPr>
          <w:b/>
          <w:bCs/>
          <w:color w:val="000000" w:themeColor="text1"/>
          <w:sz w:val="28"/>
          <w:szCs w:val="28"/>
        </w:rPr>
        <w:t>Медведевского</w:t>
      </w:r>
      <w:r w:rsidR="007B5681" w:rsidRPr="007B5681">
        <w:rPr>
          <w:b/>
          <w:bCs/>
          <w:color w:val="000000" w:themeColor="text1"/>
          <w:sz w:val="28"/>
          <w:szCs w:val="28"/>
        </w:rPr>
        <w:t xml:space="preserve"> сельского поселения Темкинского района </w:t>
      </w:r>
      <w:r w:rsidR="007B5681">
        <w:rPr>
          <w:b/>
          <w:bCs/>
          <w:color w:val="000000" w:themeColor="text1"/>
          <w:sz w:val="28"/>
          <w:szCs w:val="28"/>
        </w:rPr>
        <w:t>С</w:t>
      </w:r>
      <w:r w:rsidR="007B5681" w:rsidRPr="007B5681">
        <w:rPr>
          <w:b/>
          <w:bCs/>
          <w:color w:val="000000" w:themeColor="text1"/>
          <w:sz w:val="28"/>
          <w:szCs w:val="28"/>
        </w:rPr>
        <w:t>моленской области</w:t>
      </w:r>
      <w:r w:rsidR="007B5681" w:rsidRPr="007B5681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EF6530">
        <w:rPr>
          <w:b/>
          <w:bCs/>
          <w:color w:val="000000" w:themeColor="text1"/>
          <w:sz w:val="28"/>
          <w:szCs w:val="28"/>
        </w:rPr>
        <w:t>на 2024</w:t>
      </w:r>
      <w:r w:rsidR="001C237A">
        <w:rPr>
          <w:b/>
          <w:bCs/>
          <w:color w:val="000000" w:themeColor="text1"/>
          <w:sz w:val="28"/>
          <w:szCs w:val="28"/>
        </w:rPr>
        <w:t xml:space="preserve"> год </w:t>
      </w:r>
      <w:r w:rsidR="001C237A">
        <w:rPr>
          <w:color w:val="000000" w:themeColor="text1"/>
          <w:sz w:val="28"/>
          <w:szCs w:val="28"/>
        </w:rPr>
        <w:t xml:space="preserve"> </w:t>
      </w:r>
    </w:p>
    <w:p w:rsidR="001A512F" w:rsidRDefault="001A512F" w:rsidP="007B5681">
      <w:pPr>
        <w:jc w:val="center"/>
        <w:rPr>
          <w:color w:val="000000" w:themeColor="text1"/>
          <w:sz w:val="28"/>
          <w:szCs w:val="28"/>
        </w:rPr>
      </w:pPr>
    </w:p>
    <w:p w:rsidR="004800CE" w:rsidRDefault="001A512F" w:rsidP="001A51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933819">
        <w:rPr>
          <w:b/>
          <w:bCs/>
          <w:sz w:val="28"/>
          <w:szCs w:val="28"/>
        </w:rPr>
        <w:t>Общая характеристика</w:t>
      </w:r>
    </w:p>
    <w:p w:rsidR="001A512F" w:rsidRDefault="001A512F" w:rsidP="001A512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EC1AE9"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EF6530">
        <w:rPr>
          <w:color w:val="000000" w:themeColor="text1"/>
          <w:sz w:val="28"/>
          <w:szCs w:val="28"/>
        </w:rPr>
        <w:t xml:space="preserve"> на 2024</w:t>
      </w:r>
      <w:r w:rsidR="007B5681" w:rsidRPr="001C237A">
        <w:rPr>
          <w:color w:val="000000" w:themeColor="text1"/>
          <w:sz w:val="28"/>
          <w:szCs w:val="28"/>
        </w:rPr>
        <w:t xml:space="preserve"> год </w:t>
      </w:r>
      <w:r w:rsidR="00EC1AE9">
        <w:rPr>
          <w:color w:val="000000" w:themeColor="text1"/>
          <w:sz w:val="28"/>
          <w:szCs w:val="28"/>
        </w:rPr>
        <w:t>(далее также – Программа</w:t>
      </w:r>
      <w:r w:rsidR="007B5681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профилактики).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94DD5" w:rsidRPr="007B5681" w:rsidRDefault="00494DD5" w:rsidP="007B568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июня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</w:t>
      </w:r>
      <w:r w:rsidR="00EC1AE9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C237A">
        <w:rPr>
          <w:color w:val="000000"/>
          <w:sz w:val="28"/>
          <w:szCs w:val="28"/>
        </w:rPr>
        <w:t>(далее – Правила</w:t>
      </w:r>
      <w:r w:rsidR="007B56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предпринимателей при осуществлении государственного контроля (надзора) и муниципального контроля» </w:t>
      </w:r>
      <w:r w:rsidR="00D53E14">
        <w:rPr>
          <w:color w:val="000000"/>
          <w:sz w:val="28"/>
          <w:szCs w:val="28"/>
        </w:rPr>
        <w:t xml:space="preserve">Администрацией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также – </w:t>
      </w:r>
      <w:r w:rsidR="007B5681">
        <w:rPr>
          <w:color w:val="000000"/>
          <w:sz w:val="28"/>
          <w:szCs w:val="28"/>
        </w:rPr>
        <w:t>Администрация или Контрольный орган</w:t>
      </w:r>
      <w:r>
        <w:rPr>
          <w:color w:val="000000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К проблемам, на решение которых направлена </w:t>
      </w:r>
      <w:r w:rsidR="00976235">
        <w:rPr>
          <w:color w:val="000000" w:themeColor="text1"/>
          <w:sz w:val="28"/>
          <w:szCs w:val="28"/>
        </w:rPr>
        <w:t xml:space="preserve">Программа </w:t>
      </w:r>
      <w:r>
        <w:rPr>
          <w:color w:val="000000" w:themeColor="text1"/>
          <w:sz w:val="28"/>
          <w:szCs w:val="28"/>
        </w:rPr>
        <w:t>профилактики, относятся случаи</w:t>
      </w:r>
      <w:r w:rsidR="001A512F">
        <w:t>: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94DD5"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94DD5"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F12F25"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7A0519" w:rsidRDefault="007A0519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2F25" w:rsidRDefault="00494DD5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2. Цели и задачи реализации </w:t>
      </w:r>
      <w:r w:rsidR="00976235" w:rsidRPr="001A512F">
        <w:rPr>
          <w:b/>
          <w:color w:val="000000" w:themeColor="text1"/>
          <w:sz w:val="28"/>
          <w:szCs w:val="28"/>
        </w:rPr>
        <w:t xml:space="preserve">Программы </w:t>
      </w:r>
      <w:r w:rsidRPr="001A512F">
        <w:rPr>
          <w:b/>
          <w:color w:val="000000" w:themeColor="text1"/>
          <w:sz w:val="28"/>
          <w:szCs w:val="28"/>
        </w:rPr>
        <w:t>профилактики</w:t>
      </w:r>
    </w:p>
    <w:p w:rsidR="001A512F" w:rsidRPr="001A512F" w:rsidRDefault="001A512F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94DD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16846" w:rsidRPr="00830B85" w:rsidRDefault="00494DD5" w:rsidP="00830B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1A512F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3. Перечень профилактических мероприятий, </w:t>
      </w:r>
      <w:r w:rsidR="001A512F">
        <w:rPr>
          <w:b/>
          <w:color w:val="000000" w:themeColor="text1"/>
          <w:sz w:val="28"/>
          <w:szCs w:val="28"/>
        </w:rPr>
        <w:t xml:space="preserve"> </w:t>
      </w:r>
    </w:p>
    <w:p w:rsidR="001A512F" w:rsidRPr="001A512F" w:rsidRDefault="00494DD5" w:rsidP="00830B8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>сроки (периодичность) их проведения</w:t>
      </w:r>
    </w:p>
    <w:p w:rsidR="00494DD5" w:rsidRDefault="00494DD5" w:rsidP="00830B85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="001A512F"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="001A512F"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  <w:r w:rsidR="003C265B"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Pr="00280669" w:rsidRDefault="00494DD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830B8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494DD5" w:rsidRPr="00830B85" w:rsidRDefault="003C265B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</w:t>
            </w:r>
            <w:r>
              <w:rPr>
                <w:color w:val="000000" w:themeColor="text1"/>
                <w:lang w:eastAsia="en-US"/>
              </w:rPr>
              <w:lastRenderedPageBreak/>
              <w:t>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94DD5" w:rsidRDefault="00EF6530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2025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  <w:r w:rsidR="00494DD5">
              <w:rPr>
                <w:rStyle w:val="a5"/>
                <w:color w:val="000000" w:themeColor="text1"/>
                <w:lang w:eastAsia="en-US"/>
              </w:rPr>
              <w:footnoteReference w:id="2"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830B85" w:rsidRDefault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1A512F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EF6530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2025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lastRenderedPageBreak/>
              <w:t>Пенихина Е.Н.</w:t>
            </w:r>
          </w:p>
          <w:p w:rsidR="00494DD5" w:rsidRDefault="00494DD5" w:rsidP="00416846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830B85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 w:rsidP="00830B85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 w:rsidP="00830B8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обжалования действий (бездействия)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lastRenderedPageBreak/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Default="001A512F" w:rsidP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1A512F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 w:rsidR="001A512F">
              <w:rPr>
                <w:color w:val="000000"/>
                <w:lang w:eastAsia="en-US"/>
              </w:rPr>
              <w:t>муниципального образования</w:t>
            </w:r>
            <w:r>
              <w:rPr>
                <w:color w:val="000000"/>
                <w:lang w:eastAsia="en-US"/>
              </w:rPr>
              <w:t xml:space="preserve">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6846" w:rsidRPr="00830B85" w:rsidRDefault="00494DD5" w:rsidP="00830B85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Default="00A637A5" w:rsidP="00A637A5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Pr="001A512F" w:rsidRDefault="00A637A5" w:rsidP="00A637A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494DD5" w:rsidRDefault="00494DD5" w:rsidP="00C152B3">
            <w:pPr>
              <w:rPr>
                <w:color w:val="000000" w:themeColor="text1"/>
                <w:lang w:eastAsia="en-US"/>
              </w:rPr>
            </w:pPr>
          </w:p>
        </w:tc>
      </w:tr>
    </w:tbl>
    <w:p w:rsidR="00830B8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830B8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A637A5" w:rsidRDefault="00494DD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A637A5">
        <w:rPr>
          <w:b/>
          <w:color w:val="000000" w:themeColor="text1"/>
          <w:sz w:val="28"/>
          <w:szCs w:val="28"/>
        </w:rPr>
        <w:lastRenderedPageBreak/>
        <w:t xml:space="preserve">4. Показатели результативности и эффективности </w:t>
      </w:r>
      <w:r w:rsidR="00280669" w:rsidRPr="00A637A5">
        <w:rPr>
          <w:b/>
          <w:color w:val="000000" w:themeColor="text1"/>
          <w:sz w:val="28"/>
          <w:szCs w:val="28"/>
        </w:rPr>
        <w:t xml:space="preserve">Программы </w:t>
      </w:r>
      <w:r w:rsidRPr="00A637A5">
        <w:rPr>
          <w:b/>
          <w:color w:val="000000" w:themeColor="text1"/>
          <w:sz w:val="28"/>
          <w:szCs w:val="28"/>
        </w:rPr>
        <w:t>профилактики</w:t>
      </w:r>
    </w:p>
    <w:p w:rsidR="00830B85" w:rsidRPr="00A637A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94DD5" w:rsidRPr="00830B85" w:rsidRDefault="00494DD5" w:rsidP="00830B85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 w:rsidRPr="00830B85">
              <w:rPr>
                <w:sz w:val="22"/>
                <w:szCs w:val="22"/>
                <w:lang w:eastAsia="en-US"/>
              </w:rPr>
              <w:t xml:space="preserve">Программы </w:t>
            </w:r>
            <w:r w:rsidRPr="00830B85">
              <w:rPr>
                <w:sz w:val="22"/>
                <w:szCs w:val="22"/>
                <w:lang w:eastAsia="en-US"/>
              </w:rPr>
              <w:t>профилактики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Полнота информации, размещенной на официальном сайте 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Администрации </w:t>
            </w:r>
            <w:r w:rsidRPr="00830B85">
              <w:rPr>
                <w:sz w:val="22"/>
                <w:szCs w:val="22"/>
                <w:lang w:eastAsia="en-US"/>
              </w:rPr>
              <w:t>в соответствии с частью 3 статьи 46 Федерального закона от 31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 июля </w:t>
            </w:r>
            <w:r w:rsidRPr="00830B85">
              <w:rPr>
                <w:sz w:val="22"/>
                <w:szCs w:val="22"/>
                <w:lang w:eastAsia="en-US"/>
              </w:rPr>
              <w:t>2020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 года</w:t>
            </w:r>
            <w:r w:rsidRPr="00830B85">
              <w:rPr>
                <w:sz w:val="22"/>
                <w:szCs w:val="22"/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100 %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Количество р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Доля случаев объявления предостережений в общем количестве случаев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830B85">
              <w:rPr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100 %</w:t>
            </w:r>
          </w:p>
          <w:p w:rsidR="00416846" w:rsidRPr="00830B85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(если имелись случаи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830B85">
              <w:rPr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 w:rsidRPr="00830B85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 w:rsidRPr="00830B85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Количество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собраний и конференций граждан, на которых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 осуществлялось консультирование контролируемых лиц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 xml:space="preserve"> по вопросам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муниципального контроля</w:t>
            </w:r>
            <w:r w:rsidRPr="00830B85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 xml:space="preserve">в сфере благоустройства 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830B85">
      <w:pPr>
        <w:pStyle w:val="s1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6846" w:rsidRPr="00280669" w:rsidRDefault="00494DD5" w:rsidP="00A637A5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A637A5">
        <w:rPr>
          <w:color w:val="000000" w:themeColor="text1"/>
          <w:sz w:val="28"/>
          <w:szCs w:val="28"/>
        </w:rPr>
        <w:t>муниципального образования.</w:t>
      </w:r>
    </w:p>
    <w:p w:rsidR="00416846" w:rsidRPr="00976235" w:rsidRDefault="00494DD5" w:rsidP="00A637A5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A637A5" w:rsidRPr="00A637A5">
        <w:rPr>
          <w:bCs/>
          <w:color w:val="000000"/>
          <w:sz w:val="28"/>
          <w:szCs w:val="28"/>
        </w:rPr>
        <w:t xml:space="preserve">Администрацией </w:t>
      </w:r>
      <w:r w:rsidR="003C265B">
        <w:rPr>
          <w:bCs/>
          <w:color w:val="000000"/>
          <w:sz w:val="28"/>
          <w:szCs w:val="28"/>
        </w:rPr>
        <w:t>Медведевского</w:t>
      </w:r>
      <w:r w:rsidR="00A637A5" w:rsidRPr="00A637A5">
        <w:rPr>
          <w:bCs/>
          <w:color w:val="000000"/>
          <w:sz w:val="28"/>
          <w:szCs w:val="28"/>
        </w:rPr>
        <w:t xml:space="preserve"> сельского поселения.</w:t>
      </w:r>
    </w:p>
    <w:p w:rsidR="006A3562" w:rsidRPr="002B37A8" w:rsidRDefault="00494DD5" w:rsidP="002B37A8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="002B37A8">
        <w:rPr>
          <w:color w:val="000000" w:themeColor="text1"/>
          <w:sz w:val="28"/>
          <w:szCs w:val="28"/>
        </w:rPr>
        <w:t xml:space="preserve">не позднее 1 </w:t>
      </w:r>
      <w:r w:rsidR="00EF6530">
        <w:rPr>
          <w:color w:val="000000" w:themeColor="text1"/>
          <w:sz w:val="28"/>
          <w:szCs w:val="28"/>
        </w:rPr>
        <w:t>июля 2025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 </w:t>
      </w:r>
      <w:r w:rsidR="00A637A5" w:rsidRPr="00A637A5">
        <w:rPr>
          <w:bCs/>
          <w:color w:val="000000" w:themeColor="text1"/>
          <w:sz w:val="28"/>
          <w:szCs w:val="28"/>
        </w:rPr>
        <w:t>Совет депутатов</w:t>
      </w:r>
      <w:r w:rsidR="00A637A5">
        <w:rPr>
          <w:b/>
          <w:bCs/>
          <w:color w:val="000000" w:themeColor="text1"/>
          <w:sz w:val="28"/>
          <w:szCs w:val="28"/>
        </w:rPr>
        <w:t xml:space="preserve"> </w:t>
      </w:r>
      <w:r w:rsidR="003C265B">
        <w:rPr>
          <w:bCs/>
          <w:color w:val="000000"/>
          <w:sz w:val="28"/>
          <w:szCs w:val="28"/>
        </w:rPr>
        <w:t>Медведевского</w:t>
      </w:r>
      <w:r w:rsidR="00A637A5" w:rsidRPr="00A637A5">
        <w:rPr>
          <w:bCs/>
          <w:color w:val="000000"/>
          <w:sz w:val="28"/>
          <w:szCs w:val="28"/>
        </w:rPr>
        <w:t xml:space="preserve"> сельского поселения</w:t>
      </w:r>
      <w:r w:rsidR="00A637A5">
        <w:rPr>
          <w:bCs/>
          <w:color w:val="000000"/>
          <w:sz w:val="28"/>
          <w:szCs w:val="28"/>
        </w:rPr>
        <w:t xml:space="preserve"> Темкинского района Смоленской области</w:t>
      </w:r>
      <w:r w:rsidR="00A637A5">
        <w:rPr>
          <w:iCs/>
          <w:color w:val="000000" w:themeColor="text1"/>
          <w:sz w:val="28"/>
          <w:szCs w:val="28"/>
          <w:vertAlign w:val="superscript"/>
        </w:rPr>
        <w:t xml:space="preserve">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sectPr w:rsidR="006A3562" w:rsidRPr="002B37A8" w:rsidSect="00830B85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9EB" w:rsidRDefault="002209EB" w:rsidP="00494DD5">
      <w:r>
        <w:separator/>
      </w:r>
    </w:p>
  </w:endnote>
  <w:endnote w:type="continuationSeparator" w:id="1">
    <w:p w:rsidR="002209EB" w:rsidRDefault="002209EB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9EB" w:rsidRDefault="002209EB" w:rsidP="00494DD5">
      <w:r>
        <w:separator/>
      </w:r>
    </w:p>
  </w:footnote>
  <w:footnote w:type="continuationSeparator" w:id="1">
    <w:p w:rsidR="002209EB" w:rsidRDefault="002209EB" w:rsidP="00494DD5">
      <w:r>
        <w:continuationSeparator/>
      </w:r>
    </w:p>
  </w:footnote>
  <w:footnote w:id="2">
    <w:p w:rsidR="00494DD5" w:rsidRDefault="00494DD5" w:rsidP="00494DD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F25" w:rsidRDefault="00F12F2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DD5"/>
    <w:rsid w:val="000404C8"/>
    <w:rsid w:val="001776F2"/>
    <w:rsid w:val="001A512F"/>
    <w:rsid w:val="001A6C92"/>
    <w:rsid w:val="001C237A"/>
    <w:rsid w:val="002209EB"/>
    <w:rsid w:val="00280669"/>
    <w:rsid w:val="002B37A8"/>
    <w:rsid w:val="002E6E21"/>
    <w:rsid w:val="003075EA"/>
    <w:rsid w:val="0034284A"/>
    <w:rsid w:val="00397C9B"/>
    <w:rsid w:val="003C265B"/>
    <w:rsid w:val="00416846"/>
    <w:rsid w:val="0044063C"/>
    <w:rsid w:val="004654A1"/>
    <w:rsid w:val="0046741B"/>
    <w:rsid w:val="004800CE"/>
    <w:rsid w:val="00494DD5"/>
    <w:rsid w:val="004B0669"/>
    <w:rsid w:val="004D2ADD"/>
    <w:rsid w:val="004D7344"/>
    <w:rsid w:val="00582B73"/>
    <w:rsid w:val="005C29E2"/>
    <w:rsid w:val="0065668C"/>
    <w:rsid w:val="006A3562"/>
    <w:rsid w:val="006A3E2A"/>
    <w:rsid w:val="006D58F8"/>
    <w:rsid w:val="007A0519"/>
    <w:rsid w:val="007B5681"/>
    <w:rsid w:val="00830B85"/>
    <w:rsid w:val="00885205"/>
    <w:rsid w:val="00892A47"/>
    <w:rsid w:val="008A2FD3"/>
    <w:rsid w:val="008F347F"/>
    <w:rsid w:val="008F4B09"/>
    <w:rsid w:val="009020A2"/>
    <w:rsid w:val="00976235"/>
    <w:rsid w:val="00A036D3"/>
    <w:rsid w:val="00A637A5"/>
    <w:rsid w:val="00A64466"/>
    <w:rsid w:val="00AB45D0"/>
    <w:rsid w:val="00AC0807"/>
    <w:rsid w:val="00B11F62"/>
    <w:rsid w:val="00C152B3"/>
    <w:rsid w:val="00C646E2"/>
    <w:rsid w:val="00CF4AAE"/>
    <w:rsid w:val="00D53E14"/>
    <w:rsid w:val="00D96BF0"/>
    <w:rsid w:val="00E3154D"/>
    <w:rsid w:val="00EC1AE9"/>
    <w:rsid w:val="00EE3C52"/>
    <w:rsid w:val="00EF6530"/>
    <w:rsid w:val="00F12F25"/>
    <w:rsid w:val="00F51971"/>
    <w:rsid w:val="00F9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semiHidden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56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56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7B56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pcuser</cp:lastModifiedBy>
  <cp:revision>24</cp:revision>
  <cp:lastPrinted>2023-01-20T12:10:00Z</cp:lastPrinted>
  <dcterms:created xsi:type="dcterms:W3CDTF">2021-09-22T09:28:00Z</dcterms:created>
  <dcterms:modified xsi:type="dcterms:W3CDTF">2024-01-22T08:23:00Z</dcterms:modified>
</cp:coreProperties>
</file>