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398" w:rsidRDefault="00802398" w:rsidP="00101661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680371" w:rsidRPr="00680371" w:rsidRDefault="00680371" w:rsidP="00680371">
      <w:pPr>
        <w:overflowPunct w:val="0"/>
        <w:autoSpaceDE w:val="0"/>
        <w:autoSpaceDN w:val="0"/>
        <w:adjustRightInd w:val="0"/>
        <w:ind w:right="-1" w:firstLine="0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680371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23900" cy="8286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0371">
        <w:rPr>
          <w:rFonts w:ascii="Times New Roman" w:hAnsi="Times New Roman"/>
          <w:noProof/>
          <w:sz w:val="28"/>
          <w:szCs w:val="28"/>
        </w:rPr>
        <w:t xml:space="preserve">   </w:t>
      </w:r>
    </w:p>
    <w:p w:rsidR="00680371" w:rsidRPr="00680371" w:rsidRDefault="00680371" w:rsidP="0068037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680371" w:rsidRPr="00680371" w:rsidRDefault="00680371" w:rsidP="0068037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680371">
        <w:rPr>
          <w:rFonts w:ascii="Times New Roman" w:hAnsi="Times New Roman"/>
          <w:b/>
          <w:sz w:val="28"/>
          <w:szCs w:val="28"/>
        </w:rPr>
        <w:t>СОВЕТ ДЕПУТАТОВ ПАВЛОВСКОГО СЕЛЬСКОГО ПОСЕЛЕНИЯ</w:t>
      </w:r>
    </w:p>
    <w:p w:rsidR="00680371" w:rsidRPr="00680371" w:rsidRDefault="00680371" w:rsidP="0068037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680371">
        <w:rPr>
          <w:rFonts w:ascii="Times New Roman" w:hAnsi="Times New Roman"/>
          <w:b/>
          <w:sz w:val="28"/>
          <w:szCs w:val="28"/>
        </w:rPr>
        <w:t>ТЕМКИНСКОГО РАЙОНА СМОЛЕНСКОЙ ОБЛАСТИ</w:t>
      </w:r>
    </w:p>
    <w:p w:rsidR="00680371" w:rsidRPr="00680371" w:rsidRDefault="00680371" w:rsidP="00680371">
      <w:pPr>
        <w:overflowPunct w:val="0"/>
        <w:autoSpaceDE w:val="0"/>
        <w:autoSpaceDN w:val="0"/>
        <w:adjustRightInd w:val="0"/>
        <w:ind w:firstLine="0"/>
        <w:jc w:val="left"/>
        <w:textAlignment w:val="baseline"/>
        <w:rPr>
          <w:rFonts w:ascii="Times New Roman" w:hAnsi="Times New Roman"/>
          <w:b/>
          <w:sz w:val="28"/>
          <w:szCs w:val="28"/>
        </w:rPr>
      </w:pPr>
    </w:p>
    <w:p w:rsidR="00680371" w:rsidRPr="00680371" w:rsidRDefault="00680371" w:rsidP="0068037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680371">
        <w:rPr>
          <w:rFonts w:ascii="Times New Roman" w:hAnsi="Times New Roman"/>
          <w:b/>
          <w:sz w:val="28"/>
          <w:szCs w:val="28"/>
        </w:rPr>
        <w:t>РЕШЕНИЕ</w:t>
      </w:r>
    </w:p>
    <w:p w:rsidR="00680371" w:rsidRPr="00680371" w:rsidRDefault="00680371" w:rsidP="0068037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680371" w:rsidRPr="00680371" w:rsidRDefault="00680371" w:rsidP="00680371">
      <w:pPr>
        <w:overflowPunct w:val="0"/>
        <w:autoSpaceDE w:val="0"/>
        <w:autoSpaceDN w:val="0"/>
        <w:adjustRightInd w:val="0"/>
        <w:ind w:firstLine="0"/>
        <w:jc w:val="left"/>
        <w:textAlignment w:val="baseline"/>
        <w:rPr>
          <w:rFonts w:ascii="Times New Roman" w:hAnsi="Times New Roman"/>
          <w:sz w:val="28"/>
          <w:szCs w:val="28"/>
        </w:rPr>
      </w:pPr>
      <w:r w:rsidRPr="00680371">
        <w:rPr>
          <w:rFonts w:ascii="Times New Roman" w:hAnsi="Times New Roman"/>
          <w:sz w:val="28"/>
          <w:szCs w:val="28"/>
        </w:rPr>
        <w:t xml:space="preserve">от     </w:t>
      </w:r>
      <w:r w:rsidR="00B9222D">
        <w:rPr>
          <w:rFonts w:ascii="Times New Roman" w:hAnsi="Times New Roman"/>
          <w:sz w:val="28"/>
          <w:szCs w:val="28"/>
        </w:rPr>
        <w:t xml:space="preserve">6 </w:t>
      </w:r>
      <w:bookmarkStart w:id="0" w:name="_GoBack"/>
      <w:bookmarkEnd w:id="0"/>
      <w:r w:rsidRPr="00680371">
        <w:rPr>
          <w:rFonts w:ascii="Times New Roman" w:hAnsi="Times New Roman"/>
          <w:sz w:val="28"/>
          <w:szCs w:val="28"/>
        </w:rPr>
        <w:t>сентября 2024 года             № 2</w:t>
      </w:r>
      <w:r>
        <w:rPr>
          <w:rFonts w:ascii="Times New Roman" w:hAnsi="Times New Roman"/>
          <w:sz w:val="28"/>
          <w:szCs w:val="28"/>
        </w:rPr>
        <w:t>3</w:t>
      </w:r>
      <w:r w:rsidRPr="00680371">
        <w:rPr>
          <w:rFonts w:ascii="Times New Roman" w:hAnsi="Times New Roman"/>
          <w:sz w:val="28"/>
          <w:szCs w:val="28"/>
        </w:rPr>
        <w:t xml:space="preserve">                                                       д. Булгаково     </w:t>
      </w:r>
    </w:p>
    <w:p w:rsidR="00802398" w:rsidRPr="00680371" w:rsidRDefault="00802398" w:rsidP="00680371">
      <w:pPr>
        <w:ind w:firstLine="0"/>
        <w:rPr>
          <w:rFonts w:ascii="Times New Roman" w:hAnsi="Times New Roman"/>
          <w:bCs/>
          <w:kern w:val="28"/>
          <w:sz w:val="28"/>
          <w:szCs w:val="28"/>
        </w:rPr>
      </w:pPr>
    </w:p>
    <w:p w:rsidR="00802398" w:rsidRPr="00A87327" w:rsidRDefault="00802398" w:rsidP="00802398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>О признании утратившими силу отдельных муниципальных нормативных правовых актов</w:t>
      </w:r>
    </w:p>
    <w:p w:rsidR="00802398" w:rsidRPr="00802398" w:rsidRDefault="00802398" w:rsidP="00802398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3B6975" w:rsidRPr="00680371" w:rsidRDefault="003B6975" w:rsidP="00680371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1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r w:rsidR="009A7AFE">
        <w:rPr>
          <w:rFonts w:ascii="Times New Roman" w:hAnsi="Times New Roman"/>
          <w:sz w:val="28"/>
          <w:szCs w:val="28"/>
        </w:rPr>
        <w:t>Павловского</w:t>
      </w:r>
      <w:r w:rsidR="009A7AFE" w:rsidRPr="00B84657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903BE"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bookmarkEnd w:id="1"/>
      <w:r w:rsidR="00680371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,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Совет депутатов</w:t>
      </w:r>
      <w:r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 w:rsidR="009A7AFE">
        <w:rPr>
          <w:rFonts w:ascii="Times New Roman" w:hAnsi="Times New Roman"/>
          <w:sz w:val="28"/>
          <w:szCs w:val="28"/>
        </w:rPr>
        <w:t>Павловского</w:t>
      </w:r>
      <w:r w:rsidR="009A7AFE" w:rsidRPr="00B84657">
        <w:rPr>
          <w:rFonts w:ascii="Times New Roman" w:hAnsi="Times New Roman"/>
          <w:sz w:val="28"/>
          <w:szCs w:val="28"/>
        </w:rPr>
        <w:t xml:space="preserve"> </w:t>
      </w:r>
      <w:r w:rsidR="00E903BE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903BE">
        <w:rPr>
          <w:rFonts w:ascii="Times New Roman" w:hAnsi="Times New Roman"/>
          <w:sz w:val="28"/>
          <w:szCs w:val="28"/>
        </w:rPr>
        <w:t>Темкинского</w:t>
      </w:r>
      <w:r w:rsidR="002639F5" w:rsidRPr="00B84657">
        <w:rPr>
          <w:rFonts w:ascii="Times New Roman" w:hAnsi="Times New Roman"/>
          <w:sz w:val="28"/>
          <w:szCs w:val="28"/>
        </w:rPr>
        <w:t xml:space="preserve"> района </w:t>
      </w:r>
      <w:r w:rsidRPr="00B84657">
        <w:rPr>
          <w:rFonts w:ascii="Times New Roman" w:hAnsi="Times New Roman"/>
          <w:sz w:val="28"/>
          <w:szCs w:val="28"/>
        </w:rPr>
        <w:t>Смоленской области</w:t>
      </w: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РЕШИЛ:</w:t>
      </w: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1. Признать утратившим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и</w:t>
      </w: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802398" w:rsidRPr="000C41E9" w:rsidRDefault="00802398" w:rsidP="000C41E9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</w:t>
      </w:r>
      <w:r w:rsidR="003B6975" w:rsidRPr="003B6975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9A7AFE"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="009A7AFE" w:rsidRPr="003B6975">
        <w:rPr>
          <w:rFonts w:ascii="Times New Roman" w:hAnsi="Times New Roman"/>
          <w:sz w:val="28"/>
          <w:szCs w:val="28"/>
        </w:rPr>
        <w:t xml:space="preserve"> </w:t>
      </w:r>
      <w:r w:rsidR="003B6975" w:rsidRPr="003B6975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903BE">
        <w:rPr>
          <w:rFonts w:ascii="Times New Roman" w:hAnsi="Times New Roman"/>
          <w:sz w:val="28"/>
          <w:szCs w:val="28"/>
        </w:rPr>
        <w:t>Темкинского</w:t>
      </w:r>
      <w:r w:rsidR="00F50D9E" w:rsidRPr="00B84657">
        <w:rPr>
          <w:rFonts w:ascii="Times New Roman" w:hAnsi="Times New Roman"/>
          <w:sz w:val="28"/>
          <w:szCs w:val="28"/>
        </w:rPr>
        <w:t xml:space="preserve"> </w:t>
      </w:r>
      <w:r w:rsidR="003B6975" w:rsidRPr="003B6975">
        <w:rPr>
          <w:rFonts w:ascii="Times New Roman" w:hAnsi="Times New Roman"/>
          <w:sz w:val="28"/>
          <w:szCs w:val="28"/>
        </w:rPr>
        <w:t xml:space="preserve">района Смоленской области </w:t>
      </w:r>
      <w:r w:rsidRPr="003B6975">
        <w:rPr>
          <w:rFonts w:ascii="Times New Roman" w:hAnsi="Times New Roman"/>
          <w:sz w:val="28"/>
          <w:szCs w:val="28"/>
        </w:rPr>
        <w:t xml:space="preserve">от </w:t>
      </w:r>
      <w:r w:rsidR="000C41E9">
        <w:rPr>
          <w:rFonts w:ascii="Times New Roman" w:hAnsi="Times New Roman"/>
          <w:sz w:val="28"/>
          <w:szCs w:val="28"/>
        </w:rPr>
        <w:t xml:space="preserve">18.03.2009г. </w:t>
      </w:r>
      <w:r w:rsidRPr="003B6975">
        <w:rPr>
          <w:rFonts w:ascii="Times New Roman" w:hAnsi="Times New Roman"/>
          <w:sz w:val="28"/>
          <w:szCs w:val="28"/>
        </w:rPr>
        <w:t>№</w:t>
      </w:r>
      <w:r w:rsidR="000C41E9">
        <w:rPr>
          <w:rFonts w:ascii="Times New Roman" w:hAnsi="Times New Roman"/>
          <w:sz w:val="28"/>
          <w:szCs w:val="28"/>
        </w:rPr>
        <w:t xml:space="preserve">13 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="000C41E9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hyperlink r:id="rId5" w:history="1">
        <w:r w:rsidR="000C41E9" w:rsidRPr="000C41E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тарифов на подключение к системе холодного водоснабжения на территории </w:t>
        </w:r>
        <w:proofErr w:type="spellStart"/>
        <w:r w:rsidR="000C41E9" w:rsidRPr="000C41E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0C41E9" w:rsidRPr="000C41E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 w:rsidR="000C41E9">
        <w:rPr>
          <w:color w:val="000000" w:themeColor="text1"/>
          <w:sz w:val="28"/>
          <w:szCs w:val="28"/>
        </w:rPr>
        <w:t>»;</w:t>
      </w:r>
    </w:p>
    <w:p w:rsidR="003B6975" w:rsidRPr="000C41E9" w:rsidRDefault="003B6975" w:rsidP="003B6975">
      <w:pPr>
        <w:shd w:val="clear" w:color="auto" w:fill="FFFFFF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</w:t>
      </w:r>
      <w:r w:rsidR="00F50D9E"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="009A7AFE"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="009A7AFE" w:rsidRPr="003B6975">
        <w:rPr>
          <w:rFonts w:ascii="Times New Roman" w:hAnsi="Times New Roman"/>
          <w:sz w:val="28"/>
          <w:szCs w:val="28"/>
        </w:rPr>
        <w:t xml:space="preserve"> </w:t>
      </w:r>
      <w:r w:rsidR="00F50D9E" w:rsidRPr="003B6975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903BE">
        <w:rPr>
          <w:rFonts w:ascii="Times New Roman" w:hAnsi="Times New Roman"/>
          <w:sz w:val="28"/>
          <w:szCs w:val="28"/>
        </w:rPr>
        <w:t>Темкинского</w:t>
      </w:r>
      <w:r w:rsidR="00F50D9E" w:rsidRPr="00B84657">
        <w:rPr>
          <w:rFonts w:ascii="Times New Roman" w:hAnsi="Times New Roman"/>
          <w:sz w:val="28"/>
          <w:szCs w:val="28"/>
        </w:rPr>
        <w:t xml:space="preserve"> </w:t>
      </w:r>
      <w:r w:rsidR="00F50D9E" w:rsidRPr="003B6975">
        <w:rPr>
          <w:rFonts w:ascii="Times New Roman" w:hAnsi="Times New Roman"/>
          <w:sz w:val="28"/>
          <w:szCs w:val="28"/>
        </w:rPr>
        <w:t>рай</w:t>
      </w:r>
      <w:r w:rsidR="000C41E9">
        <w:rPr>
          <w:rFonts w:ascii="Times New Roman" w:hAnsi="Times New Roman"/>
          <w:sz w:val="28"/>
          <w:szCs w:val="28"/>
        </w:rPr>
        <w:t xml:space="preserve">она Смоленской области от 30.06.2009г. №23 </w:t>
      </w:r>
      <w:r w:rsidR="00F50D9E" w:rsidRPr="003B6975">
        <w:rPr>
          <w:rFonts w:ascii="Times New Roman" w:hAnsi="Times New Roman"/>
          <w:sz w:val="28"/>
          <w:szCs w:val="28"/>
        </w:rPr>
        <w:t xml:space="preserve"> </w:t>
      </w:r>
      <w:r w:rsidR="000C41E9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hyperlink r:id="rId6" w:history="1">
        <w:r w:rsidR="000C41E9" w:rsidRPr="000C41E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о муниципальном земельном контроле на территории муниципального образования </w:t>
        </w:r>
        <w:proofErr w:type="spellStart"/>
        <w:r w:rsidR="000C41E9" w:rsidRPr="000C41E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Аносовское</w:t>
        </w:r>
        <w:proofErr w:type="spellEnd"/>
        <w:r w:rsidR="000C41E9" w:rsidRPr="000C41E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сельское поселение Темкинского района Смоленской области</w:t>
        </w:r>
      </w:hyperlink>
      <w:r w:rsidR="00F50D9E" w:rsidRPr="000C41E9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0C41E9" w:rsidRDefault="001529B5" w:rsidP="000C41E9">
      <w:pPr>
        <w:rPr>
          <w:color w:val="000000" w:themeColor="text1"/>
          <w:sz w:val="28"/>
          <w:szCs w:val="28"/>
        </w:rPr>
      </w:pPr>
      <w:r w:rsidRPr="000C41E9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0C41E9"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="000C41E9"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="000C41E9"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0C41E9">
        <w:rPr>
          <w:rFonts w:ascii="Times New Roman" w:hAnsi="Times New Roman"/>
          <w:sz w:val="28"/>
          <w:szCs w:val="28"/>
        </w:rPr>
        <w:t>Темкинского</w:t>
      </w:r>
      <w:r w:rsidR="000C41E9" w:rsidRPr="00B84657">
        <w:rPr>
          <w:rFonts w:ascii="Times New Roman" w:hAnsi="Times New Roman"/>
          <w:sz w:val="28"/>
          <w:szCs w:val="28"/>
        </w:rPr>
        <w:t xml:space="preserve"> </w:t>
      </w:r>
      <w:r w:rsidR="000C41E9" w:rsidRPr="003B6975">
        <w:rPr>
          <w:rFonts w:ascii="Times New Roman" w:hAnsi="Times New Roman"/>
          <w:sz w:val="28"/>
          <w:szCs w:val="28"/>
        </w:rPr>
        <w:t>рай</w:t>
      </w:r>
      <w:r w:rsidR="000C41E9">
        <w:rPr>
          <w:rFonts w:ascii="Times New Roman" w:hAnsi="Times New Roman"/>
          <w:sz w:val="28"/>
          <w:szCs w:val="28"/>
        </w:rPr>
        <w:t>она Смоленской области от 29.09.2009г. №30 «</w:t>
      </w:r>
      <w:hyperlink r:id="rId7" w:history="1">
        <w:r w:rsidR="000C41E9" w:rsidRPr="000C41E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решение Совета депутатов </w:t>
        </w:r>
        <w:proofErr w:type="spellStart"/>
        <w:r w:rsidR="000C41E9" w:rsidRPr="000C41E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0C41E9" w:rsidRPr="000C41E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от 30.06.2009 № 23 «Об утверждении Положения о муниципальном земельном контроле на территории муниципального образования </w:t>
        </w:r>
        <w:proofErr w:type="spellStart"/>
        <w:r w:rsidR="000C41E9" w:rsidRPr="000C41E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Аносовское</w:t>
        </w:r>
        <w:proofErr w:type="spellEnd"/>
        <w:r w:rsidR="000C41E9" w:rsidRPr="000C41E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сельское поселение Темкинского района Смоленской области»</w:t>
        </w:r>
      </w:hyperlink>
      <w:r w:rsidR="000C41E9">
        <w:rPr>
          <w:color w:val="000000" w:themeColor="text1"/>
          <w:sz w:val="28"/>
          <w:szCs w:val="28"/>
        </w:rPr>
        <w:t>;</w:t>
      </w:r>
    </w:p>
    <w:p w:rsidR="000C41E9" w:rsidRDefault="000C41E9" w:rsidP="000C41E9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16.10.2009г. №32 «</w:t>
      </w:r>
      <w:hyperlink r:id="rId8" w:history="1">
        <w:r w:rsidRPr="000C41E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установлении стоимости услуг, предоставляемых согласно гарантированному перечню услуг по погребению и требования к качеству ритуальных услуг по погребению</w:t>
        </w:r>
      </w:hyperlink>
      <w:r>
        <w:rPr>
          <w:color w:val="000000" w:themeColor="text1"/>
          <w:sz w:val="28"/>
          <w:szCs w:val="28"/>
        </w:rPr>
        <w:t>»;</w:t>
      </w:r>
    </w:p>
    <w:p w:rsidR="000C41E9" w:rsidRDefault="000C41E9" w:rsidP="000C41E9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0C41E9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06.11.2009г. №34 «</w:t>
      </w:r>
      <w:hyperlink r:id="rId9" w:history="1">
        <w:r w:rsidRPr="000C41E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установлении и введении </w:t>
        </w:r>
        <w:r w:rsidRPr="000C41E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lastRenderedPageBreak/>
          <w:t xml:space="preserve">земельного налога на территории муниципального образования </w:t>
        </w:r>
        <w:proofErr w:type="spellStart"/>
        <w:r w:rsidRPr="000C41E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Аносовское</w:t>
        </w:r>
        <w:proofErr w:type="spellEnd"/>
        <w:r w:rsidRPr="000C41E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сельское поселение Темкинского района Смоленской области на 2010 год</w:t>
        </w:r>
      </w:hyperlink>
      <w:r>
        <w:rPr>
          <w:color w:val="000000" w:themeColor="text1"/>
          <w:sz w:val="28"/>
          <w:szCs w:val="28"/>
        </w:rPr>
        <w:t>»;</w:t>
      </w:r>
    </w:p>
    <w:p w:rsidR="00F30016" w:rsidRDefault="000C41E9" w:rsidP="00F3001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0C41E9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</w:t>
      </w:r>
      <w:r w:rsidR="00F30016">
        <w:rPr>
          <w:rFonts w:ascii="Times New Roman" w:hAnsi="Times New Roman"/>
          <w:sz w:val="28"/>
          <w:szCs w:val="28"/>
        </w:rPr>
        <w:t xml:space="preserve"> от 06.11.2009г. №35 «</w:t>
      </w:r>
      <w:hyperlink r:id="rId10" w:history="1">
        <w:r w:rsidR="00F30016" w:rsidRPr="00F300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установлении налога на имущество физических лиц</w:t>
        </w:r>
      </w:hyperlink>
      <w:r w:rsidR="00F30016">
        <w:rPr>
          <w:color w:val="000000" w:themeColor="text1"/>
          <w:sz w:val="28"/>
          <w:szCs w:val="28"/>
        </w:rPr>
        <w:t>»;</w:t>
      </w:r>
    </w:p>
    <w:p w:rsidR="00F30016" w:rsidRDefault="00F30016" w:rsidP="00F3001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27.11.2009г. №38 «</w:t>
      </w:r>
      <w:hyperlink r:id="rId11" w:history="1">
        <w:r w:rsidRPr="00F300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тарифов на жилищно-коммунальные услуги, социальных нормативов коммунальных услуг и снабжения населения топливом </w:t>
        </w:r>
        <w:proofErr w:type="spellStart"/>
        <w:r w:rsidRPr="00F300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F300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</w:t>
        </w:r>
        <w:proofErr w:type="spellStart"/>
        <w:r w:rsidRPr="00F300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Тёмкинского</w:t>
        </w:r>
        <w:proofErr w:type="spellEnd"/>
        <w:r w:rsidRPr="00F300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района Смоленской области на 2010год</w:t>
        </w:r>
        <w:r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»;</w:t>
        </w:r>
      </w:hyperlink>
    </w:p>
    <w:p w:rsidR="00F30016" w:rsidRDefault="00F30016" w:rsidP="00F3001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300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F30016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F300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27.11.2009г. №39 «</w:t>
      </w:r>
      <w:hyperlink r:id="rId12" w:history="1">
        <w:r w:rsidRPr="00F300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утверждении нормативов водопотребления на территории </w:t>
        </w:r>
        <w:proofErr w:type="spellStart"/>
        <w:r w:rsidRPr="00F300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F300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2010 год</w:t>
        </w:r>
        <w:r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»;</w:t>
        </w:r>
      </w:hyperlink>
    </w:p>
    <w:p w:rsidR="00F30016" w:rsidRDefault="00F30016" w:rsidP="00F30016">
      <w:pPr>
        <w:rPr>
          <w:rFonts w:ascii="Times New Roman" w:hAnsi="Times New Roman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27.11.2009г. №40 «</w:t>
      </w:r>
      <w:hyperlink r:id="rId13" w:history="1">
        <w:r w:rsidRPr="00F300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определении многоквартирных жилых домов, жилые помещения в которых относятся к различным жилищным фондам, уровень благоустройства, конструктивные и технические параметры которого соответствуют средним условиям в </w:t>
        </w:r>
        <w:proofErr w:type="spellStart"/>
        <w:r w:rsidRPr="00F300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Аносовском</w:t>
        </w:r>
        <w:proofErr w:type="spellEnd"/>
        <w:r w:rsidRPr="00F300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сельском поселении определении жилых домов индивидуального жилищного фонда, уровень благоустройства, конструктивные и технические параметры которых соответствуют средним условиям в </w:t>
        </w:r>
        <w:proofErr w:type="spellStart"/>
        <w:r w:rsidRPr="00F300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Аносовском</w:t>
        </w:r>
        <w:proofErr w:type="spellEnd"/>
        <w:r w:rsidRPr="00F300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сельском поселении на 2010 год</w:t>
        </w:r>
      </w:hyperlink>
      <w:r>
        <w:rPr>
          <w:rFonts w:ascii="Times New Roman" w:hAnsi="Times New Roman"/>
          <w:sz w:val="28"/>
          <w:szCs w:val="28"/>
        </w:rPr>
        <w:t>»;</w:t>
      </w:r>
    </w:p>
    <w:p w:rsidR="00F30016" w:rsidRDefault="00F30016" w:rsidP="00F30016">
      <w:pPr>
        <w:rPr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30016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25.12.2009г. №42 «</w:t>
      </w:r>
      <w:hyperlink r:id="rId14" w:history="1">
        <w:r w:rsidRPr="00F300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решение Совета депутатов </w:t>
        </w:r>
        <w:proofErr w:type="spellStart"/>
        <w:r w:rsidRPr="00F300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F300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№ 32 от 13.10.2009. «Об установлении стоимости услуг, предоставляемых согласно гарантированному перечню услуг по погребению и требования к качеству ритуальных услуг по погребению»</w:t>
        </w:r>
      </w:hyperlink>
      <w:r>
        <w:rPr>
          <w:color w:val="000000" w:themeColor="text1"/>
          <w:sz w:val="28"/>
          <w:szCs w:val="28"/>
        </w:rPr>
        <w:t>;</w:t>
      </w:r>
    </w:p>
    <w:p w:rsidR="00E8515D" w:rsidRDefault="00F30016" w:rsidP="00E8515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</w:t>
      </w:r>
      <w:r w:rsidR="00E8515D">
        <w:rPr>
          <w:rFonts w:ascii="Times New Roman" w:hAnsi="Times New Roman"/>
          <w:sz w:val="28"/>
          <w:szCs w:val="28"/>
        </w:rPr>
        <w:t xml:space="preserve"> от 29.01.2010г. №1 «</w:t>
      </w:r>
      <w:hyperlink r:id="rId15" w:history="1">
        <w:r w:rsidR="00E8515D" w:rsidRPr="00E851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Регламента Совета депутатов </w:t>
        </w:r>
        <w:proofErr w:type="spellStart"/>
        <w:r w:rsidR="00E8515D" w:rsidRPr="00E851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E8515D" w:rsidRPr="00E851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</w:t>
        </w:r>
        <w:proofErr w:type="spellStart"/>
        <w:r w:rsidR="00E8515D" w:rsidRPr="00E851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Тёмкинского</w:t>
        </w:r>
        <w:proofErr w:type="spellEnd"/>
        <w:r w:rsidR="00E8515D" w:rsidRPr="00E851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района Смоленской области</w:t>
        </w:r>
      </w:hyperlink>
      <w:r w:rsidR="00E8515D">
        <w:rPr>
          <w:color w:val="000000" w:themeColor="text1"/>
          <w:sz w:val="28"/>
          <w:szCs w:val="28"/>
        </w:rPr>
        <w:t>»;</w:t>
      </w:r>
    </w:p>
    <w:p w:rsidR="00E8515D" w:rsidRDefault="00E8515D" w:rsidP="00E8515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30.04.2010г. №11 «</w:t>
      </w:r>
      <w:hyperlink r:id="rId16" w:history="1">
        <w:r w:rsidRPr="00E851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установление порядка учета предложений по проекту решения Совета депутатов «О внесении изменений в Устав </w:t>
        </w:r>
        <w:proofErr w:type="spellStart"/>
        <w:r w:rsidRPr="00E851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E851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E8515D" w:rsidRDefault="00E8515D" w:rsidP="00E8515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28.05.2010г. №13 «</w:t>
      </w:r>
      <w:hyperlink r:id="rId17" w:history="1">
        <w:r w:rsidRPr="00E851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рассмотрении протеста прокурора от 11.05.2010 № 153 на решение Совета депутатов от 06.11.2009 № 34 «Об установлении и введении земельного налога на территории муниципального образования </w:t>
        </w:r>
        <w:proofErr w:type="spellStart"/>
        <w:r w:rsidRPr="00E851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E851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E8515D" w:rsidRDefault="00E8515D" w:rsidP="00E8515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13.11.2010г. №4 «</w:t>
      </w:r>
      <w:hyperlink r:id="rId18" w:history="1">
        <w:r w:rsidRPr="00E851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установлении и введении </w:t>
        </w:r>
        <w:r w:rsidRPr="00E851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lastRenderedPageBreak/>
          <w:t xml:space="preserve">земельного налога на территории муниципального образования </w:t>
        </w:r>
        <w:proofErr w:type="spellStart"/>
        <w:r w:rsidRPr="00E851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Аносовское</w:t>
        </w:r>
        <w:proofErr w:type="spellEnd"/>
        <w:r w:rsidRPr="00E851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сельское поселение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E8515D" w:rsidRDefault="00E8515D" w:rsidP="00E8515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13.11.2010г. №9 «</w:t>
      </w:r>
      <w:hyperlink r:id="rId19" w:history="1">
        <w:r w:rsidRPr="00E851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тарифов на жилищно- коммунальные услуги, нормативов коммунальных услуг и снабжения населения топливом </w:t>
        </w:r>
        <w:proofErr w:type="spellStart"/>
        <w:r w:rsidRPr="00E851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E851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</w:t>
        </w:r>
        <w:proofErr w:type="spellStart"/>
        <w:r w:rsidRPr="00E851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Тёмкинского</w:t>
        </w:r>
        <w:proofErr w:type="spellEnd"/>
        <w:r w:rsidRPr="00E851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района Смоленской области на 2011год.</w:t>
        </w:r>
      </w:hyperlink>
      <w:r>
        <w:rPr>
          <w:color w:val="000000" w:themeColor="text1"/>
          <w:sz w:val="28"/>
          <w:szCs w:val="28"/>
        </w:rPr>
        <w:t>»;</w:t>
      </w:r>
    </w:p>
    <w:p w:rsidR="00F34E8F" w:rsidRDefault="00E8515D" w:rsidP="00F34E8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</w:t>
      </w:r>
      <w:r w:rsidR="00F34E8F">
        <w:rPr>
          <w:rFonts w:ascii="Times New Roman" w:hAnsi="Times New Roman"/>
          <w:sz w:val="28"/>
          <w:szCs w:val="28"/>
        </w:rPr>
        <w:t xml:space="preserve"> от 13.11.2010г. №10 «</w:t>
      </w:r>
      <w:hyperlink r:id="rId20" w:history="1">
        <w:r w:rsidR="00F34E8F" w:rsidRPr="00F34E8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утверждении нормативов водопотребления на территории </w:t>
        </w:r>
        <w:proofErr w:type="spellStart"/>
        <w:r w:rsidR="00F34E8F" w:rsidRPr="00F34E8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F34E8F" w:rsidRPr="00F34E8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2011 год</w:t>
        </w:r>
      </w:hyperlink>
      <w:r w:rsidR="00F34E8F">
        <w:rPr>
          <w:color w:val="000000" w:themeColor="text1"/>
          <w:sz w:val="28"/>
          <w:szCs w:val="28"/>
        </w:rPr>
        <w:t>»;</w:t>
      </w:r>
    </w:p>
    <w:p w:rsidR="00F34E8F" w:rsidRDefault="00F34E8F" w:rsidP="00F34E8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13.11.2010г. № 11 «</w:t>
      </w:r>
      <w:hyperlink r:id="rId21" w:history="1">
        <w:r w:rsidRPr="00F34E8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утверждении тарифов на услуги, оказываемые муниципальным учреждением культуры «</w:t>
        </w:r>
        <w:proofErr w:type="spellStart"/>
        <w:r w:rsidRPr="00F34E8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Нарытковский</w:t>
        </w:r>
        <w:proofErr w:type="spellEnd"/>
        <w:r w:rsidRPr="00F34E8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культурно-досуговый центр»</w:t>
        </w:r>
      </w:hyperlink>
      <w:r>
        <w:rPr>
          <w:color w:val="000000" w:themeColor="text1"/>
          <w:sz w:val="28"/>
          <w:szCs w:val="28"/>
        </w:rPr>
        <w:t>;</w:t>
      </w:r>
    </w:p>
    <w:p w:rsidR="00F34E8F" w:rsidRDefault="00F34E8F" w:rsidP="00F34E8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26.11.2010г. №12 «</w:t>
      </w:r>
      <w:hyperlink r:id="rId22" w:history="1">
        <w:r w:rsidRPr="00F34E8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решение Совета депутатов </w:t>
        </w:r>
        <w:proofErr w:type="spellStart"/>
        <w:r w:rsidRPr="00F34E8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F34E8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от 13.11.2010г. № 4 «Об установлении и введении земельного налога на территории муниципального образования </w:t>
        </w:r>
        <w:proofErr w:type="spellStart"/>
        <w:r w:rsidRPr="00F34E8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F34E8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500FA4" w:rsidRDefault="00F34E8F" w:rsidP="00500FA4">
      <w:pPr>
        <w:rPr>
          <w:rStyle w:val="a3"/>
          <w:rFonts w:ascii="Times New Roman" w:hAnsi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 xml:space="preserve">она Смоленской области от 26.11.2010г. №13 </w:t>
      </w:r>
      <w:r w:rsidR="00500FA4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="009B60FA" w:rsidRPr="00500FA4">
        <w:rPr>
          <w:color w:val="000000" w:themeColor="text1"/>
          <w:sz w:val="28"/>
          <w:szCs w:val="28"/>
        </w:rPr>
        <w:fldChar w:fldCharType="begin"/>
      </w:r>
      <w:r w:rsidR="00500FA4" w:rsidRPr="00500FA4">
        <w:rPr>
          <w:color w:val="000000" w:themeColor="text1"/>
          <w:sz w:val="28"/>
          <w:szCs w:val="28"/>
        </w:rPr>
        <w:instrText>HYPERLINK "?act=c7892d7c-1166-4a8d-8805-19196e07d1a4"</w:instrText>
      </w:r>
      <w:r w:rsidR="009B60FA" w:rsidRPr="00500FA4">
        <w:rPr>
          <w:color w:val="000000" w:themeColor="text1"/>
          <w:sz w:val="28"/>
          <w:szCs w:val="28"/>
        </w:rPr>
        <w:fldChar w:fldCharType="separate"/>
      </w:r>
      <w:r w:rsidR="00500FA4" w:rsidRPr="00500FA4">
        <w:rPr>
          <w:rStyle w:val="a3"/>
          <w:rFonts w:ascii="Times New Roman" w:hAnsi="Times New Roman"/>
          <w:color w:val="000000" w:themeColor="text1"/>
          <w:sz w:val="28"/>
          <w:szCs w:val="28"/>
        </w:rPr>
        <w:t xml:space="preserve">Об определении многоквартирных жилых домов, жилые помещения в которых относятся к различным жилищным фондам, уровень благоустройства, конструктивные и технические параметры которого </w:t>
      </w:r>
      <w:proofErr w:type="spellStart"/>
      <w:r w:rsidR="00500FA4" w:rsidRPr="00500FA4">
        <w:rPr>
          <w:rStyle w:val="a3"/>
          <w:rFonts w:ascii="Times New Roman" w:hAnsi="Times New Roman"/>
          <w:color w:val="000000" w:themeColor="text1"/>
          <w:sz w:val="28"/>
          <w:szCs w:val="28"/>
        </w:rPr>
        <w:t>соответст</w:t>
      </w:r>
      <w:proofErr w:type="spellEnd"/>
      <w:r w:rsidR="00500FA4" w:rsidRPr="00500FA4">
        <w:rPr>
          <w:rStyle w:val="a3"/>
          <w:rFonts w:ascii="Times New Roman" w:hAnsi="Times New Roman"/>
          <w:color w:val="000000" w:themeColor="text1"/>
          <w:sz w:val="28"/>
          <w:szCs w:val="28"/>
        </w:rPr>
        <w:t xml:space="preserve">- </w:t>
      </w:r>
      <w:proofErr w:type="spellStart"/>
      <w:r w:rsidR="00500FA4" w:rsidRPr="00500FA4">
        <w:rPr>
          <w:rStyle w:val="a3"/>
          <w:rFonts w:ascii="Times New Roman" w:hAnsi="Times New Roman"/>
          <w:color w:val="000000" w:themeColor="text1"/>
          <w:sz w:val="28"/>
          <w:szCs w:val="28"/>
        </w:rPr>
        <w:t>вуют</w:t>
      </w:r>
      <w:proofErr w:type="spellEnd"/>
      <w:r w:rsidR="00500FA4" w:rsidRPr="00500FA4">
        <w:rPr>
          <w:rStyle w:val="a3"/>
          <w:rFonts w:ascii="Times New Roman" w:hAnsi="Times New Roman"/>
          <w:color w:val="000000" w:themeColor="text1"/>
          <w:sz w:val="28"/>
          <w:szCs w:val="28"/>
        </w:rPr>
        <w:t xml:space="preserve"> средним условиям в </w:t>
      </w:r>
      <w:proofErr w:type="spellStart"/>
      <w:r w:rsidR="00500FA4" w:rsidRPr="00500FA4">
        <w:rPr>
          <w:rStyle w:val="a3"/>
          <w:rFonts w:ascii="Times New Roman" w:hAnsi="Times New Roman"/>
          <w:color w:val="000000" w:themeColor="text1"/>
          <w:sz w:val="28"/>
          <w:szCs w:val="28"/>
        </w:rPr>
        <w:t>Аносовском</w:t>
      </w:r>
      <w:proofErr w:type="spellEnd"/>
      <w:r w:rsidR="00500FA4" w:rsidRPr="00500FA4">
        <w:rPr>
          <w:rStyle w:val="a3"/>
          <w:rFonts w:ascii="Times New Roman" w:hAnsi="Times New Roman"/>
          <w:color w:val="000000" w:themeColor="text1"/>
          <w:sz w:val="28"/>
          <w:szCs w:val="28"/>
        </w:rPr>
        <w:t xml:space="preserve"> сельском поселении определении жилых домов индивидуального жилищного фонда, уровень благоустройства, конструктивные и техничес</w:t>
      </w:r>
      <w:r w:rsidR="00500FA4">
        <w:rPr>
          <w:rStyle w:val="a3"/>
          <w:rFonts w:ascii="Times New Roman" w:hAnsi="Times New Roman"/>
          <w:color w:val="000000" w:themeColor="text1"/>
          <w:sz w:val="28"/>
          <w:szCs w:val="28"/>
        </w:rPr>
        <w:t>кие параметры которых соответст</w:t>
      </w:r>
      <w:r w:rsidR="00500FA4" w:rsidRPr="00500FA4">
        <w:rPr>
          <w:rStyle w:val="a3"/>
          <w:rFonts w:ascii="Times New Roman" w:hAnsi="Times New Roman"/>
          <w:color w:val="000000" w:themeColor="text1"/>
          <w:sz w:val="28"/>
          <w:szCs w:val="28"/>
        </w:rPr>
        <w:t xml:space="preserve">вуют средним условиям в </w:t>
      </w:r>
      <w:proofErr w:type="spellStart"/>
      <w:r w:rsidR="00500FA4" w:rsidRPr="00500FA4">
        <w:rPr>
          <w:rStyle w:val="a3"/>
          <w:rFonts w:ascii="Times New Roman" w:hAnsi="Times New Roman"/>
          <w:color w:val="000000" w:themeColor="text1"/>
          <w:sz w:val="28"/>
          <w:szCs w:val="28"/>
        </w:rPr>
        <w:t>Аносовском</w:t>
      </w:r>
      <w:proofErr w:type="spellEnd"/>
      <w:r w:rsidR="00500FA4" w:rsidRPr="00500FA4">
        <w:rPr>
          <w:rStyle w:val="a3"/>
          <w:rFonts w:ascii="Times New Roman" w:hAnsi="Times New Roman"/>
          <w:color w:val="000000" w:themeColor="text1"/>
          <w:sz w:val="28"/>
          <w:szCs w:val="28"/>
        </w:rPr>
        <w:t xml:space="preserve"> сельском поселении на 2011год.</w:t>
      </w:r>
      <w:r w:rsidR="00500FA4">
        <w:rPr>
          <w:rStyle w:val="a3"/>
          <w:rFonts w:ascii="Times New Roman" w:hAnsi="Times New Roman"/>
          <w:color w:val="000000" w:themeColor="text1"/>
          <w:sz w:val="28"/>
          <w:szCs w:val="28"/>
        </w:rPr>
        <w:t>»;</w:t>
      </w:r>
    </w:p>
    <w:p w:rsidR="00500FA4" w:rsidRDefault="00500FA4" w:rsidP="00500FA4">
      <w:pPr>
        <w:rPr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00FA4">
        <w:rPr>
          <w:rStyle w:val="a3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B60FA" w:rsidRPr="00500FA4">
        <w:rPr>
          <w:color w:val="000000" w:themeColor="text1"/>
          <w:sz w:val="28"/>
          <w:szCs w:val="28"/>
        </w:rPr>
        <w:fldChar w:fldCharType="end"/>
      </w:r>
      <w:r w:rsidRPr="00500FA4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21.02.2011г. №1 «</w:t>
      </w:r>
      <w:hyperlink r:id="rId23" w:history="1">
        <w:r w:rsidRPr="00500FA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плана работы Совета депутатов </w:t>
        </w:r>
        <w:proofErr w:type="spellStart"/>
        <w:r w:rsidRPr="00500FA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500FA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2011 год</w:t>
        </w:r>
      </w:hyperlink>
      <w:r>
        <w:rPr>
          <w:color w:val="000000" w:themeColor="text1"/>
          <w:sz w:val="28"/>
          <w:szCs w:val="28"/>
        </w:rPr>
        <w:t>»;</w:t>
      </w:r>
    </w:p>
    <w:p w:rsidR="00500FA4" w:rsidRDefault="00500FA4" w:rsidP="00500FA4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21.02.2011г. №5 «</w:t>
      </w:r>
      <w:hyperlink r:id="rId24" w:history="1">
        <w:r w:rsidRPr="00500FA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утверждении тарифов на услуги, оказываемые муниципальным учреждением культуры «</w:t>
        </w:r>
        <w:proofErr w:type="spellStart"/>
        <w:r w:rsidRPr="00500FA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Нарытковский</w:t>
        </w:r>
        <w:proofErr w:type="spellEnd"/>
        <w:r w:rsidRPr="00500FA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культурно-досуговый центр»</w:t>
        </w:r>
      </w:hyperlink>
      <w:r>
        <w:rPr>
          <w:color w:val="000000" w:themeColor="text1"/>
          <w:sz w:val="28"/>
          <w:szCs w:val="28"/>
        </w:rPr>
        <w:t>;</w:t>
      </w:r>
    </w:p>
    <w:p w:rsidR="00500FA4" w:rsidRDefault="00500FA4" w:rsidP="00500FA4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25.03.2011г. №7 «</w:t>
      </w:r>
      <w:hyperlink r:id="rId25" w:history="1">
        <w:r w:rsidRPr="00500FA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дополнений в приложение №1 к решению Совета депутатов </w:t>
        </w:r>
        <w:proofErr w:type="spellStart"/>
        <w:r w:rsidRPr="00500FA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500FA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от 13 ноября 2010 год № 9 «Об утверждении тарифов на жилищно-коммунальные услуги, нормативов коммунальных услуг и снабжения населения топливом </w:t>
        </w:r>
        <w:proofErr w:type="spellStart"/>
        <w:r w:rsidRPr="00500FA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500FA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2011 год».</w:t>
        </w:r>
      </w:hyperlink>
      <w:r>
        <w:rPr>
          <w:color w:val="000000" w:themeColor="text1"/>
          <w:sz w:val="28"/>
          <w:szCs w:val="28"/>
        </w:rPr>
        <w:t>;</w:t>
      </w:r>
    </w:p>
    <w:p w:rsidR="00BF265D" w:rsidRDefault="00500FA4" w:rsidP="00BF265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-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</w:t>
      </w:r>
      <w:r w:rsidR="00BF265D">
        <w:rPr>
          <w:rFonts w:ascii="Times New Roman" w:hAnsi="Times New Roman"/>
          <w:sz w:val="28"/>
          <w:szCs w:val="28"/>
        </w:rPr>
        <w:t xml:space="preserve"> от 09.07.2012г. №16 «</w:t>
      </w:r>
      <w:hyperlink r:id="rId26" w:history="1">
        <w:r w:rsidR="00BF265D" w:rsidRPr="00BF26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рассмотрении протеста прокурора Темкинского района Смоленской области от 20.06.2012 № 254 на пункты 3,16,17, 17.2, 21,23, 25 Положения о порядке и условиях приватизации муниципального имущества </w:t>
        </w:r>
        <w:proofErr w:type="spellStart"/>
        <w:r w:rsidR="00BF265D" w:rsidRPr="00BF26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BF265D" w:rsidRPr="00BF26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области, утвержденного решением Совета депутатов </w:t>
        </w:r>
        <w:proofErr w:type="spellStart"/>
        <w:r w:rsidR="00BF265D" w:rsidRPr="00BF26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BF265D" w:rsidRPr="00BF26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от 24.09.2008 № 28</w:t>
        </w:r>
      </w:hyperlink>
      <w:r w:rsidR="00BF265D">
        <w:rPr>
          <w:color w:val="000000" w:themeColor="text1"/>
          <w:sz w:val="28"/>
          <w:szCs w:val="28"/>
        </w:rPr>
        <w:t>»;</w:t>
      </w:r>
    </w:p>
    <w:p w:rsidR="00BF265D" w:rsidRDefault="00BF265D" w:rsidP="00BF265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101661">
        <w:rPr>
          <w:rFonts w:ascii="Times New Roman" w:hAnsi="Times New Roman"/>
          <w:sz w:val="28"/>
          <w:szCs w:val="28"/>
        </w:rPr>
        <w:t>она Смоленской области от 09.07.</w:t>
      </w:r>
      <w:r>
        <w:rPr>
          <w:rFonts w:ascii="Times New Roman" w:hAnsi="Times New Roman"/>
          <w:sz w:val="28"/>
          <w:szCs w:val="28"/>
        </w:rPr>
        <w:t>2012г. №17 «</w:t>
      </w:r>
      <w:hyperlink r:id="rId27" w:history="1">
        <w:r w:rsidRPr="00BF26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Правил благоустройства и озеленения территории муниципального образования </w:t>
        </w:r>
        <w:proofErr w:type="spellStart"/>
        <w:r w:rsidRPr="00BF26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BF26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BF265D" w:rsidRDefault="00BF265D" w:rsidP="00BF265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02.11.2012г. №26 «</w:t>
      </w:r>
      <w:hyperlink r:id="rId28" w:history="1">
        <w:r w:rsidRPr="00BF26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решение Совета депутатов </w:t>
        </w:r>
        <w:proofErr w:type="spellStart"/>
        <w:r w:rsidRPr="00BF26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BF26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от 13.11.2010 № 4 «Об установлении и введении земельного налога на территории муниципального образования </w:t>
        </w:r>
        <w:proofErr w:type="spellStart"/>
        <w:r w:rsidRPr="00BF26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Аносовское</w:t>
        </w:r>
        <w:proofErr w:type="spellEnd"/>
        <w:r w:rsidRPr="00BF26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сельское поселение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BF265D" w:rsidRDefault="00BF265D" w:rsidP="00BF265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24.12.2012г. №32 «</w:t>
      </w:r>
      <w:hyperlink r:id="rId29" w:history="1">
        <w:r w:rsidRPr="00BF265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утверждении предельного размера стоимости услуг, предоставляемых согласно гарантированному перечню услуг по погребению</w:t>
        </w:r>
      </w:hyperlink>
      <w:r>
        <w:rPr>
          <w:color w:val="000000" w:themeColor="text1"/>
          <w:sz w:val="28"/>
          <w:szCs w:val="28"/>
        </w:rPr>
        <w:t>»;</w:t>
      </w:r>
    </w:p>
    <w:p w:rsidR="00684446" w:rsidRDefault="00BF265D" w:rsidP="0068444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</w:t>
      </w:r>
      <w:r w:rsidR="00684446">
        <w:rPr>
          <w:rFonts w:ascii="Times New Roman" w:hAnsi="Times New Roman"/>
          <w:sz w:val="28"/>
          <w:szCs w:val="28"/>
        </w:rPr>
        <w:t xml:space="preserve"> от 28.12.2012г. №34 «</w:t>
      </w:r>
      <w:hyperlink r:id="rId30" w:history="1">
        <w:r w:rsidR="00684446" w:rsidRPr="006844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размера платы за содержание и ремонт жилого помещения для нанимателей жилых помещений по договорам социального найма на территории </w:t>
        </w:r>
        <w:proofErr w:type="spellStart"/>
        <w:r w:rsidR="00684446" w:rsidRPr="006844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684446" w:rsidRPr="006844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 w:rsidR="00684446">
        <w:rPr>
          <w:color w:val="000000" w:themeColor="text1"/>
          <w:sz w:val="28"/>
          <w:szCs w:val="28"/>
        </w:rPr>
        <w:t>»;</w:t>
      </w:r>
    </w:p>
    <w:p w:rsidR="00684446" w:rsidRDefault="00684446" w:rsidP="0068444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28.12.2012г. №35 «</w:t>
      </w:r>
      <w:hyperlink r:id="rId31" w:history="1">
        <w:r w:rsidRPr="006844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решение Совета депутатов </w:t>
        </w:r>
        <w:proofErr w:type="spellStart"/>
        <w:r w:rsidRPr="006844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6844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от 13.11.2010 № 4 «Об установлении и введении земельного налога на территории муниципального образования </w:t>
        </w:r>
        <w:proofErr w:type="spellStart"/>
        <w:r w:rsidRPr="006844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6844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684446" w:rsidRDefault="00684446" w:rsidP="0068444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13.05.2013г. №10 «</w:t>
      </w:r>
      <w:hyperlink r:id="rId32" w:history="1">
        <w:r w:rsidRPr="006844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о муниципальном жилищном контроле на территории муниципального образования </w:t>
        </w:r>
        <w:proofErr w:type="spellStart"/>
        <w:r w:rsidRPr="006844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6844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684446" w:rsidRDefault="00684446" w:rsidP="0068444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21.11.2014г. №31 «</w:t>
      </w:r>
      <w:hyperlink r:id="rId33" w:history="1">
        <w:r w:rsidRPr="006844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о налоге на имущество физических лиц на территории </w:t>
        </w:r>
        <w:proofErr w:type="spellStart"/>
        <w:r w:rsidRPr="006844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6844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286F46" w:rsidRDefault="000D45D7" w:rsidP="00286F4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0D45D7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21.</w:t>
      </w:r>
      <w:r w:rsidR="00286F46">
        <w:rPr>
          <w:rFonts w:ascii="Times New Roman" w:hAnsi="Times New Roman"/>
          <w:color w:val="000000" w:themeColor="text1"/>
          <w:sz w:val="28"/>
          <w:szCs w:val="28"/>
        </w:rPr>
        <w:t>11.2014г. №32 «</w:t>
      </w:r>
      <w:hyperlink r:id="rId34" w:history="1">
        <w:r w:rsidR="00286F46"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решение Совета депутатов </w:t>
        </w:r>
        <w:proofErr w:type="spellStart"/>
        <w:r w:rsidR="00286F46"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286F46"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от 13.11.2010 № 4 «Об установлении и введении земельного </w:t>
        </w:r>
        <w:r w:rsidR="00286F46"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lastRenderedPageBreak/>
          <w:t xml:space="preserve">налога на территории муниципального образования </w:t>
        </w:r>
        <w:proofErr w:type="spellStart"/>
        <w:r w:rsidR="00286F46"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Аносовское</w:t>
        </w:r>
        <w:proofErr w:type="spellEnd"/>
        <w:r w:rsidR="00286F46"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сельское поселение Темкинского района Смоленской области</w:t>
        </w:r>
      </w:hyperlink>
      <w:r w:rsidR="00286F46">
        <w:rPr>
          <w:color w:val="000000" w:themeColor="text1"/>
          <w:sz w:val="28"/>
          <w:szCs w:val="28"/>
        </w:rPr>
        <w:t>»;</w:t>
      </w:r>
    </w:p>
    <w:p w:rsidR="00286F46" w:rsidRDefault="00286F46" w:rsidP="00286F4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0D45D7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30.01.2015г. №2 «</w:t>
      </w:r>
      <w:hyperlink r:id="rId35" w:history="1">
        <w:r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о порядке назначения и проведения опроса граждан </w:t>
        </w:r>
        <w:proofErr w:type="spellStart"/>
        <w:r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286F46" w:rsidRDefault="00286F46" w:rsidP="00286F4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0D45D7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06.03.2015г. №9 «</w:t>
      </w:r>
      <w:hyperlink r:id="rId36" w:history="1">
        <w:r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определении уполномоченного органа по распоряжению земельными участками, государственная собственность на которые не разграничена, на территории </w:t>
        </w:r>
        <w:proofErr w:type="spellStart"/>
        <w:r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286F46" w:rsidRDefault="00286F46" w:rsidP="00286F4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0D45D7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06.03.2015г. №16 «</w:t>
      </w:r>
      <w:hyperlink r:id="rId37" w:history="1">
        <w:r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установлении ставки арендной платы за использование земельных участков, государственная собственность на которые не разграничена и земельных участков находящихся в муниципальной собственности </w:t>
        </w:r>
        <w:proofErr w:type="spellStart"/>
        <w:r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286F46" w:rsidRDefault="00286F46" w:rsidP="00286F4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286F4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0D45D7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10.04.2015г. №16 «</w:t>
      </w:r>
      <w:hyperlink r:id="rId38" w:history="1">
        <w:r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 </w:t>
        </w:r>
        <w:proofErr w:type="spellStart"/>
        <w:r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286F46" w:rsidRDefault="00286F46" w:rsidP="00286F4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0D45D7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10.04.2015г. №17 «</w:t>
      </w:r>
      <w:hyperlink r:id="rId39" w:history="1">
        <w:r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порядке определения цены земельных участков, находящихся в муниципальной собственности </w:t>
        </w:r>
        <w:proofErr w:type="spellStart"/>
        <w:r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области, при заключении договоров купли-продажи таких земельных участков без проведения торгов</w:t>
        </w:r>
      </w:hyperlink>
      <w:r>
        <w:rPr>
          <w:color w:val="000000" w:themeColor="text1"/>
          <w:sz w:val="28"/>
          <w:szCs w:val="28"/>
        </w:rPr>
        <w:t>»;</w:t>
      </w:r>
    </w:p>
    <w:p w:rsidR="00286F46" w:rsidRDefault="00286F46" w:rsidP="00286F4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0D45D7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13.11.2015г. №11 «</w:t>
      </w:r>
      <w:hyperlink r:id="rId40" w:history="1">
        <w:r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программы социально-экономического развития </w:t>
        </w:r>
        <w:proofErr w:type="spellStart"/>
        <w:r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2016 год и плановый период 2017 и 2018 годов</w:t>
        </w:r>
      </w:hyperlink>
      <w:r>
        <w:rPr>
          <w:color w:val="000000" w:themeColor="text1"/>
          <w:sz w:val="28"/>
          <w:szCs w:val="28"/>
        </w:rPr>
        <w:t>»;</w:t>
      </w:r>
    </w:p>
    <w:p w:rsidR="00286F46" w:rsidRDefault="00286F46" w:rsidP="00286F4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0D45D7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24.12.2015г. №18 «</w:t>
      </w:r>
      <w:hyperlink r:id="rId41" w:history="1">
        <w:r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тарифов на вывоз твердых бытовых отходов ООО «Коммунальщик» обслуживающего население </w:t>
        </w:r>
        <w:proofErr w:type="spellStart"/>
        <w:r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286F4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444494" w:rsidRDefault="00286F46" w:rsidP="00444494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0D45D7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="00444494">
        <w:rPr>
          <w:rFonts w:ascii="Times New Roman" w:hAnsi="Times New Roman"/>
          <w:color w:val="000000" w:themeColor="text1"/>
          <w:sz w:val="28"/>
          <w:szCs w:val="28"/>
        </w:rPr>
        <w:t xml:space="preserve"> от 11.03.2016г. №8 «</w:t>
      </w:r>
      <w:hyperlink r:id="rId42" w:history="1">
        <w:r w:rsidR="00444494"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Соглашения о передаче полномочий по осуществлению внешнего муниципального финансового контроля </w:t>
        </w:r>
        <w:proofErr w:type="spellStart"/>
        <w:r w:rsidR="00444494"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444494"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 w:rsidR="00444494">
        <w:rPr>
          <w:color w:val="000000" w:themeColor="text1"/>
          <w:sz w:val="28"/>
          <w:szCs w:val="28"/>
        </w:rPr>
        <w:t>»;</w:t>
      </w:r>
    </w:p>
    <w:p w:rsidR="00444494" w:rsidRDefault="00444494" w:rsidP="00444494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0D45D7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11.03.2016г. №9 «</w:t>
      </w:r>
      <w:hyperlink r:id="rId43" w:history="1"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решение </w:t>
        </w:r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lastRenderedPageBreak/>
          <w:t xml:space="preserve">Совета депутатов </w:t>
        </w:r>
        <w:proofErr w:type="spellStart"/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от 06.03.2015 г. №10 «Об установлении ставки арендной платы за использование земельных участков, государственная собственность на которые не разграничена и земельных участков находящихся в муниципальной собственности </w:t>
        </w:r>
        <w:proofErr w:type="spellStart"/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444494" w:rsidRDefault="00444494" w:rsidP="00444494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0D45D7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01.04.2016г. №12 «</w:t>
      </w:r>
      <w:hyperlink r:id="rId44" w:history="1"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организации деятельности по противодействию коррупции в отношении лиц, замещающих муниципальные должности </w:t>
        </w:r>
        <w:proofErr w:type="spellStart"/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444494" w:rsidRDefault="00444494" w:rsidP="00444494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0D45D7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10.06.2016г. №20 «</w:t>
      </w:r>
      <w:hyperlink r:id="rId45" w:history="1"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о порядке определения размера арендной платы за земельные участки, государственная собственность на которые не разграничена и земельных участков, находящихся в муниципальной собственности </w:t>
        </w:r>
        <w:proofErr w:type="spellStart"/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области, при заключении договоров аренды таких земельных участков без проведения торгов</w:t>
        </w:r>
      </w:hyperlink>
      <w:r>
        <w:rPr>
          <w:color w:val="000000" w:themeColor="text1"/>
          <w:sz w:val="28"/>
          <w:szCs w:val="28"/>
        </w:rPr>
        <w:t>»;</w:t>
      </w:r>
    </w:p>
    <w:p w:rsidR="00444494" w:rsidRDefault="00444494" w:rsidP="00444494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0D45D7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10.06.2016г. № 21 «</w:t>
      </w:r>
      <w:hyperlink r:id="rId46" w:history="1"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о порядке предоставления в аренду имущества муниципального образования </w:t>
        </w:r>
        <w:proofErr w:type="spellStart"/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444494" w:rsidRDefault="00444494" w:rsidP="00444494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0D45D7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10.06.2016г. № 22 «</w:t>
      </w:r>
      <w:hyperlink r:id="rId47" w:history="1"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о порядке определения размера арендной платы за пользование движимым и недвижимым имуществом, находящимся в собственности муниципального образования </w:t>
        </w:r>
        <w:proofErr w:type="spellStart"/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444494" w:rsidRDefault="00444494" w:rsidP="00444494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</w:t>
      </w:r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0D45D7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05.08.2016г. № 26 «</w:t>
      </w:r>
      <w:hyperlink r:id="rId48" w:history="1"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освобождении от арендной платы за земельные участки инвесторов, реализующих инвестиционные проекты на территории </w:t>
        </w:r>
        <w:proofErr w:type="spellStart"/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444494" w:rsidRDefault="00444494" w:rsidP="00444494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0D45D7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18.11.2016г. №31 «</w:t>
      </w:r>
      <w:hyperlink r:id="rId49" w:history="1"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утверждении Порядка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</w:r>
      </w:hyperlink>
      <w:r>
        <w:rPr>
          <w:color w:val="000000" w:themeColor="text1"/>
          <w:sz w:val="28"/>
          <w:szCs w:val="28"/>
        </w:rPr>
        <w:t>»;</w:t>
      </w:r>
    </w:p>
    <w:p w:rsidR="00444494" w:rsidRDefault="00444494" w:rsidP="00444494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0D45D7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18.11.2016г. №32 «</w:t>
      </w:r>
      <w:hyperlink r:id="rId50" w:history="1"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Порядок увольнения (освобождения от должности) лица, замещающего муниципальную должность, в связи с утратой доверия в органах местного самоуправления </w:t>
        </w:r>
        <w:proofErr w:type="spellStart"/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44449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 w:rsidR="00185A0A">
        <w:rPr>
          <w:color w:val="000000" w:themeColor="text1"/>
          <w:sz w:val="28"/>
          <w:szCs w:val="28"/>
        </w:rPr>
        <w:t>»;</w:t>
      </w:r>
    </w:p>
    <w:p w:rsidR="00185A0A" w:rsidRDefault="00185A0A" w:rsidP="00185A0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0D45D7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09.12.2016г. №37 «</w:t>
      </w:r>
      <w:hyperlink r:id="rId51" w:history="1">
        <w:r w:rsidRPr="00185A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</w:t>
        </w:r>
        <w:r w:rsidRPr="00185A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lastRenderedPageBreak/>
          <w:t xml:space="preserve">«Положение о земельном налоге муниципального образования </w:t>
        </w:r>
        <w:proofErr w:type="spellStart"/>
        <w:r w:rsidRPr="00185A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Аносовское</w:t>
        </w:r>
        <w:proofErr w:type="spellEnd"/>
        <w:r w:rsidRPr="00185A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сельское поселение Темкинского района Смоленской области», утвержденное решением Совета депутатов </w:t>
        </w:r>
        <w:proofErr w:type="spellStart"/>
        <w:r w:rsidRPr="00185A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185A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от 13 ноября 2010 года №4 «Об установлении и введении земельного налога на территории муниципального образования </w:t>
        </w:r>
        <w:proofErr w:type="spellStart"/>
        <w:r w:rsidRPr="00185A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Аносовское</w:t>
        </w:r>
        <w:proofErr w:type="spellEnd"/>
        <w:r w:rsidRPr="00185A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сельское поселение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185A0A" w:rsidRDefault="00185A0A" w:rsidP="00185A0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0D45D7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06.02.2017г. №4 «</w:t>
      </w:r>
      <w:hyperlink r:id="rId52" w:history="1">
        <w:r w:rsidRPr="00185A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решение Совета депутатов </w:t>
        </w:r>
        <w:proofErr w:type="spellStart"/>
        <w:r w:rsidRPr="00185A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185A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от 13.11.2010 г. №4 «Об установлении и введении земельного налога на территории муниципального образования </w:t>
        </w:r>
        <w:proofErr w:type="spellStart"/>
        <w:r w:rsidRPr="00185A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Аносовское</w:t>
        </w:r>
        <w:proofErr w:type="spellEnd"/>
        <w:r w:rsidRPr="00185A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сельское поселение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185A0A" w:rsidRDefault="00185A0A" w:rsidP="00185A0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0D45D7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24.05.2017г. №14 «</w:t>
      </w:r>
      <w:hyperlink r:id="rId53" w:history="1">
        <w:r w:rsidRPr="00185A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изменения в решение от 15.11.2013 г. № 28 «Об утверждении Положения о бюджетном процессе в </w:t>
        </w:r>
        <w:proofErr w:type="spellStart"/>
        <w:r w:rsidRPr="00185A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Аносовском</w:t>
        </w:r>
        <w:proofErr w:type="spellEnd"/>
        <w:r w:rsidRPr="00185A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сельском поселении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802398" w:rsidRPr="000C41E9" w:rsidRDefault="00185A0A" w:rsidP="00185A0A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0D45D7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0D45D7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23.06.2017г. №16 «</w:t>
      </w:r>
      <w:hyperlink r:id="rId54" w:history="1">
        <w:r w:rsidRPr="00185A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решение Совета депутатов </w:t>
        </w:r>
        <w:proofErr w:type="spellStart"/>
        <w:r w:rsidRPr="00185A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185A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от 13.11.2010 года №4 «Об установлении и введении земельного налога на территории муниципального образования </w:t>
        </w:r>
        <w:proofErr w:type="spellStart"/>
        <w:r w:rsidRPr="00185A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Аносовское</w:t>
        </w:r>
        <w:proofErr w:type="spellEnd"/>
        <w:r w:rsidRPr="00185A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сельское поселение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.</w:t>
      </w:r>
    </w:p>
    <w:p w:rsidR="00802398" w:rsidRPr="00E903BE" w:rsidRDefault="00802398" w:rsidP="00802398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903BE">
        <w:rPr>
          <w:rFonts w:ascii="Times New Roman" w:hAnsi="Times New Roman" w:cs="Times New Roman"/>
          <w:sz w:val="28"/>
          <w:szCs w:val="28"/>
        </w:rPr>
        <w:t xml:space="preserve">2. </w:t>
      </w:r>
      <w:r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</w:t>
      </w:r>
      <w:r w:rsidR="002177AC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 </w:t>
      </w:r>
      <w:r w:rsidR="009A7AFE">
        <w:rPr>
          <w:rFonts w:ascii="Times New Roman" w:hAnsi="Times New Roman"/>
          <w:sz w:val="28"/>
          <w:szCs w:val="28"/>
        </w:rPr>
        <w:t>Павловского</w:t>
      </w:r>
      <w:r w:rsidR="009A7AFE" w:rsidRPr="00B84657">
        <w:rPr>
          <w:rFonts w:ascii="Times New Roman" w:hAnsi="Times New Roman"/>
          <w:sz w:val="28"/>
          <w:szCs w:val="28"/>
        </w:rPr>
        <w:t xml:space="preserve"> </w:t>
      </w:r>
      <w:r w:rsidR="00E903BE" w:rsidRPr="00E903BE">
        <w:rPr>
          <w:rFonts w:ascii="Times New Roman" w:hAnsi="Times New Roman" w:cs="Times New Roman"/>
          <w:sz w:val="28"/>
          <w:szCs w:val="28"/>
        </w:rPr>
        <w:t xml:space="preserve">сельского поселения Темкинского </w:t>
      </w:r>
      <w:r w:rsidR="003B6975" w:rsidRPr="00E903BE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</w:t>
      </w:r>
      <w:r w:rsidR="00E903BE"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муниципального образования «Темкинский район» Смоленской области </w:t>
      </w:r>
      <w:r w:rsidR="003B6975" w:rsidRPr="00E903BE">
        <w:rPr>
          <w:rFonts w:ascii="Times New Roman" w:hAnsi="Times New Roman" w:cs="Times New Roman"/>
          <w:color w:val="000000"/>
          <w:sz w:val="28"/>
          <w:szCs w:val="28"/>
        </w:rPr>
        <w:t>в информационно-телекоммуникационной сети «Интернет».</w:t>
      </w:r>
    </w:p>
    <w:p w:rsidR="00802398" w:rsidRPr="00534E14" w:rsidRDefault="00802398" w:rsidP="00802398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4E14">
        <w:rPr>
          <w:rFonts w:ascii="Times New Roman" w:hAnsi="Times New Roman"/>
          <w:sz w:val="28"/>
          <w:szCs w:val="28"/>
        </w:rPr>
        <w:t xml:space="preserve">3. 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>
        <w:rPr>
          <w:rFonts w:ascii="Times New Roman" w:hAnsi="Times New Roman"/>
          <w:color w:val="000000"/>
          <w:sz w:val="28"/>
          <w:szCs w:val="28"/>
        </w:rPr>
        <w:t>решение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2177AC">
        <w:rPr>
          <w:rFonts w:ascii="Times New Roman" w:hAnsi="Times New Roman"/>
          <w:color w:val="000000"/>
          <w:sz w:val="28"/>
          <w:szCs w:val="28"/>
        </w:rPr>
        <w:t>после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2177AC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3B6975" w:rsidRPr="002639F5" w:rsidRDefault="003B6975" w:rsidP="003B6975">
      <w:pPr>
        <w:ind w:firstLine="0"/>
        <w:rPr>
          <w:rFonts w:ascii="Times New Roman" w:hAnsi="Times New Roman"/>
          <w:sz w:val="28"/>
          <w:szCs w:val="28"/>
        </w:rPr>
      </w:pPr>
      <w:r w:rsidRPr="002639F5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3B6975" w:rsidRPr="00802398" w:rsidRDefault="009A7AFE" w:rsidP="003B6975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Павловского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="003B6975" w:rsidRPr="00B84657">
        <w:rPr>
          <w:rFonts w:ascii="Times New Roman" w:hAnsi="Times New Roman"/>
          <w:sz w:val="28"/>
          <w:szCs w:val="28"/>
        </w:rPr>
        <w:t>сельского поселения</w:t>
      </w:r>
    </w:p>
    <w:p w:rsidR="003B6975" w:rsidRPr="00802398" w:rsidRDefault="00E903BE" w:rsidP="003B6975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Темкинского</w:t>
      </w:r>
      <w:r w:rsidR="00F50D9E" w:rsidRPr="00B84657">
        <w:rPr>
          <w:rFonts w:ascii="Times New Roman" w:hAnsi="Times New Roman"/>
          <w:sz w:val="28"/>
          <w:szCs w:val="28"/>
        </w:rPr>
        <w:t xml:space="preserve"> </w:t>
      </w:r>
      <w:r w:rsidR="003B6975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района Смоленской области                      </w:t>
      </w:r>
      <w:r w:rsidR="002639F5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</w:t>
      </w:r>
      <w:r w:rsidR="003B6975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</w:t>
      </w:r>
      <w:r w:rsidR="00185A0A" w:rsidRPr="00185A0A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Е.С. Филичкина</w:t>
      </w:r>
    </w:p>
    <w:p w:rsidR="000D4DE3" w:rsidRPr="00802398" w:rsidRDefault="000D4DE3" w:rsidP="003B6975">
      <w:pPr>
        <w:tabs>
          <w:tab w:val="center" w:pos="5102"/>
        </w:tabs>
        <w:ind w:firstLine="0"/>
        <w:rPr>
          <w:rFonts w:ascii="Times New Roman" w:hAnsi="Times New Roman"/>
          <w:sz w:val="28"/>
          <w:szCs w:val="28"/>
        </w:rPr>
      </w:pPr>
    </w:p>
    <w:sectPr w:rsidR="000D4DE3" w:rsidRPr="00802398" w:rsidSect="008023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2398"/>
    <w:rsid w:val="000364A7"/>
    <w:rsid w:val="00037746"/>
    <w:rsid w:val="00043D03"/>
    <w:rsid w:val="000C41E9"/>
    <w:rsid w:val="000D45D7"/>
    <w:rsid w:val="000D4DE3"/>
    <w:rsid w:val="000D6550"/>
    <w:rsid w:val="00101661"/>
    <w:rsid w:val="00126858"/>
    <w:rsid w:val="00134EA0"/>
    <w:rsid w:val="001529B5"/>
    <w:rsid w:val="00185A0A"/>
    <w:rsid w:val="00211D51"/>
    <w:rsid w:val="002177AC"/>
    <w:rsid w:val="00223EA6"/>
    <w:rsid w:val="002566B6"/>
    <w:rsid w:val="002639F5"/>
    <w:rsid w:val="0026415A"/>
    <w:rsid w:val="00286F46"/>
    <w:rsid w:val="002D2D6D"/>
    <w:rsid w:val="002D717C"/>
    <w:rsid w:val="003A65B1"/>
    <w:rsid w:val="003B6975"/>
    <w:rsid w:val="004342E2"/>
    <w:rsid w:val="00444494"/>
    <w:rsid w:val="004847F7"/>
    <w:rsid w:val="004C3A56"/>
    <w:rsid w:val="00500FA4"/>
    <w:rsid w:val="00511F0C"/>
    <w:rsid w:val="0060283C"/>
    <w:rsid w:val="00680371"/>
    <w:rsid w:val="00684446"/>
    <w:rsid w:val="006D04F8"/>
    <w:rsid w:val="00753450"/>
    <w:rsid w:val="00775677"/>
    <w:rsid w:val="007D6455"/>
    <w:rsid w:val="007E6B77"/>
    <w:rsid w:val="00802398"/>
    <w:rsid w:val="008F4632"/>
    <w:rsid w:val="009858D8"/>
    <w:rsid w:val="009A7AFE"/>
    <w:rsid w:val="009B60FA"/>
    <w:rsid w:val="00A52B8E"/>
    <w:rsid w:val="00A87327"/>
    <w:rsid w:val="00B52304"/>
    <w:rsid w:val="00B9222D"/>
    <w:rsid w:val="00BC3947"/>
    <w:rsid w:val="00BF265D"/>
    <w:rsid w:val="00CB1192"/>
    <w:rsid w:val="00D26F24"/>
    <w:rsid w:val="00D912FA"/>
    <w:rsid w:val="00DA14CB"/>
    <w:rsid w:val="00DE3B80"/>
    <w:rsid w:val="00E8515D"/>
    <w:rsid w:val="00E903BE"/>
    <w:rsid w:val="00E9149E"/>
    <w:rsid w:val="00EC7B05"/>
    <w:rsid w:val="00ED32BE"/>
    <w:rsid w:val="00F30016"/>
    <w:rsid w:val="00F34E8F"/>
    <w:rsid w:val="00F50D9E"/>
    <w:rsid w:val="00FA2379"/>
    <w:rsid w:val="00FC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B0897"/>
  <w15:docId w15:val="{11A0CFC1-C0F8-4A69-B48C-86E1C11C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80239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02398"/>
    <w:rPr>
      <w:color w:val="0000FF"/>
      <w:u w:val="none"/>
    </w:rPr>
  </w:style>
  <w:style w:type="paragraph" w:styleId="a4">
    <w:name w:val="List Paragraph"/>
    <w:basedOn w:val="a"/>
    <w:uiPriority w:val="34"/>
    <w:qFormat/>
    <w:rsid w:val="00802398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802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0239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qFormat/>
    <w:rsid w:val="008023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rsid w:val="00802398"/>
    <w:rPr>
      <w:rFonts w:ascii="Calibri" w:eastAsia="Times New Roman" w:hAnsi="Calibri" w:cs="Times New Roman"/>
    </w:rPr>
  </w:style>
  <w:style w:type="paragraph" w:customStyle="1" w:styleId="ConsTitle">
    <w:name w:val="ConsTitle"/>
    <w:rsid w:val="000C41E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3">
    <w:name w:val="Body Text 3"/>
    <w:basedOn w:val="a"/>
    <w:link w:val="30"/>
    <w:rsid w:val="000C41E9"/>
    <w:pPr>
      <w:ind w:right="4851" w:firstLine="0"/>
    </w:pPr>
    <w:rPr>
      <w:rFonts w:ascii="Times New Roman" w:hAnsi="Times New Roman"/>
      <w:b/>
      <w:sz w:val="28"/>
      <w:szCs w:val="28"/>
      <w:lang w:eastAsia="en-US"/>
    </w:rPr>
  </w:style>
  <w:style w:type="character" w:customStyle="1" w:styleId="30">
    <w:name w:val="Основной текст 3 Знак"/>
    <w:basedOn w:val="a0"/>
    <w:link w:val="3"/>
    <w:rsid w:val="000C41E9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C41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41E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FollowedHyperlink"/>
    <w:basedOn w:val="a0"/>
    <w:uiPriority w:val="99"/>
    <w:semiHidden/>
    <w:unhideWhenUsed/>
    <w:rsid w:val="00500F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?act=facb95d0-7be9-4702-b42b-6e4e7984e505" TargetMode="External"/><Relationship Id="rId18" Type="http://schemas.openxmlformats.org/officeDocument/2006/relationships/hyperlink" Target="?act=98181974-0fdc-45d2-8cd6-51375a42a1fc" TargetMode="External"/><Relationship Id="rId26" Type="http://schemas.openxmlformats.org/officeDocument/2006/relationships/hyperlink" Target="?act=e9c690a6-9385-4da9-875f-89f25fdf184d" TargetMode="External"/><Relationship Id="rId39" Type="http://schemas.openxmlformats.org/officeDocument/2006/relationships/hyperlink" Target="?act=3d8795b6-20e1-4f15-936f-32b2c42f219c" TargetMode="External"/><Relationship Id="rId21" Type="http://schemas.openxmlformats.org/officeDocument/2006/relationships/hyperlink" Target="?act=1a5c1d42-1017-4cd0-9a55-5c588e069fa5" TargetMode="External"/><Relationship Id="rId34" Type="http://schemas.openxmlformats.org/officeDocument/2006/relationships/hyperlink" Target="?act=cabdffa9-0a04-473c-a438-d5a9aab7faaf" TargetMode="External"/><Relationship Id="rId42" Type="http://schemas.openxmlformats.org/officeDocument/2006/relationships/hyperlink" Target="?act=7476e2c1-45b2-4f6f-a922-e8b6360e8507" TargetMode="External"/><Relationship Id="rId47" Type="http://schemas.openxmlformats.org/officeDocument/2006/relationships/hyperlink" Target="?act=7c09b534-d26b-4363-95a2-94105263b00a" TargetMode="External"/><Relationship Id="rId50" Type="http://schemas.openxmlformats.org/officeDocument/2006/relationships/hyperlink" Target="?act=e231a2d6-32d0-4324-95ae-d960e3a6df6e" TargetMode="External"/><Relationship Id="rId55" Type="http://schemas.openxmlformats.org/officeDocument/2006/relationships/fontTable" Target="fontTable.xml"/><Relationship Id="rId7" Type="http://schemas.openxmlformats.org/officeDocument/2006/relationships/hyperlink" Target="?act=cbc5d5d8-6e2b-4c97-9862-531b3c04f45c" TargetMode="External"/><Relationship Id="rId2" Type="http://schemas.openxmlformats.org/officeDocument/2006/relationships/settings" Target="settings.xml"/><Relationship Id="rId16" Type="http://schemas.openxmlformats.org/officeDocument/2006/relationships/hyperlink" Target="?act=832d7e39-4005-49bd-b4a9-e0ccff6ea44a" TargetMode="External"/><Relationship Id="rId29" Type="http://schemas.openxmlformats.org/officeDocument/2006/relationships/hyperlink" Target="?act=4cda9827-21a7-4c88-83e2-253bf5e42dcb" TargetMode="External"/><Relationship Id="rId11" Type="http://schemas.openxmlformats.org/officeDocument/2006/relationships/hyperlink" Target="?act=bb42fbbb-2df3-454f-b382-201346fef0de" TargetMode="External"/><Relationship Id="rId24" Type="http://schemas.openxmlformats.org/officeDocument/2006/relationships/hyperlink" Target="?act=a03bd600-f661-48ce-956c-66554f762fde" TargetMode="External"/><Relationship Id="rId32" Type="http://schemas.openxmlformats.org/officeDocument/2006/relationships/hyperlink" Target="?act=7c840181-5031-4aa7-bb39-f75e46bff54d" TargetMode="External"/><Relationship Id="rId37" Type="http://schemas.openxmlformats.org/officeDocument/2006/relationships/hyperlink" Target="?act=13e80309-c116-4507-aef1-d9b001a2af5c" TargetMode="External"/><Relationship Id="rId40" Type="http://schemas.openxmlformats.org/officeDocument/2006/relationships/hyperlink" Target="?act=2d9b31a5-fed7-4053-a17f-3bbd9d696098" TargetMode="External"/><Relationship Id="rId45" Type="http://schemas.openxmlformats.org/officeDocument/2006/relationships/hyperlink" Target="?act=cd29729c-6e44-49ea-8bb1-46ed9e7691fe" TargetMode="External"/><Relationship Id="rId53" Type="http://schemas.openxmlformats.org/officeDocument/2006/relationships/hyperlink" Target="?act=ea90e9bc-034d-47bb-ab87-3e6e4552c4a9" TargetMode="External"/><Relationship Id="rId5" Type="http://schemas.openxmlformats.org/officeDocument/2006/relationships/hyperlink" Target="?act=8a04afb4-29b4-4e9b-95a7-b4e63fdef4bf" TargetMode="External"/><Relationship Id="rId10" Type="http://schemas.openxmlformats.org/officeDocument/2006/relationships/hyperlink" Target="?act=4fc1d915-0f96-4206-8144-e7079382185f" TargetMode="External"/><Relationship Id="rId19" Type="http://schemas.openxmlformats.org/officeDocument/2006/relationships/hyperlink" Target="?act=b3818dd2-9277-470d-80dc-182a04de3d12" TargetMode="External"/><Relationship Id="rId31" Type="http://schemas.openxmlformats.org/officeDocument/2006/relationships/hyperlink" Target="?act=6de17530-f1c8-40e7-b2a3-ad4cbca5317a" TargetMode="External"/><Relationship Id="rId44" Type="http://schemas.openxmlformats.org/officeDocument/2006/relationships/hyperlink" Target="?act=c9179a26-dd30-4bd3-8f60-e97bd8f2fab8" TargetMode="External"/><Relationship Id="rId52" Type="http://schemas.openxmlformats.org/officeDocument/2006/relationships/hyperlink" Target="?act=2524ec4b-241f-465f-a4bd-2103b6c03d45" TargetMode="External"/><Relationship Id="rId4" Type="http://schemas.openxmlformats.org/officeDocument/2006/relationships/image" Target="media/image1.wmf"/><Relationship Id="rId9" Type="http://schemas.openxmlformats.org/officeDocument/2006/relationships/hyperlink" Target="?act=8d91bb95-3de0-46ab-b216-7b368a6d8959" TargetMode="External"/><Relationship Id="rId14" Type="http://schemas.openxmlformats.org/officeDocument/2006/relationships/hyperlink" Target="?act=4d046ee0-0b56-44d8-8d14-88bcd309f919" TargetMode="External"/><Relationship Id="rId22" Type="http://schemas.openxmlformats.org/officeDocument/2006/relationships/hyperlink" Target="?act=e75b5d90-6794-4ac7-baf6-73889d29768c" TargetMode="External"/><Relationship Id="rId27" Type="http://schemas.openxmlformats.org/officeDocument/2006/relationships/hyperlink" Target="?act=faff56c5-a8ba-455e-acd9-0fe43cedd40f" TargetMode="External"/><Relationship Id="rId30" Type="http://schemas.openxmlformats.org/officeDocument/2006/relationships/hyperlink" Target="?act=08502212-834d-4eab-aabe-4a070aca5fae" TargetMode="External"/><Relationship Id="rId35" Type="http://schemas.openxmlformats.org/officeDocument/2006/relationships/hyperlink" Target="?act=2c0f3d01-5e40-487f-af5e-704ba7ad45ff" TargetMode="External"/><Relationship Id="rId43" Type="http://schemas.openxmlformats.org/officeDocument/2006/relationships/hyperlink" Target="?act=550ff9b7-9e80-4b5a-a4f5-1c637ca03a98" TargetMode="External"/><Relationship Id="rId48" Type="http://schemas.openxmlformats.org/officeDocument/2006/relationships/hyperlink" Target="?act=d0928bc8-5eb0-4e1a-b823-828a833e5bb8" TargetMode="External"/><Relationship Id="rId56" Type="http://schemas.openxmlformats.org/officeDocument/2006/relationships/theme" Target="theme/theme1.xml"/><Relationship Id="rId8" Type="http://schemas.openxmlformats.org/officeDocument/2006/relationships/hyperlink" Target="?act=80fdd2c0-e41a-440a-b104-c5cd4046e14e" TargetMode="External"/><Relationship Id="rId51" Type="http://schemas.openxmlformats.org/officeDocument/2006/relationships/hyperlink" Target="?act=37e80664-9eab-48b3-ba99-3cf12a8efa3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?act=9a9cda56-1f79-421e-a829-b80e05ba139a" TargetMode="External"/><Relationship Id="rId17" Type="http://schemas.openxmlformats.org/officeDocument/2006/relationships/hyperlink" Target="?act=8e0cbebc-d5d6-4183-bc23-00523f888753" TargetMode="External"/><Relationship Id="rId25" Type="http://schemas.openxmlformats.org/officeDocument/2006/relationships/hyperlink" Target="?act=3ab446cf-168e-4d75-b278-9a3c191b66f2" TargetMode="External"/><Relationship Id="rId33" Type="http://schemas.openxmlformats.org/officeDocument/2006/relationships/hyperlink" Target="?act=85d97eae-75fe-49ea-bbcd-d4e721019e57" TargetMode="External"/><Relationship Id="rId38" Type="http://schemas.openxmlformats.org/officeDocument/2006/relationships/hyperlink" Target="?act=7451f92f-54fe-4c63-b8a2-cc611bceb9f0" TargetMode="External"/><Relationship Id="rId46" Type="http://schemas.openxmlformats.org/officeDocument/2006/relationships/hyperlink" Target="?act=26997a75-564b-4b58-affa-48e71530c843" TargetMode="External"/><Relationship Id="rId20" Type="http://schemas.openxmlformats.org/officeDocument/2006/relationships/hyperlink" Target="?act=7657fb51-5dab-4955-9d14-2e413f0ec759" TargetMode="External"/><Relationship Id="rId41" Type="http://schemas.openxmlformats.org/officeDocument/2006/relationships/hyperlink" Target="?act=3133f859-5d35-44ac-be55-6e2e74e72c03" TargetMode="External"/><Relationship Id="rId54" Type="http://schemas.openxmlformats.org/officeDocument/2006/relationships/hyperlink" Target="?act=d266939c-f9b3-419f-a0b0-0195fbf0e3e8" TargetMode="External"/><Relationship Id="rId1" Type="http://schemas.openxmlformats.org/officeDocument/2006/relationships/styles" Target="styles.xml"/><Relationship Id="rId6" Type="http://schemas.openxmlformats.org/officeDocument/2006/relationships/hyperlink" Target="?act=152d673b-4d0e-40ca-a635-df4352a81993" TargetMode="External"/><Relationship Id="rId15" Type="http://schemas.openxmlformats.org/officeDocument/2006/relationships/hyperlink" Target="?act=320c520e-51f4-4c53-80c5-4241ef9436e8" TargetMode="External"/><Relationship Id="rId23" Type="http://schemas.openxmlformats.org/officeDocument/2006/relationships/hyperlink" Target="?act=db10f213-43c6-495b-b550-3215f313b724" TargetMode="External"/><Relationship Id="rId28" Type="http://schemas.openxmlformats.org/officeDocument/2006/relationships/hyperlink" Target="?act=7f572ff8-37e7-4307-b7e3-6779bbcf4292" TargetMode="External"/><Relationship Id="rId36" Type="http://schemas.openxmlformats.org/officeDocument/2006/relationships/hyperlink" Target="?act=e8c58b0a-8173-4027-bd40-1efbb1b4b030" TargetMode="External"/><Relationship Id="rId49" Type="http://schemas.openxmlformats.org/officeDocument/2006/relationships/hyperlink" Target="?act=e3dfdc86-d567-403b-a126-e0bb176b7f9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3232</Words>
  <Characters>18424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pcuser</cp:lastModifiedBy>
  <cp:revision>9</cp:revision>
  <cp:lastPrinted>2024-09-06T08:34:00Z</cp:lastPrinted>
  <dcterms:created xsi:type="dcterms:W3CDTF">2024-08-30T07:46:00Z</dcterms:created>
  <dcterms:modified xsi:type="dcterms:W3CDTF">2024-09-06T08:34:00Z</dcterms:modified>
</cp:coreProperties>
</file>