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36CE" w:rsidRPr="00BD58FE" w:rsidRDefault="003936CE" w:rsidP="003936CE">
      <w:pPr>
        <w:jc w:val="center"/>
        <w:rPr>
          <w:rFonts w:eastAsia="MS Mincho"/>
          <w:sz w:val="28"/>
          <w:szCs w:val="28"/>
          <w:lang w:eastAsia="ja-JP"/>
        </w:rPr>
      </w:pPr>
      <w:r w:rsidRPr="00BD58FE">
        <w:rPr>
          <w:rFonts w:eastAsia="MS Mincho"/>
          <w:noProof/>
          <w:sz w:val="28"/>
          <w:szCs w:val="28"/>
        </w:rPr>
        <w:drawing>
          <wp:inline distT="0" distB="0" distL="0" distR="0">
            <wp:extent cx="685800" cy="790575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36CE" w:rsidRPr="00BD58FE" w:rsidRDefault="003936CE" w:rsidP="003936CE">
      <w:pPr>
        <w:rPr>
          <w:sz w:val="28"/>
          <w:szCs w:val="28"/>
        </w:rPr>
      </w:pPr>
    </w:p>
    <w:p w:rsidR="003936CE" w:rsidRPr="00BD58FE" w:rsidRDefault="003936CE" w:rsidP="003936C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BD58FE">
        <w:rPr>
          <w:rFonts w:ascii="Times New Roman" w:hAnsi="Times New Roman"/>
          <w:sz w:val="28"/>
          <w:szCs w:val="28"/>
        </w:rPr>
        <w:t>СОВЕТ ДЕПУТАТОВ ПАВЛОВСКОГО СЕЛЬСКОГО ПОСЕЛЕНИЯ</w:t>
      </w:r>
    </w:p>
    <w:p w:rsidR="003936CE" w:rsidRPr="00BD58FE" w:rsidRDefault="003936CE" w:rsidP="003936C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BD58FE">
        <w:rPr>
          <w:rFonts w:ascii="Times New Roman" w:hAnsi="Times New Roman"/>
          <w:sz w:val="28"/>
          <w:szCs w:val="28"/>
        </w:rPr>
        <w:t xml:space="preserve">ТЕМКИНСКОГО РАЙОНА СМОЛЕНСКОЙ ОБЛАСТИ  </w:t>
      </w:r>
    </w:p>
    <w:p w:rsidR="003936CE" w:rsidRPr="00BD58FE" w:rsidRDefault="003936CE" w:rsidP="003936C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3936CE" w:rsidRPr="00BD58FE" w:rsidRDefault="003936CE" w:rsidP="003936CE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BD58FE">
        <w:rPr>
          <w:rFonts w:ascii="Times New Roman" w:hAnsi="Times New Roman"/>
          <w:sz w:val="28"/>
          <w:szCs w:val="28"/>
        </w:rPr>
        <w:t xml:space="preserve">РЕШЕНИЕ  </w:t>
      </w:r>
    </w:p>
    <w:p w:rsidR="003936CE" w:rsidRPr="00BD58FE" w:rsidRDefault="003936CE" w:rsidP="003936CE">
      <w:pPr>
        <w:pStyle w:val="ConsTitle"/>
        <w:widowControl/>
        <w:ind w:right="0"/>
        <w:rPr>
          <w:rFonts w:ascii="Times New Roman" w:hAnsi="Times New Roman"/>
          <w:b w:val="0"/>
          <w:bCs w:val="0"/>
          <w:sz w:val="28"/>
          <w:szCs w:val="28"/>
        </w:rPr>
      </w:pPr>
    </w:p>
    <w:p w:rsidR="003936CE" w:rsidRPr="00891AF6" w:rsidRDefault="003936CE" w:rsidP="003936CE">
      <w:pPr>
        <w:pStyle w:val="ConsTitle"/>
        <w:widowControl/>
        <w:ind w:right="0"/>
        <w:rPr>
          <w:rFonts w:ascii="Times New Roman" w:hAnsi="Times New Roman"/>
          <w:b w:val="0"/>
          <w:bCs w:val="0"/>
          <w:sz w:val="24"/>
          <w:szCs w:val="24"/>
        </w:rPr>
      </w:pPr>
      <w:proofErr w:type="gramStart"/>
      <w:r w:rsidRPr="00891AF6">
        <w:rPr>
          <w:rFonts w:ascii="Times New Roman" w:hAnsi="Times New Roman"/>
          <w:b w:val="0"/>
          <w:bCs w:val="0"/>
          <w:sz w:val="24"/>
          <w:szCs w:val="24"/>
        </w:rPr>
        <w:t xml:space="preserve">от  </w:t>
      </w:r>
      <w:r w:rsidR="00251304">
        <w:rPr>
          <w:rFonts w:ascii="Times New Roman" w:hAnsi="Times New Roman"/>
          <w:b w:val="0"/>
          <w:bCs w:val="0"/>
          <w:sz w:val="24"/>
          <w:szCs w:val="24"/>
        </w:rPr>
        <w:t>31</w:t>
      </w:r>
      <w:proofErr w:type="gramEnd"/>
      <w:r w:rsidR="00251304">
        <w:rPr>
          <w:rFonts w:ascii="Times New Roman" w:hAnsi="Times New Roman"/>
          <w:b w:val="0"/>
          <w:bCs w:val="0"/>
          <w:sz w:val="24"/>
          <w:szCs w:val="24"/>
        </w:rPr>
        <w:t xml:space="preserve"> марта </w:t>
      </w:r>
      <w:r w:rsidRPr="00891AF6">
        <w:rPr>
          <w:rFonts w:ascii="Times New Roman" w:hAnsi="Times New Roman"/>
          <w:b w:val="0"/>
          <w:bCs w:val="0"/>
          <w:sz w:val="24"/>
          <w:szCs w:val="24"/>
        </w:rPr>
        <w:t xml:space="preserve">   2022 года               №  </w:t>
      </w:r>
      <w:r w:rsidR="00251304">
        <w:rPr>
          <w:rFonts w:ascii="Times New Roman" w:hAnsi="Times New Roman"/>
          <w:b w:val="0"/>
          <w:bCs w:val="0"/>
          <w:sz w:val="24"/>
          <w:szCs w:val="24"/>
        </w:rPr>
        <w:t>4</w:t>
      </w:r>
      <w:r w:rsidRPr="00891AF6">
        <w:rPr>
          <w:rFonts w:ascii="Times New Roman" w:hAnsi="Times New Roman"/>
          <w:b w:val="0"/>
          <w:bCs w:val="0"/>
          <w:sz w:val="24"/>
          <w:szCs w:val="24"/>
        </w:rPr>
        <w:t xml:space="preserve">                                                         д. Булгаково</w:t>
      </w:r>
    </w:p>
    <w:p w:rsidR="003936CE" w:rsidRPr="00891AF6" w:rsidRDefault="003936CE" w:rsidP="003936CE">
      <w:pPr>
        <w:pStyle w:val="3"/>
        <w:tabs>
          <w:tab w:val="left" w:pos="4500"/>
        </w:tabs>
        <w:ind w:right="5705"/>
        <w:rPr>
          <w:b w:val="0"/>
          <w:sz w:val="24"/>
          <w:szCs w:val="24"/>
        </w:rPr>
      </w:pPr>
    </w:p>
    <w:p w:rsidR="003936CE" w:rsidRPr="00891AF6" w:rsidRDefault="003936CE" w:rsidP="003936CE">
      <w:pPr>
        <w:pStyle w:val="3"/>
        <w:tabs>
          <w:tab w:val="left" w:pos="5103"/>
        </w:tabs>
        <w:ind w:right="5102"/>
        <w:rPr>
          <w:sz w:val="24"/>
          <w:szCs w:val="24"/>
        </w:rPr>
      </w:pPr>
      <w:r w:rsidRPr="00891AF6">
        <w:rPr>
          <w:b w:val="0"/>
          <w:sz w:val="24"/>
          <w:szCs w:val="24"/>
        </w:rPr>
        <w:t xml:space="preserve">Об установлении порядка учета предложений по проекту </w:t>
      </w:r>
      <w:proofErr w:type="gramStart"/>
      <w:r w:rsidRPr="00891AF6">
        <w:rPr>
          <w:b w:val="0"/>
          <w:sz w:val="24"/>
          <w:szCs w:val="24"/>
        </w:rPr>
        <w:t>решения  «</w:t>
      </w:r>
      <w:proofErr w:type="gramEnd"/>
      <w:r w:rsidRPr="00891AF6">
        <w:rPr>
          <w:b w:val="0"/>
          <w:sz w:val="24"/>
          <w:szCs w:val="24"/>
        </w:rPr>
        <w:t xml:space="preserve">Об утверждении отчета исполнения местного бюджета  Павловского сельского поселения Темкинского района </w:t>
      </w:r>
      <w:r w:rsidR="004A344C">
        <w:rPr>
          <w:b w:val="0"/>
          <w:sz w:val="24"/>
          <w:szCs w:val="24"/>
        </w:rPr>
        <w:t>Смоленской области за  202</w:t>
      </w:r>
      <w:r w:rsidR="00251304">
        <w:rPr>
          <w:b w:val="0"/>
          <w:sz w:val="24"/>
          <w:szCs w:val="24"/>
        </w:rPr>
        <w:t>2</w:t>
      </w:r>
      <w:r w:rsidR="004A344C">
        <w:rPr>
          <w:b w:val="0"/>
          <w:sz w:val="24"/>
          <w:szCs w:val="24"/>
        </w:rPr>
        <w:t xml:space="preserve"> год</w:t>
      </w:r>
      <w:r w:rsidRPr="00891AF6">
        <w:rPr>
          <w:b w:val="0"/>
          <w:sz w:val="24"/>
          <w:szCs w:val="24"/>
        </w:rPr>
        <w:t>»</w:t>
      </w:r>
    </w:p>
    <w:p w:rsidR="003936CE" w:rsidRPr="00891AF6" w:rsidRDefault="003936CE" w:rsidP="003936CE">
      <w:pPr>
        <w:tabs>
          <w:tab w:val="left" w:pos="3420"/>
          <w:tab w:val="left" w:pos="4140"/>
        </w:tabs>
        <w:ind w:right="5656"/>
        <w:jc w:val="both"/>
      </w:pPr>
    </w:p>
    <w:p w:rsidR="003936CE" w:rsidRPr="00891AF6" w:rsidRDefault="003936CE" w:rsidP="003936CE">
      <w:pPr>
        <w:pStyle w:val="Standard"/>
        <w:ind w:firstLine="709"/>
        <w:jc w:val="both"/>
        <w:rPr>
          <w:rFonts w:eastAsia="SimSun" w:cs="Mangal"/>
          <w:lang w:val="ru-RU" w:eastAsia="zh-CN" w:bidi="hi-IN"/>
        </w:rPr>
      </w:pPr>
      <w:r w:rsidRPr="00891AF6">
        <w:rPr>
          <w:lang w:val="ru-RU"/>
        </w:rPr>
        <w:t xml:space="preserve">В </w:t>
      </w:r>
      <w:proofErr w:type="gramStart"/>
      <w:r w:rsidRPr="00891AF6">
        <w:rPr>
          <w:lang w:val="ru-RU"/>
        </w:rPr>
        <w:t>соответствии  пункта</w:t>
      </w:r>
      <w:proofErr w:type="gramEnd"/>
      <w:r w:rsidRPr="00891AF6">
        <w:rPr>
          <w:lang w:val="ru-RU"/>
        </w:rPr>
        <w:t xml:space="preserve"> 4 статьи 44 Федерального закона от 06.10.2003 №131-ФЗ «Об общих принципах организации местного самоуправления в Российской Федерации», Устава Павловского сельского поселения Темкинского района Смоленской области, Порядка организации и проведения публичных слушаний в муниципальном образовании Павловского сельского поселения Темкинского района Смоленской области, </w:t>
      </w:r>
      <w:r w:rsidRPr="00891AF6">
        <w:rPr>
          <w:rFonts w:cs="Mangal"/>
          <w:bCs/>
          <w:lang w:val="ru-RU" w:bidi="hi-IN"/>
        </w:rPr>
        <w:t>Совет депутатов Павловского сельского поселения Темкинского района Смоленской области</w:t>
      </w:r>
    </w:p>
    <w:p w:rsidR="003936CE" w:rsidRPr="00891AF6" w:rsidRDefault="003936CE" w:rsidP="003936CE">
      <w:pPr>
        <w:autoSpaceDN w:val="0"/>
        <w:ind w:firstLine="709"/>
        <w:jc w:val="both"/>
        <w:textAlignment w:val="baseline"/>
        <w:rPr>
          <w:rFonts w:cs="Mangal"/>
          <w:b/>
          <w:kern w:val="3"/>
          <w:lang w:bidi="hi-IN"/>
        </w:rPr>
      </w:pPr>
    </w:p>
    <w:p w:rsidR="003936CE" w:rsidRPr="00891AF6" w:rsidRDefault="003936CE" w:rsidP="003936CE">
      <w:pPr>
        <w:autoSpaceDN w:val="0"/>
        <w:ind w:firstLine="709"/>
        <w:jc w:val="both"/>
        <w:textAlignment w:val="baseline"/>
        <w:rPr>
          <w:rFonts w:cs="Mangal"/>
          <w:b/>
          <w:kern w:val="3"/>
          <w:lang w:bidi="hi-IN"/>
        </w:rPr>
      </w:pPr>
      <w:r w:rsidRPr="00891AF6">
        <w:rPr>
          <w:rFonts w:cs="Mangal"/>
          <w:b/>
          <w:kern w:val="3"/>
          <w:lang w:bidi="hi-IN"/>
        </w:rPr>
        <w:t>РЕШИЛ:</w:t>
      </w:r>
      <w:r w:rsidRPr="00891AF6">
        <w:rPr>
          <w:b/>
        </w:rPr>
        <w:t xml:space="preserve">    </w:t>
      </w:r>
      <w:r w:rsidRPr="00891AF6">
        <w:t xml:space="preserve"> </w:t>
      </w:r>
    </w:p>
    <w:p w:rsidR="003936CE" w:rsidRPr="00891AF6" w:rsidRDefault="003936CE" w:rsidP="003936CE">
      <w:pPr>
        <w:tabs>
          <w:tab w:val="left" w:pos="3420"/>
          <w:tab w:val="left" w:pos="4140"/>
        </w:tabs>
        <w:ind w:right="5656" w:firstLine="709"/>
        <w:jc w:val="both"/>
      </w:pPr>
    </w:p>
    <w:p w:rsidR="003936CE" w:rsidRPr="00891AF6" w:rsidRDefault="003936CE" w:rsidP="003936CE">
      <w:pPr>
        <w:tabs>
          <w:tab w:val="left" w:pos="3420"/>
          <w:tab w:val="left" w:pos="4140"/>
        </w:tabs>
        <w:ind w:right="-1" w:firstLine="709"/>
        <w:jc w:val="both"/>
      </w:pPr>
      <w:r w:rsidRPr="00891AF6">
        <w:t xml:space="preserve">Установить следующий порядок учета предложений по проекту решения «Об утверждении отчета исполнения местного </w:t>
      </w:r>
      <w:proofErr w:type="gramStart"/>
      <w:r w:rsidRPr="00891AF6">
        <w:t>бюджета  Павловского</w:t>
      </w:r>
      <w:proofErr w:type="gramEnd"/>
      <w:r w:rsidRPr="00891AF6">
        <w:t xml:space="preserve"> сельского поселения Темкинского района Смоленской области за  20</w:t>
      </w:r>
      <w:r w:rsidR="004A344C">
        <w:t>2</w:t>
      </w:r>
      <w:r w:rsidR="00251304">
        <w:t>2</w:t>
      </w:r>
      <w:r w:rsidR="004A344C">
        <w:t>год</w:t>
      </w:r>
      <w:r w:rsidRPr="00891AF6">
        <w:t>»:</w:t>
      </w:r>
    </w:p>
    <w:p w:rsidR="003936CE" w:rsidRPr="00891AF6" w:rsidRDefault="003936CE" w:rsidP="003936CE">
      <w:pPr>
        <w:ind w:right="-108" w:firstLine="709"/>
        <w:jc w:val="both"/>
      </w:pPr>
      <w:r w:rsidRPr="00891AF6">
        <w:t xml:space="preserve">1. Ознакомление с проектом решения «Об утверждении отчета исполнения местного </w:t>
      </w:r>
      <w:proofErr w:type="gramStart"/>
      <w:r w:rsidRPr="00891AF6">
        <w:t>бюджета  Павловского</w:t>
      </w:r>
      <w:proofErr w:type="gramEnd"/>
      <w:r w:rsidRPr="00891AF6">
        <w:t xml:space="preserve"> сельского поселения Темкинского района </w:t>
      </w:r>
      <w:r w:rsidR="004A344C">
        <w:t>Смоленской области за  202</w:t>
      </w:r>
      <w:r w:rsidR="00251304">
        <w:t>2</w:t>
      </w:r>
      <w:r w:rsidR="004A344C">
        <w:t xml:space="preserve"> год</w:t>
      </w:r>
      <w:r w:rsidRPr="00891AF6">
        <w:t>» через районную газету «Заря».</w:t>
      </w:r>
    </w:p>
    <w:p w:rsidR="003936CE" w:rsidRPr="00891AF6" w:rsidRDefault="003936CE" w:rsidP="003936CE">
      <w:pPr>
        <w:ind w:right="-108" w:firstLine="709"/>
        <w:jc w:val="both"/>
      </w:pPr>
      <w:r w:rsidRPr="00891AF6">
        <w:t>2.  Прием предложений граждан в письменной форме до 20 апреля 202</w:t>
      </w:r>
      <w:r w:rsidR="00251304">
        <w:t>3</w:t>
      </w:r>
      <w:r w:rsidRPr="00891AF6">
        <w:t xml:space="preserve">года по </w:t>
      </w:r>
      <w:proofErr w:type="gramStart"/>
      <w:r w:rsidRPr="00891AF6">
        <w:t>адресу:  215362</w:t>
      </w:r>
      <w:proofErr w:type="gramEnd"/>
      <w:r w:rsidRPr="00891AF6">
        <w:t xml:space="preserve">, Смоленская область, Темкинский район, д. Булгаково, </w:t>
      </w:r>
      <w:proofErr w:type="spellStart"/>
      <w:r w:rsidRPr="00891AF6">
        <w:t>ул.Липовая</w:t>
      </w:r>
      <w:proofErr w:type="spellEnd"/>
      <w:r w:rsidRPr="00891AF6">
        <w:t xml:space="preserve"> аллея, д.8.</w:t>
      </w:r>
    </w:p>
    <w:p w:rsidR="003936CE" w:rsidRPr="00891AF6" w:rsidRDefault="003936CE" w:rsidP="003936CE">
      <w:pPr>
        <w:ind w:firstLine="709"/>
        <w:jc w:val="both"/>
      </w:pPr>
      <w:r w:rsidRPr="00891AF6">
        <w:t>3. Анализ поступивших предложений граждан по проекту решения.</w:t>
      </w:r>
    </w:p>
    <w:p w:rsidR="003936CE" w:rsidRPr="00891AF6" w:rsidRDefault="003936CE" w:rsidP="003936CE">
      <w:pPr>
        <w:ind w:firstLine="709"/>
        <w:jc w:val="both"/>
      </w:pPr>
      <w:r w:rsidRPr="00891AF6">
        <w:t xml:space="preserve">4. Публичные слушания по проекту решения «Об утверждении отчета исполнения местного </w:t>
      </w:r>
      <w:proofErr w:type="gramStart"/>
      <w:r w:rsidRPr="00891AF6">
        <w:t>бюджета  Павловского</w:t>
      </w:r>
      <w:proofErr w:type="gramEnd"/>
      <w:r w:rsidRPr="00891AF6">
        <w:t xml:space="preserve"> сельского поселения Темкинского района Смоленск</w:t>
      </w:r>
      <w:r w:rsidR="004A344C">
        <w:t>ой области за  202</w:t>
      </w:r>
      <w:r w:rsidR="00251304">
        <w:t xml:space="preserve">2 </w:t>
      </w:r>
      <w:r w:rsidR="004A344C">
        <w:t>год</w:t>
      </w:r>
      <w:r w:rsidRPr="00891AF6">
        <w:t>» проводятся 25 апреля 202</w:t>
      </w:r>
      <w:r w:rsidR="00251304">
        <w:t>3</w:t>
      </w:r>
      <w:r w:rsidRPr="00891AF6">
        <w:t xml:space="preserve">года в здании в здании </w:t>
      </w:r>
      <w:r w:rsidR="00B83D15">
        <w:t>администрации</w:t>
      </w:r>
      <w:bookmarkStart w:id="0" w:name="_GoBack"/>
      <w:bookmarkEnd w:id="0"/>
      <w:r w:rsidRPr="00891AF6">
        <w:t xml:space="preserve"> </w:t>
      </w:r>
      <w:proofErr w:type="spellStart"/>
      <w:r w:rsidRPr="00891AF6">
        <w:t>д.Булгаково</w:t>
      </w:r>
      <w:proofErr w:type="spellEnd"/>
      <w:r w:rsidRPr="00891AF6">
        <w:t xml:space="preserve"> Павловского сельского поселения по адресу:  Смоленская область, Темкинский район, д. Булгаково, </w:t>
      </w:r>
      <w:proofErr w:type="spellStart"/>
      <w:r w:rsidRPr="00891AF6">
        <w:t>ул.Дорожная</w:t>
      </w:r>
      <w:proofErr w:type="spellEnd"/>
      <w:r w:rsidRPr="00891AF6">
        <w:t>, д.10. в 15 час.30</w:t>
      </w:r>
      <w:r w:rsidR="00251304">
        <w:t xml:space="preserve"> </w:t>
      </w:r>
      <w:r w:rsidRPr="00891AF6">
        <w:t>мин.</w:t>
      </w:r>
    </w:p>
    <w:p w:rsidR="003936CE" w:rsidRPr="00891AF6" w:rsidRDefault="003936CE" w:rsidP="003936CE">
      <w:pPr>
        <w:ind w:firstLine="709"/>
        <w:jc w:val="both"/>
      </w:pPr>
      <w:r w:rsidRPr="00891AF6">
        <w:t xml:space="preserve">5. Утверждение решения «Об утверждении отчета исполнения местного </w:t>
      </w:r>
      <w:proofErr w:type="gramStart"/>
      <w:r w:rsidRPr="00891AF6">
        <w:t>бюджета  Павловского</w:t>
      </w:r>
      <w:proofErr w:type="gramEnd"/>
      <w:r w:rsidRPr="00891AF6">
        <w:t xml:space="preserve"> сельского поселения Темкинского района </w:t>
      </w:r>
      <w:r w:rsidR="004A344C">
        <w:t>Смоленской области за  202</w:t>
      </w:r>
      <w:r w:rsidR="00251304">
        <w:t>2</w:t>
      </w:r>
      <w:r w:rsidR="004A344C">
        <w:t xml:space="preserve"> год</w:t>
      </w:r>
      <w:r w:rsidRPr="00891AF6">
        <w:t>»</w:t>
      </w:r>
      <w:r w:rsidR="00891AF6" w:rsidRPr="00891AF6">
        <w:t>, проводится   на заседании Совета депутатов Павловского сельского поселения Темкинского района Смоленской области.</w:t>
      </w:r>
    </w:p>
    <w:p w:rsidR="003936CE" w:rsidRPr="00891AF6" w:rsidRDefault="00891AF6" w:rsidP="003936CE">
      <w:pPr>
        <w:ind w:firstLine="709"/>
        <w:jc w:val="both"/>
      </w:pPr>
      <w:r w:rsidRPr="00891AF6">
        <w:t>6</w:t>
      </w:r>
      <w:r w:rsidR="003936CE" w:rsidRPr="00891AF6">
        <w:t>. Настоящее решение вступает в силу со дня его официального опубликования в газете «Заря».</w:t>
      </w:r>
    </w:p>
    <w:p w:rsidR="003936CE" w:rsidRPr="00891AF6" w:rsidRDefault="003936CE" w:rsidP="003936CE">
      <w:pPr>
        <w:ind w:firstLine="708"/>
        <w:jc w:val="both"/>
      </w:pPr>
      <w:r w:rsidRPr="00891AF6">
        <w:t xml:space="preserve">7. Контроль за исполнением настоящего решения возложить на постоянную комиссию по законности и правопорядку (председатель </w:t>
      </w:r>
      <w:r w:rsidR="00251304">
        <w:t>Лосева Е.А.</w:t>
      </w:r>
      <w:r w:rsidRPr="00891AF6">
        <w:t>.).</w:t>
      </w:r>
    </w:p>
    <w:p w:rsidR="003936CE" w:rsidRPr="00891AF6" w:rsidRDefault="003936CE" w:rsidP="003936CE">
      <w:pPr>
        <w:ind w:firstLine="708"/>
        <w:jc w:val="both"/>
      </w:pPr>
    </w:p>
    <w:p w:rsidR="003936CE" w:rsidRPr="00891AF6" w:rsidRDefault="003936CE" w:rsidP="003936CE">
      <w:pPr>
        <w:jc w:val="both"/>
      </w:pPr>
      <w:r w:rsidRPr="00891AF6">
        <w:t>Глава муниципального образования</w:t>
      </w:r>
    </w:p>
    <w:p w:rsidR="003936CE" w:rsidRPr="00891AF6" w:rsidRDefault="003936CE" w:rsidP="003936CE">
      <w:pPr>
        <w:jc w:val="both"/>
      </w:pPr>
      <w:r w:rsidRPr="00891AF6">
        <w:t xml:space="preserve">Павловского сельского поселения                              </w:t>
      </w:r>
    </w:p>
    <w:p w:rsidR="00CA5935" w:rsidRDefault="003936CE" w:rsidP="00891AF6">
      <w:pPr>
        <w:jc w:val="both"/>
      </w:pPr>
      <w:r w:rsidRPr="00891AF6">
        <w:t xml:space="preserve">Темкинского района Смоленской области                               </w:t>
      </w:r>
      <w:r w:rsidR="004A344C">
        <w:t xml:space="preserve">  </w:t>
      </w:r>
      <w:r w:rsidR="00923D26">
        <w:t xml:space="preserve">             </w:t>
      </w:r>
      <w:r w:rsidR="004A344C">
        <w:t xml:space="preserve">    </w:t>
      </w:r>
      <w:r w:rsidRPr="00891AF6">
        <w:t xml:space="preserve">    </w:t>
      </w:r>
      <w:r w:rsidRPr="00891AF6">
        <w:rPr>
          <w:b/>
        </w:rPr>
        <w:t>Е.С. Филичкина</w:t>
      </w:r>
      <w:r w:rsidRPr="00891AF6">
        <w:t xml:space="preserve">          </w:t>
      </w:r>
    </w:p>
    <w:sectPr w:rsidR="00CA5935" w:rsidSect="00CD2626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936CE"/>
    <w:rsid w:val="00251304"/>
    <w:rsid w:val="003936CE"/>
    <w:rsid w:val="003E50A9"/>
    <w:rsid w:val="004A344C"/>
    <w:rsid w:val="00891AF6"/>
    <w:rsid w:val="00923D26"/>
    <w:rsid w:val="00B83D15"/>
    <w:rsid w:val="00CA5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B1628"/>
  <w15:docId w15:val="{FD54AC2C-3A3B-4CBB-8817-24F7F8A42C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6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936CE"/>
    <w:pPr>
      <w:ind w:right="4851"/>
      <w:jc w:val="both"/>
    </w:pPr>
    <w:rPr>
      <w:b/>
      <w:sz w:val="28"/>
      <w:szCs w:val="28"/>
      <w:lang w:eastAsia="en-US"/>
    </w:rPr>
  </w:style>
  <w:style w:type="character" w:customStyle="1" w:styleId="30">
    <w:name w:val="Основной текст 3 Знак"/>
    <w:basedOn w:val="a0"/>
    <w:link w:val="3"/>
    <w:rsid w:val="003936CE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ConsTitle">
    <w:name w:val="ConsTitle"/>
    <w:rsid w:val="003936CE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Standard">
    <w:name w:val="Standard"/>
    <w:rsid w:val="003936CE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paragraph" w:styleId="a3">
    <w:name w:val="Balloon Text"/>
    <w:basedOn w:val="a"/>
    <w:link w:val="a4"/>
    <w:uiPriority w:val="99"/>
    <w:semiHidden/>
    <w:unhideWhenUsed/>
    <w:rsid w:val="003936C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936C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392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pcuser</cp:lastModifiedBy>
  <cp:revision>9</cp:revision>
  <cp:lastPrinted>2023-03-31T07:52:00Z</cp:lastPrinted>
  <dcterms:created xsi:type="dcterms:W3CDTF">2022-04-04T17:19:00Z</dcterms:created>
  <dcterms:modified xsi:type="dcterms:W3CDTF">2023-03-31T07:55:00Z</dcterms:modified>
</cp:coreProperties>
</file>