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jc w:val="center"/>
        <w:rPr>
          <w:kern w:val="2"/>
          <w:sz w:val="20"/>
          <w:szCs w:val="20"/>
        </w:rPr>
      </w:pPr>
      <w:r w:rsidRPr="002F0541">
        <w:rPr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АДМИНИСТРАЦИЯ</w:t>
      </w: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ПАВЛОВСКОГО  СЕЛЬСКОГО ПОСЕЛЕНИЯ</w:t>
      </w: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ТЕМКИНСКОГО РАЙОНА СМОЛЕНСКОЙ ОБЛАСТИ</w:t>
      </w: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</w:p>
    <w:p w:rsidR="00E22AC0" w:rsidRPr="002F0541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 О С Т А Н О В Л Е Н И Е</w:t>
      </w:r>
      <w:r>
        <w:rPr>
          <w:b/>
          <w:bCs/>
          <w:kern w:val="2"/>
          <w:sz w:val="24"/>
          <w:szCs w:val="24"/>
        </w:rPr>
        <w:t xml:space="preserve"> </w:t>
      </w:r>
    </w:p>
    <w:p w:rsidR="00E22AC0" w:rsidRPr="000E4AAE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</w:rPr>
      </w:pPr>
    </w:p>
    <w:p w:rsidR="00E22AC0" w:rsidRPr="000E4AAE" w:rsidRDefault="00E22AC0" w:rsidP="00E22AC0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b/>
          <w:bCs/>
          <w:kern w:val="2"/>
        </w:rPr>
      </w:pPr>
      <w:r w:rsidRPr="000E4AAE">
        <w:rPr>
          <w:kern w:val="2"/>
        </w:rPr>
        <w:t xml:space="preserve">от </w:t>
      </w:r>
      <w:r w:rsidR="00DB0A0F" w:rsidRPr="000E4AAE">
        <w:rPr>
          <w:kern w:val="2"/>
        </w:rPr>
        <w:t>25.03</w:t>
      </w:r>
      <w:r w:rsidRPr="000E4AAE">
        <w:rPr>
          <w:kern w:val="2"/>
        </w:rPr>
        <w:t>.2024</w:t>
      </w:r>
      <w:r w:rsidRPr="000E4AAE">
        <w:t xml:space="preserve">       № 1</w:t>
      </w:r>
      <w:r w:rsidR="00DB0A0F" w:rsidRPr="000E4AAE">
        <w:t>6</w:t>
      </w:r>
      <w:r w:rsidRPr="000E4AAE">
        <w:rPr>
          <w:kern w:val="2"/>
        </w:rPr>
        <w:t xml:space="preserve">                                                     </w:t>
      </w:r>
      <w:r w:rsidR="005E6D7F">
        <w:rPr>
          <w:kern w:val="2"/>
        </w:rPr>
        <w:t xml:space="preserve">                         </w:t>
      </w:r>
      <w:r w:rsidRPr="000E4AAE">
        <w:rPr>
          <w:kern w:val="2"/>
        </w:rPr>
        <w:t xml:space="preserve">    </w:t>
      </w:r>
      <w:r w:rsidRPr="000E4AAE">
        <w:rPr>
          <w:b/>
          <w:bCs/>
          <w:kern w:val="2"/>
        </w:rPr>
        <w:t>д. Булгаково</w:t>
      </w:r>
    </w:p>
    <w:p w:rsidR="00E22AC0" w:rsidRPr="000E4AAE" w:rsidRDefault="00E22AC0" w:rsidP="00E22AC0"/>
    <w:p w:rsidR="000E4AAE" w:rsidRPr="000E4AAE" w:rsidRDefault="000E4AAE" w:rsidP="000E4AAE">
      <w:pPr>
        <w:shd w:val="clear" w:color="auto" w:fill="FFFFFF"/>
        <w:tabs>
          <w:tab w:val="left" w:pos="2790"/>
        </w:tabs>
        <w:ind w:right="5952"/>
        <w:jc w:val="both"/>
      </w:pPr>
      <w:r>
        <w:t xml:space="preserve">О вынесении изменений в </w:t>
      </w:r>
      <w:r w:rsidR="00E22AC0" w:rsidRPr="000E4AAE">
        <w:t>постановление от 15.11.2023 № 74</w:t>
      </w:r>
      <w:r>
        <w:t xml:space="preserve"> (</w:t>
      </w:r>
      <w:r w:rsidRPr="000E4AAE">
        <w:t>в редакции от 11.01.2024 № 1,</w:t>
      </w:r>
      <w:r>
        <w:t xml:space="preserve"> </w:t>
      </w:r>
      <w:r w:rsidRPr="000E4AAE">
        <w:t>от 25.03.2024 № 16)</w:t>
      </w:r>
    </w:p>
    <w:p w:rsidR="00E22AC0" w:rsidRPr="000E4AAE" w:rsidRDefault="00E22AC0" w:rsidP="000E4AAE">
      <w:pPr>
        <w:shd w:val="clear" w:color="auto" w:fill="FFFFFF"/>
        <w:tabs>
          <w:tab w:val="left" w:pos="2790"/>
        </w:tabs>
        <w:ind w:right="5952"/>
        <w:jc w:val="both"/>
      </w:pPr>
    </w:p>
    <w:p w:rsidR="00E22AC0" w:rsidRPr="000E4AAE" w:rsidRDefault="00E22AC0" w:rsidP="00E22AC0"/>
    <w:p w:rsidR="00E22AC0" w:rsidRPr="000E4AAE" w:rsidRDefault="00E22AC0" w:rsidP="00E22AC0">
      <w:pPr>
        <w:ind w:firstLine="709"/>
        <w:jc w:val="both"/>
      </w:pPr>
      <w:r w:rsidRPr="000E4AAE">
        <w:t>В целях реализации статьи 179 Бюджетного кодекса Российской Федерации, в соответствии с постановлением Администрации Павловского сельского поселения Темкинского района Смоленской области от 28.02.2022 № 15 «Об утверждении Порядка принятия решения о разработке муниципальных программ, их формирования и реализации»,</w:t>
      </w:r>
    </w:p>
    <w:p w:rsidR="00E22AC0" w:rsidRPr="000E4AAE" w:rsidRDefault="00E22AC0" w:rsidP="00E22AC0">
      <w:pPr>
        <w:ind w:firstLine="709"/>
        <w:jc w:val="both"/>
        <w:rPr>
          <w:color w:val="000000"/>
        </w:rPr>
      </w:pPr>
    </w:p>
    <w:p w:rsidR="00E22AC0" w:rsidRPr="000E4AAE" w:rsidRDefault="00E22AC0" w:rsidP="00E22AC0">
      <w:pPr>
        <w:ind w:firstLine="709"/>
        <w:jc w:val="both"/>
      </w:pPr>
      <w:r w:rsidRPr="000E4AAE">
        <w:t xml:space="preserve">Администрация Павловского сельского поселения Темкинского района Смоленской области  </w:t>
      </w:r>
      <w:r w:rsidRPr="000E4AAE">
        <w:rPr>
          <w:b/>
        </w:rPr>
        <w:t>п о с т а н о в л я е т</w:t>
      </w:r>
      <w:r w:rsidRPr="000E4AAE">
        <w:t>:</w:t>
      </w:r>
    </w:p>
    <w:p w:rsidR="00E22AC0" w:rsidRPr="000E4AAE" w:rsidRDefault="00E22AC0" w:rsidP="00E22AC0">
      <w:pPr>
        <w:jc w:val="both"/>
      </w:pPr>
      <w:r w:rsidRPr="000E4AAE">
        <w:t xml:space="preserve"> </w:t>
      </w:r>
    </w:p>
    <w:p w:rsidR="00E22AC0" w:rsidRPr="000E4AAE" w:rsidRDefault="000E4AAE" w:rsidP="000E4AAE">
      <w:pPr>
        <w:jc w:val="both"/>
      </w:pPr>
      <w:r w:rsidRPr="000E4AAE">
        <w:t xml:space="preserve">           1. </w:t>
      </w:r>
      <w:r w:rsidR="00E22AC0" w:rsidRPr="000E4AAE">
        <w:t xml:space="preserve">Внести следующие изменения </w:t>
      </w:r>
      <w:r w:rsidRPr="000E4AAE">
        <w:t>в муниципальную</w:t>
      </w:r>
      <w:r w:rsidR="00E22AC0" w:rsidRPr="000E4AAE">
        <w:t xml:space="preserve"> программу «Благоустройство территории сельского поселения»:</w:t>
      </w:r>
    </w:p>
    <w:p w:rsidR="000E4AAE" w:rsidRPr="000E4AAE" w:rsidRDefault="000E4AAE" w:rsidP="000E4AAE">
      <w:pPr>
        <w:ind w:firstLine="709"/>
        <w:jc w:val="both"/>
        <w:rPr>
          <w:b/>
        </w:rPr>
      </w:pPr>
      <w:r w:rsidRPr="000E4AAE">
        <w:t>1.1. в разделе 2 «Паспорт муниципальной программы» части 1 «Основные положения»</w:t>
      </w:r>
      <w:r w:rsidRPr="000E4AAE">
        <w:rPr>
          <w:b/>
        </w:rPr>
        <w:t xml:space="preserve"> </w:t>
      </w:r>
    </w:p>
    <w:p w:rsidR="000E4AAE" w:rsidRPr="000E4AAE" w:rsidRDefault="000E4AAE" w:rsidP="000E4AAE">
      <w:pPr>
        <w:ind w:firstLine="709"/>
        <w:jc w:val="both"/>
        <w:rPr>
          <w:i/>
        </w:rPr>
      </w:pPr>
      <w:r w:rsidRPr="000E4AAE">
        <w:t>1) слова «</w:t>
      </w:r>
      <w:r w:rsidRPr="000E4AAE">
        <w:rPr>
          <w:i/>
        </w:rPr>
        <w:t xml:space="preserve">Всего: 13529,6 тыс.руб.», </w:t>
      </w:r>
      <w:r w:rsidRPr="000E4AAE">
        <w:t>заменить словами</w:t>
      </w:r>
      <w:r w:rsidRPr="000E4AAE">
        <w:rPr>
          <w:i/>
        </w:rPr>
        <w:t xml:space="preserve"> Всего: 10</w:t>
      </w:r>
      <w:r w:rsidR="00F7748A">
        <w:rPr>
          <w:i/>
        </w:rPr>
        <w:t>600,1</w:t>
      </w:r>
      <w:r w:rsidRPr="000E4AAE">
        <w:rPr>
          <w:i/>
        </w:rPr>
        <w:t>тыс.руб.»,</w:t>
      </w:r>
    </w:p>
    <w:p w:rsidR="000E4AAE" w:rsidRPr="000E4AAE" w:rsidRDefault="000E4AAE" w:rsidP="000E4AAE">
      <w:pPr>
        <w:ind w:firstLine="709"/>
        <w:jc w:val="both"/>
        <w:rPr>
          <w:b/>
        </w:rPr>
      </w:pPr>
      <w:r w:rsidRPr="000E4AAE">
        <w:t>2) слова «</w:t>
      </w:r>
      <w:r w:rsidRPr="000E4AAE">
        <w:rPr>
          <w:i/>
        </w:rPr>
        <w:t xml:space="preserve">2024 год — 8048,0 тыс.руб.», </w:t>
      </w:r>
      <w:r w:rsidRPr="000E4AAE">
        <w:t>заменить словами</w:t>
      </w:r>
      <w:r w:rsidR="00F7748A">
        <w:rPr>
          <w:i/>
        </w:rPr>
        <w:t xml:space="preserve"> «2024 год — 5118,5 </w:t>
      </w:r>
      <w:r w:rsidRPr="000E4AAE">
        <w:rPr>
          <w:i/>
        </w:rPr>
        <w:t>тыс.руб.»</w:t>
      </w:r>
      <w:r w:rsidRPr="000E4AAE">
        <w:t>;</w:t>
      </w:r>
    </w:p>
    <w:p w:rsidR="000E4AAE" w:rsidRPr="000E4AAE" w:rsidRDefault="000E4AAE" w:rsidP="000E4AAE">
      <w:pPr>
        <w:ind w:firstLine="709"/>
      </w:pPr>
      <w:r w:rsidRPr="000E4AAE">
        <w:t>1.2. в разделе 2 «Паспорт муниципальной программы» части 4 «Финансовое обеспечение муниципальной программы»  слова «</w:t>
      </w:r>
      <w:r w:rsidRPr="000E4AAE">
        <w:rPr>
          <w:i/>
        </w:rPr>
        <w:t xml:space="preserve">8048,0.», </w:t>
      </w:r>
      <w:r w:rsidRPr="000E4AAE">
        <w:t>заменить словами «</w:t>
      </w:r>
      <w:r w:rsidRPr="000E4AAE">
        <w:rPr>
          <w:i/>
        </w:rPr>
        <w:t>5</w:t>
      </w:r>
      <w:r w:rsidR="00F7748A">
        <w:rPr>
          <w:i/>
        </w:rPr>
        <w:t>118,5</w:t>
      </w:r>
      <w:r w:rsidRPr="000E4AAE">
        <w:rPr>
          <w:b/>
        </w:rPr>
        <w:t>»</w:t>
      </w:r>
      <w:r w:rsidRPr="000E4AAE">
        <w:t>.</w:t>
      </w:r>
    </w:p>
    <w:p w:rsidR="00E22AC0" w:rsidRPr="000E4AAE" w:rsidRDefault="00E22AC0" w:rsidP="00CE374F">
      <w:pPr>
        <w:ind w:firstLine="709"/>
        <w:jc w:val="both"/>
        <w:rPr>
          <w:b/>
        </w:rPr>
      </w:pPr>
      <w:r w:rsidRPr="000E4AAE">
        <w:t>1.</w:t>
      </w:r>
      <w:r w:rsidR="000E4AAE" w:rsidRPr="000E4AAE">
        <w:t>3</w:t>
      </w:r>
      <w:r w:rsidRPr="000E4AAE">
        <w:t xml:space="preserve">. Изложить в новой редакции пункт </w:t>
      </w:r>
      <w:r w:rsidR="00CE374F" w:rsidRPr="000E4AAE">
        <w:t>2 «</w:t>
      </w:r>
      <w:r w:rsidRPr="000E4AAE">
        <w:t xml:space="preserve">Показатели муниципальной программы» раздела 2 «Раздел 2. Паспорт муниципальной программы», муниципальной «Благоустройство территории сельского поселения» </w:t>
      </w:r>
      <w:r w:rsidR="00CE374F" w:rsidRPr="000E4AAE">
        <w:t>согласно приложению 1</w:t>
      </w:r>
      <w:r w:rsidRPr="000E4AAE">
        <w:t>.</w:t>
      </w:r>
    </w:p>
    <w:p w:rsidR="00E22AC0" w:rsidRPr="000E4AAE" w:rsidRDefault="00E22AC0" w:rsidP="00E22AC0">
      <w:pPr>
        <w:ind w:firstLine="709"/>
        <w:jc w:val="both"/>
        <w:rPr>
          <w:b/>
        </w:rPr>
      </w:pPr>
      <w:r w:rsidRPr="000E4AAE">
        <w:t>1.</w:t>
      </w:r>
      <w:r w:rsidR="000E4AAE" w:rsidRPr="000E4AAE">
        <w:t>4</w:t>
      </w:r>
      <w:r w:rsidRPr="000E4AAE">
        <w:t>. Изложить в новой редакции раздел 6 «Сведения о финансировании структурных элементов муниципальной программы», муниципальной «Благоустройство территории сельского поселения» согласно приложения</w:t>
      </w:r>
      <w:r w:rsidR="00CE374F" w:rsidRPr="000E4AAE">
        <w:t xml:space="preserve"> 2</w:t>
      </w:r>
      <w:r w:rsidRPr="000E4AAE">
        <w:t>.</w:t>
      </w:r>
    </w:p>
    <w:p w:rsidR="00E22AC0" w:rsidRPr="000E4AAE" w:rsidRDefault="000E4AAE" w:rsidP="00E22AC0">
      <w:pPr>
        <w:ind w:firstLine="709"/>
        <w:jc w:val="both"/>
      </w:pPr>
      <w:r w:rsidRPr="000E4AAE">
        <w:lastRenderedPageBreak/>
        <w:t>2</w:t>
      </w:r>
      <w:r w:rsidR="00E22AC0" w:rsidRPr="000E4AAE">
        <w:t xml:space="preserve">. </w:t>
      </w:r>
      <w:r w:rsidR="00E22AC0" w:rsidRPr="000E4AAE">
        <w:rPr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  <w:r w:rsidR="00E22AC0" w:rsidRPr="000E4AAE">
        <w:t xml:space="preserve">                                                                                        </w:t>
      </w:r>
    </w:p>
    <w:p w:rsidR="00E22AC0" w:rsidRPr="000E4AAE" w:rsidRDefault="000E4AAE" w:rsidP="00E22AC0">
      <w:pPr>
        <w:ind w:firstLine="709"/>
        <w:jc w:val="both"/>
      </w:pPr>
      <w:r w:rsidRPr="000E4AAE">
        <w:t>3</w:t>
      </w:r>
      <w:r w:rsidR="00E22AC0" w:rsidRPr="000E4AAE">
        <w:t>. Контроль за исполнением настоящего постановления оставляю за собой.</w:t>
      </w:r>
    </w:p>
    <w:p w:rsidR="00E22AC0" w:rsidRPr="000E4AAE" w:rsidRDefault="00E22AC0" w:rsidP="00E22AC0">
      <w:pPr>
        <w:jc w:val="both"/>
      </w:pPr>
    </w:p>
    <w:p w:rsidR="00E22AC0" w:rsidRPr="000E4AAE" w:rsidRDefault="00E22AC0" w:rsidP="00E22AC0">
      <w:pPr>
        <w:ind w:left="24" w:right="-99"/>
        <w:jc w:val="both"/>
      </w:pPr>
      <w:r w:rsidRPr="000E4AAE">
        <w:t xml:space="preserve">Глава муниципального образования </w:t>
      </w:r>
    </w:p>
    <w:p w:rsidR="00E22AC0" w:rsidRPr="000E4AAE" w:rsidRDefault="00E22AC0" w:rsidP="00E22AC0">
      <w:pPr>
        <w:ind w:left="24" w:right="-99"/>
        <w:jc w:val="both"/>
      </w:pPr>
      <w:r w:rsidRPr="000E4AAE">
        <w:t>Павловского сельского поселения</w:t>
      </w:r>
    </w:p>
    <w:p w:rsidR="00E22AC0" w:rsidRPr="000E4AAE" w:rsidRDefault="00E22AC0" w:rsidP="00E22AC0">
      <w:pPr>
        <w:jc w:val="both"/>
      </w:pPr>
      <w:r w:rsidRPr="000E4AAE">
        <w:t xml:space="preserve">Темкинского района Смоленской области                                   </w:t>
      </w:r>
      <w:r w:rsidRPr="000E4AAE">
        <w:rPr>
          <w:b/>
        </w:rPr>
        <w:t>Е. С. Филичкина</w:t>
      </w: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E22AC0">
      <w:pPr>
        <w:autoSpaceDE w:val="0"/>
        <w:ind w:firstLine="709"/>
        <w:jc w:val="right"/>
        <w:rPr>
          <w:sz w:val="24"/>
          <w:szCs w:val="24"/>
        </w:rPr>
      </w:pPr>
    </w:p>
    <w:p w:rsidR="000E4AAE" w:rsidRDefault="000E4AAE" w:rsidP="000E4AAE">
      <w:pPr>
        <w:autoSpaceDE w:val="0"/>
        <w:rPr>
          <w:sz w:val="24"/>
          <w:szCs w:val="24"/>
        </w:rPr>
      </w:pPr>
    </w:p>
    <w:p w:rsidR="00E22AC0" w:rsidRPr="00CB75AA" w:rsidRDefault="00E22AC0" w:rsidP="00E22AC0">
      <w:pPr>
        <w:autoSpaceDE w:val="0"/>
        <w:ind w:firstLine="709"/>
        <w:jc w:val="right"/>
        <w:rPr>
          <w:sz w:val="24"/>
          <w:szCs w:val="24"/>
        </w:rPr>
      </w:pPr>
      <w:r w:rsidRPr="00CB75A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E22AC0" w:rsidRDefault="00E22AC0" w:rsidP="00E22AC0">
      <w:pPr>
        <w:autoSpaceDE w:val="0"/>
        <w:ind w:firstLine="709"/>
        <w:jc w:val="right"/>
        <w:rPr>
          <w:sz w:val="24"/>
          <w:szCs w:val="24"/>
        </w:rPr>
      </w:pPr>
      <w:r w:rsidRPr="00CB75AA">
        <w:rPr>
          <w:sz w:val="24"/>
          <w:szCs w:val="24"/>
        </w:rPr>
        <w:t xml:space="preserve">к постановлению Администрации </w:t>
      </w:r>
    </w:p>
    <w:p w:rsidR="00E22AC0" w:rsidRDefault="00E22AC0" w:rsidP="00E22AC0">
      <w:pPr>
        <w:autoSpaceDE w:val="0"/>
        <w:ind w:firstLine="709"/>
        <w:jc w:val="right"/>
        <w:rPr>
          <w:sz w:val="24"/>
          <w:szCs w:val="24"/>
        </w:rPr>
      </w:pPr>
      <w:r w:rsidRPr="00CB75AA">
        <w:rPr>
          <w:sz w:val="24"/>
          <w:szCs w:val="24"/>
        </w:rPr>
        <w:t>Паввловского сельского поселения</w:t>
      </w:r>
    </w:p>
    <w:p w:rsidR="00E22AC0" w:rsidRDefault="00E22AC0" w:rsidP="00E22AC0">
      <w:pPr>
        <w:autoSpaceDE w:val="0"/>
        <w:ind w:firstLine="709"/>
        <w:jc w:val="right"/>
        <w:rPr>
          <w:sz w:val="24"/>
          <w:szCs w:val="24"/>
        </w:rPr>
      </w:pPr>
      <w:r w:rsidRPr="00CB75AA">
        <w:rPr>
          <w:sz w:val="24"/>
          <w:szCs w:val="24"/>
        </w:rPr>
        <w:t xml:space="preserve"> Темкинского района Смоленской области </w:t>
      </w:r>
    </w:p>
    <w:p w:rsidR="00E22AC0" w:rsidRPr="00CB75AA" w:rsidRDefault="000E4AAE" w:rsidP="000E4AAE">
      <w:pPr>
        <w:autoSpaceDE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от 25.03.2024 № 16</w:t>
      </w: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autoSpaceDE w:val="0"/>
        <w:ind w:firstLine="709"/>
        <w:jc w:val="both"/>
        <w:rPr>
          <w:sz w:val="24"/>
          <w:szCs w:val="24"/>
        </w:rPr>
      </w:pPr>
    </w:p>
    <w:p w:rsidR="00E22AC0" w:rsidRDefault="00E22AC0" w:rsidP="00E22AC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05B2D">
        <w:rPr>
          <w:b/>
          <w:sz w:val="24"/>
          <w:szCs w:val="24"/>
        </w:rPr>
        <w:t>2. Показатели муниципальной программы</w:t>
      </w:r>
    </w:p>
    <w:p w:rsidR="00E22AC0" w:rsidRPr="00905B2D" w:rsidRDefault="00E22AC0" w:rsidP="00E22AC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Style w:val="10"/>
        <w:tblW w:w="5075" w:type="pct"/>
        <w:jc w:val="center"/>
        <w:tblLayout w:type="fixed"/>
        <w:tblLook w:val="0480" w:firstRow="0" w:lastRow="0" w:firstColumn="1" w:lastColumn="0" w:noHBand="0" w:noVBand="1"/>
      </w:tblPr>
      <w:tblGrid>
        <w:gridCol w:w="1101"/>
        <w:gridCol w:w="2829"/>
        <w:gridCol w:w="1198"/>
        <w:gridCol w:w="1680"/>
        <w:gridCol w:w="1273"/>
        <w:gridCol w:w="1132"/>
        <w:gridCol w:w="1364"/>
      </w:tblGrid>
      <w:tr w:rsidR="00E22AC0" w:rsidRPr="00434DD0" w:rsidTr="00B32ABC">
        <w:trPr>
          <w:trHeight w:val="394"/>
          <w:jc w:val="center"/>
        </w:trPr>
        <w:tc>
          <w:tcPr>
            <w:tcW w:w="520" w:type="pct"/>
            <w:vMerge w:val="restart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 w:rsidRPr="00434DD0">
              <w:rPr>
                <w:sz w:val="24"/>
                <w:szCs w:val="24"/>
              </w:rPr>
              <w:t>№ п/п</w:t>
            </w:r>
          </w:p>
        </w:tc>
        <w:tc>
          <w:tcPr>
            <w:tcW w:w="1337" w:type="pct"/>
            <w:vMerge w:val="restart"/>
          </w:tcPr>
          <w:p w:rsidR="00E22AC0" w:rsidRPr="00434DD0" w:rsidRDefault="00E22AC0" w:rsidP="00B32ABC">
            <w:pPr>
              <w:ind w:firstLine="23"/>
              <w:jc w:val="center"/>
              <w:rPr>
                <w:sz w:val="24"/>
                <w:szCs w:val="24"/>
              </w:rPr>
            </w:pPr>
            <w:r w:rsidRPr="00434DD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6" w:type="pct"/>
            <w:vMerge w:val="restart"/>
          </w:tcPr>
          <w:p w:rsidR="00E22AC0" w:rsidRPr="00434DD0" w:rsidRDefault="00E22AC0" w:rsidP="00B32AB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34DD0">
              <w:rPr>
                <w:sz w:val="24"/>
                <w:szCs w:val="24"/>
              </w:rPr>
              <w:t>Единица измере-ния</w:t>
            </w:r>
          </w:p>
        </w:tc>
        <w:tc>
          <w:tcPr>
            <w:tcW w:w="794" w:type="pct"/>
            <w:vMerge w:val="restart"/>
          </w:tcPr>
          <w:p w:rsidR="00E22AC0" w:rsidRPr="00434DD0" w:rsidRDefault="00E22AC0" w:rsidP="00B32AB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E22AC0" w:rsidRPr="00434DD0" w:rsidRDefault="00E22AC0" w:rsidP="00B32AB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>(202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2</w:t>
            </w: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 год)</w:t>
            </w:r>
          </w:p>
        </w:tc>
        <w:tc>
          <w:tcPr>
            <w:tcW w:w="1782" w:type="pct"/>
            <w:gridSpan w:val="3"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E22AC0" w:rsidRPr="00434DD0" w:rsidTr="00B32ABC">
        <w:trPr>
          <w:trHeight w:val="448"/>
          <w:jc w:val="center"/>
        </w:trPr>
        <w:tc>
          <w:tcPr>
            <w:tcW w:w="520" w:type="pct"/>
            <w:vMerge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pct"/>
            <w:vMerge/>
          </w:tcPr>
          <w:p w:rsidR="00E22AC0" w:rsidRPr="00434DD0" w:rsidRDefault="00E22AC0" w:rsidP="00B32AB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6" w:type="pct"/>
            <w:vMerge/>
          </w:tcPr>
          <w:p w:rsidR="00E22AC0" w:rsidRPr="00434DD0" w:rsidRDefault="00E22AC0" w:rsidP="00B32AB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94" w:type="pct"/>
            <w:vMerge/>
          </w:tcPr>
          <w:p w:rsidR="00E22AC0" w:rsidRPr="00434DD0" w:rsidRDefault="00E22AC0" w:rsidP="00B32AB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2" w:type="pct"/>
          </w:tcPr>
          <w:p w:rsidR="00E22AC0" w:rsidRPr="00434DD0" w:rsidRDefault="00E22AC0" w:rsidP="00B32ABC">
            <w:pPr>
              <w:ind w:left="-63" w:right="-81" w:firstLine="0"/>
              <w:jc w:val="center"/>
              <w:rPr>
                <w:spacing w:val="-2"/>
                <w:sz w:val="24"/>
                <w:szCs w:val="24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3</w:t>
            </w: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35" w:type="pct"/>
          </w:tcPr>
          <w:p w:rsidR="00E22AC0" w:rsidRPr="00434DD0" w:rsidRDefault="00E22AC0" w:rsidP="00B32ABC">
            <w:pPr>
              <w:ind w:left="-79" w:right="-93" w:firstLine="0"/>
              <w:jc w:val="center"/>
              <w:rPr>
                <w:spacing w:val="-2"/>
                <w:sz w:val="24"/>
                <w:szCs w:val="24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4</w:t>
            </w: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45" w:type="pct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434DD0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E22AC0" w:rsidRPr="00434DD0" w:rsidTr="00B32ABC">
        <w:trPr>
          <w:trHeight w:val="448"/>
          <w:jc w:val="center"/>
        </w:trPr>
        <w:tc>
          <w:tcPr>
            <w:tcW w:w="520" w:type="pct"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7" w:type="pct"/>
          </w:tcPr>
          <w:p w:rsidR="00E22AC0" w:rsidRPr="00434DD0" w:rsidRDefault="00E22AC0" w:rsidP="00B32ABC">
            <w:pPr>
              <w:ind w:hanging="26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905B2D">
              <w:rPr>
                <w:sz w:val="24"/>
                <w:szCs w:val="24"/>
              </w:rPr>
              <w:t>Совершенствование системы комплексного благоустройства сельского поселения</w:t>
            </w:r>
          </w:p>
        </w:tc>
        <w:tc>
          <w:tcPr>
            <w:tcW w:w="566" w:type="pct"/>
          </w:tcPr>
          <w:p w:rsidR="00E22AC0" w:rsidRPr="00434DD0" w:rsidRDefault="00E22AC0" w:rsidP="00B32ABC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794" w:type="pct"/>
          </w:tcPr>
          <w:p w:rsidR="00E22AC0" w:rsidRPr="00434DD0" w:rsidRDefault="00E22AC0" w:rsidP="00B32AB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2" w:type="pct"/>
          </w:tcPr>
          <w:p w:rsidR="00E22AC0" w:rsidRPr="00434DD0" w:rsidRDefault="00E22AC0" w:rsidP="00B32ABC">
            <w:pPr>
              <w:ind w:left="-63" w:right="-81" w:firstLine="6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535" w:type="pct"/>
          </w:tcPr>
          <w:p w:rsidR="00E22AC0" w:rsidRPr="00434DD0" w:rsidRDefault="00E22AC0" w:rsidP="00B32ABC">
            <w:pPr>
              <w:ind w:left="-79" w:right="-93" w:firstLine="79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645" w:type="pct"/>
          </w:tcPr>
          <w:p w:rsidR="00E22AC0" w:rsidRPr="00434DD0" w:rsidRDefault="00E22AC0" w:rsidP="00B32ABC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22AC0" w:rsidRPr="00434DD0" w:rsidTr="00B32ABC">
        <w:trPr>
          <w:trHeight w:val="448"/>
          <w:jc w:val="center"/>
        </w:trPr>
        <w:tc>
          <w:tcPr>
            <w:tcW w:w="520" w:type="pct"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7" w:type="pct"/>
            <w:vAlign w:val="center"/>
          </w:tcPr>
          <w:p w:rsidR="00E22AC0" w:rsidRPr="00BF0882" w:rsidRDefault="00E22AC0" w:rsidP="00B32AB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Количество завершенных объектов жилищно-коммунального хозяйства, на капитальный ремонт которых предоставлялись субсидии</w:t>
            </w:r>
          </w:p>
        </w:tc>
        <w:tc>
          <w:tcPr>
            <w:tcW w:w="566" w:type="pct"/>
          </w:tcPr>
          <w:p w:rsidR="00E22AC0" w:rsidRPr="00BF0882" w:rsidRDefault="00E22AC0" w:rsidP="00B32ABC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ед.</w:t>
            </w:r>
          </w:p>
        </w:tc>
        <w:tc>
          <w:tcPr>
            <w:tcW w:w="794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22AC0" w:rsidRPr="00BF0882" w:rsidRDefault="00E22AC0" w:rsidP="00B32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5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2AC0" w:rsidRPr="00434DD0" w:rsidTr="00B32ABC">
        <w:trPr>
          <w:trHeight w:val="448"/>
          <w:jc w:val="center"/>
        </w:trPr>
        <w:tc>
          <w:tcPr>
            <w:tcW w:w="520" w:type="pct"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7" w:type="pct"/>
            <w:vAlign w:val="center"/>
          </w:tcPr>
          <w:p w:rsidR="00E22AC0" w:rsidRPr="00BF0882" w:rsidRDefault="00E22AC0" w:rsidP="00B32ABC">
            <w:pPr>
              <w:ind w:firstLine="0"/>
              <w:jc w:val="both"/>
              <w:rPr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Уровень технической готовности объектов жилищно-коммунального хозяйства, на капитальный ремонт которых предоставлялись субсидии</w:t>
            </w:r>
          </w:p>
        </w:tc>
        <w:tc>
          <w:tcPr>
            <w:tcW w:w="566" w:type="pct"/>
          </w:tcPr>
          <w:p w:rsidR="00E22AC0" w:rsidRPr="00BF0882" w:rsidRDefault="00E22AC0" w:rsidP="00B32ABC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BF088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94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5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5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2AC0" w:rsidRPr="00434DD0" w:rsidTr="00B32ABC">
        <w:trPr>
          <w:trHeight w:val="448"/>
          <w:jc w:val="center"/>
        </w:trPr>
        <w:tc>
          <w:tcPr>
            <w:tcW w:w="520" w:type="pct"/>
            <w:vAlign w:val="center"/>
          </w:tcPr>
          <w:p w:rsidR="00E22AC0" w:rsidRPr="00434DD0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7" w:type="pct"/>
            <w:vAlign w:val="center"/>
          </w:tcPr>
          <w:p w:rsidR="00E22AC0" w:rsidRPr="00BF0882" w:rsidRDefault="00E22AC0" w:rsidP="00B32ABC">
            <w:pPr>
              <w:ind w:firstLine="13"/>
              <w:jc w:val="both"/>
              <w:rPr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Увеличена протя-женность замены инженерных сетей</w:t>
            </w:r>
          </w:p>
        </w:tc>
        <w:tc>
          <w:tcPr>
            <w:tcW w:w="566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км</w:t>
            </w:r>
          </w:p>
        </w:tc>
        <w:tc>
          <w:tcPr>
            <w:tcW w:w="794" w:type="pct"/>
          </w:tcPr>
          <w:p w:rsidR="00E22AC0" w:rsidRPr="00BF0882" w:rsidRDefault="00E22AC0" w:rsidP="00B32ABC">
            <w:pPr>
              <w:rPr>
                <w:sz w:val="24"/>
                <w:szCs w:val="24"/>
              </w:rPr>
            </w:pPr>
            <w:r w:rsidRPr="00BF0882">
              <w:rPr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E22AC0" w:rsidRPr="00BF0882" w:rsidRDefault="00E22AC0" w:rsidP="00B32A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35" w:type="pct"/>
          </w:tcPr>
          <w:p w:rsidR="00E22AC0" w:rsidRPr="00BF0882" w:rsidRDefault="00E22AC0" w:rsidP="00B32AB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645" w:type="pct"/>
          </w:tcPr>
          <w:p w:rsidR="00E22AC0" w:rsidRPr="00BF0882" w:rsidRDefault="00E22AC0" w:rsidP="00B32A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</w:tbl>
    <w:p w:rsidR="00E22AC0" w:rsidRPr="00905B2D" w:rsidRDefault="00E22AC0" w:rsidP="00E22AC0">
      <w:pPr>
        <w:pStyle w:val="a5"/>
        <w:rPr>
          <w:sz w:val="24"/>
          <w:szCs w:val="24"/>
        </w:rPr>
      </w:pPr>
    </w:p>
    <w:p w:rsidR="00E22AC0" w:rsidRPr="00905B2D" w:rsidRDefault="00E22AC0" w:rsidP="00E22AC0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E22AC0" w:rsidRPr="00905B2D" w:rsidRDefault="00E22AC0" w:rsidP="00E22AC0">
      <w:pPr>
        <w:jc w:val="center"/>
        <w:rPr>
          <w:sz w:val="24"/>
          <w:szCs w:val="24"/>
        </w:rPr>
      </w:pPr>
    </w:p>
    <w:p w:rsidR="00E22AC0" w:rsidRPr="00905B2D" w:rsidRDefault="00E22AC0" w:rsidP="00E22AC0">
      <w:pPr>
        <w:autoSpaceDE w:val="0"/>
        <w:ind w:firstLine="709"/>
        <w:jc w:val="both"/>
        <w:rPr>
          <w:sz w:val="24"/>
          <w:szCs w:val="24"/>
        </w:rPr>
        <w:sectPr w:rsidR="00E22AC0" w:rsidRPr="00905B2D" w:rsidSect="005E6D7F">
          <w:headerReference w:type="even" r:id="rId8"/>
          <w:headerReference w:type="default" r:id="rId9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E22AC0" w:rsidRDefault="00E22AC0" w:rsidP="00E22AC0">
      <w:pPr>
        <w:autoSpaceDE w:val="0"/>
        <w:ind w:left="1049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CE374F" w:rsidRPr="00CE374F" w:rsidRDefault="00E22AC0" w:rsidP="00CE374F">
      <w:pPr>
        <w:autoSpaceDE w:val="0"/>
        <w:ind w:left="10490"/>
        <w:jc w:val="right"/>
        <w:rPr>
          <w:sz w:val="22"/>
          <w:szCs w:val="22"/>
        </w:rPr>
      </w:pPr>
      <w:r w:rsidRPr="00A35081">
        <w:rPr>
          <w:sz w:val="22"/>
          <w:szCs w:val="22"/>
        </w:rPr>
        <w:t>к постановлению Администрации</w:t>
      </w:r>
      <w:r>
        <w:rPr>
          <w:sz w:val="22"/>
          <w:szCs w:val="22"/>
        </w:rPr>
        <w:t xml:space="preserve"> Паввловского сельского поселения Темкинского района Смоленской области от </w:t>
      </w:r>
      <w:r w:rsidR="000E4AAE">
        <w:rPr>
          <w:sz w:val="22"/>
          <w:szCs w:val="22"/>
        </w:rPr>
        <w:t>25.03.</w:t>
      </w:r>
      <w:r w:rsidR="00CE374F" w:rsidRPr="00CE374F">
        <w:rPr>
          <w:sz w:val="22"/>
          <w:szCs w:val="22"/>
        </w:rPr>
        <w:t>2024 № 1</w:t>
      </w:r>
      <w:r w:rsidR="000E4AAE">
        <w:rPr>
          <w:sz w:val="22"/>
          <w:szCs w:val="22"/>
        </w:rPr>
        <w:t>6</w:t>
      </w:r>
    </w:p>
    <w:p w:rsidR="00E22AC0" w:rsidRPr="00A35081" w:rsidRDefault="00E22AC0" w:rsidP="00E22AC0">
      <w:pPr>
        <w:autoSpaceDE w:val="0"/>
        <w:ind w:left="10490"/>
        <w:jc w:val="right"/>
        <w:rPr>
          <w:sz w:val="22"/>
          <w:szCs w:val="22"/>
        </w:rPr>
      </w:pPr>
    </w:p>
    <w:p w:rsidR="00E22AC0" w:rsidRPr="00A35081" w:rsidRDefault="00E22AC0" w:rsidP="00E22AC0">
      <w:pPr>
        <w:autoSpaceDE w:val="0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Раздел 6. Сведения о финансировании структурных элементов муниципальной программы</w:t>
      </w:r>
    </w:p>
    <w:p w:rsidR="00E22AC0" w:rsidRPr="00A35081" w:rsidRDefault="00E22AC0" w:rsidP="00E22AC0">
      <w:pPr>
        <w:autoSpaceDE w:val="0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СВЕДЕНИЯ</w:t>
      </w:r>
    </w:p>
    <w:p w:rsidR="00E22AC0" w:rsidRPr="00A35081" w:rsidRDefault="00E22AC0" w:rsidP="00E22AC0">
      <w:pPr>
        <w:pStyle w:val="a5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 xml:space="preserve">о финансировании структурных элементов муниципальной программы </w:t>
      </w:r>
    </w:p>
    <w:p w:rsidR="00E22AC0" w:rsidRPr="00A35081" w:rsidRDefault="00E22AC0" w:rsidP="00E22AC0">
      <w:pPr>
        <w:pStyle w:val="a5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«Благоустройство территории сельского поселения»</w:t>
      </w:r>
    </w:p>
    <w:tbl>
      <w:tblPr>
        <w:tblpPr w:leftFromText="180" w:rightFromText="180" w:vertAnchor="text" w:horzAnchor="margin" w:tblpXSpec="center" w:tblpY="372"/>
        <w:tblW w:w="160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959"/>
        <w:gridCol w:w="3402"/>
        <w:gridCol w:w="2302"/>
        <w:gridCol w:w="1559"/>
        <w:gridCol w:w="1451"/>
        <w:gridCol w:w="1451"/>
        <w:gridCol w:w="1309"/>
        <w:gridCol w:w="1276"/>
        <w:gridCol w:w="12"/>
      </w:tblGrid>
      <w:tr w:rsidR="00E22AC0" w:rsidRPr="00A35081" w:rsidTr="00B32ABC">
        <w:trPr>
          <w:gridAfter w:val="1"/>
          <w:wAfter w:w="12" w:type="dxa"/>
          <w:trHeight w:val="630"/>
        </w:trPr>
        <w:tc>
          <w:tcPr>
            <w:tcW w:w="817" w:type="dxa"/>
            <w:vMerge w:val="restart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№ п/п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Участник муниципальной программы</w:t>
            </w:r>
          </w:p>
        </w:tc>
        <w:tc>
          <w:tcPr>
            <w:tcW w:w="2302" w:type="dxa"/>
            <w:vMerge w:val="restart"/>
            <w:shd w:val="clear" w:color="auto" w:fill="auto"/>
          </w:tcPr>
          <w:p w:rsidR="00E22AC0" w:rsidRPr="00A35081" w:rsidRDefault="00E22AC0" w:rsidP="00B32ABC">
            <w:pPr>
              <w:spacing w:line="254" w:lineRule="auto"/>
              <w:ind w:left="-108" w:right="-108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7046" w:type="dxa"/>
            <w:gridSpan w:val="5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E22AC0" w:rsidRPr="00A35081" w:rsidTr="00B32ABC">
        <w:trPr>
          <w:gridAfter w:val="1"/>
          <w:wAfter w:w="12" w:type="dxa"/>
          <w:trHeight w:val="630"/>
        </w:trPr>
        <w:tc>
          <w:tcPr>
            <w:tcW w:w="817" w:type="dxa"/>
            <w:vMerge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:rsidR="00E22AC0" w:rsidRPr="00A35081" w:rsidRDefault="00E22AC0" w:rsidP="00B32ABC">
            <w:pPr>
              <w:spacing w:line="254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autoSpaceDE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2023</w:t>
            </w:r>
          </w:p>
        </w:tc>
        <w:tc>
          <w:tcPr>
            <w:tcW w:w="1451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2024</w:t>
            </w:r>
          </w:p>
        </w:tc>
        <w:tc>
          <w:tcPr>
            <w:tcW w:w="1309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2026</w:t>
            </w:r>
          </w:p>
        </w:tc>
      </w:tr>
      <w:tr w:rsidR="00E22AC0" w:rsidRPr="00A35081" w:rsidTr="00B32ABC">
        <w:trPr>
          <w:gridAfter w:val="1"/>
          <w:wAfter w:w="12" w:type="dxa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8</w:t>
            </w:r>
          </w:p>
        </w:tc>
      </w:tr>
      <w:tr w:rsidR="00E22AC0" w:rsidRPr="00A35081" w:rsidTr="00B32ABC">
        <w:tc>
          <w:tcPr>
            <w:tcW w:w="2376" w:type="dxa"/>
            <w:gridSpan w:val="2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21" w:type="dxa"/>
            <w:gridSpan w:val="9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</w:p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192,6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92,6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220,0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100,0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120,0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7148,3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1797,4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1869,3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1869,3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1612,3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1.4.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60,0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lastRenderedPageBreak/>
              <w:t>1.5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Выполнение других общегосударственных вопросов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50,0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 w:val="restart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1.6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E22AC0" w:rsidRPr="00A35081" w:rsidRDefault="00E22AC0" w:rsidP="001553A3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Подготовка сметной документации по  </w:t>
            </w:r>
            <w:r w:rsidR="00DB0A0F" w:rsidRPr="00DB0A0F">
              <w:rPr>
                <w:b/>
                <w:sz w:val="20"/>
                <w:szCs w:val="20"/>
              </w:rPr>
              <w:t xml:space="preserve"> </w:t>
            </w:r>
            <w:r w:rsidR="00DB0A0F">
              <w:rPr>
                <w:sz w:val="20"/>
                <w:szCs w:val="20"/>
              </w:rPr>
              <w:t>с</w:t>
            </w:r>
            <w:r w:rsidR="00DB0A0F" w:rsidRPr="00DB0A0F">
              <w:rPr>
                <w:sz w:val="20"/>
                <w:szCs w:val="20"/>
              </w:rPr>
              <w:t>троительств</w:t>
            </w:r>
            <w:r w:rsidR="00DB0A0F">
              <w:rPr>
                <w:sz w:val="20"/>
                <w:szCs w:val="20"/>
              </w:rPr>
              <w:t>у</w:t>
            </w:r>
            <w:r w:rsidR="00DB0A0F" w:rsidRPr="00DB0A0F">
              <w:rPr>
                <w:sz w:val="20"/>
                <w:szCs w:val="20"/>
              </w:rPr>
              <w:t xml:space="preserve"> станции водоподготовки в д. </w:t>
            </w:r>
            <w:r w:rsidR="001553A3">
              <w:rPr>
                <w:sz w:val="20"/>
                <w:szCs w:val="20"/>
              </w:rPr>
              <w:t xml:space="preserve">Павловское </w:t>
            </w:r>
            <w:r w:rsidR="00DB0A0F" w:rsidRPr="00DB0A0F">
              <w:rPr>
                <w:sz w:val="20"/>
                <w:szCs w:val="20"/>
              </w:rPr>
              <w:t>Павловского сельского поселения Темкинского района Смоленской области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субсидия из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600,0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 w:val="restart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E22AC0" w:rsidRPr="00DB0A0F" w:rsidRDefault="00DB0A0F" w:rsidP="00B32ABC">
            <w:pPr>
              <w:rPr>
                <w:color w:val="FF0000"/>
                <w:sz w:val="20"/>
                <w:szCs w:val="20"/>
              </w:rPr>
            </w:pPr>
            <w:r w:rsidRPr="00DB0A0F">
              <w:rPr>
                <w:sz w:val="20"/>
                <w:szCs w:val="20"/>
              </w:rPr>
              <w:t>Демонтаж, монтаж водонапорной башни д.Павловское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субсидия из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2A6E09" w:rsidRDefault="00DB0A0F" w:rsidP="002313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DB0A0F">
              <w:rPr>
                <w:sz w:val="20"/>
                <w:szCs w:val="20"/>
              </w:rPr>
              <w:t>1</w:t>
            </w:r>
            <w:r w:rsidR="00231313">
              <w:rPr>
                <w:sz w:val="20"/>
                <w:szCs w:val="20"/>
              </w:rPr>
              <w:t xml:space="preserve"> </w:t>
            </w:r>
            <w:r w:rsidRPr="00DB0A0F">
              <w:rPr>
                <w:sz w:val="20"/>
                <w:szCs w:val="20"/>
              </w:rPr>
              <w:t>102</w:t>
            </w:r>
            <w:r w:rsidR="00231313">
              <w:rPr>
                <w:sz w:val="20"/>
                <w:szCs w:val="20"/>
              </w:rPr>
              <w:t>,9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E22AC0" w:rsidRDefault="00E22AC0" w:rsidP="00B32AB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2A6E09" w:rsidRDefault="00DB0A0F" w:rsidP="002313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DB0A0F">
              <w:rPr>
                <w:sz w:val="20"/>
                <w:szCs w:val="20"/>
              </w:rPr>
              <w:t>11</w:t>
            </w:r>
            <w:r w:rsidR="00231313">
              <w:rPr>
                <w:sz w:val="20"/>
                <w:szCs w:val="20"/>
              </w:rPr>
              <w:t>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B5E7B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 w:val="restart"/>
            <w:shd w:val="clear" w:color="auto" w:fill="auto"/>
          </w:tcPr>
          <w:p w:rsidR="00CB5E7B" w:rsidRDefault="00CB5E7B" w:rsidP="00CA5DB6">
            <w:pPr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CA5DB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CB5E7B" w:rsidRDefault="00CB5E7B" w:rsidP="00DB0A0F">
            <w:pPr>
              <w:rPr>
                <w:color w:val="FF0000"/>
                <w:sz w:val="20"/>
                <w:szCs w:val="20"/>
              </w:rPr>
            </w:pPr>
            <w:r w:rsidRPr="00DB0A0F">
              <w:rPr>
                <w:sz w:val="20"/>
                <w:szCs w:val="20"/>
              </w:rPr>
              <w:t>Ремонт системы сетей водоснабжения в д.</w:t>
            </w:r>
            <w:r w:rsidR="00DB0A0F" w:rsidRPr="00DB0A0F">
              <w:rPr>
                <w:sz w:val="20"/>
                <w:szCs w:val="20"/>
              </w:rPr>
              <w:t>Павловское</w:t>
            </w:r>
            <w:r w:rsidRPr="00DB0A0F">
              <w:rPr>
                <w:sz w:val="20"/>
                <w:szCs w:val="20"/>
              </w:rPr>
              <w:t xml:space="preserve"> Павловского сельского поселения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B5E7B" w:rsidRPr="00A35081" w:rsidRDefault="00CB5E7B" w:rsidP="00B32ABC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B5E7B" w:rsidRPr="00A35081" w:rsidRDefault="00CB5E7B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субсидия из областного бюдже</w:t>
            </w:r>
            <w:bookmarkStart w:id="0" w:name="_GoBack"/>
            <w:bookmarkEnd w:id="0"/>
            <w:r w:rsidRPr="00A35081">
              <w:rPr>
                <w:sz w:val="20"/>
                <w:szCs w:val="20"/>
              </w:rPr>
              <w:t>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6B1EEF" w:rsidRPr="00F7748A" w:rsidRDefault="006B1EEF" w:rsidP="00CA5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48A">
              <w:rPr>
                <w:sz w:val="20"/>
                <w:szCs w:val="20"/>
              </w:rPr>
              <w:t>1197,1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B5E7B" w:rsidRPr="00A35081" w:rsidTr="00B32ABC">
        <w:trPr>
          <w:gridAfter w:val="1"/>
          <w:wAfter w:w="12" w:type="dxa"/>
          <w:trHeight w:val="1395"/>
        </w:trPr>
        <w:tc>
          <w:tcPr>
            <w:tcW w:w="817" w:type="dxa"/>
            <w:vMerge/>
            <w:shd w:val="clear" w:color="auto" w:fill="auto"/>
          </w:tcPr>
          <w:p w:rsidR="00CB5E7B" w:rsidRDefault="00CB5E7B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CB5E7B" w:rsidRDefault="00CB5E7B" w:rsidP="00B32AB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B5E7B" w:rsidRPr="00A35081" w:rsidRDefault="00CB5E7B" w:rsidP="00B32ABC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CB5E7B" w:rsidRPr="00A35081" w:rsidRDefault="00CB5E7B" w:rsidP="00B32ABC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6B1EEF" w:rsidRPr="00F7748A" w:rsidRDefault="006B1EEF" w:rsidP="002313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48A">
              <w:rPr>
                <w:sz w:val="20"/>
                <w:szCs w:val="20"/>
              </w:rPr>
              <w:t>12,0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5E7B" w:rsidRPr="00A35081" w:rsidRDefault="00CB5E7B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22AC0" w:rsidRPr="00A35081" w:rsidTr="00B32ABC">
        <w:trPr>
          <w:gridAfter w:val="1"/>
          <w:wAfter w:w="12" w:type="dxa"/>
          <w:trHeight w:val="1395"/>
        </w:trPr>
        <w:tc>
          <w:tcPr>
            <w:tcW w:w="3335" w:type="dxa"/>
            <w:gridSpan w:val="3"/>
            <w:shd w:val="clear" w:color="auto" w:fill="auto"/>
          </w:tcPr>
          <w:p w:rsidR="00E22AC0" w:rsidRPr="00A35081" w:rsidRDefault="00E22AC0" w:rsidP="00B32ABC">
            <w:pPr>
              <w:rPr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0E4AAE" w:rsidP="00F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7748A">
              <w:rPr>
                <w:sz w:val="20"/>
                <w:szCs w:val="20"/>
              </w:rPr>
              <w:t>600,1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1995,0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B1EEF" w:rsidRPr="00A35081" w:rsidRDefault="006B1EEF" w:rsidP="000E4A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1874,3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1612,3</w:t>
            </w:r>
          </w:p>
        </w:tc>
      </w:tr>
      <w:tr w:rsidR="00E22AC0" w:rsidRPr="00A35081" w:rsidTr="00B32ABC">
        <w:trPr>
          <w:gridAfter w:val="1"/>
          <w:wAfter w:w="12" w:type="dxa"/>
          <w:trHeight w:val="1114"/>
        </w:trPr>
        <w:tc>
          <w:tcPr>
            <w:tcW w:w="6737" w:type="dxa"/>
            <w:gridSpan w:val="4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302" w:type="dxa"/>
            <w:shd w:val="clear" w:color="auto" w:fill="auto"/>
          </w:tcPr>
          <w:p w:rsidR="00E22AC0" w:rsidRPr="00A35081" w:rsidRDefault="00E22AC0" w:rsidP="00B32ABC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AC0" w:rsidRPr="00A35081" w:rsidRDefault="000E4AAE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7748A">
              <w:rPr>
                <w:sz w:val="20"/>
                <w:szCs w:val="20"/>
              </w:rPr>
              <w:t>600,1</w:t>
            </w:r>
          </w:p>
        </w:tc>
        <w:tc>
          <w:tcPr>
            <w:tcW w:w="1451" w:type="dxa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1995,0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22AC0" w:rsidRPr="00A35081" w:rsidRDefault="006B1EEF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5118,5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1874,3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2AC0" w:rsidRPr="00A35081" w:rsidRDefault="00E22AC0" w:rsidP="00B3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1612,3</w:t>
            </w:r>
          </w:p>
        </w:tc>
      </w:tr>
    </w:tbl>
    <w:p w:rsidR="00E22AC0" w:rsidRPr="00A35081" w:rsidRDefault="00E22AC0" w:rsidP="00E22AC0">
      <w:pPr>
        <w:pStyle w:val="a5"/>
        <w:rPr>
          <w:sz w:val="20"/>
          <w:szCs w:val="20"/>
        </w:rPr>
      </w:pPr>
    </w:p>
    <w:p w:rsidR="00602442" w:rsidRDefault="00602442"/>
    <w:sectPr w:rsidR="00602442" w:rsidSect="00CE374F">
      <w:headerReference w:type="even" r:id="rId10"/>
      <w:headerReference w:type="default" r:id="rId11"/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6B2" w:rsidRDefault="005856B2">
      <w:r>
        <w:separator/>
      </w:r>
    </w:p>
  </w:endnote>
  <w:endnote w:type="continuationSeparator" w:id="0">
    <w:p w:rsidR="005856B2" w:rsidRDefault="0058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6B2" w:rsidRDefault="005856B2">
      <w:r>
        <w:separator/>
      </w:r>
    </w:p>
  </w:footnote>
  <w:footnote w:type="continuationSeparator" w:id="0">
    <w:p w:rsidR="005856B2" w:rsidRDefault="0058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39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11A96" w:rsidRPr="00EF0B1D" w:rsidRDefault="00D10C92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CB5E7B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CB5E7B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C11A96" w:rsidRDefault="005856B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96" w:rsidRDefault="005856B2">
    <w:pPr>
      <w:pStyle w:val="a4"/>
      <w:jc w:val="center"/>
    </w:pPr>
  </w:p>
  <w:p w:rsidR="00C11A96" w:rsidRPr="00E51A84" w:rsidRDefault="005856B2">
    <w:pPr>
      <w:pStyle w:val="a4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49" w:rsidRPr="00EF0B1D" w:rsidRDefault="00D10C92">
    <w:pPr>
      <w:pStyle w:val="a4"/>
      <w:jc w:val="center"/>
      <w:rPr>
        <w:sz w:val="28"/>
        <w:szCs w:val="28"/>
      </w:rPr>
    </w:pPr>
    <w:r w:rsidRPr="00EF0B1D">
      <w:rPr>
        <w:sz w:val="28"/>
        <w:szCs w:val="28"/>
      </w:rPr>
      <w:fldChar w:fldCharType="begin"/>
    </w:r>
    <w:r w:rsidR="00CB5E7B" w:rsidRPr="00EF0B1D">
      <w:rPr>
        <w:sz w:val="28"/>
        <w:szCs w:val="28"/>
      </w:rPr>
      <w:instrText>PAGE   \* MERGEFORMAT</w:instrText>
    </w:r>
    <w:r w:rsidRPr="00EF0B1D">
      <w:rPr>
        <w:sz w:val="28"/>
        <w:szCs w:val="28"/>
      </w:rPr>
      <w:fldChar w:fldCharType="separate"/>
    </w:r>
    <w:r w:rsidR="00CB5E7B">
      <w:rPr>
        <w:noProof/>
        <w:sz w:val="28"/>
        <w:szCs w:val="28"/>
      </w:rPr>
      <w:t>12</w:t>
    </w:r>
    <w:r w:rsidRPr="00EF0B1D">
      <w:rPr>
        <w:sz w:val="28"/>
        <w:szCs w:val="28"/>
      </w:rPr>
      <w:fldChar w:fldCharType="end"/>
    </w:r>
  </w:p>
  <w:p w:rsidR="008D0049" w:rsidRDefault="005856B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49" w:rsidRDefault="005856B2">
    <w:pPr>
      <w:pStyle w:val="a4"/>
      <w:jc w:val="center"/>
    </w:pPr>
  </w:p>
  <w:p w:rsidR="008D0049" w:rsidRPr="00E51A84" w:rsidRDefault="005856B2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D314F"/>
    <w:multiLevelType w:val="hybridMultilevel"/>
    <w:tmpl w:val="F6B650C8"/>
    <w:lvl w:ilvl="0" w:tplc="A9688EA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AC0"/>
    <w:rsid w:val="000E4AAE"/>
    <w:rsid w:val="00125B0A"/>
    <w:rsid w:val="001553A3"/>
    <w:rsid w:val="00231313"/>
    <w:rsid w:val="002A26A6"/>
    <w:rsid w:val="00395558"/>
    <w:rsid w:val="005856B2"/>
    <w:rsid w:val="005E6D7F"/>
    <w:rsid w:val="00602442"/>
    <w:rsid w:val="00683428"/>
    <w:rsid w:val="006B1EEF"/>
    <w:rsid w:val="008A0F88"/>
    <w:rsid w:val="00CA5DB6"/>
    <w:rsid w:val="00CB5E7B"/>
    <w:rsid w:val="00CE374F"/>
    <w:rsid w:val="00D10C92"/>
    <w:rsid w:val="00D2006B"/>
    <w:rsid w:val="00DB0A0F"/>
    <w:rsid w:val="00E22AC0"/>
    <w:rsid w:val="00F7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6372"/>
  <w15:docId w15:val="{9BABADFB-F91B-4E64-8D1B-53FC561E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A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E22A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E22AC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E22A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link w:val="a6"/>
    <w:qFormat/>
    <w:rsid w:val="00E22A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E22AC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0">
    <w:name w:val="Сетка таблицы1"/>
    <w:basedOn w:val="a1"/>
    <w:uiPriority w:val="39"/>
    <w:rsid w:val="00E22AC0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E4AA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B1E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E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12</cp:revision>
  <cp:lastPrinted>2024-04-01T09:14:00Z</cp:lastPrinted>
  <dcterms:created xsi:type="dcterms:W3CDTF">2024-03-01T07:29:00Z</dcterms:created>
  <dcterms:modified xsi:type="dcterms:W3CDTF">2024-04-01T09:17:00Z</dcterms:modified>
</cp:coreProperties>
</file>