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917" w:rsidRPr="0065502B" w:rsidRDefault="000D6917" w:rsidP="000D6917">
      <w:pPr>
        <w:widowControl w:val="0"/>
        <w:suppressAutoHyphens/>
        <w:spacing w:after="0" w:line="240" w:lineRule="auto"/>
        <w:jc w:val="center"/>
        <w:rPr>
          <w:rFonts w:ascii="Times New Roman" w:eastAsia="Lucida Sans Unicode" w:hAnsi="Times New Roman" w:cs="Mangal"/>
          <w:kern w:val="1"/>
          <w:sz w:val="27"/>
          <w:szCs w:val="27"/>
          <w:lang w:eastAsia="zh-CN" w:bidi="hi-IN"/>
        </w:rPr>
      </w:pPr>
      <w:r w:rsidRPr="0065502B">
        <w:rPr>
          <w:rFonts w:ascii="Times New Roman" w:eastAsia="Lucida Sans Unicode" w:hAnsi="Times New Roman" w:cs="Mangal"/>
          <w:noProof/>
          <w:kern w:val="1"/>
          <w:sz w:val="27"/>
          <w:szCs w:val="27"/>
        </w:rPr>
        <w:drawing>
          <wp:inline distT="0" distB="0" distL="0" distR="0">
            <wp:extent cx="702945" cy="798830"/>
            <wp:effectExtent l="19050" t="0" r="190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0D6917" w:rsidRPr="0065502B" w:rsidRDefault="000D6917" w:rsidP="000D6917">
      <w:pPr>
        <w:widowControl w:val="0"/>
        <w:suppressAutoHyphens/>
        <w:spacing w:after="0" w:line="240" w:lineRule="auto"/>
        <w:jc w:val="center"/>
        <w:rPr>
          <w:rFonts w:ascii="Times New Roman" w:eastAsia="Lucida Sans Unicode" w:hAnsi="Times New Roman" w:cs="Mangal"/>
          <w:kern w:val="1"/>
          <w:sz w:val="27"/>
          <w:szCs w:val="27"/>
          <w:lang w:eastAsia="zh-CN" w:bidi="hi-IN"/>
        </w:rPr>
      </w:pPr>
    </w:p>
    <w:p w:rsidR="000D6917" w:rsidRPr="0065502B" w:rsidRDefault="000D6917" w:rsidP="000D6917">
      <w:pPr>
        <w:widowControl w:val="0"/>
        <w:suppressAutoHyphens/>
        <w:spacing w:after="0" w:line="240" w:lineRule="auto"/>
        <w:jc w:val="center"/>
        <w:rPr>
          <w:rFonts w:ascii="Times New Roman" w:eastAsia="Lucida Sans Unicode" w:hAnsi="Times New Roman" w:cs="Mangal"/>
          <w:b/>
          <w:kern w:val="1"/>
          <w:sz w:val="27"/>
          <w:szCs w:val="27"/>
          <w:lang w:eastAsia="zh-CN" w:bidi="hi-IN"/>
        </w:rPr>
      </w:pPr>
      <w:r w:rsidRPr="0065502B">
        <w:rPr>
          <w:rFonts w:ascii="Times New Roman" w:eastAsia="Lucida Sans Unicode" w:hAnsi="Times New Roman" w:cs="Mangal"/>
          <w:b/>
          <w:kern w:val="1"/>
          <w:sz w:val="27"/>
          <w:szCs w:val="27"/>
          <w:lang w:eastAsia="zh-CN" w:bidi="hi-IN"/>
        </w:rPr>
        <w:t>АДМИНИСТРАЦИЯ</w:t>
      </w:r>
    </w:p>
    <w:p w:rsidR="000D6917" w:rsidRPr="0065502B" w:rsidRDefault="000D6917" w:rsidP="000D6917">
      <w:pPr>
        <w:widowControl w:val="0"/>
        <w:suppressAutoHyphens/>
        <w:spacing w:after="0" w:line="240" w:lineRule="auto"/>
        <w:jc w:val="center"/>
        <w:rPr>
          <w:rFonts w:ascii="Times New Roman" w:eastAsia="Lucida Sans Unicode" w:hAnsi="Times New Roman" w:cs="Mangal"/>
          <w:b/>
          <w:kern w:val="1"/>
          <w:sz w:val="27"/>
          <w:szCs w:val="27"/>
          <w:lang w:eastAsia="zh-CN" w:bidi="hi-IN"/>
        </w:rPr>
      </w:pPr>
      <w:r w:rsidRPr="0065502B">
        <w:rPr>
          <w:rFonts w:ascii="Times New Roman" w:eastAsia="Lucida Sans Unicode" w:hAnsi="Times New Roman" w:cs="Mangal"/>
          <w:b/>
          <w:kern w:val="1"/>
          <w:sz w:val="27"/>
          <w:szCs w:val="27"/>
          <w:lang w:eastAsia="zh-CN" w:bidi="hi-IN"/>
        </w:rPr>
        <w:t>ПАВЛОВСКОГО СЕЛЬСКОГО ПОСЕЛЕНИЯ</w:t>
      </w:r>
    </w:p>
    <w:p w:rsidR="000D6917" w:rsidRPr="0065502B" w:rsidRDefault="000D6917" w:rsidP="000D6917">
      <w:pPr>
        <w:widowControl w:val="0"/>
        <w:suppressAutoHyphens/>
        <w:spacing w:after="0" w:line="240" w:lineRule="auto"/>
        <w:jc w:val="center"/>
        <w:rPr>
          <w:rFonts w:ascii="Times New Roman" w:eastAsia="Lucida Sans Unicode" w:hAnsi="Times New Roman" w:cs="Mangal"/>
          <w:b/>
          <w:kern w:val="1"/>
          <w:sz w:val="27"/>
          <w:szCs w:val="27"/>
          <w:lang w:eastAsia="zh-CN" w:bidi="hi-IN"/>
        </w:rPr>
      </w:pPr>
      <w:r w:rsidRPr="0065502B">
        <w:rPr>
          <w:rFonts w:ascii="Times New Roman" w:eastAsia="Lucida Sans Unicode" w:hAnsi="Times New Roman" w:cs="Mangal"/>
          <w:b/>
          <w:kern w:val="1"/>
          <w:sz w:val="27"/>
          <w:szCs w:val="27"/>
          <w:lang w:eastAsia="zh-CN" w:bidi="hi-IN"/>
        </w:rPr>
        <w:t>ТЕМКИНСКОГО РАЙОНА СМОЛЕНСКОЙ ОБЛАСТИ</w:t>
      </w:r>
    </w:p>
    <w:p w:rsidR="000D6917" w:rsidRPr="0065502B" w:rsidRDefault="000D6917" w:rsidP="000D6917">
      <w:pPr>
        <w:widowControl w:val="0"/>
        <w:suppressAutoHyphens/>
        <w:spacing w:after="0" w:line="240" w:lineRule="auto"/>
        <w:jc w:val="center"/>
        <w:rPr>
          <w:rFonts w:ascii="Times New Roman" w:eastAsia="Lucida Sans Unicode" w:hAnsi="Times New Roman" w:cs="Mangal"/>
          <w:b/>
          <w:kern w:val="1"/>
          <w:sz w:val="27"/>
          <w:szCs w:val="27"/>
          <w:lang w:eastAsia="zh-CN" w:bidi="hi-IN"/>
        </w:rPr>
      </w:pPr>
    </w:p>
    <w:p w:rsidR="000D6917" w:rsidRDefault="000D6917" w:rsidP="000D6917">
      <w:pPr>
        <w:widowControl w:val="0"/>
        <w:suppressAutoHyphens/>
        <w:spacing w:after="0" w:line="240" w:lineRule="auto"/>
        <w:jc w:val="center"/>
        <w:rPr>
          <w:rFonts w:ascii="Times New Roman" w:eastAsia="Lucida Sans Unicode" w:hAnsi="Times New Roman" w:cs="Mangal"/>
          <w:b/>
          <w:kern w:val="1"/>
          <w:sz w:val="27"/>
          <w:szCs w:val="27"/>
          <w:lang w:eastAsia="zh-CN" w:bidi="hi-IN"/>
        </w:rPr>
      </w:pPr>
      <w:proofErr w:type="gramStart"/>
      <w:r w:rsidRPr="0065502B">
        <w:rPr>
          <w:rFonts w:ascii="Times New Roman" w:eastAsia="Lucida Sans Unicode" w:hAnsi="Times New Roman" w:cs="Mangal"/>
          <w:b/>
          <w:kern w:val="1"/>
          <w:sz w:val="27"/>
          <w:szCs w:val="27"/>
          <w:lang w:eastAsia="zh-CN" w:bidi="hi-IN"/>
        </w:rPr>
        <w:t>П</w:t>
      </w:r>
      <w:proofErr w:type="gramEnd"/>
      <w:r w:rsidRPr="0065502B">
        <w:rPr>
          <w:rFonts w:ascii="Times New Roman" w:eastAsia="Lucida Sans Unicode" w:hAnsi="Times New Roman" w:cs="Mangal"/>
          <w:b/>
          <w:kern w:val="1"/>
          <w:sz w:val="27"/>
          <w:szCs w:val="27"/>
          <w:lang w:eastAsia="zh-CN" w:bidi="hi-IN"/>
        </w:rPr>
        <w:t xml:space="preserve"> О С Т А Н О В Л Е Н И Е</w:t>
      </w:r>
    </w:p>
    <w:p w:rsidR="007F0D27" w:rsidRPr="0065502B" w:rsidRDefault="007F0D27" w:rsidP="000D6917">
      <w:pPr>
        <w:widowControl w:val="0"/>
        <w:suppressAutoHyphens/>
        <w:spacing w:after="0" w:line="240" w:lineRule="auto"/>
        <w:jc w:val="center"/>
        <w:rPr>
          <w:rFonts w:ascii="Times New Roman" w:eastAsia="Lucida Sans Unicode" w:hAnsi="Times New Roman" w:cs="Mangal"/>
          <w:b/>
          <w:kern w:val="1"/>
          <w:sz w:val="27"/>
          <w:szCs w:val="27"/>
          <w:lang w:eastAsia="zh-CN" w:bidi="hi-IN"/>
        </w:rPr>
      </w:pPr>
    </w:p>
    <w:p w:rsidR="000D6917" w:rsidRPr="00013199" w:rsidRDefault="000D6917" w:rsidP="000D6917">
      <w:pPr>
        <w:widowControl w:val="0"/>
        <w:tabs>
          <w:tab w:val="left" w:pos="7965"/>
        </w:tabs>
        <w:suppressAutoHyphens/>
        <w:spacing w:after="0" w:line="240" w:lineRule="auto"/>
        <w:rPr>
          <w:rFonts w:ascii="Times New Roman" w:eastAsia="Lucida Sans Unicode" w:hAnsi="Times New Roman" w:cs="Mangal"/>
          <w:b/>
          <w:kern w:val="1"/>
          <w:sz w:val="26"/>
          <w:szCs w:val="26"/>
          <w:lang w:eastAsia="zh-CN" w:bidi="hi-IN"/>
        </w:rPr>
      </w:pPr>
      <w:r w:rsidRPr="00013199">
        <w:rPr>
          <w:rFonts w:ascii="Times New Roman" w:eastAsia="Lucida Sans Unicode" w:hAnsi="Times New Roman" w:cs="Mangal"/>
          <w:b/>
          <w:kern w:val="1"/>
          <w:sz w:val="26"/>
          <w:szCs w:val="26"/>
          <w:lang w:eastAsia="zh-CN" w:bidi="hi-IN"/>
        </w:rPr>
        <w:tab/>
      </w:r>
    </w:p>
    <w:p w:rsidR="000D6917" w:rsidRPr="00013199" w:rsidRDefault="000D6917" w:rsidP="000D6917">
      <w:pPr>
        <w:widowControl w:val="0"/>
        <w:tabs>
          <w:tab w:val="left" w:pos="7965"/>
        </w:tabs>
        <w:suppressAutoHyphens/>
        <w:spacing w:after="0" w:line="240" w:lineRule="auto"/>
        <w:jc w:val="both"/>
        <w:rPr>
          <w:rFonts w:ascii="Times New Roman" w:eastAsia="Lucida Sans Unicode" w:hAnsi="Times New Roman" w:cs="Mangal"/>
          <w:b/>
          <w:kern w:val="1"/>
          <w:sz w:val="26"/>
          <w:szCs w:val="26"/>
          <w:lang w:eastAsia="zh-CN" w:bidi="hi-IN"/>
        </w:rPr>
      </w:pPr>
      <w:r w:rsidRPr="00013199">
        <w:rPr>
          <w:rFonts w:ascii="Times New Roman" w:eastAsia="Lucida Sans Unicode" w:hAnsi="Times New Roman" w:cs="Mangal"/>
          <w:kern w:val="1"/>
          <w:sz w:val="26"/>
          <w:szCs w:val="26"/>
          <w:lang w:eastAsia="zh-CN" w:bidi="hi-IN"/>
        </w:rPr>
        <w:t xml:space="preserve">от  </w:t>
      </w:r>
      <w:r w:rsidR="008312BC" w:rsidRPr="00013199">
        <w:rPr>
          <w:rFonts w:ascii="Times New Roman" w:eastAsia="Lucida Sans Unicode" w:hAnsi="Times New Roman" w:cs="Mangal"/>
          <w:kern w:val="1"/>
          <w:sz w:val="26"/>
          <w:szCs w:val="26"/>
          <w:lang w:eastAsia="zh-CN" w:bidi="hi-IN"/>
        </w:rPr>
        <w:t>0</w:t>
      </w:r>
      <w:r w:rsidR="00CE7A36" w:rsidRPr="00013199">
        <w:rPr>
          <w:rFonts w:ascii="Times New Roman" w:eastAsia="Lucida Sans Unicode" w:hAnsi="Times New Roman" w:cs="Mangal"/>
          <w:kern w:val="1"/>
          <w:sz w:val="26"/>
          <w:szCs w:val="26"/>
          <w:lang w:eastAsia="zh-CN" w:bidi="hi-IN"/>
        </w:rPr>
        <w:t>5</w:t>
      </w:r>
      <w:r w:rsidR="008312BC" w:rsidRPr="00013199">
        <w:rPr>
          <w:rFonts w:ascii="Times New Roman" w:eastAsia="Lucida Sans Unicode" w:hAnsi="Times New Roman" w:cs="Mangal"/>
          <w:kern w:val="1"/>
          <w:sz w:val="26"/>
          <w:szCs w:val="26"/>
          <w:lang w:eastAsia="zh-CN" w:bidi="hi-IN"/>
        </w:rPr>
        <w:t>.02</w:t>
      </w:r>
      <w:r w:rsidR="00391E90" w:rsidRPr="00013199">
        <w:rPr>
          <w:rFonts w:ascii="Times New Roman" w:eastAsia="Lucida Sans Unicode" w:hAnsi="Times New Roman" w:cs="Mangal"/>
          <w:kern w:val="1"/>
          <w:sz w:val="26"/>
          <w:szCs w:val="26"/>
          <w:lang w:eastAsia="zh-CN" w:bidi="hi-IN"/>
        </w:rPr>
        <w:t>.</w:t>
      </w:r>
      <w:r w:rsidR="008312BC" w:rsidRPr="00013199">
        <w:rPr>
          <w:rFonts w:ascii="Times New Roman" w:eastAsia="Lucida Sans Unicode" w:hAnsi="Times New Roman" w:cs="Mangal"/>
          <w:kern w:val="1"/>
          <w:sz w:val="26"/>
          <w:szCs w:val="26"/>
          <w:lang w:eastAsia="zh-CN" w:bidi="hi-IN"/>
        </w:rPr>
        <w:t>2021</w:t>
      </w:r>
      <w:r w:rsidRPr="00013199">
        <w:rPr>
          <w:rFonts w:ascii="Times New Roman" w:eastAsia="Lucida Sans Unicode" w:hAnsi="Times New Roman" w:cs="Mangal"/>
          <w:kern w:val="1"/>
          <w:sz w:val="26"/>
          <w:szCs w:val="26"/>
          <w:lang w:eastAsia="zh-CN" w:bidi="hi-IN"/>
        </w:rPr>
        <w:t xml:space="preserve">       № </w:t>
      </w:r>
      <w:r w:rsidR="008312BC" w:rsidRPr="00013199">
        <w:rPr>
          <w:rFonts w:ascii="Times New Roman" w:eastAsia="Lucida Sans Unicode" w:hAnsi="Times New Roman" w:cs="Mangal"/>
          <w:kern w:val="1"/>
          <w:sz w:val="26"/>
          <w:szCs w:val="26"/>
          <w:lang w:eastAsia="zh-CN" w:bidi="hi-IN"/>
        </w:rPr>
        <w:t>1</w:t>
      </w:r>
      <w:r w:rsidR="00013199" w:rsidRPr="00013199">
        <w:rPr>
          <w:rFonts w:ascii="Times New Roman" w:eastAsia="Lucida Sans Unicode" w:hAnsi="Times New Roman" w:cs="Mangal"/>
          <w:kern w:val="1"/>
          <w:sz w:val="26"/>
          <w:szCs w:val="26"/>
          <w:lang w:eastAsia="zh-CN" w:bidi="hi-IN"/>
        </w:rPr>
        <w:t>4</w:t>
      </w:r>
      <w:r w:rsidR="008312BC" w:rsidRPr="00013199">
        <w:rPr>
          <w:rFonts w:ascii="Times New Roman" w:eastAsia="Lucida Sans Unicode" w:hAnsi="Times New Roman" w:cs="Mangal"/>
          <w:kern w:val="1"/>
          <w:sz w:val="26"/>
          <w:szCs w:val="26"/>
          <w:lang w:eastAsia="zh-CN" w:bidi="hi-IN"/>
        </w:rPr>
        <w:t xml:space="preserve">                       </w:t>
      </w:r>
      <w:r w:rsidRPr="00013199">
        <w:rPr>
          <w:rFonts w:ascii="Times New Roman" w:eastAsia="Lucida Sans Unicode" w:hAnsi="Times New Roman" w:cs="Mangal"/>
          <w:kern w:val="1"/>
          <w:sz w:val="26"/>
          <w:szCs w:val="26"/>
          <w:lang w:eastAsia="zh-CN" w:bidi="hi-IN"/>
        </w:rPr>
        <w:t xml:space="preserve">                                                           </w:t>
      </w:r>
      <w:r w:rsidRPr="00013199">
        <w:rPr>
          <w:rFonts w:ascii="Times New Roman" w:eastAsia="Lucida Sans Unicode" w:hAnsi="Times New Roman" w:cs="Mangal"/>
          <w:b/>
          <w:kern w:val="1"/>
          <w:sz w:val="26"/>
          <w:szCs w:val="26"/>
          <w:lang w:eastAsia="zh-CN" w:bidi="hi-IN"/>
        </w:rPr>
        <w:t>д. Булгаково</w:t>
      </w:r>
    </w:p>
    <w:p w:rsidR="000D6917" w:rsidRPr="00013199" w:rsidRDefault="000D6917" w:rsidP="000D6917">
      <w:pPr>
        <w:widowControl w:val="0"/>
        <w:tabs>
          <w:tab w:val="left" w:pos="7965"/>
        </w:tabs>
        <w:suppressAutoHyphens/>
        <w:spacing w:after="0" w:line="240" w:lineRule="auto"/>
        <w:jc w:val="both"/>
        <w:rPr>
          <w:rFonts w:ascii="Times New Roman" w:eastAsia="Lucida Sans Unicode" w:hAnsi="Times New Roman" w:cs="Mangal"/>
          <w:b/>
          <w:kern w:val="1"/>
          <w:sz w:val="26"/>
          <w:szCs w:val="26"/>
          <w:lang w:eastAsia="zh-CN" w:bidi="hi-IN"/>
        </w:rPr>
      </w:pPr>
    </w:p>
    <w:p w:rsidR="000D6917" w:rsidRPr="00013199" w:rsidRDefault="000D6917" w:rsidP="007F0D27">
      <w:pPr>
        <w:widowControl w:val="0"/>
        <w:spacing w:after="0" w:line="240" w:lineRule="auto"/>
        <w:ind w:right="5952"/>
        <w:jc w:val="both"/>
        <w:rPr>
          <w:rFonts w:ascii="Times New Roman" w:hAnsi="Times New Roman"/>
          <w:sz w:val="26"/>
          <w:szCs w:val="26"/>
        </w:rPr>
      </w:pPr>
      <w:r w:rsidRPr="00013199">
        <w:rPr>
          <w:rFonts w:ascii="Times New Roman" w:hAnsi="Times New Roman"/>
          <w:color w:val="000000"/>
          <w:sz w:val="26"/>
          <w:szCs w:val="26"/>
        </w:rPr>
        <w:t xml:space="preserve">О внесении изменений в постановление </w:t>
      </w:r>
      <w:r w:rsidR="008312BC" w:rsidRPr="00013199">
        <w:rPr>
          <w:rFonts w:ascii="Times New Roman" w:hAnsi="Times New Roman"/>
          <w:color w:val="000000"/>
          <w:sz w:val="26"/>
          <w:szCs w:val="26"/>
        </w:rPr>
        <w:t xml:space="preserve"> от 25.01.2013 № 13</w:t>
      </w:r>
    </w:p>
    <w:p w:rsidR="000D6917" w:rsidRPr="00013199" w:rsidRDefault="00FC1B97" w:rsidP="000D6917">
      <w:pPr>
        <w:spacing w:after="0" w:line="240" w:lineRule="auto"/>
        <w:ind w:firstLine="709"/>
        <w:jc w:val="both"/>
        <w:rPr>
          <w:rFonts w:ascii="Times New Roman" w:hAnsi="Times New Roman"/>
          <w:color w:val="000000" w:themeColor="text1"/>
          <w:sz w:val="26"/>
          <w:szCs w:val="26"/>
        </w:rPr>
      </w:pPr>
      <w:r w:rsidRPr="00013199">
        <w:rPr>
          <w:rFonts w:ascii="Times New Roman" w:hAnsi="Times New Roman"/>
          <w:color w:val="000000" w:themeColor="text1"/>
          <w:sz w:val="26"/>
          <w:szCs w:val="26"/>
        </w:rPr>
        <w:t xml:space="preserve"> </w:t>
      </w:r>
    </w:p>
    <w:p w:rsidR="001311F8" w:rsidRPr="00013199" w:rsidRDefault="00FC1B97" w:rsidP="001311F8">
      <w:pPr>
        <w:spacing w:after="0" w:line="240" w:lineRule="auto"/>
        <w:ind w:firstLine="709"/>
        <w:jc w:val="both"/>
        <w:rPr>
          <w:rFonts w:ascii="Times New Roman" w:hAnsi="Times New Roman"/>
          <w:color w:val="000000"/>
          <w:sz w:val="26"/>
          <w:szCs w:val="26"/>
        </w:rPr>
      </w:pPr>
      <w:proofErr w:type="gramStart"/>
      <w:r w:rsidRPr="00013199">
        <w:rPr>
          <w:rFonts w:ascii="Times New Roman" w:hAnsi="Times New Roman"/>
          <w:color w:val="000000"/>
          <w:sz w:val="26"/>
          <w:szCs w:val="26"/>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Постановления Администрации Павловского сельского поселения </w:t>
      </w:r>
      <w:r w:rsidRPr="00013199">
        <w:rPr>
          <w:rFonts w:ascii="Times New Roman" w:hAnsi="Times New Roman"/>
          <w:sz w:val="26"/>
          <w:szCs w:val="26"/>
        </w:rPr>
        <w:t>Темкинского района Смоленской области</w:t>
      </w:r>
      <w:r w:rsidRPr="00013199">
        <w:rPr>
          <w:rFonts w:ascii="Times New Roman" w:hAnsi="Times New Roman"/>
          <w:color w:val="000000"/>
          <w:sz w:val="26"/>
          <w:szCs w:val="26"/>
        </w:rPr>
        <w:t xml:space="preserve"> от 9 августа 2019года № 45 «Об утверждении порядка </w:t>
      </w:r>
      <w:r w:rsidRPr="00013199">
        <w:rPr>
          <w:rFonts w:ascii="Times New Roman" w:hAnsi="Times New Roman"/>
          <w:sz w:val="26"/>
          <w:szCs w:val="26"/>
        </w:rPr>
        <w:t>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w:t>
      </w:r>
      <w:r w:rsidRPr="00013199">
        <w:rPr>
          <w:rFonts w:ascii="Times New Roman" w:hAnsi="Times New Roman"/>
          <w:color w:val="000000"/>
          <w:sz w:val="26"/>
          <w:szCs w:val="26"/>
        </w:rPr>
        <w:t>»,  Уставом Павловского сельского поселения Темкинского</w:t>
      </w:r>
      <w:proofErr w:type="gramEnd"/>
      <w:r w:rsidRPr="00013199">
        <w:rPr>
          <w:rFonts w:ascii="Times New Roman" w:hAnsi="Times New Roman"/>
          <w:color w:val="000000"/>
          <w:sz w:val="26"/>
          <w:szCs w:val="26"/>
        </w:rPr>
        <w:t xml:space="preserve"> района Смоленской области</w:t>
      </w:r>
      <w:r w:rsidR="001311F8" w:rsidRPr="00013199">
        <w:rPr>
          <w:rFonts w:ascii="Times New Roman" w:hAnsi="Times New Roman"/>
          <w:color w:val="000000"/>
          <w:sz w:val="26"/>
          <w:szCs w:val="26"/>
        </w:rPr>
        <w:t>, протеста заместителя прокурора района от 29.01.2021 №</w:t>
      </w:r>
      <w:r w:rsidR="00CE7A36" w:rsidRPr="00013199">
        <w:rPr>
          <w:rFonts w:ascii="Times New Roman" w:hAnsi="Times New Roman"/>
          <w:color w:val="000000"/>
          <w:sz w:val="26"/>
          <w:szCs w:val="26"/>
        </w:rPr>
        <w:t xml:space="preserve"> </w:t>
      </w:r>
      <w:r w:rsidR="001311F8" w:rsidRPr="00013199">
        <w:rPr>
          <w:rFonts w:ascii="Times New Roman" w:hAnsi="Times New Roman"/>
          <w:color w:val="000000"/>
          <w:sz w:val="26"/>
          <w:szCs w:val="26"/>
        </w:rPr>
        <w:t>02-34-21</w:t>
      </w:r>
    </w:p>
    <w:p w:rsidR="001311F8" w:rsidRPr="00013199" w:rsidRDefault="001311F8" w:rsidP="001311F8">
      <w:pPr>
        <w:spacing w:after="0" w:line="240" w:lineRule="auto"/>
        <w:rPr>
          <w:rFonts w:ascii="Times New Roman" w:hAnsi="Times New Roman"/>
          <w:sz w:val="26"/>
          <w:szCs w:val="26"/>
        </w:rPr>
      </w:pPr>
    </w:p>
    <w:p w:rsidR="000D6917" w:rsidRPr="00013199" w:rsidRDefault="000D6917" w:rsidP="000D6917">
      <w:pPr>
        <w:spacing w:after="0" w:line="240" w:lineRule="auto"/>
        <w:ind w:firstLine="720"/>
        <w:jc w:val="both"/>
        <w:rPr>
          <w:rFonts w:ascii="Times New Roman" w:hAnsi="Times New Roman"/>
          <w:b/>
          <w:sz w:val="26"/>
          <w:szCs w:val="26"/>
        </w:rPr>
      </w:pPr>
      <w:r w:rsidRPr="00013199">
        <w:rPr>
          <w:rFonts w:ascii="Times New Roman" w:hAnsi="Times New Roman"/>
          <w:sz w:val="26"/>
          <w:szCs w:val="26"/>
        </w:rPr>
        <w:t xml:space="preserve">Администрация Павловского сельского поселения Темкинского района Смоленской области  </w:t>
      </w:r>
      <w:proofErr w:type="spellStart"/>
      <w:proofErr w:type="gramStart"/>
      <w:r w:rsidRPr="00013199">
        <w:rPr>
          <w:rFonts w:ascii="Times New Roman" w:hAnsi="Times New Roman"/>
          <w:b/>
          <w:sz w:val="26"/>
          <w:szCs w:val="26"/>
        </w:rPr>
        <w:t>п</w:t>
      </w:r>
      <w:proofErr w:type="spellEnd"/>
      <w:proofErr w:type="gramEnd"/>
      <w:r w:rsidRPr="00013199">
        <w:rPr>
          <w:rFonts w:ascii="Times New Roman" w:hAnsi="Times New Roman"/>
          <w:b/>
          <w:sz w:val="26"/>
          <w:szCs w:val="26"/>
        </w:rPr>
        <w:t xml:space="preserve"> о с т а </w:t>
      </w:r>
      <w:proofErr w:type="spellStart"/>
      <w:r w:rsidRPr="00013199">
        <w:rPr>
          <w:rFonts w:ascii="Times New Roman" w:hAnsi="Times New Roman"/>
          <w:b/>
          <w:sz w:val="26"/>
          <w:szCs w:val="26"/>
        </w:rPr>
        <w:t>н</w:t>
      </w:r>
      <w:proofErr w:type="spellEnd"/>
      <w:r w:rsidRPr="00013199">
        <w:rPr>
          <w:rFonts w:ascii="Times New Roman" w:hAnsi="Times New Roman"/>
          <w:b/>
          <w:sz w:val="26"/>
          <w:szCs w:val="26"/>
        </w:rPr>
        <w:t xml:space="preserve"> о в л я е т:</w:t>
      </w:r>
    </w:p>
    <w:p w:rsidR="007F0D27" w:rsidRPr="00013199" w:rsidRDefault="007F0D27" w:rsidP="000D6917">
      <w:pPr>
        <w:spacing w:after="0" w:line="240" w:lineRule="auto"/>
        <w:ind w:firstLine="720"/>
        <w:jc w:val="both"/>
        <w:rPr>
          <w:rFonts w:ascii="Times New Roman" w:hAnsi="Times New Roman"/>
          <w:b/>
          <w:sz w:val="26"/>
          <w:szCs w:val="26"/>
        </w:rPr>
      </w:pPr>
    </w:p>
    <w:p w:rsidR="00013199" w:rsidRPr="00013199" w:rsidRDefault="00013199" w:rsidP="00013199">
      <w:pPr>
        <w:spacing w:after="0" w:line="240" w:lineRule="auto"/>
        <w:ind w:firstLine="709"/>
        <w:jc w:val="both"/>
        <w:rPr>
          <w:rFonts w:ascii="Times New Roman" w:hAnsi="Times New Roman"/>
          <w:sz w:val="26"/>
          <w:szCs w:val="26"/>
        </w:rPr>
      </w:pPr>
      <w:r w:rsidRPr="00013199">
        <w:rPr>
          <w:rFonts w:ascii="Times New Roman" w:hAnsi="Times New Roman"/>
          <w:sz w:val="26"/>
          <w:szCs w:val="26"/>
        </w:rPr>
        <w:t xml:space="preserve">1. Внести в Административный регламент постановления Администрации Павловского сельского поселения Темкинского района Смоленской области от </w:t>
      </w:r>
      <w:r w:rsidRPr="00013199">
        <w:rPr>
          <w:rFonts w:ascii="Times New Roman" w:hAnsi="Times New Roman"/>
          <w:color w:val="000000"/>
          <w:sz w:val="26"/>
          <w:szCs w:val="26"/>
        </w:rPr>
        <w:t>25.01.2013 № 13</w:t>
      </w:r>
      <w:r w:rsidRPr="00013199">
        <w:rPr>
          <w:rFonts w:ascii="Times New Roman" w:hAnsi="Times New Roman"/>
          <w:sz w:val="26"/>
          <w:szCs w:val="26"/>
        </w:rPr>
        <w:t xml:space="preserve"> «</w:t>
      </w:r>
      <w:r w:rsidRPr="00013199">
        <w:rPr>
          <w:rFonts w:ascii="Times New Roman" w:hAnsi="Times New Roman"/>
          <w:color w:val="000000"/>
          <w:sz w:val="26"/>
          <w:szCs w:val="26"/>
        </w:rPr>
        <w:t xml:space="preserve">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w:t>
      </w:r>
      <w:r w:rsidRPr="00013199">
        <w:rPr>
          <w:rFonts w:ascii="Times New Roman" w:hAnsi="Times New Roman"/>
          <w:b/>
          <w:color w:val="000000"/>
          <w:sz w:val="26"/>
          <w:szCs w:val="26"/>
        </w:rPr>
        <w:t>«</w:t>
      </w:r>
      <w:r w:rsidRPr="00013199">
        <w:rPr>
          <w:rFonts w:ascii="Times New Roman" w:hAnsi="Times New Roman"/>
          <w:color w:val="000000"/>
          <w:sz w:val="26"/>
          <w:szCs w:val="26"/>
        </w:rPr>
        <w:t xml:space="preserve">Признание жилого помещения муниципального жилищного фонда </w:t>
      </w:r>
      <w:proofErr w:type="gramStart"/>
      <w:r w:rsidRPr="00013199">
        <w:rPr>
          <w:rFonts w:ascii="Times New Roman" w:hAnsi="Times New Roman"/>
          <w:color w:val="000000"/>
          <w:sz w:val="26"/>
          <w:szCs w:val="26"/>
        </w:rPr>
        <w:t>непригодным</w:t>
      </w:r>
      <w:proofErr w:type="gramEnd"/>
      <w:r w:rsidRPr="00013199">
        <w:rPr>
          <w:rFonts w:ascii="Times New Roman" w:hAnsi="Times New Roman"/>
          <w:color w:val="000000"/>
          <w:sz w:val="26"/>
          <w:szCs w:val="26"/>
        </w:rPr>
        <w:t xml:space="preserve"> для проживания</w:t>
      </w:r>
      <w:r w:rsidRPr="00013199">
        <w:rPr>
          <w:rFonts w:ascii="Times New Roman" w:hAnsi="Times New Roman"/>
          <w:sz w:val="26"/>
          <w:szCs w:val="26"/>
        </w:rPr>
        <w:t>»» изменение, изложив его в новой  редакции, согласно приложения.</w:t>
      </w:r>
    </w:p>
    <w:p w:rsidR="0065502B" w:rsidRPr="00013199" w:rsidRDefault="0065502B" w:rsidP="0065502B">
      <w:pPr>
        <w:spacing w:after="0" w:line="240" w:lineRule="auto"/>
        <w:ind w:firstLine="709"/>
        <w:jc w:val="both"/>
        <w:rPr>
          <w:rFonts w:ascii="Times New Roman" w:hAnsi="Times New Roman"/>
          <w:color w:val="000000"/>
          <w:sz w:val="26"/>
          <w:szCs w:val="26"/>
        </w:rPr>
      </w:pPr>
      <w:r w:rsidRPr="00013199">
        <w:rPr>
          <w:rFonts w:ascii="Times New Roman" w:hAnsi="Times New Roman"/>
          <w:color w:val="000000"/>
          <w:sz w:val="26"/>
          <w:szCs w:val="26"/>
        </w:rPr>
        <w:t xml:space="preserve">2.  Считать утратившим силу постановление Администрации Павловского сельского поселения Темкинского района Смоленской области от </w:t>
      </w:r>
      <w:r w:rsidRPr="00013199">
        <w:rPr>
          <w:rFonts w:ascii="Times New Roman" w:eastAsia="Lucida Sans Unicode" w:hAnsi="Times New Roman" w:cs="Mangal"/>
          <w:kern w:val="2"/>
          <w:sz w:val="26"/>
          <w:szCs w:val="26"/>
          <w:lang w:eastAsia="zh-CN" w:bidi="hi-IN"/>
        </w:rPr>
        <w:t xml:space="preserve">21 августа  2019 года   № 58.                                                                                                                                                                                                </w:t>
      </w:r>
    </w:p>
    <w:p w:rsidR="0065502B" w:rsidRPr="00013199" w:rsidRDefault="0065502B" w:rsidP="0065502B">
      <w:pPr>
        <w:ind w:firstLine="709"/>
        <w:jc w:val="both"/>
        <w:rPr>
          <w:rFonts w:ascii="Times New Roman" w:hAnsi="Times New Roman"/>
          <w:sz w:val="26"/>
          <w:szCs w:val="26"/>
        </w:rPr>
      </w:pPr>
      <w:r w:rsidRPr="00013199">
        <w:rPr>
          <w:rFonts w:ascii="Times New Roman" w:hAnsi="Times New Roman"/>
          <w:sz w:val="26"/>
          <w:szCs w:val="26"/>
        </w:rPr>
        <w:t>3</w:t>
      </w:r>
      <w:r w:rsidR="008B1D45" w:rsidRPr="00013199">
        <w:rPr>
          <w:rFonts w:ascii="Times New Roman" w:hAnsi="Times New Roman"/>
          <w:sz w:val="26"/>
          <w:szCs w:val="26"/>
        </w:rPr>
        <w:t>.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w:t>
      </w:r>
    </w:p>
    <w:p w:rsidR="007F0D27" w:rsidRPr="00013199" w:rsidRDefault="0065502B" w:rsidP="0065502B">
      <w:pPr>
        <w:ind w:firstLine="709"/>
        <w:jc w:val="both"/>
        <w:rPr>
          <w:rFonts w:ascii="Times New Roman" w:hAnsi="Times New Roman"/>
          <w:color w:val="000000"/>
          <w:sz w:val="26"/>
          <w:szCs w:val="26"/>
        </w:rPr>
      </w:pPr>
      <w:r w:rsidRPr="00013199">
        <w:rPr>
          <w:rFonts w:ascii="Times New Roman" w:hAnsi="Times New Roman"/>
          <w:color w:val="000000"/>
          <w:sz w:val="26"/>
          <w:szCs w:val="26"/>
        </w:rPr>
        <w:t>4</w:t>
      </w:r>
      <w:r w:rsidR="008B1D45" w:rsidRPr="00013199">
        <w:rPr>
          <w:rFonts w:ascii="Times New Roman" w:hAnsi="Times New Roman"/>
          <w:color w:val="000000"/>
          <w:sz w:val="26"/>
          <w:szCs w:val="26"/>
        </w:rPr>
        <w:t xml:space="preserve">.  </w:t>
      </w:r>
      <w:proofErr w:type="gramStart"/>
      <w:r w:rsidR="008B1D45" w:rsidRPr="00013199">
        <w:rPr>
          <w:rFonts w:ascii="Times New Roman" w:hAnsi="Times New Roman"/>
          <w:color w:val="000000"/>
          <w:sz w:val="26"/>
          <w:szCs w:val="26"/>
        </w:rPr>
        <w:t>Контроль за</w:t>
      </w:r>
      <w:proofErr w:type="gramEnd"/>
      <w:r w:rsidR="008B1D45" w:rsidRPr="00013199">
        <w:rPr>
          <w:rFonts w:ascii="Times New Roman" w:hAnsi="Times New Roman"/>
          <w:color w:val="000000"/>
          <w:sz w:val="26"/>
          <w:szCs w:val="26"/>
        </w:rPr>
        <w:t xml:space="preserve"> выполнением настоящего постановления  оставляю за собой.</w:t>
      </w:r>
    </w:p>
    <w:p w:rsidR="000D6917" w:rsidRPr="00013199" w:rsidRDefault="000D6917" w:rsidP="000D6917">
      <w:pPr>
        <w:pStyle w:val="Standard"/>
        <w:jc w:val="both"/>
        <w:rPr>
          <w:rFonts w:eastAsia="Times New Roman" w:cs="Times New Roman"/>
          <w:sz w:val="26"/>
          <w:szCs w:val="26"/>
          <w:lang w:eastAsia="ru-RU"/>
        </w:rPr>
      </w:pPr>
      <w:r w:rsidRPr="00013199">
        <w:rPr>
          <w:rFonts w:eastAsia="Times New Roman" w:cs="Times New Roman"/>
          <w:sz w:val="26"/>
          <w:szCs w:val="26"/>
          <w:lang w:eastAsia="ru-RU"/>
        </w:rPr>
        <w:t>Глава муниципального образования</w:t>
      </w:r>
    </w:p>
    <w:p w:rsidR="000D6917" w:rsidRPr="00013199" w:rsidRDefault="000D6917" w:rsidP="000D6917">
      <w:pPr>
        <w:pStyle w:val="Standard"/>
        <w:jc w:val="both"/>
        <w:rPr>
          <w:rFonts w:eastAsia="Times New Roman" w:cs="Times New Roman"/>
          <w:sz w:val="26"/>
          <w:szCs w:val="26"/>
          <w:lang w:eastAsia="ru-RU"/>
        </w:rPr>
      </w:pPr>
      <w:r w:rsidRPr="00013199">
        <w:rPr>
          <w:rFonts w:eastAsia="Times New Roman" w:cs="Times New Roman"/>
          <w:sz w:val="26"/>
          <w:szCs w:val="26"/>
          <w:lang w:eastAsia="ru-RU"/>
        </w:rPr>
        <w:t>Павловского сельского поселения</w:t>
      </w:r>
    </w:p>
    <w:p w:rsidR="000D6917" w:rsidRPr="00013199" w:rsidRDefault="000D6917" w:rsidP="000D6917">
      <w:pPr>
        <w:pStyle w:val="Standard"/>
        <w:jc w:val="both"/>
        <w:rPr>
          <w:rFonts w:eastAsia="Times New Roman" w:cs="Times New Roman"/>
          <w:b/>
          <w:bCs/>
          <w:sz w:val="26"/>
          <w:szCs w:val="26"/>
          <w:lang w:eastAsia="ru-RU"/>
        </w:rPr>
      </w:pPr>
      <w:r w:rsidRPr="00013199">
        <w:rPr>
          <w:rFonts w:eastAsia="Times New Roman" w:cs="Times New Roman"/>
          <w:sz w:val="26"/>
          <w:szCs w:val="26"/>
          <w:lang w:eastAsia="ru-RU"/>
        </w:rPr>
        <w:t xml:space="preserve">Темкинского района Смоленской области                              </w:t>
      </w:r>
      <w:r w:rsidR="00013199">
        <w:rPr>
          <w:rFonts w:eastAsia="Times New Roman" w:cs="Times New Roman"/>
          <w:sz w:val="26"/>
          <w:szCs w:val="26"/>
          <w:lang w:eastAsia="ru-RU"/>
        </w:rPr>
        <w:t xml:space="preserve">         </w:t>
      </w:r>
      <w:r w:rsidRPr="00013199">
        <w:rPr>
          <w:rFonts w:eastAsia="Times New Roman" w:cs="Times New Roman"/>
          <w:sz w:val="26"/>
          <w:szCs w:val="26"/>
          <w:lang w:eastAsia="ru-RU"/>
        </w:rPr>
        <w:t xml:space="preserve">          </w:t>
      </w:r>
      <w:r w:rsidRPr="00013199">
        <w:rPr>
          <w:rFonts w:eastAsia="Times New Roman" w:cs="Times New Roman"/>
          <w:b/>
          <w:bCs/>
          <w:sz w:val="26"/>
          <w:szCs w:val="26"/>
          <w:lang w:eastAsia="ru-RU"/>
        </w:rPr>
        <w:t>Е.С. Филичкина</w:t>
      </w:r>
    </w:p>
    <w:p w:rsidR="000D6917" w:rsidRPr="003C2DE2" w:rsidRDefault="000D6917" w:rsidP="000D6917">
      <w:pPr>
        <w:suppressAutoHyphens/>
        <w:spacing w:after="0" w:line="240" w:lineRule="auto"/>
        <w:jc w:val="right"/>
        <w:rPr>
          <w:rFonts w:ascii="Times New Roman" w:eastAsia="Arial" w:hAnsi="Times New Roman"/>
          <w:sz w:val="24"/>
          <w:szCs w:val="24"/>
          <w:lang w:eastAsia="ar-SA"/>
        </w:rPr>
      </w:pPr>
      <w:r w:rsidRPr="003C2DE2">
        <w:rPr>
          <w:rFonts w:ascii="Times New Roman" w:eastAsia="Arial" w:hAnsi="Times New Roman"/>
          <w:sz w:val="24"/>
          <w:szCs w:val="24"/>
          <w:lang w:eastAsia="ar-SA"/>
        </w:rPr>
        <w:lastRenderedPageBreak/>
        <w:t xml:space="preserve"> УТВЕРЖДЕН</w:t>
      </w:r>
    </w:p>
    <w:p w:rsidR="000D6917" w:rsidRPr="003C2DE2" w:rsidRDefault="000D6917" w:rsidP="000D6917">
      <w:pPr>
        <w:suppressAutoHyphens/>
        <w:spacing w:after="0" w:line="240" w:lineRule="auto"/>
        <w:jc w:val="right"/>
        <w:rPr>
          <w:rFonts w:ascii="Times New Roman" w:eastAsia="Arial" w:hAnsi="Times New Roman"/>
          <w:sz w:val="24"/>
          <w:szCs w:val="24"/>
          <w:lang w:eastAsia="ar-SA"/>
        </w:rPr>
      </w:pPr>
      <w:r w:rsidRPr="003C2DE2">
        <w:rPr>
          <w:rFonts w:ascii="Times New Roman" w:eastAsia="Arial" w:hAnsi="Times New Roman"/>
          <w:sz w:val="24"/>
          <w:szCs w:val="24"/>
          <w:lang w:eastAsia="ar-SA"/>
        </w:rPr>
        <w:t>постановлением Администрации</w:t>
      </w:r>
    </w:p>
    <w:p w:rsidR="000D6917" w:rsidRPr="003C2DE2" w:rsidRDefault="000D6917" w:rsidP="000D6917">
      <w:pPr>
        <w:suppressAutoHyphens/>
        <w:spacing w:after="0" w:line="240" w:lineRule="auto"/>
        <w:jc w:val="right"/>
        <w:rPr>
          <w:rFonts w:ascii="Times New Roman" w:eastAsia="Arial" w:hAnsi="Times New Roman"/>
          <w:sz w:val="24"/>
          <w:szCs w:val="24"/>
          <w:lang w:eastAsia="ar-SA"/>
        </w:rPr>
      </w:pPr>
      <w:r w:rsidRPr="003C2DE2">
        <w:rPr>
          <w:rFonts w:ascii="Times New Roman" w:eastAsia="Arial" w:hAnsi="Times New Roman"/>
          <w:sz w:val="24"/>
          <w:szCs w:val="24"/>
          <w:lang w:eastAsia="ar-SA"/>
        </w:rPr>
        <w:t xml:space="preserve">Павловского сельского поселения </w:t>
      </w:r>
    </w:p>
    <w:p w:rsidR="000D6917" w:rsidRPr="003C2DE2" w:rsidRDefault="000D6917" w:rsidP="000D6917">
      <w:pPr>
        <w:suppressAutoHyphens/>
        <w:spacing w:after="0" w:line="240" w:lineRule="auto"/>
        <w:jc w:val="right"/>
        <w:rPr>
          <w:rFonts w:ascii="Times New Roman" w:eastAsia="Arial" w:hAnsi="Times New Roman"/>
          <w:sz w:val="24"/>
          <w:szCs w:val="24"/>
          <w:lang w:eastAsia="ar-SA"/>
        </w:rPr>
      </w:pPr>
      <w:r w:rsidRPr="003C2DE2">
        <w:rPr>
          <w:rFonts w:ascii="Times New Roman" w:eastAsia="Arial" w:hAnsi="Times New Roman"/>
          <w:sz w:val="24"/>
          <w:szCs w:val="24"/>
          <w:lang w:eastAsia="ar-SA"/>
        </w:rPr>
        <w:t>Темкинского района</w:t>
      </w:r>
    </w:p>
    <w:p w:rsidR="000D6917" w:rsidRPr="003C2DE2" w:rsidRDefault="000D6917" w:rsidP="000D6917">
      <w:pPr>
        <w:suppressAutoHyphens/>
        <w:spacing w:after="0" w:line="240" w:lineRule="auto"/>
        <w:jc w:val="right"/>
        <w:rPr>
          <w:rFonts w:ascii="Times New Roman" w:eastAsia="Arial" w:hAnsi="Times New Roman"/>
          <w:sz w:val="24"/>
          <w:szCs w:val="24"/>
          <w:lang w:eastAsia="ar-SA"/>
        </w:rPr>
      </w:pPr>
      <w:r w:rsidRPr="003C2DE2">
        <w:rPr>
          <w:rFonts w:ascii="Times New Roman" w:eastAsia="Arial" w:hAnsi="Times New Roman"/>
          <w:sz w:val="24"/>
          <w:szCs w:val="24"/>
          <w:lang w:eastAsia="ar-SA"/>
        </w:rPr>
        <w:t>Смоленской области</w:t>
      </w:r>
    </w:p>
    <w:p w:rsidR="000D6917" w:rsidRPr="003C2DE2" w:rsidRDefault="000D6917" w:rsidP="000D6917">
      <w:pPr>
        <w:suppressAutoHyphens/>
        <w:autoSpaceDE w:val="0"/>
        <w:spacing w:after="0" w:line="360" w:lineRule="auto"/>
        <w:jc w:val="right"/>
        <w:rPr>
          <w:rFonts w:ascii="Times New Roman" w:eastAsia="Arial" w:hAnsi="Times New Roman"/>
          <w:sz w:val="24"/>
          <w:szCs w:val="24"/>
          <w:lang w:eastAsia="ar-SA"/>
        </w:rPr>
      </w:pPr>
      <w:r w:rsidRPr="003C2DE2">
        <w:rPr>
          <w:rFonts w:ascii="Times New Roman CYR" w:eastAsia="Arial" w:hAnsi="Times New Roman CYR" w:cs="Arial"/>
          <w:sz w:val="24"/>
          <w:szCs w:val="24"/>
          <w:lang w:eastAsia="ar-SA"/>
        </w:rPr>
        <w:t xml:space="preserve">от </w:t>
      </w:r>
      <w:r w:rsidR="008B1D45" w:rsidRPr="003C2DE2">
        <w:rPr>
          <w:rFonts w:ascii="Times New Roman CYR" w:eastAsia="Arial" w:hAnsi="Times New Roman CYR" w:cs="Arial"/>
          <w:sz w:val="24"/>
          <w:szCs w:val="24"/>
          <w:lang w:eastAsia="ar-SA"/>
        </w:rPr>
        <w:t>0</w:t>
      </w:r>
      <w:r w:rsidR="00CE7A36">
        <w:rPr>
          <w:rFonts w:ascii="Times New Roman CYR" w:eastAsia="Arial" w:hAnsi="Times New Roman CYR" w:cs="Arial"/>
          <w:sz w:val="24"/>
          <w:szCs w:val="24"/>
          <w:lang w:eastAsia="ar-SA"/>
        </w:rPr>
        <w:t>5</w:t>
      </w:r>
      <w:r w:rsidR="00590CF3">
        <w:rPr>
          <w:rFonts w:ascii="Times New Roman CYR" w:eastAsia="Arial" w:hAnsi="Times New Roman CYR" w:cs="Arial"/>
          <w:sz w:val="24"/>
          <w:szCs w:val="24"/>
          <w:lang w:eastAsia="ar-SA"/>
        </w:rPr>
        <w:t>.02.2021</w:t>
      </w:r>
      <w:r w:rsidR="008B1D45" w:rsidRPr="003C2DE2">
        <w:rPr>
          <w:rFonts w:ascii="Times New Roman CYR" w:eastAsia="Arial" w:hAnsi="Times New Roman CYR" w:cs="Arial"/>
          <w:sz w:val="24"/>
          <w:szCs w:val="24"/>
          <w:lang w:eastAsia="ar-SA"/>
        </w:rPr>
        <w:t xml:space="preserve"> № 1</w:t>
      </w:r>
      <w:r w:rsidR="00013199">
        <w:rPr>
          <w:rFonts w:ascii="Times New Roman CYR" w:eastAsia="Arial" w:hAnsi="Times New Roman CYR" w:cs="Arial"/>
          <w:sz w:val="24"/>
          <w:szCs w:val="24"/>
          <w:lang w:eastAsia="ar-SA"/>
        </w:rPr>
        <w:t>4</w:t>
      </w:r>
    </w:p>
    <w:p w:rsidR="000D6917" w:rsidRPr="003C2DE2" w:rsidRDefault="000D6917" w:rsidP="000D6917">
      <w:pPr>
        <w:autoSpaceDE w:val="0"/>
        <w:autoSpaceDN w:val="0"/>
        <w:adjustRightInd w:val="0"/>
        <w:spacing w:after="0" w:line="240" w:lineRule="auto"/>
        <w:jc w:val="center"/>
        <w:outlineLvl w:val="1"/>
        <w:rPr>
          <w:rFonts w:ascii="Times New Roman" w:hAnsi="Times New Roman"/>
          <w:b/>
          <w:sz w:val="24"/>
          <w:szCs w:val="24"/>
        </w:rPr>
      </w:pPr>
      <w:bookmarkStart w:id="0" w:name="P40"/>
      <w:bookmarkEnd w:id="0"/>
    </w:p>
    <w:p w:rsidR="000D6917" w:rsidRPr="003C2DE2" w:rsidRDefault="000D6917" w:rsidP="000D6917">
      <w:pPr>
        <w:autoSpaceDE w:val="0"/>
        <w:autoSpaceDN w:val="0"/>
        <w:adjustRightInd w:val="0"/>
        <w:spacing w:after="0" w:line="240" w:lineRule="auto"/>
        <w:jc w:val="center"/>
        <w:outlineLvl w:val="1"/>
        <w:rPr>
          <w:rFonts w:ascii="Times New Roman" w:hAnsi="Times New Roman"/>
          <w:b/>
          <w:sz w:val="24"/>
          <w:szCs w:val="24"/>
        </w:rPr>
      </w:pPr>
      <w:r w:rsidRPr="003C2DE2">
        <w:rPr>
          <w:rFonts w:ascii="Times New Roman" w:hAnsi="Times New Roman"/>
          <w:b/>
          <w:sz w:val="24"/>
          <w:szCs w:val="24"/>
        </w:rPr>
        <w:t>АДМИНИСТРАТИВНЫЙ РЕГЛАМЕНТ</w:t>
      </w:r>
    </w:p>
    <w:p w:rsidR="000D6917" w:rsidRPr="003C2DE2" w:rsidRDefault="000D6917" w:rsidP="000D6917">
      <w:pPr>
        <w:autoSpaceDE w:val="0"/>
        <w:autoSpaceDN w:val="0"/>
        <w:adjustRightInd w:val="0"/>
        <w:spacing w:after="0" w:line="240" w:lineRule="auto"/>
        <w:jc w:val="center"/>
        <w:outlineLvl w:val="1"/>
        <w:rPr>
          <w:rFonts w:ascii="Times New Roman" w:hAnsi="Times New Roman"/>
          <w:b/>
          <w:sz w:val="24"/>
          <w:szCs w:val="24"/>
        </w:rPr>
      </w:pPr>
      <w:r w:rsidRPr="003C2DE2">
        <w:rPr>
          <w:rFonts w:ascii="Times New Roman" w:hAnsi="Times New Roman"/>
          <w:b/>
          <w:sz w:val="24"/>
          <w:szCs w:val="24"/>
        </w:rPr>
        <w:t>предоставления муниципальной услуги</w:t>
      </w:r>
    </w:p>
    <w:p w:rsidR="000D6917" w:rsidRPr="003C2DE2" w:rsidRDefault="000D6917" w:rsidP="000D6917">
      <w:pPr>
        <w:widowControl w:val="0"/>
        <w:tabs>
          <w:tab w:val="left" w:pos="284"/>
        </w:tabs>
        <w:autoSpaceDE w:val="0"/>
        <w:autoSpaceDN w:val="0"/>
        <w:spacing w:after="0" w:line="240" w:lineRule="auto"/>
        <w:jc w:val="center"/>
        <w:outlineLvl w:val="1"/>
        <w:rPr>
          <w:rFonts w:ascii="Times New Roman" w:hAnsi="Times New Roman"/>
          <w:b/>
          <w:i/>
          <w:sz w:val="24"/>
          <w:szCs w:val="24"/>
        </w:rPr>
      </w:pPr>
      <w:r w:rsidRPr="003C2DE2">
        <w:rPr>
          <w:rFonts w:ascii="Times New Roman" w:hAnsi="Times New Roman"/>
          <w:b/>
          <w:color w:val="000000"/>
          <w:sz w:val="24"/>
          <w:szCs w:val="24"/>
        </w:rPr>
        <w:t xml:space="preserve">Признание жилого помещения муниципального жилищного фонда </w:t>
      </w:r>
      <w:proofErr w:type="gramStart"/>
      <w:r w:rsidRPr="003C2DE2">
        <w:rPr>
          <w:rFonts w:ascii="Times New Roman" w:hAnsi="Times New Roman"/>
          <w:b/>
          <w:color w:val="000000"/>
          <w:sz w:val="24"/>
          <w:szCs w:val="24"/>
        </w:rPr>
        <w:t>непригодным</w:t>
      </w:r>
      <w:proofErr w:type="gramEnd"/>
      <w:r w:rsidRPr="003C2DE2">
        <w:rPr>
          <w:rFonts w:ascii="Times New Roman" w:hAnsi="Times New Roman"/>
          <w:b/>
          <w:color w:val="000000"/>
          <w:sz w:val="24"/>
          <w:szCs w:val="24"/>
        </w:rPr>
        <w:t xml:space="preserve"> для проживания</w:t>
      </w:r>
      <w:r w:rsidRPr="003C2DE2">
        <w:rPr>
          <w:rFonts w:ascii="Times New Roman" w:hAnsi="Times New Roman"/>
          <w:b/>
          <w:i/>
          <w:sz w:val="24"/>
          <w:szCs w:val="24"/>
        </w:rPr>
        <w:t xml:space="preserve"> </w:t>
      </w:r>
    </w:p>
    <w:p w:rsidR="000D6917" w:rsidRPr="003C2DE2" w:rsidRDefault="000D6917" w:rsidP="000D6917">
      <w:pPr>
        <w:widowControl w:val="0"/>
        <w:tabs>
          <w:tab w:val="left" w:pos="284"/>
        </w:tabs>
        <w:autoSpaceDE w:val="0"/>
        <w:autoSpaceDN w:val="0"/>
        <w:spacing w:before="240" w:after="120" w:line="240" w:lineRule="auto"/>
        <w:jc w:val="center"/>
        <w:outlineLvl w:val="1"/>
        <w:rPr>
          <w:rFonts w:ascii="Times New Roman" w:hAnsi="Times New Roman"/>
          <w:b/>
          <w:i/>
          <w:sz w:val="24"/>
          <w:szCs w:val="24"/>
        </w:rPr>
      </w:pPr>
      <w:r w:rsidRPr="003C2DE2">
        <w:rPr>
          <w:rFonts w:ascii="Times New Roman" w:hAnsi="Times New Roman"/>
          <w:b/>
          <w:i/>
          <w:sz w:val="24"/>
          <w:szCs w:val="24"/>
        </w:rPr>
        <w:t>1. Общие положения</w:t>
      </w:r>
    </w:p>
    <w:p w:rsidR="000D6917" w:rsidRPr="003C2DE2" w:rsidRDefault="000D6917" w:rsidP="000D6917">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sidRPr="003C2DE2">
        <w:rPr>
          <w:rFonts w:ascii="Times New Roman" w:hAnsi="Times New Roman"/>
          <w:b/>
          <w:sz w:val="24"/>
          <w:szCs w:val="24"/>
        </w:rPr>
        <w:t>1.1. Предмет регулирования настоящего Административного регламента</w:t>
      </w:r>
    </w:p>
    <w:p w:rsidR="000D6917" w:rsidRPr="003C2DE2" w:rsidRDefault="000D6917" w:rsidP="000D6917">
      <w:pPr>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 xml:space="preserve">Административный регламент предоставления муниципальной услуги </w:t>
      </w:r>
      <w:r w:rsidRPr="003C2DE2">
        <w:rPr>
          <w:rFonts w:ascii="Times New Roman" w:hAnsi="Times New Roman"/>
          <w:sz w:val="24"/>
          <w:szCs w:val="24"/>
          <w:lang w:eastAsia="ar-SA"/>
        </w:rPr>
        <w:t>«</w:t>
      </w:r>
      <w:r w:rsidRPr="003C2DE2">
        <w:rPr>
          <w:rFonts w:ascii="Times New Roman" w:hAnsi="Times New Roman"/>
          <w:color w:val="000000"/>
          <w:sz w:val="24"/>
          <w:szCs w:val="24"/>
        </w:rPr>
        <w:t>Признание жилого помещения муниципального жилищного фонда непригодным для проживания</w:t>
      </w:r>
      <w:r w:rsidRPr="003C2DE2">
        <w:rPr>
          <w:rFonts w:ascii="Times New Roman" w:hAnsi="Times New Roman"/>
          <w:sz w:val="24"/>
          <w:szCs w:val="24"/>
          <w:lang w:eastAsia="ar-SA"/>
        </w:rPr>
        <w:t xml:space="preserve">» </w:t>
      </w:r>
      <w:r w:rsidRPr="003C2DE2">
        <w:rPr>
          <w:rFonts w:ascii="Times New Roman" w:hAnsi="Times New Roman"/>
          <w:sz w:val="24"/>
          <w:szCs w:val="24"/>
        </w:rPr>
        <w:t>(далее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Администрации</w:t>
      </w:r>
      <w:r w:rsidRPr="003C2DE2">
        <w:rPr>
          <w:rFonts w:ascii="Times New Roman" w:hAnsi="Times New Roman"/>
          <w:bCs/>
          <w:sz w:val="24"/>
          <w:szCs w:val="24"/>
        </w:rPr>
        <w:t xml:space="preserve"> Павловского сельского поселения Темкинского Смоленской области»</w:t>
      </w:r>
      <w:r w:rsidRPr="003C2DE2">
        <w:rPr>
          <w:rFonts w:ascii="Times New Roman" w:hAnsi="Times New Roman"/>
          <w:sz w:val="24"/>
          <w:szCs w:val="24"/>
        </w:rPr>
        <w:t xml:space="preserve"> (далее  – Администрация) при оказании муниципальной услуги.</w:t>
      </w:r>
      <w:proofErr w:type="gramEnd"/>
    </w:p>
    <w:p w:rsidR="004A2B27" w:rsidRPr="003C2DE2" w:rsidRDefault="008B1D45" w:rsidP="004A2B27">
      <w:pPr>
        <w:widowControl w:val="0"/>
        <w:tabs>
          <w:tab w:val="left" w:pos="284"/>
        </w:tabs>
        <w:autoSpaceDE w:val="0"/>
        <w:autoSpaceDN w:val="0"/>
        <w:spacing w:after="0" w:line="240" w:lineRule="auto"/>
        <w:jc w:val="center"/>
        <w:outlineLvl w:val="1"/>
        <w:rPr>
          <w:rFonts w:ascii="Times New Roman" w:hAnsi="Times New Roman"/>
          <w:b/>
          <w:bCs/>
          <w:sz w:val="24"/>
          <w:szCs w:val="24"/>
        </w:rPr>
      </w:pPr>
      <w:r w:rsidRPr="003C2DE2">
        <w:rPr>
          <w:rFonts w:ascii="Times New Roman" w:hAnsi="Times New Roman"/>
          <w:b/>
          <w:sz w:val="24"/>
          <w:szCs w:val="24"/>
        </w:rPr>
        <w:t xml:space="preserve"> </w:t>
      </w:r>
      <w:r w:rsidR="004A2B27" w:rsidRPr="003C2DE2">
        <w:rPr>
          <w:rFonts w:ascii="Times New Roman" w:hAnsi="Times New Roman"/>
          <w:b/>
          <w:bCs/>
          <w:sz w:val="24"/>
          <w:szCs w:val="24"/>
        </w:rPr>
        <w:t>1.</w:t>
      </w:r>
      <w:r w:rsidR="004A2B27" w:rsidRPr="003C2DE2">
        <w:rPr>
          <w:rFonts w:ascii="Times New Roman" w:hAnsi="Times New Roman"/>
          <w:b/>
          <w:bCs/>
          <w:color w:val="000000"/>
          <w:sz w:val="24"/>
          <w:szCs w:val="24"/>
        </w:rPr>
        <w:t xml:space="preserve">2. </w:t>
      </w:r>
      <w:proofErr w:type="gramStart"/>
      <w:r w:rsidR="004A2B27" w:rsidRPr="003C2DE2">
        <w:rPr>
          <w:rFonts w:ascii="Times New Roman" w:hAnsi="Times New Roman"/>
          <w:b/>
          <w:bCs/>
          <w:color w:val="000000"/>
          <w:sz w:val="24"/>
          <w:szCs w:val="24"/>
        </w:rPr>
        <w:t>Круг</w:t>
      </w:r>
      <w:r w:rsidR="004A2B27" w:rsidRPr="003C2DE2">
        <w:rPr>
          <w:rFonts w:ascii="Times New Roman" w:hAnsi="Times New Roman"/>
          <w:b/>
          <w:bCs/>
          <w:sz w:val="24"/>
          <w:szCs w:val="24"/>
        </w:rPr>
        <w:t xml:space="preserve"> заявителей, а также физических и юридических лиц, имеющих право в соответствии с федеральным и областным законодательством, муниципальными нормативными правовыми актами либо в силу наделения    их заявителями в порядке, установленном федеральным и областным законодательством, полномочиями выступать от их имени при взаимодействии с Администрацией, иными органами местного самоуправления и организациями при предоставлении муниципальной услуги</w:t>
      </w:r>
      <w:proofErr w:type="gramEnd"/>
    </w:p>
    <w:p w:rsidR="004A2B27" w:rsidRPr="003C2DE2" w:rsidRDefault="004A2B27" w:rsidP="004A2B27">
      <w:pPr>
        <w:widowControl w:val="0"/>
        <w:tabs>
          <w:tab w:val="left" w:pos="284"/>
        </w:tabs>
        <w:autoSpaceDE w:val="0"/>
        <w:autoSpaceDN w:val="0"/>
        <w:spacing w:after="0" w:line="240" w:lineRule="auto"/>
        <w:jc w:val="center"/>
        <w:outlineLvl w:val="1"/>
        <w:rPr>
          <w:rFonts w:ascii="Times New Roman" w:hAnsi="Times New Roman"/>
          <w:b/>
          <w:bCs/>
          <w:sz w:val="24"/>
          <w:szCs w:val="24"/>
        </w:rPr>
      </w:pP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1.2.1. Заявителями на предоставление муниципальной услуги являются:</w:t>
      </w:r>
    </w:p>
    <w:p w:rsidR="004A2B27" w:rsidRPr="003C2DE2" w:rsidRDefault="004A2B27" w:rsidP="004A2B27">
      <w:pPr>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proofErr w:type="gramEnd"/>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физические лица - граждане Российской Федерации, иностранные граждане и лица без гражданства;</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индивидуальные предприниматели - физические лица, зарегистрированные  в установленном порядке и осуществляющие предпринимательскую деятельность без образования юридического лица, главы крестьянских (фермерских) хозяйств.</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1.2.2. Заявители имеют право на получение муниципальной услуги как лично, так и через уполномоченного представителя.</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Уполномоченными представителями заявителя-организации признаются лица, уполномоченные представлять указанную организацию на основании закона или            ее учредительных документов.</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Уполномоченными представителями заявителя - физического лица признаются лица, выступающие в качестве его представителей в соответствии              с гражданским законодательством Российской Федерации.</w:t>
      </w:r>
    </w:p>
    <w:p w:rsidR="004A2B27" w:rsidRPr="003C2DE2" w:rsidRDefault="004A2B27" w:rsidP="004A2B27">
      <w:pPr>
        <w:widowControl w:val="0"/>
        <w:tabs>
          <w:tab w:val="left" w:pos="284"/>
        </w:tabs>
        <w:autoSpaceDE w:val="0"/>
        <w:autoSpaceDN w:val="0"/>
        <w:spacing w:before="240" w:after="120" w:line="240" w:lineRule="auto"/>
        <w:jc w:val="center"/>
        <w:outlineLvl w:val="1"/>
        <w:rPr>
          <w:rFonts w:ascii="Times New Roman" w:hAnsi="Times New Roman"/>
          <w:b/>
          <w:bCs/>
          <w:sz w:val="24"/>
          <w:szCs w:val="24"/>
        </w:rPr>
      </w:pPr>
      <w:bookmarkStart w:id="1" w:name="P68"/>
      <w:bookmarkEnd w:id="1"/>
      <w:r w:rsidRPr="003C2DE2">
        <w:rPr>
          <w:rFonts w:ascii="Times New Roman" w:hAnsi="Times New Roman"/>
          <w:b/>
          <w:bCs/>
          <w:sz w:val="24"/>
          <w:szCs w:val="24"/>
        </w:rPr>
        <w:t>1.3. Требования к порядку информирования о порядке предоставления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1.3.1. Для получения информации по вопросам предоставления муниципальной услуги, а также о ходе предоставления муниципальной услуги, заинтересованные лица обращаются в Администрацию Павловского сельского поселения Темкинского района Смоленской области (далее – Администрация), ответственную за предоставление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лично;</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 телефонам;</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в письменном виде.</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1.3.2. Информация о муниципальной услуге размещается:</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в табличном виде на информационных стендах в Администрации;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на официальном сайте Администрации в информационно-телекоммуникационной сети «Интернет»;</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в средствах массовой информации: в </w:t>
      </w:r>
      <w:proofErr w:type="spellStart"/>
      <w:r w:rsidRPr="003C2DE2">
        <w:rPr>
          <w:rFonts w:ascii="Times New Roman" w:hAnsi="Times New Roman"/>
          <w:sz w:val="24"/>
          <w:szCs w:val="24"/>
        </w:rPr>
        <w:t>Темкинской</w:t>
      </w:r>
      <w:proofErr w:type="spellEnd"/>
      <w:r w:rsidRPr="003C2DE2">
        <w:rPr>
          <w:rFonts w:ascii="Times New Roman" w:hAnsi="Times New Roman"/>
          <w:sz w:val="24"/>
          <w:szCs w:val="24"/>
        </w:rPr>
        <w:t xml:space="preserve"> районной газете «Заря»;</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в федеральной государственной информационной системе «Единый портал государственных и муниципальных услуг (функций)» (электронный адрес: http://www.gosuslugi.ru) (далее также – Единый портал), а также посредством региональной государственной информационной системы «Портал государственных и муниципальных услуг (функций) Смоленской области» (электронный адрес: http://pgu.admin-smolensk.ru) (далее также - Региональный портал).</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1.3.3. Размещаемая информация содержит:</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извлечения из нормативных правовых актов, устанавливающих порядок и условия предоставления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порядок обращения за получением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перечень документов, необходимых для предоставления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сроки предоставления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текст настоящего Административного регламента;</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форму заявления;</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порядок информирования о ходе предоставления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порядок обжалования действий (бездействия) и решений, осуществляемых и принимаемых специалистами Администрации, в ходе предоставления муниципальной услуги;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информацию об Администрации, с указанием их места нахождения, контактных телефонов, адресов электронной почты, адресов сайтов в сети «Интернет».</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1.3.4.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(или) Единый портал, а также с использованием службы коротких сообщений операторов мобильной связи (при наличии).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1.3.5. При необходимости получения консультаций по процедуре предоставления муниципальной услуги заявители обращаются в Администрацию. Консультации по процедуре предоставления муниципальной услуги осуществляются:</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в письменной форме на основании письменного обращения;</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при личном обращении;</w:t>
      </w:r>
    </w:p>
    <w:p w:rsidR="004A2B27" w:rsidRPr="003C2DE2" w:rsidRDefault="004A2B27" w:rsidP="004A2B27">
      <w:pPr>
        <w:spacing w:after="0" w:line="240" w:lineRule="auto"/>
        <w:ind w:firstLine="709"/>
        <w:jc w:val="both"/>
        <w:rPr>
          <w:rFonts w:ascii="Times New Roman" w:hAnsi="Times New Roman"/>
          <w:color w:val="FF0000"/>
          <w:sz w:val="24"/>
          <w:szCs w:val="24"/>
        </w:rPr>
      </w:pPr>
      <w:r w:rsidRPr="003C2DE2">
        <w:rPr>
          <w:rFonts w:ascii="Times New Roman" w:hAnsi="Times New Roman"/>
          <w:sz w:val="24"/>
          <w:szCs w:val="24"/>
        </w:rPr>
        <w:t>- по телефону;</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 электронной почте.</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Все консультации являются бесплатными.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1.3.6. Требования к форме и характеру взаимодействия должностных лиц Администрации,  с заявителями:</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консультации в письменной форме предоставляются должностными лицами Администрации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при консультировании по телефону должностное лицо Администрации, представляется, назвав свою фамилию имя, отчество (последнее – при наличии), должность, предлагает </w:t>
      </w:r>
      <w:r w:rsidRPr="003C2DE2">
        <w:rPr>
          <w:rFonts w:ascii="Times New Roman" w:hAnsi="Times New Roman"/>
          <w:sz w:val="24"/>
          <w:szCs w:val="24"/>
        </w:rPr>
        <w:lastRenderedPageBreak/>
        <w:t>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по завершении консультации должностное лицо Администрации, должен кратко подвести итог разговора и перечислить действия, которые следует предпринять заявителю; </w:t>
      </w:r>
    </w:p>
    <w:p w:rsidR="004A2B27" w:rsidRPr="003C2DE2" w:rsidRDefault="004A2B27" w:rsidP="004A2B27">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должностные лица Администрации,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4A2B27" w:rsidRPr="003C2DE2" w:rsidRDefault="0065502B" w:rsidP="004A2B27">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rsidR="000D6917" w:rsidRPr="003C2DE2" w:rsidRDefault="000D6917" w:rsidP="000D6917">
      <w:pPr>
        <w:spacing w:after="0" w:line="240" w:lineRule="auto"/>
        <w:ind w:firstLine="709"/>
        <w:jc w:val="both"/>
        <w:rPr>
          <w:rFonts w:ascii="Times New Roman" w:hAnsi="Times New Roman"/>
          <w:sz w:val="24"/>
          <w:szCs w:val="24"/>
        </w:rPr>
      </w:pPr>
    </w:p>
    <w:p w:rsidR="000D6917" w:rsidRPr="003C2DE2" w:rsidRDefault="000D6917" w:rsidP="000D6917">
      <w:pPr>
        <w:widowControl w:val="0"/>
        <w:tabs>
          <w:tab w:val="left" w:pos="284"/>
        </w:tabs>
        <w:autoSpaceDE w:val="0"/>
        <w:autoSpaceDN w:val="0"/>
        <w:spacing w:before="240" w:after="120" w:line="240" w:lineRule="auto"/>
        <w:jc w:val="center"/>
        <w:outlineLvl w:val="1"/>
        <w:rPr>
          <w:rFonts w:ascii="Times New Roman" w:hAnsi="Times New Roman"/>
          <w:b/>
          <w:i/>
          <w:sz w:val="24"/>
          <w:szCs w:val="24"/>
        </w:rPr>
      </w:pPr>
      <w:r w:rsidRPr="003C2DE2">
        <w:rPr>
          <w:rFonts w:ascii="Times New Roman" w:hAnsi="Times New Roman"/>
          <w:b/>
          <w:i/>
          <w:sz w:val="24"/>
          <w:szCs w:val="24"/>
        </w:rPr>
        <w:t>2. Стандарт предоставления муниципальной услуги</w:t>
      </w:r>
    </w:p>
    <w:p w:rsidR="000D6917" w:rsidRPr="003C2DE2" w:rsidRDefault="000D6917" w:rsidP="000D6917">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sidRPr="003C2DE2">
        <w:rPr>
          <w:rFonts w:ascii="Times New Roman" w:hAnsi="Times New Roman"/>
          <w:b/>
          <w:sz w:val="24"/>
          <w:szCs w:val="24"/>
        </w:rPr>
        <w:t>2.1. Наименование муниципальной услуги</w:t>
      </w:r>
    </w:p>
    <w:p w:rsidR="000D6917" w:rsidRPr="003C2DE2" w:rsidRDefault="000D6917" w:rsidP="000D6917">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Наименование муниципальной услуги – </w:t>
      </w:r>
      <w:r w:rsidRPr="003C2DE2">
        <w:rPr>
          <w:rFonts w:ascii="Times New Roman" w:hAnsi="Times New Roman"/>
          <w:sz w:val="24"/>
          <w:szCs w:val="24"/>
          <w:lang w:eastAsia="ar-SA"/>
        </w:rPr>
        <w:t>«</w:t>
      </w:r>
      <w:r w:rsidRPr="003C2DE2">
        <w:rPr>
          <w:rFonts w:ascii="Times New Roman" w:hAnsi="Times New Roman"/>
          <w:color w:val="000000"/>
          <w:sz w:val="24"/>
          <w:szCs w:val="24"/>
        </w:rPr>
        <w:t xml:space="preserve">Признание жилого помещения муниципального жилищного фонда </w:t>
      </w:r>
      <w:proofErr w:type="gramStart"/>
      <w:r w:rsidRPr="003C2DE2">
        <w:rPr>
          <w:rFonts w:ascii="Times New Roman" w:hAnsi="Times New Roman"/>
          <w:color w:val="000000"/>
          <w:sz w:val="24"/>
          <w:szCs w:val="24"/>
        </w:rPr>
        <w:t>непригодным</w:t>
      </w:r>
      <w:proofErr w:type="gramEnd"/>
      <w:r w:rsidRPr="003C2DE2">
        <w:rPr>
          <w:rFonts w:ascii="Times New Roman" w:hAnsi="Times New Roman"/>
          <w:color w:val="000000"/>
          <w:sz w:val="24"/>
          <w:szCs w:val="24"/>
        </w:rPr>
        <w:t xml:space="preserve"> для проживания</w:t>
      </w:r>
      <w:r w:rsidRPr="003C2DE2">
        <w:rPr>
          <w:rFonts w:ascii="Times New Roman" w:hAnsi="Times New Roman"/>
          <w:sz w:val="24"/>
          <w:szCs w:val="24"/>
        </w:rPr>
        <w:t>».</w:t>
      </w:r>
    </w:p>
    <w:p w:rsidR="0007782A" w:rsidRPr="003C2DE2" w:rsidRDefault="0007782A" w:rsidP="0007782A">
      <w:pPr>
        <w:widowControl w:val="0"/>
        <w:tabs>
          <w:tab w:val="left" w:pos="284"/>
        </w:tabs>
        <w:autoSpaceDE w:val="0"/>
        <w:autoSpaceDN w:val="0"/>
        <w:spacing w:before="240" w:after="0" w:line="240" w:lineRule="auto"/>
        <w:jc w:val="center"/>
        <w:outlineLvl w:val="1"/>
        <w:rPr>
          <w:rFonts w:ascii="Times New Roman" w:hAnsi="Times New Roman"/>
          <w:b/>
          <w:bCs/>
          <w:sz w:val="24"/>
          <w:szCs w:val="24"/>
        </w:rPr>
      </w:pPr>
      <w:r w:rsidRPr="003C2DE2">
        <w:rPr>
          <w:rFonts w:ascii="Times New Roman" w:hAnsi="Times New Roman"/>
          <w:b/>
          <w:bCs/>
          <w:sz w:val="24"/>
          <w:szCs w:val="24"/>
        </w:rPr>
        <w:t>2.2. Наименование органа местного самоуправления,</w:t>
      </w:r>
    </w:p>
    <w:p w:rsidR="0007782A" w:rsidRPr="003C2DE2" w:rsidRDefault="0007782A" w:rsidP="0007782A">
      <w:pPr>
        <w:widowControl w:val="0"/>
        <w:tabs>
          <w:tab w:val="left" w:pos="284"/>
        </w:tabs>
        <w:autoSpaceDE w:val="0"/>
        <w:autoSpaceDN w:val="0"/>
        <w:spacing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непосредственно </w:t>
      </w:r>
      <w:proofErr w:type="gramStart"/>
      <w:r w:rsidRPr="003C2DE2">
        <w:rPr>
          <w:rFonts w:ascii="Times New Roman" w:hAnsi="Times New Roman"/>
          <w:b/>
          <w:bCs/>
          <w:sz w:val="24"/>
          <w:szCs w:val="24"/>
        </w:rPr>
        <w:t>предоставляющего</w:t>
      </w:r>
      <w:proofErr w:type="gramEnd"/>
      <w:r w:rsidRPr="003C2DE2">
        <w:rPr>
          <w:rFonts w:ascii="Times New Roman" w:hAnsi="Times New Roman"/>
          <w:b/>
          <w:bCs/>
          <w:sz w:val="24"/>
          <w:szCs w:val="24"/>
        </w:rPr>
        <w:t xml:space="preserve"> муниципальную услугу</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2.2.1. Муниципальная услуга предоставляется Администрацией Павловского сельского поселения Темкинского района Смоленской области. </w:t>
      </w:r>
    </w:p>
    <w:p w:rsidR="0007782A" w:rsidRPr="003C2DE2" w:rsidRDefault="0065502B" w:rsidP="0065502B">
      <w:pPr>
        <w:pStyle w:val="ConsPlusNormal"/>
        <w:ind w:firstLine="540"/>
        <w:jc w:val="both"/>
        <w:rPr>
          <w:rFonts w:ascii="Times New Roman" w:hAnsi="Times New Roman"/>
          <w:sz w:val="24"/>
          <w:szCs w:val="24"/>
        </w:rPr>
      </w:pPr>
      <w:r>
        <w:rPr>
          <w:rFonts w:ascii="Times New Roman" w:hAnsi="Times New Roman" w:cs="Times New Roman"/>
          <w:sz w:val="24"/>
          <w:szCs w:val="24"/>
        </w:rPr>
        <w:t xml:space="preserve"> </w:t>
      </w:r>
      <w:r w:rsidR="0007782A" w:rsidRPr="003C2DE2">
        <w:rPr>
          <w:rFonts w:ascii="Times New Roman" w:hAnsi="Times New Roman"/>
          <w:sz w:val="24"/>
          <w:szCs w:val="24"/>
        </w:rPr>
        <w:t>2.2.2. Для предоставления муниципальной услуги не требуется обращения в иные органы государственной власти, органы государственных внебюджетных фондов, органы местного самоуправления и организации.</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2.2.3.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утвержденный муниципальным нормативным правовым актом перечень услуг, которые являются необходимыми и обязательными для предоставления муниципальных услуг.</w:t>
      </w:r>
    </w:p>
    <w:p w:rsidR="0007782A" w:rsidRPr="003C2DE2" w:rsidRDefault="0007782A" w:rsidP="0007782A">
      <w:pPr>
        <w:widowControl w:val="0"/>
        <w:tabs>
          <w:tab w:val="left" w:pos="284"/>
        </w:tabs>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2.3. Описание результата предоставления муниципальной услуги</w:t>
      </w:r>
    </w:p>
    <w:p w:rsidR="0007782A" w:rsidRPr="003C2DE2" w:rsidRDefault="0007782A" w:rsidP="0007782A">
      <w:pPr>
        <w:spacing w:after="0" w:line="240" w:lineRule="auto"/>
        <w:ind w:firstLine="720"/>
        <w:jc w:val="both"/>
        <w:rPr>
          <w:rFonts w:ascii="Times New Roman" w:hAnsi="Times New Roman"/>
          <w:sz w:val="24"/>
          <w:szCs w:val="24"/>
        </w:rPr>
      </w:pPr>
      <w:r w:rsidRPr="003C2DE2">
        <w:rPr>
          <w:rFonts w:ascii="Times New Roman" w:hAnsi="Times New Roman"/>
          <w:sz w:val="24"/>
          <w:szCs w:val="24"/>
        </w:rPr>
        <w:t>2.3.1. Результатами предоставления муниципальной услуги  является принятие решения:</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письменное разъяснение гражданину по существу поставленных в обращении вопросов.</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уведомление о переадресации обращения в соответствующие органы или должностным лицам, в компетенцию которых входит решение поставленных в обращении вопросов. </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 мотивированный отказ в даче ответа по существу в соответствии с законодательством.</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2.3.2. Результат предоставления муниципальной услуги передается заявителю в очной или заочной форме.</w:t>
      </w:r>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2.3.3. </w:t>
      </w:r>
      <w:proofErr w:type="gramStart"/>
      <w:r w:rsidRPr="003C2DE2">
        <w:rPr>
          <w:rFonts w:ascii="Times New Roman" w:hAnsi="Times New Roman"/>
          <w:sz w:val="24"/>
          <w:szCs w:val="24"/>
        </w:rPr>
        <w:t>При очной форме получения результата предоставления муниципальной услуги заявитель обращается в Администрацию лично, предъявляет документ, удостоверяющий его личность, и ему выдается разъяснение, подписанное Главой муниципального образования Павловского сельского поселения Темкинского района  Смоленской области                    (далее также – Глава муниципального образования), либо письмо об отказе                    в предоставлении муниципальной услуги с указанием причин отказа, подписанное Главой муниципального образования.</w:t>
      </w:r>
      <w:proofErr w:type="gramEnd"/>
    </w:p>
    <w:p w:rsidR="0007782A" w:rsidRPr="003C2DE2" w:rsidRDefault="0007782A" w:rsidP="0007782A">
      <w:pPr>
        <w:spacing w:after="0" w:line="240" w:lineRule="auto"/>
        <w:ind w:firstLine="709"/>
        <w:jc w:val="both"/>
        <w:rPr>
          <w:rFonts w:ascii="Times New Roman" w:hAnsi="Times New Roman"/>
          <w:sz w:val="24"/>
          <w:szCs w:val="24"/>
        </w:rPr>
      </w:pPr>
      <w:r w:rsidRPr="003C2DE2">
        <w:rPr>
          <w:rFonts w:ascii="Times New Roman" w:hAnsi="Times New Roman"/>
          <w:sz w:val="24"/>
          <w:szCs w:val="24"/>
        </w:rPr>
        <w:t>2.3.4. При заочной форме получения результата предоставления муниципальной услуги разъяснение, подписанное Главой муниципального образования, на бумажном носителе либо письмо об отказе в предоставлении муниципальной услуги с указанием причин отказа, подписанное Главой муниципального образования, направляется заявителю по почте (заказным письмом) на адрес заявителя, указанный в заявлении</w:t>
      </w:r>
      <w:bookmarkStart w:id="2" w:name="P123"/>
      <w:bookmarkEnd w:id="2"/>
      <w:r w:rsidRPr="003C2DE2">
        <w:rPr>
          <w:rFonts w:ascii="Times New Roman" w:hAnsi="Times New Roman"/>
          <w:sz w:val="24"/>
          <w:szCs w:val="24"/>
        </w:rPr>
        <w:t>.</w:t>
      </w:r>
    </w:p>
    <w:p w:rsidR="0007782A" w:rsidRPr="003C2DE2" w:rsidRDefault="0007782A" w:rsidP="0007782A">
      <w:pPr>
        <w:widowControl w:val="0"/>
        <w:tabs>
          <w:tab w:val="left" w:pos="284"/>
        </w:tabs>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2.4. Срок предоставления муниципальной услуги с учетом необходимости обращения в организации, участвующие в предоставлении муниципальной услуги, срок приостановления </w:t>
      </w:r>
      <w:r w:rsidRPr="003C2DE2">
        <w:rPr>
          <w:rFonts w:ascii="Times New Roman" w:hAnsi="Times New Roman"/>
          <w:b/>
          <w:bCs/>
          <w:sz w:val="24"/>
          <w:szCs w:val="24"/>
        </w:rPr>
        <w:lastRenderedPageBreak/>
        <w:t>предоставления муниципальной услуги  в случае, если возможность приостановления предусмотрена федеральным и (или) областным законодательством, сроки выдачи (направления) документов, являющихся результатом предоставления муниципальной услуги</w:t>
      </w:r>
    </w:p>
    <w:p w:rsidR="0007782A" w:rsidRPr="003C2DE2" w:rsidRDefault="0007782A" w:rsidP="0007782A">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Срок предоставления муниципальной услуги составляет не более   30 календарных дней с момента обращения заявителя.</w:t>
      </w:r>
    </w:p>
    <w:p w:rsidR="0007782A" w:rsidRPr="003C2DE2" w:rsidRDefault="0007782A" w:rsidP="0007782A">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При направлении заявителем заявления и прилагаемых к нему документов              по почте срок принятия Администрацией решения о предоставлении муниципальной услуги (об отказе в предоставлении муниципальной услуги) отсчитывается от даты поступления заявления в Администрацию (даты регистрации).</w:t>
      </w:r>
    </w:p>
    <w:p w:rsidR="0007782A" w:rsidRPr="003C2DE2" w:rsidRDefault="0007782A" w:rsidP="0007782A">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При направлении заявления и всех необходимых документов, предоставляемых заявителем в электронном виде срок предоставления муниципальной услуги отсчитывается от даты их поступления в Администрацию (по дате регистрации), либо от даты регистрации в ведомственной информационной системе (при наличии таковой), о чем заявитель получает соответствующее уведомление в личный кабинет Единого портала и/или Регионального портала.</w:t>
      </w:r>
      <w:proofErr w:type="gramEnd"/>
    </w:p>
    <w:p w:rsidR="0007782A" w:rsidRPr="003C2DE2" w:rsidRDefault="0065502B" w:rsidP="0007782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0D6917" w:rsidRPr="003C2DE2" w:rsidRDefault="004A2B27" w:rsidP="00391E90">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b/>
          <w:sz w:val="24"/>
          <w:szCs w:val="24"/>
        </w:rPr>
        <w:t xml:space="preserve"> </w:t>
      </w:r>
    </w:p>
    <w:p w:rsidR="000D6917" w:rsidRPr="003C2DE2" w:rsidRDefault="000D6917" w:rsidP="000D6917">
      <w:pPr>
        <w:widowControl w:val="0"/>
        <w:autoSpaceDE w:val="0"/>
        <w:autoSpaceDN w:val="0"/>
        <w:spacing w:before="240" w:after="120" w:line="240" w:lineRule="auto"/>
        <w:jc w:val="center"/>
        <w:outlineLvl w:val="1"/>
        <w:rPr>
          <w:rFonts w:ascii="Times New Roman" w:hAnsi="Times New Roman"/>
          <w:b/>
          <w:sz w:val="24"/>
          <w:szCs w:val="24"/>
        </w:rPr>
      </w:pPr>
      <w:r w:rsidRPr="003C2DE2">
        <w:rPr>
          <w:rFonts w:ascii="Times New Roman" w:hAnsi="Times New Roman"/>
          <w:b/>
          <w:sz w:val="24"/>
          <w:szCs w:val="24"/>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w:t>
      </w:r>
    </w:p>
    <w:p w:rsidR="000D6917" w:rsidRPr="003C2DE2" w:rsidRDefault="000D6917" w:rsidP="000D6917">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Предоставление муниципальной услуги осуществляется в соответствии </w:t>
      </w:r>
      <w:proofErr w:type="gramStart"/>
      <w:r w:rsidRPr="003C2DE2">
        <w:rPr>
          <w:rFonts w:ascii="Times New Roman" w:hAnsi="Times New Roman"/>
          <w:sz w:val="24"/>
          <w:szCs w:val="24"/>
        </w:rPr>
        <w:t>с</w:t>
      </w:r>
      <w:proofErr w:type="gramEnd"/>
      <w:r w:rsidRPr="003C2DE2">
        <w:rPr>
          <w:rFonts w:ascii="Times New Roman" w:hAnsi="Times New Roman"/>
          <w:sz w:val="24"/>
          <w:szCs w:val="24"/>
        </w:rPr>
        <w:t>:</w:t>
      </w:r>
    </w:p>
    <w:p w:rsidR="000D6917" w:rsidRPr="00AE69DE" w:rsidRDefault="00AE69DE" w:rsidP="00AE69DE">
      <w:pPr>
        <w:spacing w:after="0" w:line="240" w:lineRule="auto"/>
        <w:ind w:firstLine="709"/>
        <w:rPr>
          <w:rFonts w:ascii="Times New Roman" w:hAnsi="Times New Roman"/>
          <w:sz w:val="24"/>
          <w:szCs w:val="24"/>
        </w:rPr>
      </w:pPr>
      <w:r w:rsidRPr="00AE69DE">
        <w:rPr>
          <w:rFonts w:ascii="Times New Roman" w:hAnsi="Times New Roman"/>
          <w:color w:val="000000"/>
          <w:sz w:val="24"/>
          <w:szCs w:val="24"/>
        </w:rPr>
        <w:t>- Конституцией Российской Федерации;</w:t>
      </w:r>
      <w:proofErr w:type="gramStart"/>
      <w:r w:rsidRPr="00AE69DE">
        <w:rPr>
          <w:rFonts w:ascii="Times New Roman" w:hAnsi="Times New Roman"/>
          <w:color w:val="000000"/>
          <w:sz w:val="24"/>
          <w:szCs w:val="24"/>
        </w:rPr>
        <w:br/>
        <w:t>-</w:t>
      </w:r>
      <w:proofErr w:type="gramEnd"/>
      <w:r w:rsidRPr="00AE69DE">
        <w:rPr>
          <w:rFonts w:ascii="Times New Roman" w:hAnsi="Times New Roman"/>
          <w:color w:val="000000"/>
          <w:sz w:val="24"/>
          <w:szCs w:val="24"/>
        </w:rPr>
        <w:t>Жилищным кодексом Российской Федерации от29.12.2004 №188-ФЗ;</w:t>
      </w:r>
      <w:r w:rsidRPr="00AE69DE">
        <w:rPr>
          <w:rFonts w:ascii="Times New Roman" w:hAnsi="Times New Roman"/>
          <w:color w:val="000000"/>
          <w:sz w:val="24"/>
          <w:szCs w:val="24"/>
        </w:rPr>
        <w:br/>
        <w:t>-Федеральным законом от 27.07.2010 № 210-ФЗ «Об организации предоставления государственных и муниципальных услуг»;</w:t>
      </w:r>
      <w:r w:rsidRPr="00AE69DE">
        <w:rPr>
          <w:rFonts w:ascii="Times New Roman" w:hAnsi="Times New Roman"/>
          <w:color w:val="000000"/>
          <w:sz w:val="24"/>
          <w:szCs w:val="24"/>
        </w:rPr>
        <w:br/>
        <w:t>- Федеральным Законом от 06.10.2003 № 131-ФЗ «Об общих принципах организации местного самоуправления в Российской Федерации»;</w:t>
      </w:r>
      <w:proofErr w:type="gramStart"/>
      <w:r w:rsidRPr="00AE69DE">
        <w:rPr>
          <w:rFonts w:ascii="Times New Roman" w:hAnsi="Times New Roman"/>
          <w:color w:val="000000"/>
          <w:sz w:val="24"/>
          <w:szCs w:val="24"/>
        </w:rPr>
        <w:br/>
        <w:t>-</w:t>
      </w:r>
      <w:proofErr w:type="gramEnd"/>
      <w:r w:rsidRPr="00AE69DE">
        <w:rPr>
          <w:rFonts w:ascii="Times New Roman" w:hAnsi="Times New Roman"/>
          <w:color w:val="000000"/>
          <w:sz w:val="24"/>
          <w:szCs w:val="24"/>
        </w:rPr>
        <w:t>Постановление Правительства Российской Федерации от 28.01.2006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AE69DE">
        <w:rPr>
          <w:rFonts w:ascii="Times New Roman" w:hAnsi="Times New Roman"/>
          <w:color w:val="000000"/>
          <w:sz w:val="24"/>
          <w:szCs w:val="24"/>
        </w:rPr>
        <w:br/>
        <w:t xml:space="preserve"> -Уставом Павловского сельского поселения </w:t>
      </w:r>
      <w:proofErr w:type="spellStart"/>
      <w:r w:rsidRPr="00AE69DE">
        <w:rPr>
          <w:rFonts w:ascii="Times New Roman" w:hAnsi="Times New Roman"/>
          <w:color w:val="000000"/>
          <w:sz w:val="24"/>
          <w:szCs w:val="24"/>
        </w:rPr>
        <w:t>Темкинского</w:t>
      </w:r>
      <w:proofErr w:type="spellEnd"/>
      <w:r w:rsidRPr="00AE69DE">
        <w:rPr>
          <w:rFonts w:ascii="Times New Roman" w:hAnsi="Times New Roman"/>
          <w:color w:val="000000"/>
          <w:sz w:val="24"/>
          <w:szCs w:val="24"/>
        </w:rPr>
        <w:t xml:space="preserve"> района Смоленской области.</w:t>
      </w:r>
      <w:r w:rsidRPr="00AE69DE">
        <w:rPr>
          <w:rFonts w:ascii="Times New Roman" w:hAnsi="Times New Roman"/>
          <w:color w:val="000000"/>
          <w:sz w:val="24"/>
          <w:szCs w:val="24"/>
        </w:rPr>
        <w:br/>
        <w:t>-  настоящим Административным регламентом.</w:t>
      </w:r>
    </w:p>
    <w:p w:rsidR="003C2DE2" w:rsidRPr="003C2DE2" w:rsidRDefault="0007782A"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sz w:val="24"/>
          <w:szCs w:val="24"/>
        </w:rPr>
        <w:t xml:space="preserve"> </w:t>
      </w:r>
      <w:r w:rsidR="003C2DE2" w:rsidRPr="003C2DE2">
        <w:rPr>
          <w:rFonts w:ascii="Times New Roman" w:hAnsi="Times New Roman"/>
          <w:b/>
          <w:bCs/>
          <w:sz w:val="24"/>
          <w:szCs w:val="24"/>
        </w:rPr>
        <w:t>2.6. Исчерпывающий перечень документов, необходимых в соответствии  с федеральным и (или) областным законодательством для предоставления муниципальной услуги, услуг, необходимых и обязательных    для 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представления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2.6.1. Для предоставления муниципальной услуги заявитель предоставляет заявление согласно приложению № 1 к настоящему административному регламенту лично, посредством почтового отправления, или в электронной форме.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Заявление должно содержать следующие сведения: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для физических лиц: фамилия, имя, отчество, номер телефона, факса, адрес электронной почты (при наличии) и почтовый адрес для направления ответа или уточнения содержания запроса;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для индивидуальных предпринимателей: фамилия, имя, отчество, ОГРНИП, ИНН, номер телефона, факса, адрес электронной почты (при наличии) и почтовый адрес для направления ответа или уточнения содержания запроса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для юридических лиц: полное наименование, организационно-правовая форма, ОГРН, ИНН организации, номер телефона, факса, адрес электронной почты (при наличии) и почтовый адрес для направления ответа или уточнения содержания запроса;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2.6.2. К заявлению прилагаются следующие документы:</w:t>
      </w:r>
    </w:p>
    <w:p w:rsidR="003C2DE2" w:rsidRPr="003C2DE2" w:rsidRDefault="00AE69DE" w:rsidP="003C2DE2">
      <w:pPr>
        <w:spacing w:after="0" w:line="240" w:lineRule="auto"/>
        <w:ind w:firstLine="709"/>
        <w:jc w:val="both"/>
        <w:rPr>
          <w:rFonts w:ascii="Times New Roman" w:hAnsi="Times New Roman"/>
          <w:sz w:val="24"/>
          <w:szCs w:val="24"/>
        </w:rPr>
      </w:pPr>
      <w:r w:rsidRPr="00AE69DE">
        <w:rPr>
          <w:rFonts w:ascii="Times New Roman" w:hAnsi="Times New Roman"/>
          <w:color w:val="000000"/>
          <w:sz w:val="24"/>
          <w:szCs w:val="24"/>
        </w:rPr>
        <w:t>  а)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r w:rsidRPr="00AE69DE">
        <w:rPr>
          <w:rFonts w:ascii="Times New Roman" w:hAnsi="Times New Roman"/>
          <w:color w:val="000000"/>
          <w:sz w:val="24"/>
          <w:szCs w:val="24"/>
        </w:rPr>
        <w:br/>
        <w:t>             б) в отношении нежилого помещения для признания его в дальнейшем жилым помещением - проект реконструкции нежилого помещения;</w:t>
      </w:r>
      <w:r w:rsidRPr="00AE69DE">
        <w:rPr>
          <w:rFonts w:ascii="Times New Roman" w:hAnsi="Times New Roman"/>
          <w:color w:val="000000"/>
          <w:sz w:val="24"/>
          <w:szCs w:val="24"/>
        </w:rPr>
        <w:br/>
        <w:t xml:space="preserve">             </w:t>
      </w:r>
      <w:proofErr w:type="gramStart"/>
      <w:r w:rsidRPr="00AE69DE">
        <w:rPr>
          <w:rFonts w:ascii="Times New Roman" w:hAnsi="Times New Roman"/>
          <w:color w:val="000000"/>
          <w:sz w:val="24"/>
          <w:szCs w:val="24"/>
        </w:rPr>
        <w:t>в)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настоящего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утвержденном Постановление Правительства РФ от 28.01.2006 N 47, предоставление такого заключения является необходимым для принятия решения</w:t>
      </w:r>
      <w:proofErr w:type="gramEnd"/>
      <w:r w:rsidRPr="00AE69DE">
        <w:rPr>
          <w:rFonts w:ascii="Times New Roman" w:hAnsi="Times New Roman"/>
          <w:color w:val="000000"/>
          <w:sz w:val="24"/>
          <w:szCs w:val="24"/>
        </w:rPr>
        <w:t xml:space="preserve"> о признании жилого помещения соответствующим (не соответствующим) установленным в настоящем Положении требованиям;</w:t>
      </w:r>
      <w:r w:rsidRPr="00AE69DE">
        <w:rPr>
          <w:rFonts w:ascii="Times New Roman" w:hAnsi="Times New Roman"/>
          <w:color w:val="000000"/>
          <w:sz w:val="24"/>
          <w:szCs w:val="24"/>
        </w:rPr>
        <w:br/>
        <w:t>             г) заявления, письма, жалобы граждан на неудовлетворительные условия проживания - по усмотрению заявителя.</w:t>
      </w:r>
      <w:r>
        <w:rPr>
          <w:rFonts w:ascii="Times New Roman" w:hAnsi="Times New Roman"/>
          <w:sz w:val="24"/>
          <w:szCs w:val="24"/>
        </w:rPr>
        <w:t xml:space="preserve"> </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2.6.3. Документы, необходимые для получения муниципальной услуги, могут быть представлены как в подлинниках, так и в копиях. В случае необходимости специалист, в обязанности которого входит прием документов, заверяет копии документов на основании подлинников документов, после чего подлинники документов возвращаются заявителю.</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2.6.4. Документы для предоставления муниципальной услуги по желанию заявителя могут направляться по почте, факсу, электронной почте.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2.6.5. Документы, предоставляемые заявителем, должны соответствовать следующим требованиям:</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тексты документов должны быть написаны разборчиво;</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фамилии, имена и отчества (при наличии) заявителя – физического лица,             его адрес места жительства, телефон (если есть) и реквизиты заявителя – юридического лица должны быть написаны полностью;</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документы не должны содержать подчисток, приписок, зачеркнутых слов и иных неоговоренных исправлений;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документы не должны быть исполнены карандашом;</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документы не должны иметь серьезных повреждений, наличие которых допускает неоднозначность их толкования.</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2.7. </w:t>
      </w:r>
      <w:proofErr w:type="gramStart"/>
      <w:r w:rsidRPr="003C2DE2">
        <w:rPr>
          <w:rFonts w:ascii="Times New Roman" w:hAnsi="Times New Roman"/>
          <w:b/>
          <w:bCs/>
          <w:sz w:val="24"/>
          <w:szCs w:val="24"/>
        </w:rPr>
        <w:t>Исчерпывающий перечень документов, необходимых в соответствии с федеральными и областными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которые находятся в распоряжении муниципальных органов, органов местного самоуправления и иных организаций и которые заявитель вправе представить по собственной инициативе, и информация о способах их получения заявителями, в том числе в электронной форме</w:t>
      </w:r>
      <w:proofErr w:type="gramEnd"/>
      <w:r w:rsidRPr="003C2DE2">
        <w:rPr>
          <w:rFonts w:ascii="Times New Roman" w:hAnsi="Times New Roman"/>
          <w:b/>
          <w:bCs/>
          <w:sz w:val="24"/>
          <w:szCs w:val="24"/>
        </w:rPr>
        <w:t xml:space="preserve">, и </w:t>
      </w:r>
      <w:proofErr w:type="gramStart"/>
      <w:r w:rsidRPr="003C2DE2">
        <w:rPr>
          <w:rFonts w:ascii="Times New Roman" w:hAnsi="Times New Roman"/>
          <w:b/>
          <w:bCs/>
          <w:sz w:val="24"/>
          <w:szCs w:val="24"/>
        </w:rPr>
        <w:t>порядке</w:t>
      </w:r>
      <w:proofErr w:type="gramEnd"/>
      <w:r w:rsidRPr="003C2DE2">
        <w:rPr>
          <w:rFonts w:ascii="Times New Roman" w:hAnsi="Times New Roman"/>
          <w:b/>
          <w:bCs/>
          <w:sz w:val="24"/>
          <w:szCs w:val="24"/>
        </w:rPr>
        <w:t xml:space="preserve"> их представления</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2.7.1. В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1) свидетельство о государственной регистрации юридического лица (выписка из Единого государственного реестра юридических лиц);</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2) свидетельство о государственной регистрации физического лица в качестве индивидуального предпринимателя (выписка из единого государственного реестра индивидуальных предпринимателей).</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2.7.2. Запрещено требовать представления документов и информации, представление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2.7.3. Запрещено требовать представления документов и информации, которые находятся в распоряжении Администрации, государственных органов, органов местного самоуправления, организаций, участвующих в предоставлении муниципальной услуги, в соответствии с федеральными нормативными правовыми актами, областными нормативными правовыми актами, муниципальными правовыми актами.</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2.7.4.Запрещено требовать от заявителя:</w:t>
      </w:r>
    </w:p>
    <w:p w:rsidR="003C2DE2" w:rsidRPr="003C2DE2" w:rsidRDefault="003C2DE2" w:rsidP="003C2DE2">
      <w:pPr>
        <w:widowControl w:val="0"/>
        <w:autoSpaceDE w:val="0"/>
        <w:autoSpaceDN w:val="0"/>
        <w:spacing w:after="0" w:line="240" w:lineRule="auto"/>
        <w:ind w:firstLine="709"/>
        <w:jc w:val="both"/>
        <w:rPr>
          <w:rFonts w:ascii="Times New Roman" w:hAnsi="Times New Roman"/>
          <w:sz w:val="24"/>
          <w:szCs w:val="24"/>
        </w:rPr>
      </w:pPr>
      <w:r w:rsidRPr="003C2DE2">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C2DE2" w:rsidRPr="003C2DE2" w:rsidRDefault="003C2DE2" w:rsidP="003C2DE2">
      <w:pPr>
        <w:widowControl w:val="0"/>
        <w:autoSpaceDE w:val="0"/>
        <w:autoSpaceDN w:val="0"/>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 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roofErr w:type="gramEnd"/>
      <w:r w:rsidRPr="003C2DE2">
        <w:rPr>
          <w:rFonts w:ascii="Times New Roman" w:hAnsi="Times New Roman"/>
          <w:sz w:val="24"/>
          <w:szCs w:val="24"/>
        </w:rPr>
        <w:t xml:space="preserve">, за исключением документов, указанных в </w:t>
      </w:r>
      <w:hyperlink r:id="rId7" w:history="1">
        <w:r w:rsidRPr="003C2DE2">
          <w:rPr>
            <w:rStyle w:val="a3"/>
            <w:rFonts w:ascii="Times New Roman" w:hAnsi="Times New Roman"/>
            <w:sz w:val="24"/>
            <w:szCs w:val="24"/>
          </w:rPr>
          <w:t>части 6 статьи 7</w:t>
        </w:r>
      </w:hyperlink>
      <w:r w:rsidRPr="003C2DE2">
        <w:rPr>
          <w:rFonts w:ascii="Times New Roman" w:hAnsi="Times New Roman"/>
          <w:sz w:val="24"/>
          <w:szCs w:val="24"/>
        </w:rPr>
        <w:t xml:space="preserve"> Федерального закона N 210-ФЗ;</w:t>
      </w:r>
    </w:p>
    <w:p w:rsidR="003C2DE2" w:rsidRPr="003C2DE2" w:rsidRDefault="003C2DE2" w:rsidP="003C2DE2">
      <w:pPr>
        <w:widowControl w:val="0"/>
        <w:autoSpaceDE w:val="0"/>
        <w:autoSpaceDN w:val="0"/>
        <w:adjustRightInd w:val="0"/>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либо в предоставлении муниципальной услуги, необходимых для предоставления муниципальной услуги, за исключением случаев, предусмотренных </w:t>
      </w:r>
      <w:hyperlink r:id="rId8" w:history="1">
        <w:r w:rsidRPr="003C2DE2">
          <w:rPr>
            <w:rStyle w:val="a3"/>
            <w:rFonts w:ascii="Times New Roman" w:hAnsi="Times New Roman"/>
            <w:sz w:val="24"/>
            <w:szCs w:val="24"/>
          </w:rPr>
          <w:t>пунктом 4 части 1 статьи 7</w:t>
        </w:r>
      </w:hyperlink>
      <w:r w:rsidRPr="003C2DE2">
        <w:rPr>
          <w:rFonts w:ascii="Times New Roman" w:hAnsi="Times New Roman"/>
          <w:sz w:val="24"/>
          <w:szCs w:val="24"/>
        </w:rPr>
        <w:t xml:space="preserve"> Федерального закона N 210-ФЗ.</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bookmarkStart w:id="3" w:name="P139"/>
      <w:bookmarkEnd w:id="3"/>
      <w:r w:rsidRPr="003C2DE2">
        <w:rPr>
          <w:rFonts w:ascii="Times New Roman" w:hAnsi="Times New Roman"/>
          <w:b/>
          <w:bCs/>
          <w:sz w:val="24"/>
          <w:szCs w:val="24"/>
        </w:rPr>
        <w:t>2.8. Исчерпывающий перечень оснований для отказа в приеме документов, необходимых для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Основания для отказа в приеме документов, необходимых для предоставления муниципальной услуги, отсутствуют.</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2.9. Исчерпывающий перечень оснований для приостановления и (или)   отказа в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bookmarkStart w:id="4" w:name="P208"/>
      <w:bookmarkEnd w:id="4"/>
      <w:r w:rsidRPr="003C2DE2">
        <w:rPr>
          <w:rFonts w:ascii="Times New Roman" w:hAnsi="Times New Roman"/>
          <w:sz w:val="24"/>
          <w:szCs w:val="24"/>
        </w:rPr>
        <w:t>2.9.1. Основания для приостановления предоставления муниципальной услуги отсутствуют.</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2.9.2. Основаниями для отказа в предоставлении муниципальной услуги являются: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1) предоставление письменного обращения (запроса), не соответствующего требованиям, указанным в подпунктах 2.6.1, 2.6.5 настоящего административного регламента;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 содержание в письменном обращении (запросе) заявителя вопроса,                     по которому многократно давались письменные ответы по существу в связи с ранее направляемыми обращениями, и при этом в запросе не приводятся новые доводы или обстоятельства. Такое обращение (запрос) не рассматривается. Заявитель, направивший обращение (запрос), уведомляется о данном решении;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 в заявлении содержатся нецензурные либо оскорбительные выражения, угрозы жизни, здоровью и имуществу сотрудников Администрации, а также членов их семей;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 текст заявления не поддается прочтению.</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Услуги, необходимые и обязательные для предоставления муниципальной услуги, нормативными правовыми актами не предусмотрены.</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 2.11. Порядок, размер и основания взимания государственной пошлины или иной платы, взимаемой за предоставление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Муниципальная услуга предоставляется бесплатно.</w:t>
      </w:r>
    </w:p>
    <w:p w:rsidR="003C2DE2" w:rsidRPr="003C2DE2" w:rsidRDefault="003C2DE2" w:rsidP="003C2DE2">
      <w:pPr>
        <w:widowControl w:val="0"/>
        <w:autoSpaceDE w:val="0"/>
        <w:autoSpaceDN w:val="0"/>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Плата за предоставление услуг, необходимых и обязательных для предоставления муниципальной услуги, не взимается.</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2.12.1. Максимальный срок ожидания в очереди при подаче заявления  о предоставлении муниципальной услуги не должен превышать 15 минут.</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2.12.2. Максимальный срок ожидания в очереди при получении результата предоставления муниципальной услуги не должен превышать 15 минут.</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2.13. Срок и порядок регистрации запроса заявителя о предоставлении муниципальной услуги, в том числе в электронной форме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2.13.1. Срок регистрации заявления о предоставлении муниципальной услуги не должен превышать 15 минут.</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2.13.2. Заявление на бумажном носителе регистрируется в день представления в Администрацию заявления и документов, необходимых для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2.13.3. Регистрация заявления, направленного в форме электронного документа с использованием информационно-телекоммуникационных сетей общего пользования, в том числе сети Интернет, осуществляется не позднее 1 рабочего дня, следующего за днем его поступления в Администрацию.</w:t>
      </w:r>
    </w:p>
    <w:p w:rsidR="003C2DE2" w:rsidRPr="003C2DE2" w:rsidRDefault="003C2DE2" w:rsidP="003C2DE2">
      <w:pPr>
        <w:spacing w:after="0" w:line="240" w:lineRule="auto"/>
        <w:ind w:firstLine="709"/>
        <w:jc w:val="both"/>
        <w:rPr>
          <w:rFonts w:ascii="Times New Roman" w:hAnsi="Times New Roman"/>
          <w:sz w:val="24"/>
          <w:szCs w:val="24"/>
        </w:rPr>
      </w:pP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2.14. </w:t>
      </w:r>
      <w:proofErr w:type="gramStart"/>
      <w:r w:rsidRPr="003C2DE2">
        <w:rPr>
          <w:rFonts w:ascii="Times New Roman" w:hAnsi="Times New Roman"/>
          <w:b/>
          <w:bCs/>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3C2DE2">
        <w:rPr>
          <w:rFonts w:ascii="Times New Roman" w:hAnsi="Times New Roman"/>
          <w:b/>
          <w:bCs/>
          <w:sz w:val="24"/>
          <w:szCs w:val="24"/>
        </w:rPr>
        <w:t>мультимедийной</w:t>
      </w:r>
      <w:proofErr w:type="spellEnd"/>
      <w:r w:rsidRPr="003C2DE2">
        <w:rPr>
          <w:rFonts w:ascii="Times New Roman" w:hAnsi="Times New Roman"/>
          <w:b/>
          <w:bCs/>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3C2DE2">
        <w:rPr>
          <w:rFonts w:ascii="Times New Roman" w:hAnsi="Times New Roman"/>
          <w:b/>
          <w:bCs/>
          <w:sz w:val="24"/>
          <w:szCs w:val="24"/>
        </w:rPr>
        <w:t xml:space="preserve"> законодательством Российской Федерации </w:t>
      </w: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r w:rsidRPr="003C2DE2">
        <w:rPr>
          <w:rFonts w:ascii="Times New Roman" w:hAnsi="Times New Roman"/>
          <w:b/>
          <w:bCs/>
          <w:sz w:val="24"/>
          <w:szCs w:val="24"/>
        </w:rPr>
        <w:t>о социальной защите инвалидов</w:t>
      </w: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2.14.1. Прием граждан осуществляется в специально выделенных  для предоставления муниципальных услуг помещениях.</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2.14.2. При возможности около здания организуются парковочные места для автотранспорта. Доступ заявителей к парковочным местам является бесплатным.</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2.14.3. Центральный вход в здание, где располагается Администрация, оборудуется информационной табличкой (вывеской), содержащей информацию о наименовании, графике работы органа, непосредственно предоставляющего муниципальную услугу.</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2.14.4.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медицинской помощи и доступные места общего пользования (туалет). Для обслуживания людей с ограниченными возможностями помещения оборудуются пандусами, специальными ограждениями и перилами, обеспечивающими беспрепятственное передвижение и разворот инвалидных колясок.</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2.14.5. Места информирования, предназначенные для ознакомления заявителей с информационными материалами, оборудуются: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информационными стендами, на которых размещается визуальная и текстовая информация;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стульями и столами для оформления документов.</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К информационным стендам должна быть обеспечена возможность свободного доступа граждан.</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номера телефонов, факсов, адреса официальных сайтов, электронной почты органов, предоставляющих муниципальную услугу;</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режим работы органов, предоставляющих муниципальную услугу;</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графики личного приема граждан уполномоченными должностными лицами;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настоящий Административный регламент.</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2.14.6.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3C2DE2" w:rsidRPr="003C2DE2" w:rsidRDefault="003C2DE2" w:rsidP="003C2DE2">
      <w:pPr>
        <w:spacing w:after="0" w:line="240" w:lineRule="auto"/>
        <w:ind w:firstLine="709"/>
        <w:jc w:val="both"/>
        <w:rPr>
          <w:rFonts w:ascii="Times New Roman" w:hAnsi="Times New Roman"/>
          <w:sz w:val="24"/>
          <w:szCs w:val="24"/>
        </w:rPr>
      </w:pP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2.15. Требования </w:t>
      </w:r>
      <w:proofErr w:type="gramStart"/>
      <w:r w:rsidRPr="003C2DE2">
        <w:rPr>
          <w:rFonts w:ascii="Times New Roman" w:hAnsi="Times New Roman"/>
          <w:b/>
          <w:bCs/>
          <w:sz w:val="24"/>
          <w:szCs w:val="24"/>
        </w:rPr>
        <w:t>к обеспечению доступности услуг для инвалидов в соответствии с законодательством Российской Федерации о социальной защите</w:t>
      </w:r>
      <w:proofErr w:type="gramEnd"/>
      <w:r w:rsidRPr="003C2DE2">
        <w:rPr>
          <w:rFonts w:ascii="Times New Roman" w:hAnsi="Times New Roman"/>
          <w:b/>
          <w:bCs/>
          <w:sz w:val="24"/>
          <w:szCs w:val="24"/>
        </w:rPr>
        <w:t xml:space="preserve"> инвалидов</w:t>
      </w: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Входы в помещения оборудуются пандусами, либо кнопками вызова «Помощника» (работника Администрации способного оказать помощь инвалиду при предоставлении ему услуги), позволяющими обеспечить беспрепятственный доступ для инвалидов, включая инвалидов, использующих кресла-коляски;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Помещения, предназначенные для предоставления муниципальной услуги, должны:</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оборудоваться местами для ожидания;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содержать информацию о порядке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снабжаться соответствующими табличками с указанием номера кабинета, названий подразделений, фамилий, имен, отчеств (при наличии), должностей специалистов,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Доступность для инвалидов объектов (зданий, помещений), в которых предоставляется муниципальная услуга, должна быть обеспечена: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сопровождением инвалидов, имеющих стойкие расстройства функции зрения и самостоятельного передвижения, и оказанием им помощи на объектах (в зданиях, помещениях), в которых предоставляется муниципальная услуга;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допуском </w:t>
      </w:r>
      <w:proofErr w:type="spellStart"/>
      <w:r w:rsidRPr="003C2DE2">
        <w:rPr>
          <w:rFonts w:ascii="Times New Roman" w:hAnsi="Times New Roman"/>
          <w:sz w:val="24"/>
          <w:szCs w:val="24"/>
        </w:rPr>
        <w:t>сурдопереводчика</w:t>
      </w:r>
      <w:proofErr w:type="spellEnd"/>
      <w:r w:rsidRPr="003C2DE2">
        <w:rPr>
          <w:rFonts w:ascii="Times New Roman" w:hAnsi="Times New Roman"/>
          <w:sz w:val="24"/>
          <w:szCs w:val="24"/>
        </w:rPr>
        <w:t xml:space="preserve"> и </w:t>
      </w:r>
      <w:proofErr w:type="spellStart"/>
      <w:r w:rsidRPr="003C2DE2">
        <w:rPr>
          <w:rFonts w:ascii="Times New Roman" w:hAnsi="Times New Roman"/>
          <w:sz w:val="24"/>
          <w:szCs w:val="24"/>
        </w:rPr>
        <w:t>тифлосурдопереводчика</w:t>
      </w:r>
      <w:proofErr w:type="spellEnd"/>
      <w:r w:rsidRPr="003C2DE2">
        <w:rPr>
          <w:rFonts w:ascii="Times New Roman" w:hAnsi="Times New Roman"/>
          <w:sz w:val="24"/>
          <w:szCs w:val="24"/>
        </w:rPr>
        <w:t xml:space="preserve"> при оказании инвалиду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 xml:space="preserve">- допуском на объекты (в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w:t>
      </w:r>
      <w:r w:rsidRPr="003C2DE2">
        <w:rPr>
          <w:rFonts w:ascii="Times New Roman" w:hAnsi="Times New Roman"/>
          <w:sz w:val="24"/>
          <w:szCs w:val="24"/>
        </w:rPr>
        <w:lastRenderedPageBreak/>
        <w:t>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оказанием специалистами Администрации помощи инвалидам в преодолении барьеров, мешающих получению ими муниципальной услуги наравне с другими заявителями.</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2.16. 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2.16.1. Показателями доступности предоставления муниципальной услуги являются: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1) транспортная доступность мест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 обеспечение беспрепятственного доступа к помещениям, в которых предоставляется муниципальная услуга;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 размещение информации о порядке предоставления муниципальной услуги в сети «Интернет».</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2.16.2. Показателями качества предоставления муниципальной услуги являются: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1) соблюдение стандарта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 соблюдение сроков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 количество жалоб или полное отсутствие таковых со стороны заявителей;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 возможность получения информации о ходе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 возможность получения муниципальной услуги в электронной форме.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6) количество взаимодействий заявителя с должностными лицами                          при предоставлении муниципальной услуги и соблюдение их продолжительности (два раза по пятнадцать минут).</w:t>
      </w:r>
    </w:p>
    <w:p w:rsidR="003C2DE2" w:rsidRPr="003C2DE2" w:rsidRDefault="0065502B" w:rsidP="003C2DE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3C2DE2" w:rsidRPr="003C2DE2">
        <w:rPr>
          <w:rFonts w:ascii="Times New Roman" w:hAnsi="Times New Roman"/>
          <w:sz w:val="24"/>
          <w:szCs w:val="24"/>
        </w:rPr>
        <w:t xml:space="preserve">Прием заявлений и необходимых документов и выдача документов по результатам предоставления муниципальной услуг может осуществляться </w:t>
      </w:r>
      <w:proofErr w:type="gramStart"/>
      <w:r w:rsidR="003C2DE2" w:rsidRPr="003C2DE2">
        <w:rPr>
          <w:rFonts w:ascii="Times New Roman" w:hAnsi="Times New Roman"/>
          <w:sz w:val="24"/>
          <w:szCs w:val="24"/>
        </w:rPr>
        <w:t>в многофункциональных центрах в соответствии с заключенными в установленном порядке соглашениями о взаимодействии</w:t>
      </w:r>
      <w:proofErr w:type="gramEnd"/>
      <w:r w:rsidR="003C2DE2" w:rsidRPr="003C2DE2">
        <w:rPr>
          <w:rFonts w:ascii="Times New Roman" w:hAnsi="Times New Roman"/>
          <w:sz w:val="24"/>
          <w:szCs w:val="24"/>
        </w:rPr>
        <w:t>.</w:t>
      </w:r>
    </w:p>
    <w:p w:rsidR="003C2DE2" w:rsidRPr="003C2DE2" w:rsidRDefault="003C2DE2" w:rsidP="003C2DE2">
      <w:pPr>
        <w:spacing w:after="0"/>
        <w:ind w:right="-1" w:firstLine="851"/>
        <w:jc w:val="both"/>
        <w:rPr>
          <w:rFonts w:ascii="Times New Roman" w:hAnsi="Times New Roman"/>
          <w:sz w:val="24"/>
          <w:szCs w:val="24"/>
        </w:rPr>
      </w:pPr>
      <w:proofErr w:type="gramStart"/>
      <w:r w:rsidRPr="003C2DE2">
        <w:rPr>
          <w:rFonts w:ascii="Times New Roman" w:hAnsi="Times New Roman"/>
          <w:sz w:val="24"/>
          <w:szCs w:val="24"/>
        </w:rPr>
        <w:t>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15.1 Федерального закона № 210-ФЗ (далее – комплексный запрос), за исключением муниципальных  услуг</w:t>
      </w:r>
      <w:r w:rsidRPr="003C2DE2">
        <w:rPr>
          <w:sz w:val="24"/>
          <w:szCs w:val="24"/>
        </w:rPr>
        <w:t xml:space="preserve">, </w:t>
      </w:r>
      <w:r w:rsidRPr="003C2DE2">
        <w:rPr>
          <w:rFonts w:ascii="Times New Roman" w:hAnsi="Times New Roman"/>
          <w:sz w:val="24"/>
          <w:szCs w:val="24"/>
        </w:rPr>
        <w:t>предоставление которых Администрацией Павловского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w:t>
      </w:r>
      <w:proofErr w:type="gramEnd"/>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Заявитель в целях получения муниципальной услуги может подавать заявление в форме электронного документа с использованием информационно-телекоммуникационных сетей общего пользования. </w:t>
      </w:r>
      <w:proofErr w:type="gramStart"/>
      <w:r w:rsidRPr="003C2DE2">
        <w:rPr>
          <w:rFonts w:ascii="Times New Roman" w:hAnsi="Times New Roman"/>
          <w:sz w:val="24"/>
          <w:szCs w:val="24"/>
        </w:rPr>
        <w:t>Заявление и прилагаемые к нему документы, представляемые в электронной форме, должны быть подписаны электронной подписью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обращением за получением государственных и муниципальных</w:t>
      </w:r>
      <w:proofErr w:type="gramEnd"/>
      <w:r w:rsidRPr="003C2DE2">
        <w:rPr>
          <w:rFonts w:ascii="Times New Roman" w:hAnsi="Times New Roman"/>
          <w:sz w:val="24"/>
          <w:szCs w:val="24"/>
        </w:rPr>
        <w:t xml:space="preserve"> услуг».</w:t>
      </w:r>
    </w:p>
    <w:p w:rsidR="003C2DE2" w:rsidRPr="003C2DE2" w:rsidRDefault="003C2DE2" w:rsidP="003C2DE2">
      <w:pPr>
        <w:spacing w:after="0" w:line="240" w:lineRule="auto"/>
        <w:ind w:firstLine="709"/>
        <w:jc w:val="both"/>
        <w:rPr>
          <w:rFonts w:ascii="Times New Roman" w:hAnsi="Times New Roman"/>
          <w:b/>
          <w:sz w:val="24"/>
          <w:szCs w:val="24"/>
        </w:rPr>
      </w:pPr>
    </w:p>
    <w:p w:rsidR="003C2DE2" w:rsidRPr="003C2DE2" w:rsidRDefault="003C2DE2" w:rsidP="003C2DE2">
      <w:pPr>
        <w:spacing w:after="0" w:line="240" w:lineRule="auto"/>
        <w:ind w:firstLine="709"/>
        <w:jc w:val="both"/>
        <w:rPr>
          <w:rFonts w:ascii="Times New Roman" w:hAnsi="Times New Roman"/>
          <w:b/>
          <w:sz w:val="24"/>
          <w:szCs w:val="24"/>
        </w:rPr>
      </w:pPr>
      <w:r w:rsidRPr="003C2DE2">
        <w:rPr>
          <w:rFonts w:ascii="Times New Roman" w:hAnsi="Times New Roman"/>
          <w:b/>
          <w:sz w:val="24"/>
          <w:szCs w:val="24"/>
        </w:rPr>
        <w:t xml:space="preserve">2.17.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w:t>
      </w:r>
      <w:proofErr w:type="gramStart"/>
      <w:r w:rsidRPr="003C2DE2">
        <w:rPr>
          <w:rFonts w:ascii="Times New Roman" w:hAnsi="Times New Roman"/>
          <w:b/>
          <w:sz w:val="24"/>
          <w:szCs w:val="24"/>
        </w:rPr>
        <w:t>в</w:t>
      </w:r>
      <w:proofErr w:type="gramEnd"/>
      <w:r w:rsidRPr="003C2DE2">
        <w:rPr>
          <w:rFonts w:ascii="Times New Roman" w:hAnsi="Times New Roman"/>
          <w:b/>
          <w:sz w:val="24"/>
          <w:szCs w:val="24"/>
        </w:rPr>
        <w:t xml:space="preserve"> электронной форм</w:t>
      </w:r>
    </w:p>
    <w:p w:rsidR="003C2DE2" w:rsidRPr="003C2DE2" w:rsidRDefault="003C2DE2" w:rsidP="003C2DE2">
      <w:pPr>
        <w:spacing w:after="0" w:line="240" w:lineRule="auto"/>
        <w:ind w:firstLine="709"/>
        <w:jc w:val="both"/>
        <w:rPr>
          <w:rFonts w:ascii="Times New Roman" w:hAnsi="Times New Roman"/>
          <w:sz w:val="24"/>
          <w:szCs w:val="24"/>
        </w:rPr>
      </w:pP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2.17.1. Порядок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w:t>
      </w: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lastRenderedPageBreak/>
        <w:t>1) 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Уполномоченного органа.  Рекомендуемая форма заявления приведена в приложении № 2 к регламенту.</w:t>
      </w: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2)  Заявление может быть подано заявителем в Администрацию одним из следующих способов:</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лично;</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через законного представителя;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почтой;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по электронной почте.</w:t>
      </w: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 xml:space="preserve">3) Специалист Администрации,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Pr="003C2DE2">
        <w:rPr>
          <w:rFonts w:ascii="Times New Roman" w:hAnsi="Times New Roman"/>
          <w:sz w:val="24"/>
          <w:szCs w:val="24"/>
        </w:rPr>
        <w:t>с даты регистрации</w:t>
      </w:r>
      <w:proofErr w:type="gramEnd"/>
      <w:r w:rsidRPr="003C2DE2">
        <w:rPr>
          <w:rFonts w:ascii="Times New Roman" w:hAnsi="Times New Roman"/>
          <w:sz w:val="24"/>
          <w:szCs w:val="24"/>
        </w:rPr>
        <w:t xml:space="preserve"> соответствующего заявления.</w:t>
      </w:r>
    </w:p>
    <w:p w:rsidR="003C2DE2" w:rsidRPr="003C2DE2" w:rsidRDefault="003C2DE2" w:rsidP="003C2DE2">
      <w:pPr>
        <w:spacing w:after="0" w:line="240" w:lineRule="auto"/>
        <w:jc w:val="both"/>
        <w:rPr>
          <w:rFonts w:ascii="Times New Roman" w:hAnsi="Times New Roman"/>
          <w:sz w:val="24"/>
          <w:szCs w:val="24"/>
        </w:rPr>
      </w:pPr>
      <w:proofErr w:type="gramStart"/>
      <w:r w:rsidRPr="003C2DE2">
        <w:rPr>
          <w:rFonts w:ascii="Times New Roman" w:hAnsi="Times New Roman"/>
          <w:sz w:val="24"/>
          <w:szCs w:val="24"/>
        </w:rPr>
        <w:t>4) В случае выявления опечаток и (или) ошибок в выданных в результате предоставления муниципальной услуги документах специалист Администрации,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превышающий3 рабочих дней с момента регистрации соответствующего заявления.</w:t>
      </w:r>
      <w:proofErr w:type="gramEnd"/>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 xml:space="preserve">5)  Исправление допущенных опечаток и ошибок в </w:t>
      </w:r>
      <w:proofErr w:type="gramStart"/>
      <w:r w:rsidRPr="003C2DE2">
        <w:rPr>
          <w:rFonts w:ascii="Times New Roman" w:hAnsi="Times New Roman"/>
          <w:sz w:val="24"/>
          <w:szCs w:val="24"/>
        </w:rPr>
        <w:t>документах, выданных в результате предоставления муниципальной услуги осуществляется</w:t>
      </w:r>
      <w:proofErr w:type="gramEnd"/>
      <w:r w:rsidRPr="003C2DE2">
        <w:rPr>
          <w:rFonts w:ascii="Times New Roman" w:hAnsi="Times New Roman"/>
          <w:sz w:val="24"/>
          <w:szCs w:val="24"/>
        </w:rPr>
        <w:t xml:space="preserve"> без взимания платы.</w:t>
      </w: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6) В случае отсутствия опечаток и (или) ошибок в документах, выданных в результате предоставления муниципальной услуги, специалист Администрации, направляет уведомление заявителю об отсутствии таких опечаток и (или) ошибок в срок, не превышающий 3 рабочих дней с момента регистрации соответствующего заявления.</w:t>
      </w:r>
    </w:p>
    <w:p w:rsidR="003C2DE2" w:rsidRPr="003C2DE2" w:rsidRDefault="003C2DE2" w:rsidP="003C2DE2">
      <w:pPr>
        <w:spacing w:after="0" w:line="240" w:lineRule="auto"/>
        <w:jc w:val="both"/>
        <w:rPr>
          <w:rFonts w:ascii="Times New Roman" w:hAnsi="Times New Roman"/>
          <w:sz w:val="24"/>
          <w:szCs w:val="24"/>
        </w:rPr>
      </w:pPr>
    </w:p>
    <w:p w:rsidR="003C2DE2" w:rsidRPr="003C2DE2" w:rsidRDefault="003C2DE2" w:rsidP="003C2DE2">
      <w:pPr>
        <w:spacing w:after="0" w:line="240" w:lineRule="auto"/>
        <w:jc w:val="center"/>
        <w:rPr>
          <w:rFonts w:ascii="Times New Roman" w:hAnsi="Times New Roman"/>
          <w:sz w:val="24"/>
          <w:szCs w:val="24"/>
        </w:rPr>
      </w:pPr>
      <w:r w:rsidRPr="003C2DE2">
        <w:rPr>
          <w:rFonts w:ascii="Times New Roman" w:hAnsi="Times New Roman"/>
          <w:b/>
          <w:sz w:val="24"/>
          <w:szCs w:val="24"/>
        </w:rPr>
        <w:t>2.18.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r w:rsidRPr="003C2DE2">
        <w:rPr>
          <w:rFonts w:ascii="Times New Roman" w:hAnsi="Times New Roman"/>
          <w:sz w:val="24"/>
          <w:szCs w:val="24"/>
        </w:rPr>
        <w:t>.</w:t>
      </w:r>
    </w:p>
    <w:p w:rsidR="003C2DE2" w:rsidRPr="003C2DE2" w:rsidRDefault="003C2DE2" w:rsidP="003C2DE2">
      <w:pPr>
        <w:spacing w:after="0" w:line="240" w:lineRule="auto"/>
        <w:jc w:val="both"/>
        <w:rPr>
          <w:rFonts w:ascii="Times New Roman" w:hAnsi="Times New Roman"/>
          <w:sz w:val="24"/>
          <w:szCs w:val="24"/>
        </w:rPr>
      </w:pPr>
      <w:r w:rsidRPr="003C2DE2">
        <w:rPr>
          <w:rFonts w:ascii="Times New Roman" w:hAnsi="Times New Roman"/>
          <w:sz w:val="24"/>
          <w:szCs w:val="24"/>
        </w:rPr>
        <w:t>Основанием для выдачи дубликата документа, выданного по результатам предоставления государственной или муниципальной услуги, является  заявления в произвольной форме в адрес Администрации. Рекомендуемая форма заявления приведена в приложении № 3 к регламенту.</w:t>
      </w:r>
    </w:p>
    <w:p w:rsidR="003C2DE2" w:rsidRPr="003C2DE2" w:rsidRDefault="003C2DE2" w:rsidP="003C2DE2">
      <w:pPr>
        <w:spacing w:after="0" w:line="240" w:lineRule="auto"/>
        <w:jc w:val="both"/>
        <w:rPr>
          <w:rFonts w:ascii="Times New Roman" w:hAnsi="Times New Roman"/>
          <w:sz w:val="24"/>
          <w:szCs w:val="24"/>
        </w:rPr>
      </w:pPr>
    </w:p>
    <w:p w:rsidR="003C2DE2" w:rsidRPr="003C2DE2" w:rsidRDefault="003C2DE2" w:rsidP="003C2DE2">
      <w:pPr>
        <w:spacing w:after="0" w:line="240" w:lineRule="auto"/>
        <w:jc w:val="both"/>
        <w:rPr>
          <w:rFonts w:ascii="Times New Roman" w:hAnsi="Times New Roman"/>
          <w:sz w:val="24"/>
          <w:szCs w:val="24"/>
        </w:rPr>
      </w:pPr>
    </w:p>
    <w:p w:rsidR="003C2DE2" w:rsidRPr="003C2DE2" w:rsidRDefault="003C2DE2" w:rsidP="003C2DE2">
      <w:pPr>
        <w:spacing w:after="0" w:line="240" w:lineRule="auto"/>
        <w:jc w:val="center"/>
        <w:rPr>
          <w:rFonts w:ascii="Times New Roman" w:hAnsi="Times New Roman"/>
          <w:b/>
          <w:sz w:val="24"/>
          <w:szCs w:val="24"/>
        </w:rPr>
      </w:pPr>
      <w:r w:rsidRPr="003C2DE2">
        <w:rPr>
          <w:rFonts w:ascii="Times New Roman" w:hAnsi="Times New Roman"/>
          <w:b/>
          <w:sz w:val="24"/>
          <w:szCs w:val="24"/>
        </w:rPr>
        <w:t>2.19. Порядок оставления запроса заявителя о предоставлении государственной или муниципальной услуги без рассмотрения.</w:t>
      </w:r>
    </w:p>
    <w:p w:rsidR="003C2DE2" w:rsidRPr="003C2DE2" w:rsidRDefault="003C2DE2" w:rsidP="003C2DE2">
      <w:pPr>
        <w:shd w:val="clear" w:color="auto" w:fill="FFFFFF"/>
        <w:spacing w:after="0" w:line="240" w:lineRule="auto"/>
        <w:jc w:val="both"/>
        <w:rPr>
          <w:rFonts w:ascii="yandex-sans" w:hAnsi="yandex-sans"/>
          <w:color w:val="000000"/>
          <w:sz w:val="24"/>
          <w:szCs w:val="24"/>
        </w:rPr>
      </w:pPr>
      <w:r w:rsidRPr="003C2DE2">
        <w:rPr>
          <w:rFonts w:ascii="yandex-sans" w:hAnsi="yandex-sans"/>
          <w:color w:val="000000"/>
          <w:sz w:val="24"/>
          <w:szCs w:val="24"/>
        </w:rPr>
        <w:t>При установлении фактов отсутствия необходимых документов специалист уведомляет заявителя о наличии оснований для отказа в предоставлении муниципальной услуги, объясняет заявителю содержание выявленных недостатков</w:t>
      </w:r>
    </w:p>
    <w:p w:rsidR="003C2DE2" w:rsidRPr="003C2DE2" w:rsidRDefault="003C2DE2" w:rsidP="003C2DE2">
      <w:pPr>
        <w:shd w:val="clear" w:color="auto" w:fill="FFFFFF"/>
        <w:spacing w:after="0" w:line="240" w:lineRule="auto"/>
        <w:jc w:val="both"/>
        <w:rPr>
          <w:rFonts w:ascii="yandex-sans" w:hAnsi="yandex-sans"/>
          <w:color w:val="000000"/>
          <w:sz w:val="24"/>
          <w:szCs w:val="24"/>
        </w:rPr>
      </w:pPr>
      <w:r w:rsidRPr="003C2DE2">
        <w:rPr>
          <w:rFonts w:ascii="yandex-sans" w:hAnsi="yandex-sans"/>
          <w:color w:val="000000"/>
          <w:sz w:val="24"/>
          <w:szCs w:val="24"/>
        </w:rPr>
        <w:t xml:space="preserve">представленных документов и предлагает принять меры по их устранению. </w:t>
      </w:r>
      <w:r w:rsidRPr="003C2DE2">
        <w:rPr>
          <w:rFonts w:ascii="Times New Roman" w:hAnsi="Times New Roman"/>
          <w:sz w:val="24"/>
          <w:szCs w:val="24"/>
        </w:rPr>
        <w:t>Рекомендуемая форма заявления приведена в приложении № 4 к регламенту.</w:t>
      </w:r>
    </w:p>
    <w:p w:rsidR="003C2DE2" w:rsidRPr="003C2DE2" w:rsidRDefault="003C2DE2" w:rsidP="003C2DE2">
      <w:pPr>
        <w:shd w:val="clear" w:color="auto" w:fill="FFFFFF"/>
        <w:spacing w:after="0" w:line="240" w:lineRule="auto"/>
        <w:jc w:val="both"/>
        <w:rPr>
          <w:rFonts w:ascii="yandex-sans" w:hAnsi="yandex-sans"/>
          <w:color w:val="000000"/>
          <w:sz w:val="24"/>
          <w:szCs w:val="24"/>
        </w:rPr>
      </w:pPr>
    </w:p>
    <w:p w:rsidR="003C2DE2" w:rsidRPr="003C2DE2" w:rsidRDefault="003C2DE2" w:rsidP="003C2DE2">
      <w:pPr>
        <w:shd w:val="clear" w:color="auto" w:fill="FFFFFF"/>
        <w:spacing w:after="0" w:line="240" w:lineRule="auto"/>
        <w:jc w:val="center"/>
        <w:rPr>
          <w:rFonts w:ascii="yandex-sans" w:hAnsi="yandex-sans"/>
          <w:b/>
          <w:color w:val="000000"/>
          <w:sz w:val="24"/>
          <w:szCs w:val="24"/>
        </w:rPr>
      </w:pPr>
      <w:r w:rsidRPr="003C2DE2">
        <w:rPr>
          <w:rFonts w:ascii="yandex-sans" w:hAnsi="yandex-sans"/>
          <w:b/>
          <w:color w:val="000000"/>
          <w:sz w:val="24"/>
          <w:szCs w:val="24"/>
        </w:rPr>
        <w:t xml:space="preserve">2.20. </w:t>
      </w:r>
      <w:r w:rsidRPr="003C2DE2">
        <w:rPr>
          <w:rFonts w:ascii="Times New Roman" w:hAnsi="Times New Roman"/>
          <w:b/>
          <w:sz w:val="24"/>
          <w:szCs w:val="24"/>
        </w:rPr>
        <w:t>Выдача (направление) заявителю результата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Основанием для начала административной процедуры по выдаче (направление) заявителю результата предоставления муниципальной услуги является окончание административной процедуры по подготовке результатов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Сотрудник администрации в течени</w:t>
      </w:r>
      <w:proofErr w:type="gramStart"/>
      <w:r w:rsidRPr="003C2DE2">
        <w:rPr>
          <w:rFonts w:ascii="Times New Roman" w:hAnsi="Times New Roman"/>
          <w:sz w:val="24"/>
          <w:szCs w:val="24"/>
        </w:rPr>
        <w:t>и</w:t>
      </w:r>
      <w:proofErr w:type="gramEnd"/>
      <w:r w:rsidRPr="003C2DE2">
        <w:rPr>
          <w:rFonts w:ascii="Times New Roman" w:hAnsi="Times New Roman"/>
          <w:sz w:val="24"/>
          <w:szCs w:val="24"/>
        </w:rPr>
        <w:t xml:space="preserve"> 1 рабочего дня со дня утверждения (подписания) результата предоставления муниципальной услуги, обеспечивает выдачу(направление) заявителю способом получения результата услуги, указанным в запросе.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Выдачу документа, являющегося результатом предоставления муниципальной услуги, осуществляет специалист администрации, ответственный за выдачу результата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при личном приеме, под роспись заявителя, которая проставляется в журнале регистрации, при предъявлении им документа удостоверяющего личность, при обращении представителя также документа, подтверждающего полномочия представителя;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документ направляется по почте заказным письмом с уведомлением;</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highlight w:val="yellow"/>
          <w:lang w:eastAsia="hi-IN" w:bidi="hi-IN"/>
        </w:rPr>
      </w:pPr>
      <w:r w:rsidRPr="003C2DE2">
        <w:rPr>
          <w:rFonts w:ascii="Times New Roman" w:hAnsi="Times New Roman"/>
          <w:sz w:val="24"/>
          <w:szCs w:val="24"/>
        </w:rPr>
        <w:t xml:space="preserve">            - документ направляется  </w:t>
      </w:r>
      <w:r w:rsidRPr="003C2DE2">
        <w:rPr>
          <w:rFonts w:ascii="Times New Roman" w:eastAsia="SimSun" w:hAnsi="Times New Roman"/>
          <w:kern w:val="2"/>
          <w:sz w:val="24"/>
          <w:szCs w:val="24"/>
          <w:lang w:eastAsia="hi-IN" w:bidi="hi-IN"/>
        </w:rPr>
        <w:t>по электронной почте.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В случае если, заявитель изъявил желание получить результат муниципальной услуги в МФЦ, специалист администрации, ответственный за выдачу результата предоставления муниципальной услуги, направляет результат предоставления муниципальной услуги в МФЦ.</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добавить</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Информирование заявителя осуществляется одним из следующих способов: по телефону, сообщением на электронный адрес, </w:t>
      </w:r>
      <w:proofErr w:type="spellStart"/>
      <w:r w:rsidRPr="003C2DE2">
        <w:rPr>
          <w:rFonts w:ascii="Times New Roman" w:hAnsi="Times New Roman"/>
          <w:sz w:val="24"/>
          <w:szCs w:val="24"/>
        </w:rPr>
        <w:t>СМС-сообщением</w:t>
      </w:r>
      <w:proofErr w:type="spellEnd"/>
      <w:r w:rsidRPr="003C2DE2">
        <w:rPr>
          <w:rFonts w:ascii="Times New Roman" w:hAnsi="Times New Roman"/>
          <w:sz w:val="24"/>
          <w:szCs w:val="24"/>
        </w:rPr>
        <w:t xml:space="preserve"> на мобильный телефон заявителя (представителя).</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i/>
          <w:iCs/>
          <w:sz w:val="24"/>
          <w:szCs w:val="24"/>
        </w:rPr>
      </w:pPr>
      <w:r w:rsidRPr="003C2DE2">
        <w:rPr>
          <w:rFonts w:ascii="Times New Roman" w:hAnsi="Times New Roman"/>
          <w:b/>
          <w:bCs/>
          <w:i/>
          <w:i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Исчерпывающий перечень административных процедур, осуществляемых при предоставлении муниципальной услуги, включает в себя: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1) прием и регистрация заявления и документов, представленных заявителем (представителем заявителя) лично или направленных по почте;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 экспертиза документов, представленных заявителем (представителем заявителя);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 формирование и направление межведомственных запросов;</w:t>
      </w:r>
    </w:p>
    <w:p w:rsidR="003C2DE2" w:rsidRPr="003C2DE2" w:rsidRDefault="003C2DE2" w:rsidP="003C2DE2">
      <w:pPr>
        <w:spacing w:after="0" w:line="240" w:lineRule="auto"/>
        <w:ind w:firstLine="709"/>
        <w:jc w:val="both"/>
        <w:rPr>
          <w:rFonts w:ascii="Times New Roman" w:hAnsi="Times New Roman"/>
          <w:b/>
          <w:bCs/>
          <w:sz w:val="24"/>
          <w:szCs w:val="24"/>
        </w:rPr>
      </w:pPr>
      <w:r w:rsidRPr="003C2DE2">
        <w:rPr>
          <w:rFonts w:ascii="Times New Roman" w:hAnsi="Times New Roman"/>
          <w:sz w:val="24"/>
          <w:szCs w:val="24"/>
        </w:rPr>
        <w:t xml:space="preserve">4) принятие решения о принятии документов, а также </w:t>
      </w:r>
      <w:r w:rsidRPr="003C2DE2">
        <w:rPr>
          <w:rFonts w:ascii="Times New Roman" w:hAnsi="Times New Roman"/>
          <w:color w:val="000000"/>
          <w:sz w:val="24"/>
          <w:szCs w:val="24"/>
        </w:rPr>
        <w:t>предоставление информации о выдаче документов (жилищного документа, копии финансово-лицевого счета, выписки из домовой книги, справок и иных документов)</w:t>
      </w:r>
      <w:r w:rsidRPr="003C2DE2">
        <w:rPr>
          <w:rFonts w:ascii="Times New Roman" w:hAnsi="Times New Roman"/>
          <w:sz w:val="24"/>
          <w:szCs w:val="24"/>
        </w:rPr>
        <w:t>;</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 выдача (направление) результата предоставления муниципальной услуги.</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3.1. Прием и регистрация заявления и документов, представленных заявителем (представителем заявителя) лично или направленных по почте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3.1.1. Основанием для начала административной процедуры приема и регистрации документов является обращение заявителя (его представителя)  с заявлением и приложенными к нему документами лично в Администрацию, либо поступление заявления с приложенными документами в Администрацию по почте.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3.1.2. Специалист Администрации, ответственный за ведение делопроизводства, регистрирует заявление в установленном порядке, копию заявления с отметкой о регистрации передает заявителю.</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3.1.3. В случае если документы, указанные в пункте 2.6.2 подраздела 2.6 раздела 2 Административного регламента, не представлены заявителем по собственной инициативе, Администрация не вправе требовать их представления, а запрашивает их самостоятельно в соответствии с подразделом 3.3 настоящего раздела.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3.1.4. Срок выполнения указанных в пункте 3.1.2 настоящего подраздела административных действий не должен превышать 30 минут.</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3.1.5. Зарегистрированное в установленном порядке заявление и прилагаемые к нему документы специалист Администрации, ответственный за ведение делопроизводства, передает Главе муниципального образования на визирование в соответствии с правилами ведения делопроизводства.</w:t>
      </w:r>
    </w:p>
    <w:p w:rsidR="003C2DE2" w:rsidRPr="003C2DE2" w:rsidRDefault="003C2DE2" w:rsidP="003C2DE2">
      <w:pPr>
        <w:spacing w:after="0" w:line="240" w:lineRule="auto"/>
        <w:ind w:firstLine="709"/>
        <w:jc w:val="both"/>
        <w:rPr>
          <w:rFonts w:ascii="Times New Roman" w:hAnsi="Times New Roman"/>
          <w:b/>
          <w:bCs/>
          <w:i/>
          <w:iCs/>
          <w:sz w:val="24"/>
          <w:szCs w:val="24"/>
        </w:rPr>
      </w:pPr>
      <w:r w:rsidRPr="003C2DE2">
        <w:rPr>
          <w:rFonts w:ascii="Times New Roman" w:hAnsi="Times New Roman"/>
          <w:sz w:val="24"/>
          <w:szCs w:val="24"/>
        </w:rPr>
        <w:t xml:space="preserve">3.1.6. После визирования Главой муниципального образования Павловского сельского поселения Темкинского района Смоленской области, специалист Администрации, ответственный </w:t>
      </w:r>
      <w:r w:rsidRPr="003C2DE2">
        <w:rPr>
          <w:rFonts w:ascii="Times New Roman" w:hAnsi="Times New Roman"/>
          <w:sz w:val="24"/>
          <w:szCs w:val="24"/>
        </w:rPr>
        <w:lastRenderedPageBreak/>
        <w:t xml:space="preserve">за ведение делопроизводства, передает заявление с визой Главы муниципального образования и прилагаемые к нему документы  сотруднику  Администрации, к полномочиям которого относится рассмотрение заявлений граждан. </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3.1.7. Максимальный срок выполнения административной процедуры, предусмотренной настоящим подразделом, не должен превышать 1 рабочий день.</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3.1.8. Обязанности специалиста  Администрации, ответственного за ведение делопроизводства, должны быть закреплены в его должностной инструкции. </w:t>
      </w:r>
    </w:p>
    <w:p w:rsidR="003C2DE2" w:rsidRPr="003C2DE2" w:rsidRDefault="003C2DE2" w:rsidP="003C2DE2">
      <w:pPr>
        <w:spacing w:after="0" w:line="240" w:lineRule="auto"/>
        <w:ind w:firstLine="709"/>
        <w:jc w:val="both"/>
        <w:rPr>
          <w:rFonts w:ascii="Times New Roman" w:hAnsi="Times New Roman"/>
          <w:color w:val="000000"/>
          <w:sz w:val="24"/>
          <w:szCs w:val="24"/>
        </w:rPr>
      </w:pPr>
      <w:r w:rsidRPr="003C2DE2">
        <w:rPr>
          <w:rFonts w:ascii="Times New Roman" w:hAnsi="Times New Roman"/>
          <w:sz w:val="24"/>
          <w:szCs w:val="24"/>
        </w:rPr>
        <w:t xml:space="preserve">3.1.9. </w:t>
      </w:r>
      <w:r w:rsidRPr="003C2DE2">
        <w:rPr>
          <w:rFonts w:ascii="Times New Roman" w:hAnsi="Times New Roman"/>
          <w:color w:val="000000"/>
          <w:sz w:val="24"/>
          <w:szCs w:val="24"/>
        </w:rPr>
        <w:t>Результатом административной процедуры является получение специалистом, уполномоченным на рассмотрение обращения заявителя, принятых документов.</w:t>
      </w:r>
    </w:p>
    <w:p w:rsidR="003C2DE2" w:rsidRPr="003C2DE2" w:rsidRDefault="003C2DE2" w:rsidP="003C2DE2">
      <w:pPr>
        <w:spacing w:after="0" w:line="240" w:lineRule="auto"/>
        <w:ind w:firstLine="709"/>
        <w:jc w:val="both"/>
        <w:rPr>
          <w:rFonts w:ascii="Times New Roman" w:hAnsi="Times New Roman"/>
          <w:b/>
          <w:bCs/>
          <w:i/>
          <w:iCs/>
          <w:sz w:val="24"/>
          <w:szCs w:val="24"/>
        </w:rPr>
      </w:pP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p>
    <w:p w:rsidR="003C2DE2" w:rsidRPr="003C2DE2" w:rsidRDefault="003C2DE2" w:rsidP="003C2DE2">
      <w:pPr>
        <w:widowControl w:val="0"/>
        <w:autoSpaceDE w:val="0"/>
        <w:autoSpaceDN w:val="0"/>
        <w:spacing w:after="0" w:line="240" w:lineRule="auto"/>
        <w:jc w:val="center"/>
        <w:outlineLvl w:val="1"/>
        <w:rPr>
          <w:rFonts w:ascii="Times New Roman" w:hAnsi="Times New Roman"/>
          <w:b/>
          <w:bCs/>
          <w:sz w:val="24"/>
          <w:szCs w:val="24"/>
        </w:rPr>
      </w:pPr>
      <w:r w:rsidRPr="003C2DE2">
        <w:rPr>
          <w:rFonts w:ascii="Times New Roman" w:hAnsi="Times New Roman"/>
          <w:b/>
          <w:bCs/>
          <w:sz w:val="24"/>
          <w:szCs w:val="24"/>
        </w:rPr>
        <w:t>3.2. Экспертиза документов, представленных заявителем  (представителем заявителя)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3.2.1. Основанием для начала административной процедуры экспертизы документов, представленных заявителем (представителем заявителя), является получение специалистом Администрации, ответственным за рассмотрение заявления (документов), заявления и прилагаемых к нему документов.</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3.2.2. В случае выявления оснований для формирования и направления межведомственных запросов специалист Администрации, ответственный за рассмотрение заявления (документов), переходит к осуществлению административной процедуры, указанной в подразделе 3.3 настоящего раздела.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3.2.3. Специалист Администрации, ответственный за рассмотрение заявления (документов), устанавливает отсутствие (наличие) оснований для отказа в предоставлении муниципальной услуги, указанных в пункте 2.9.2 подраздела 2.9 раздела 2 настоящего Административного регламента, и переходит к осуществлению административной процедуры, указанной в подразделе 3.4 настоящего раздела.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3.2.4. Обязанности специалиста Администрации, ответственного за рассмотрение заявления (документов), предусмотренные настоящим подразделом, должны быть закреплены в его должностной инструкции.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3.2.5. Максимальный срок выполнения административной процедуры, предусмотренной настоящим подразделом, составляет 3 рабочих дня.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3.2.6. Результатом административной процедуры, указанной в настоящем подразделе, является выявление специалистом Администрации, ответственным за рассмотрение заявления (документов), оснований для: формирования и направления межведомственных запросов; подготовки проекта решения о предоставлении либо об отказе в предоставлении муниципальной услуги с указанием причин отказа.</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3.3. Формирование и направление межведомственных запросов</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3.3.1. Основанием для начала административной процедуры формирования и направления межведомственных запросов является непредставление заявителем (представителем заявителя) документов и (или) информации, которые находятся              в распоряжении органов (организаций), участвующих в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3.3.2. В случае если заявителем (представителем заявителя) по собственной инициативе не представлены указанные в пункте 2.7.1 подраздела 2.7 раздела  2 настоящего Административного регламента документы и (или) информация специалист Администрации, ответственный  за рассмотрение заявления (документов) принимает решение о формировании и направлении межведомственного запроса.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3.3.3.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w:t>
      </w:r>
      <w:r w:rsidRPr="003C2DE2">
        <w:rPr>
          <w:rFonts w:ascii="Times New Roman" w:hAnsi="Times New Roman"/>
          <w:sz w:val="24"/>
          <w:szCs w:val="24"/>
        </w:rPr>
        <w:lastRenderedPageBreak/>
        <w:t>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3.3.4. Срок подготовки межведомственного запроса не может превышать   3 рабочих дней.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3.3.5. </w:t>
      </w:r>
      <w:proofErr w:type="gramStart"/>
      <w:r w:rsidRPr="003C2DE2">
        <w:rPr>
          <w:rFonts w:ascii="Times New Roman" w:hAnsi="Times New Roman"/>
          <w:sz w:val="24"/>
          <w:szCs w:val="24"/>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3C2DE2">
        <w:rPr>
          <w:rFonts w:ascii="Times New Roman" w:hAnsi="Times New Roman"/>
          <w:sz w:val="24"/>
          <w:szCs w:val="24"/>
        </w:rPr>
        <w:t xml:space="preserve"> и принятыми в соответствии с федеральными законами областными правовыми актами.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3.3.6. После поступления ответа на межведомственный запрос специалист Администрации, ответственный за прием и регистрацию документов, регистрирует полученный ответ в установленном порядке и передает его специалисту Администрации, ответственному за рассмотрение заявления (документов), не позднее одного рабочего дня, следующего за днем его поступления.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3.3.7. Обязанности по исполнению административного действия формирования и направления межведомственных запросов специалиста Администрации, ответственного за рассмотрение заявления (документов), должны быть закреплены в его должностной инструкции.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3.3.8. Максимальный срок выполнения административной процедуры, предусмотренной настоящим подразделом, составляет 9 рабочих дней.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3.3.9. Результатом административной процедуры, указанной в настоящем подразделе, является получение специалистом Администрации, ответственным за рассмотрение заявления (документов), документов и (или) информации, которые не представлены заявителем и находятся в распоряжении органов (организаций), участвующих в предоставлении муниципальной услуги.</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3.4. Принятие решения о предоставлении письменного разъяснения по вопросам  предоставления муниципальной услуги (об отказе в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3.4.1. Основанием для начала административной процедуры принятия решения о предоставлении письменного разъяснения, является отсутствие (наличие) оснований для отказа                     в предоставлении муниципальной услуги, предусмотренных пунктом 2.9.2 подраздела 2.9 раздела 2 Административного регламента, выявленных специалистом Администрации, ответственным за рассмотрение заявления (документов).</w:t>
      </w:r>
    </w:p>
    <w:p w:rsidR="003C2DE2" w:rsidRPr="003C2DE2" w:rsidRDefault="003C2DE2" w:rsidP="003C2DE2">
      <w:pPr>
        <w:spacing w:after="0" w:line="240" w:lineRule="auto"/>
        <w:ind w:firstLine="709"/>
        <w:jc w:val="both"/>
        <w:rPr>
          <w:rFonts w:ascii="Times New Roman" w:hAnsi="Times New Roman"/>
          <w:b/>
          <w:bCs/>
          <w:i/>
          <w:iCs/>
          <w:sz w:val="24"/>
          <w:szCs w:val="24"/>
        </w:rPr>
      </w:pPr>
      <w:r w:rsidRPr="003C2DE2">
        <w:rPr>
          <w:rFonts w:ascii="Times New Roman" w:hAnsi="Times New Roman"/>
          <w:sz w:val="24"/>
          <w:szCs w:val="24"/>
        </w:rPr>
        <w:t>3.4.2. Специалист Администрации, ответственный за рассмотрение заявления (документов), на основании экспертизы документов, представленных заявителем (представителем заявителя),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 предоставлении муниципальной услуги, (об отказе в предоставлении муниципальной услуги).</w:t>
      </w:r>
    </w:p>
    <w:p w:rsidR="003C2DE2" w:rsidRPr="003C2DE2" w:rsidRDefault="003C2DE2" w:rsidP="003C2DE2">
      <w:pPr>
        <w:autoSpaceDE w:val="0"/>
        <w:autoSpaceDN w:val="0"/>
        <w:adjustRightInd w:val="0"/>
        <w:ind w:firstLine="720"/>
        <w:jc w:val="both"/>
        <w:outlineLvl w:val="2"/>
        <w:rPr>
          <w:sz w:val="24"/>
          <w:szCs w:val="24"/>
        </w:rPr>
      </w:pPr>
      <w:r w:rsidRPr="003C2DE2">
        <w:rPr>
          <w:rFonts w:ascii="Times New Roman" w:hAnsi="Times New Roman"/>
          <w:sz w:val="24"/>
          <w:szCs w:val="24"/>
        </w:rPr>
        <w:t xml:space="preserve">3.4.3. Решение о предоставлении услуги о </w:t>
      </w:r>
      <w:r w:rsidRPr="003C2DE2">
        <w:rPr>
          <w:rFonts w:ascii="Times New Roman" w:hAnsi="Times New Roman"/>
          <w:color w:val="000000"/>
          <w:sz w:val="24"/>
          <w:szCs w:val="24"/>
        </w:rPr>
        <w:t xml:space="preserve"> выдаче документов (жилищного документа, копии финансово-лицевого счета, выписки из домовой книги, справок и иных документов)</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Решение об отказе в предоставлении муниципальной услуги оформляется в виде уведомления Администрации об отказе в предоставлении муниципальной услуги с указанием причин отказа.</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3.4.4. Максимальный срок выполнения административной процедуры, предусмотренной настоящим подразделом, составляет 5 рабочих дней.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3.4.5. Результатом административной процедуры, указанной в настоящем подразделе, является принятие решения о предоставлении муниципальной услуги (об отказе в предоставлении муниципальной услуги).</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3.5. Выдача (направление) результата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3.5.1. Основанием для начала административной процедуры выдачи (направления) результата предоставления муниципальной услуги является принятие решения о предоставлении </w:t>
      </w:r>
      <w:r w:rsidRPr="003C2DE2">
        <w:rPr>
          <w:rFonts w:ascii="Times New Roman" w:hAnsi="Times New Roman"/>
          <w:sz w:val="24"/>
          <w:szCs w:val="24"/>
        </w:rPr>
        <w:lastRenderedPageBreak/>
        <w:t xml:space="preserve">муниципальной услуги о </w:t>
      </w:r>
      <w:r w:rsidRPr="003C2DE2">
        <w:rPr>
          <w:rFonts w:ascii="Times New Roman" w:hAnsi="Times New Roman"/>
          <w:color w:val="000000"/>
          <w:sz w:val="24"/>
          <w:szCs w:val="24"/>
        </w:rPr>
        <w:t xml:space="preserve">выдаче документов (жилищного документа, копии финансово-лицевого счета, выписки из домовой книги, справок и иных документов)    </w:t>
      </w:r>
      <w:r w:rsidRPr="003C2DE2">
        <w:rPr>
          <w:rFonts w:ascii="Times New Roman" w:hAnsi="Times New Roman"/>
          <w:sz w:val="24"/>
          <w:szCs w:val="24"/>
        </w:rPr>
        <w:t xml:space="preserve"> (об отказе в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3.5.2. В случае если в заявлении заявителем (представителем заявителя) указано на получение документов, являющихся результатом муниципальной услуги, в Администрации, то специалист  Администрации, ответственный за рассмотрение заявления (документов), при личном обращении заявителя (представителя заявителя):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1) проверяет документ, удостоверяющий личность заявителя (представителя заявителя);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2) проверяет полномочия представителя заявителя действовать от имени заявителя (в случае если результат предоставления муниципальной услуги получает представитель заявителя);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3) выдает заявителю (представителю заявителя) информационное письмо Администрации,  документ </w:t>
      </w:r>
      <w:r w:rsidRPr="003C2DE2">
        <w:rPr>
          <w:rFonts w:ascii="Times New Roman" w:hAnsi="Times New Roman"/>
          <w:color w:val="000000"/>
          <w:sz w:val="24"/>
          <w:szCs w:val="24"/>
        </w:rPr>
        <w:t xml:space="preserve"> о  предоставлении информации о  выдаче документов (жилищного документа, копии финансово-лицевого счета, выписки из домовой книги, справок и иных документов) </w:t>
      </w:r>
      <w:r w:rsidRPr="003C2DE2">
        <w:rPr>
          <w:rFonts w:ascii="Times New Roman" w:hAnsi="Times New Roman"/>
          <w:sz w:val="24"/>
          <w:szCs w:val="24"/>
        </w:rPr>
        <w:t>(уведомление Администрации об отказе  в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3.5.3. В случае если в заявлении заявителем (представителем заявителя) указано на получение документов, являющихся результатом муниципальной услуги, посредством почтовой связи, информационное письмо Администрации, (уведомление Администрации об отказе в предоставлении муниципальной услуги) направляется специалистом  Администрации, ответственным за рассмотрение заявления (документов), по адресу, указанному заявителем (представителем заявителя) в заявлении.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3.5.4. Максимальный срок выполнения административной процедуры, предусмотренной настоящим подразделом, составляет 1 рабочий день.</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3.5.5. Результатом административной процедуры, указанной в настоящем подразделе, является получение заявителем (представителем заявителя) результата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p>
    <w:p w:rsidR="003C2DE2" w:rsidRPr="003C2DE2" w:rsidRDefault="003C2DE2" w:rsidP="003C2DE2">
      <w:pPr>
        <w:spacing w:after="0" w:line="240" w:lineRule="auto"/>
        <w:ind w:firstLine="709"/>
        <w:jc w:val="center"/>
        <w:rPr>
          <w:rFonts w:ascii="Times New Roman" w:hAnsi="Times New Roman"/>
          <w:b/>
          <w:bCs/>
          <w:sz w:val="24"/>
          <w:szCs w:val="24"/>
        </w:rPr>
      </w:pPr>
      <w:r w:rsidRPr="003C2DE2">
        <w:rPr>
          <w:rFonts w:ascii="Times New Roman" w:hAnsi="Times New Roman"/>
          <w:b/>
          <w:bCs/>
          <w:sz w:val="24"/>
          <w:szCs w:val="24"/>
        </w:rPr>
        <w:t>3.6.Подача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3C2DE2" w:rsidRPr="003C2DE2" w:rsidRDefault="003C2DE2" w:rsidP="003C2DE2">
      <w:pPr>
        <w:spacing w:after="0" w:line="240" w:lineRule="auto"/>
        <w:ind w:firstLine="709"/>
        <w:jc w:val="center"/>
        <w:rPr>
          <w:rFonts w:ascii="Times New Roman" w:hAnsi="Times New Roman"/>
          <w:b/>
          <w:bCs/>
          <w:sz w:val="24"/>
          <w:szCs w:val="24"/>
        </w:rPr>
      </w:pP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3.6.1. </w:t>
      </w:r>
      <w:proofErr w:type="gramStart"/>
      <w:r w:rsidRPr="003C2DE2">
        <w:rPr>
          <w:rFonts w:ascii="Times New Roman" w:hAnsi="Times New Roman"/>
          <w:sz w:val="24"/>
          <w:szCs w:val="24"/>
        </w:rPr>
        <w:t>В целях получения муниципальной услуги возможна подача заявления в электронной форм,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w:t>
      </w:r>
      <w:proofErr w:type="gramEnd"/>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3.6.2. Заявитель вправе получать сведения о ходе предоставления муниципальной услуги в электронной форме.</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3.6.3. Предусмотрено получение результата муниципальной услуги в электронной форме.</w:t>
      </w:r>
    </w:p>
    <w:p w:rsidR="003C2DE2" w:rsidRPr="003C2DE2" w:rsidRDefault="003C2DE2" w:rsidP="003C2DE2">
      <w:pPr>
        <w:spacing w:after="0" w:line="240" w:lineRule="auto"/>
        <w:ind w:firstLine="709"/>
        <w:jc w:val="both"/>
        <w:rPr>
          <w:rFonts w:ascii="Times New Roman" w:hAnsi="Times New Roman"/>
          <w:sz w:val="24"/>
          <w:szCs w:val="24"/>
        </w:rPr>
      </w:pPr>
    </w:p>
    <w:p w:rsidR="003C2DE2" w:rsidRPr="003C2DE2" w:rsidRDefault="003C2DE2" w:rsidP="003C2DE2">
      <w:pPr>
        <w:autoSpaceDE w:val="0"/>
        <w:autoSpaceDN w:val="0"/>
        <w:adjustRightInd w:val="0"/>
        <w:spacing w:after="0" w:line="240" w:lineRule="auto"/>
        <w:jc w:val="center"/>
        <w:rPr>
          <w:rFonts w:ascii="Times New Roman" w:hAnsi="Times New Roman"/>
          <w:b/>
          <w:bCs/>
          <w:sz w:val="24"/>
          <w:szCs w:val="24"/>
        </w:rPr>
      </w:pPr>
      <w:r w:rsidRPr="003C2DE2">
        <w:rPr>
          <w:rFonts w:ascii="Times New Roman" w:hAnsi="Times New Roman"/>
          <w:b/>
          <w:bCs/>
          <w:sz w:val="24"/>
          <w:szCs w:val="24"/>
        </w:rPr>
        <w:t>3.7.Особенности выполнения административных процедур в многофункциональных центрах предоставления государственных и муниципальных услуг</w:t>
      </w:r>
    </w:p>
    <w:p w:rsidR="003C2DE2" w:rsidRPr="003C2DE2" w:rsidRDefault="003C2DE2" w:rsidP="003C2DE2">
      <w:pPr>
        <w:autoSpaceDE w:val="0"/>
        <w:autoSpaceDN w:val="0"/>
        <w:adjustRightInd w:val="0"/>
        <w:spacing w:after="0" w:line="240" w:lineRule="auto"/>
        <w:jc w:val="center"/>
        <w:rPr>
          <w:rFonts w:ascii="Times New Roman" w:hAnsi="Times New Roman"/>
          <w:b/>
          <w:bCs/>
          <w:sz w:val="24"/>
          <w:szCs w:val="24"/>
        </w:rPr>
      </w:pPr>
    </w:p>
    <w:p w:rsidR="003C2DE2" w:rsidRPr="003C2DE2" w:rsidRDefault="003C2DE2" w:rsidP="003C2DE2">
      <w:pPr>
        <w:autoSpaceDE w:val="0"/>
        <w:autoSpaceDN w:val="0"/>
        <w:adjustRightInd w:val="0"/>
        <w:spacing w:after="0" w:line="240" w:lineRule="auto"/>
        <w:ind w:firstLine="851"/>
        <w:jc w:val="both"/>
        <w:rPr>
          <w:rFonts w:ascii="Times New Roman" w:hAnsi="Times New Roman"/>
          <w:sz w:val="24"/>
          <w:szCs w:val="24"/>
        </w:rPr>
      </w:pPr>
      <w:r w:rsidRPr="003C2DE2">
        <w:rPr>
          <w:rFonts w:ascii="Times New Roman" w:hAnsi="Times New Roman"/>
          <w:sz w:val="24"/>
          <w:szCs w:val="24"/>
        </w:rPr>
        <w:t xml:space="preserve">3.7.1. </w:t>
      </w:r>
      <w:proofErr w:type="gramStart"/>
      <w:r w:rsidRPr="003C2DE2">
        <w:rPr>
          <w:rFonts w:ascii="Times New Roman" w:hAnsi="Times New Roman"/>
          <w:sz w:val="24"/>
          <w:szCs w:val="24"/>
        </w:rPr>
        <w:t>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 которым утвержден перечень муниципальных  услуг, предоставление которых Администрацией Павловского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w:t>
      </w:r>
      <w:proofErr w:type="gramEnd"/>
      <w:r w:rsidRPr="003C2DE2">
        <w:rPr>
          <w:rFonts w:ascii="Times New Roman" w:hAnsi="Times New Roman"/>
          <w:sz w:val="24"/>
          <w:szCs w:val="24"/>
        </w:rPr>
        <w:t xml:space="preserve"> комплексного запроса не осуществляется.</w:t>
      </w:r>
    </w:p>
    <w:p w:rsidR="003C2DE2" w:rsidRPr="003C2DE2" w:rsidRDefault="003C2DE2" w:rsidP="003C2DE2">
      <w:pPr>
        <w:autoSpaceDE w:val="0"/>
        <w:autoSpaceDN w:val="0"/>
        <w:adjustRightInd w:val="0"/>
        <w:spacing w:after="0" w:line="240" w:lineRule="auto"/>
        <w:ind w:firstLine="851"/>
        <w:jc w:val="both"/>
        <w:rPr>
          <w:rFonts w:ascii="Times New Roman" w:hAnsi="Times New Roman"/>
          <w:sz w:val="24"/>
          <w:szCs w:val="24"/>
        </w:rPr>
      </w:pPr>
      <w:r w:rsidRPr="003C2DE2">
        <w:rPr>
          <w:rFonts w:ascii="Times New Roman" w:hAnsi="Times New Roman"/>
          <w:sz w:val="24"/>
          <w:szCs w:val="24"/>
        </w:rPr>
        <w:t>3.7.2. 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r w:rsidRPr="003C2DE2">
        <w:rPr>
          <w:rFonts w:ascii="Times New Roman" w:hAnsi="Times New Roman"/>
          <w:sz w:val="24"/>
          <w:szCs w:val="24"/>
        </w:rPr>
        <w:t xml:space="preserve">-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w:t>
      </w:r>
      <w:r w:rsidRPr="003C2DE2">
        <w:rPr>
          <w:rFonts w:ascii="Times New Roman" w:hAnsi="Times New Roman"/>
          <w:sz w:val="24"/>
          <w:szCs w:val="24"/>
        </w:rPr>
        <w:lastRenderedPageBreak/>
        <w:t>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r w:rsidRPr="003C2DE2">
        <w:rPr>
          <w:rFonts w:ascii="Times New Roman" w:hAnsi="Times New Roman"/>
          <w:sz w:val="24"/>
          <w:szCs w:val="24"/>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r w:rsidRPr="003C2DE2">
        <w:rPr>
          <w:rFonts w:ascii="Times New Roman" w:hAnsi="Times New Roman"/>
          <w:sz w:val="24"/>
          <w:szCs w:val="24"/>
        </w:rPr>
        <w:t>-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roofErr w:type="gramStart"/>
      <w:r w:rsidRPr="003C2DE2">
        <w:rPr>
          <w:rFonts w:ascii="Times New Roman" w:hAnsi="Times New Roman"/>
          <w:sz w:val="24"/>
          <w:szCs w:val="24"/>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3C2DE2">
        <w:rPr>
          <w:rFonts w:ascii="Times New Roman" w:hAnsi="Times New Roman"/>
          <w:sz w:val="24"/>
          <w:szCs w:val="24"/>
        </w:rPr>
        <w:t xml:space="preserve"> государственные услуги, и органов, предоставляющих муниципальные услуги;</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roofErr w:type="gramStart"/>
      <w:r w:rsidRPr="003C2DE2">
        <w:rPr>
          <w:rFonts w:ascii="Times New Roman" w:hAnsi="Times New Roman"/>
          <w:sz w:val="24"/>
          <w:szCs w:val="24"/>
        </w:rPr>
        <w:t>- иные действия, необходимые для предоставления муниципальной услуги, в том числе связанные с определением вида электронной подписи заявителя, а также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w:t>
      </w:r>
      <w:proofErr w:type="gramEnd"/>
      <w:r w:rsidRPr="003C2DE2">
        <w:rPr>
          <w:rFonts w:ascii="Times New Roman" w:hAnsi="Times New Roman"/>
          <w:sz w:val="24"/>
          <w:szCs w:val="24"/>
        </w:rPr>
        <w:t xml:space="preserve"> исполнительной власти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r w:rsidRPr="003C2DE2">
        <w:rPr>
          <w:rFonts w:ascii="Times New Roman" w:hAnsi="Times New Roman"/>
          <w:sz w:val="24"/>
          <w:szCs w:val="24"/>
        </w:rPr>
        <w:t>3.7.3. Заявитель вправе обжаловать решения и действия (бездействия)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i/>
          <w:iCs/>
          <w:sz w:val="24"/>
          <w:szCs w:val="24"/>
        </w:rPr>
      </w:pP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i/>
          <w:iCs/>
          <w:sz w:val="24"/>
          <w:szCs w:val="24"/>
        </w:rPr>
      </w:pPr>
      <w:r w:rsidRPr="003C2DE2">
        <w:rPr>
          <w:rFonts w:ascii="Times New Roman" w:hAnsi="Times New Roman"/>
          <w:b/>
          <w:bCs/>
          <w:i/>
          <w:iCs/>
          <w:sz w:val="24"/>
          <w:szCs w:val="24"/>
        </w:rPr>
        <w:t xml:space="preserve">4. Формы </w:t>
      </w:r>
      <w:proofErr w:type="gramStart"/>
      <w:r w:rsidRPr="003C2DE2">
        <w:rPr>
          <w:rFonts w:ascii="Times New Roman" w:hAnsi="Times New Roman"/>
          <w:b/>
          <w:bCs/>
          <w:i/>
          <w:iCs/>
          <w:sz w:val="24"/>
          <w:szCs w:val="24"/>
        </w:rPr>
        <w:t>контроля за</w:t>
      </w:r>
      <w:proofErr w:type="gramEnd"/>
      <w:r w:rsidRPr="003C2DE2">
        <w:rPr>
          <w:rFonts w:ascii="Times New Roman" w:hAnsi="Times New Roman"/>
          <w:b/>
          <w:bCs/>
          <w:i/>
          <w:iCs/>
          <w:sz w:val="24"/>
          <w:szCs w:val="24"/>
        </w:rPr>
        <w:t xml:space="preserve"> исполнением  настоящего Административного регламента</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4.1. Порядок осуществления текущего </w:t>
      </w:r>
      <w:proofErr w:type="gramStart"/>
      <w:r w:rsidRPr="003C2DE2">
        <w:rPr>
          <w:rFonts w:ascii="Times New Roman" w:hAnsi="Times New Roman"/>
          <w:b/>
          <w:bCs/>
          <w:sz w:val="24"/>
          <w:szCs w:val="24"/>
        </w:rPr>
        <w:t>контроля за</w:t>
      </w:r>
      <w:proofErr w:type="gramEnd"/>
      <w:r w:rsidRPr="003C2DE2">
        <w:rPr>
          <w:rFonts w:ascii="Times New Roman" w:hAnsi="Times New Roman"/>
          <w:b/>
          <w:bCs/>
          <w:sz w:val="24"/>
          <w:szCs w:val="24"/>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4.1.1. Текущий </w:t>
      </w:r>
      <w:proofErr w:type="gramStart"/>
      <w:r w:rsidRPr="003C2DE2">
        <w:rPr>
          <w:rFonts w:ascii="Times New Roman" w:hAnsi="Times New Roman"/>
          <w:sz w:val="24"/>
          <w:szCs w:val="24"/>
        </w:rPr>
        <w:t>контроль за</w:t>
      </w:r>
      <w:proofErr w:type="gramEnd"/>
      <w:r w:rsidRPr="003C2DE2">
        <w:rPr>
          <w:rFonts w:ascii="Times New Roman" w:hAnsi="Times New Roman"/>
          <w:sz w:val="24"/>
          <w:szCs w:val="24"/>
        </w:rPr>
        <w:t xml:space="preserve"> полнотой и качеством предоставления муниципальной услуги,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 ответственным за организацию работы по предоставлению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4.1.2.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C2DE2">
        <w:rPr>
          <w:rFonts w:ascii="Times New Roman" w:hAnsi="Times New Roman"/>
          <w:b/>
          <w:bCs/>
          <w:sz w:val="24"/>
          <w:szCs w:val="24"/>
        </w:rPr>
        <w:t>контроля за</w:t>
      </w:r>
      <w:proofErr w:type="gramEnd"/>
      <w:r w:rsidRPr="003C2DE2">
        <w:rPr>
          <w:rFonts w:ascii="Times New Roman" w:hAnsi="Times New Roman"/>
          <w:b/>
          <w:bCs/>
          <w:sz w:val="24"/>
          <w:szCs w:val="24"/>
        </w:rPr>
        <w:t xml:space="preserve"> полнотой и  качеством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4.2.1. Периодичность проведения проверок устанавливается Главой муниципального образования, проверки могут быть плановыми и внеплановыми.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4.2.2. Внеплановые проверки проводятся в случае обращения заявителя                    с жалобой на действия (бездействие) и (или) решения, принятые в ходе предоставления муниципальной услуги должностными лицами, муниципальными служащими Администрации.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4.2.3. Плановые проверки полноты и качества предоставления муниципальной услуги осуществляются в соответствии с графиком проведения проверок, утвержденным Главой муниципального образования.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4.2.4. Результаты проверки оформляются в виде справки, в которой отмечаются выявленные недостатки и предложения по их устранению.</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законодательством.</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4.3.1. 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муниципальных служащих Администрации закрепляется в их должностных регламентах (должностных инструкциях).</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4.3.2. В случае выявления нарушений виновное лицо привлекается   к ответственности в порядке, установленном федеральным законодательством и областными нормативными правовыми актами, муниципальными правовыми актами.</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sz w:val="24"/>
          <w:szCs w:val="24"/>
        </w:rPr>
      </w:pPr>
      <w:r w:rsidRPr="003C2DE2">
        <w:rPr>
          <w:rFonts w:ascii="Times New Roman" w:hAnsi="Times New Roman"/>
          <w:b/>
          <w:bCs/>
          <w:sz w:val="24"/>
          <w:szCs w:val="24"/>
        </w:rPr>
        <w:t xml:space="preserve">4.4. Требования к порядку и формам </w:t>
      </w:r>
      <w:proofErr w:type="gramStart"/>
      <w:r w:rsidRPr="003C2DE2">
        <w:rPr>
          <w:rFonts w:ascii="Times New Roman" w:hAnsi="Times New Roman"/>
          <w:b/>
          <w:bCs/>
          <w:sz w:val="24"/>
          <w:szCs w:val="24"/>
        </w:rPr>
        <w:t>контроля за</w:t>
      </w:r>
      <w:proofErr w:type="gramEnd"/>
      <w:r w:rsidRPr="003C2DE2">
        <w:rPr>
          <w:rFonts w:ascii="Times New Roman" w:hAnsi="Times New Roman"/>
          <w:b/>
          <w:bCs/>
          <w:sz w:val="24"/>
          <w:szCs w:val="24"/>
        </w:rPr>
        <w:t xml:space="preserve"> предоставлением муниципальной услуги, в том числе со стороны граждан, их объединений и организаций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3C2DE2" w:rsidRPr="003C2DE2" w:rsidRDefault="003C2DE2" w:rsidP="003C2DE2">
      <w:pPr>
        <w:widowControl w:val="0"/>
        <w:autoSpaceDE w:val="0"/>
        <w:autoSpaceDN w:val="0"/>
        <w:spacing w:before="240" w:after="120" w:line="240" w:lineRule="auto"/>
        <w:jc w:val="center"/>
        <w:outlineLvl w:val="1"/>
        <w:rPr>
          <w:rFonts w:ascii="Times New Roman" w:hAnsi="Times New Roman"/>
          <w:b/>
          <w:bCs/>
          <w:i/>
          <w:iCs/>
          <w:sz w:val="24"/>
          <w:szCs w:val="24"/>
        </w:rPr>
      </w:pPr>
      <w:r w:rsidRPr="003C2DE2">
        <w:rPr>
          <w:rFonts w:ascii="Times New Roman" w:hAnsi="Times New Roman"/>
          <w:b/>
          <w:bCs/>
          <w:i/>
          <w:iCs/>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5.1. Информация для заявителя о его праве подать жалобу на решения и (или) действия (бездействие) органа, предоставляющего муниципальную усл</w:t>
      </w:r>
      <w:r w:rsidR="0065502B">
        <w:rPr>
          <w:rFonts w:ascii="Times New Roman" w:hAnsi="Times New Roman"/>
          <w:sz w:val="24"/>
          <w:szCs w:val="24"/>
        </w:rPr>
        <w:t>угу</w:t>
      </w:r>
      <w:r w:rsidRPr="003C2DE2">
        <w:rPr>
          <w:rFonts w:ascii="Times New Roman" w:hAnsi="Times New Roman"/>
          <w:sz w:val="24"/>
          <w:szCs w:val="24"/>
        </w:rPr>
        <w:t>, а также их должностных лиц, муниципальных служащих, работников при предоставлении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либо муниципальным служащим Администрации</w:t>
      </w:r>
      <w:r w:rsidR="0065502B">
        <w:rPr>
          <w:rFonts w:ascii="Times New Roman" w:hAnsi="Times New Roman"/>
          <w:sz w:val="24"/>
          <w:szCs w:val="24"/>
        </w:rPr>
        <w:t xml:space="preserve"> </w:t>
      </w:r>
      <w:r w:rsidRPr="003C2DE2">
        <w:rPr>
          <w:rFonts w:ascii="Times New Roman" w:hAnsi="Times New Roman"/>
          <w:sz w:val="24"/>
          <w:szCs w:val="24"/>
        </w:rPr>
        <w:t>(далее - досудебное (внесудебное) обжалование).</w:t>
      </w:r>
      <w:proofErr w:type="gramEnd"/>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Предметом досудебного (внесудебного) обжалования заявителем решений и действий (бездействия) Администрации, должностного лица либо муниципального служащего Администрации, </w:t>
      </w:r>
      <w:r w:rsidR="0065502B">
        <w:rPr>
          <w:rFonts w:ascii="Times New Roman" w:hAnsi="Times New Roman"/>
          <w:sz w:val="24"/>
          <w:szCs w:val="24"/>
        </w:rPr>
        <w:t xml:space="preserve"> </w:t>
      </w:r>
      <w:r w:rsidRPr="003C2DE2">
        <w:rPr>
          <w:rFonts w:ascii="Times New Roman" w:hAnsi="Times New Roman"/>
          <w:sz w:val="24"/>
          <w:szCs w:val="24"/>
        </w:rPr>
        <w:t xml:space="preserve"> является конкретное решение или действие (бездействие), принятое или осуществленное ими в ходе предоставления муниципальной услуги.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5.2. Предмет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Заявитель может обратиться с жалобой, в том числе в следующих случаях:</w:t>
      </w:r>
    </w:p>
    <w:p w:rsidR="003C2DE2" w:rsidRPr="003C2DE2" w:rsidRDefault="003C2DE2" w:rsidP="003C2DE2">
      <w:pPr>
        <w:pStyle w:val="pboth"/>
        <w:shd w:val="clear" w:color="auto" w:fill="FFFFFF"/>
        <w:spacing w:before="0" w:beforeAutospacing="0" w:after="0" w:afterAutospacing="0"/>
        <w:jc w:val="both"/>
      </w:pPr>
      <w:r w:rsidRPr="003C2DE2">
        <w:t>1) нарушение срока регистрации запроса о предоставлении государственной или муниципальной услуги, запроса, указанного в статье 15.1  ФЗ №210-ФЗ;</w:t>
      </w:r>
    </w:p>
    <w:p w:rsidR="003C2DE2" w:rsidRPr="003C2DE2" w:rsidRDefault="003C2DE2" w:rsidP="003C2DE2">
      <w:pPr>
        <w:pStyle w:val="pboth"/>
        <w:shd w:val="clear" w:color="auto" w:fill="FFFFFF"/>
        <w:spacing w:before="0" w:beforeAutospacing="0" w:after="0" w:afterAutospacing="0"/>
        <w:jc w:val="both"/>
      </w:pPr>
      <w:bookmarkStart w:id="5" w:name="000221"/>
      <w:bookmarkStart w:id="6" w:name="000101"/>
      <w:bookmarkEnd w:id="5"/>
      <w:bookmarkEnd w:id="6"/>
      <w:r w:rsidRPr="003C2DE2">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w:t>
      </w:r>
      <w:r w:rsidRPr="003C2DE2">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9" w:history="1">
        <w:r w:rsidRPr="003C2DE2">
          <w:rPr>
            <w:rStyle w:val="a3"/>
            <w:bdr w:val="none" w:sz="0" w:space="0" w:color="auto" w:frame="1"/>
          </w:rPr>
          <w:t>частью 1.3 статьи 16</w:t>
        </w:r>
      </w:hyperlink>
      <w:r w:rsidRPr="003C2DE2">
        <w:t> ФЗ №210-ФЗ;</w:t>
      </w:r>
    </w:p>
    <w:p w:rsidR="003C2DE2" w:rsidRPr="003C2DE2" w:rsidRDefault="003C2DE2" w:rsidP="003C2DE2">
      <w:pPr>
        <w:pStyle w:val="pboth"/>
        <w:shd w:val="clear" w:color="auto" w:fill="FFFFFF"/>
        <w:spacing w:before="0" w:beforeAutospacing="0" w:after="0" w:afterAutospacing="0" w:line="234" w:lineRule="atLeast"/>
        <w:jc w:val="both"/>
      </w:pPr>
      <w:bookmarkStart w:id="7" w:name="000295"/>
      <w:bookmarkStart w:id="8" w:name="000102"/>
      <w:bookmarkEnd w:id="7"/>
      <w:bookmarkEnd w:id="8"/>
      <w:r w:rsidRPr="003C2DE2">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C2DE2" w:rsidRPr="003C2DE2" w:rsidRDefault="003C2DE2" w:rsidP="003C2DE2">
      <w:pPr>
        <w:pStyle w:val="pboth"/>
        <w:shd w:val="clear" w:color="auto" w:fill="FFFFFF"/>
        <w:spacing w:before="0" w:beforeAutospacing="0" w:after="0" w:afterAutospacing="0" w:line="234" w:lineRule="atLeast"/>
        <w:jc w:val="both"/>
      </w:pPr>
      <w:bookmarkStart w:id="9" w:name="000103"/>
      <w:bookmarkEnd w:id="9"/>
      <w:r w:rsidRPr="003C2DE2">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C2DE2" w:rsidRPr="003C2DE2" w:rsidRDefault="003C2DE2" w:rsidP="003C2DE2">
      <w:pPr>
        <w:pStyle w:val="pboth"/>
        <w:shd w:val="clear" w:color="auto" w:fill="FFFFFF"/>
        <w:spacing w:before="0" w:beforeAutospacing="0" w:after="0" w:afterAutospacing="0" w:line="234" w:lineRule="atLeast"/>
        <w:jc w:val="both"/>
      </w:pPr>
      <w:bookmarkStart w:id="10" w:name="000222"/>
      <w:bookmarkStart w:id="11" w:name="000104"/>
      <w:bookmarkEnd w:id="10"/>
      <w:bookmarkEnd w:id="11"/>
      <w:proofErr w:type="gramStart"/>
      <w:r w:rsidRPr="003C2DE2">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C2DE2">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 w:history="1">
        <w:r w:rsidRPr="003C2DE2">
          <w:rPr>
            <w:rStyle w:val="a3"/>
            <w:bdr w:val="none" w:sz="0" w:space="0" w:color="auto" w:frame="1"/>
          </w:rPr>
          <w:t>частью 1.3 статьи 16</w:t>
        </w:r>
      </w:hyperlink>
      <w:r w:rsidRPr="003C2DE2">
        <w:t> ФЗ №210-ФЗ;</w:t>
      </w:r>
    </w:p>
    <w:p w:rsidR="003C2DE2" w:rsidRPr="003C2DE2" w:rsidRDefault="003C2DE2" w:rsidP="003C2DE2">
      <w:pPr>
        <w:pStyle w:val="pboth"/>
        <w:shd w:val="clear" w:color="auto" w:fill="FFFFFF"/>
        <w:spacing w:before="0" w:beforeAutospacing="0" w:after="0" w:afterAutospacing="0" w:line="234" w:lineRule="atLeast"/>
        <w:jc w:val="both"/>
      </w:pPr>
      <w:bookmarkStart w:id="12" w:name="000105"/>
      <w:bookmarkEnd w:id="12"/>
      <w:r w:rsidRPr="003C2DE2">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2DE2" w:rsidRPr="003C2DE2" w:rsidRDefault="003C2DE2" w:rsidP="003C2DE2">
      <w:pPr>
        <w:pStyle w:val="pboth"/>
        <w:shd w:val="clear" w:color="auto" w:fill="FFFFFF"/>
        <w:spacing w:before="0" w:beforeAutospacing="0" w:after="0" w:afterAutospacing="0" w:line="234" w:lineRule="atLeast"/>
        <w:jc w:val="both"/>
      </w:pPr>
      <w:bookmarkStart w:id="13" w:name="000223"/>
      <w:bookmarkStart w:id="14" w:name="000106"/>
      <w:bookmarkEnd w:id="13"/>
      <w:bookmarkEnd w:id="14"/>
      <w:proofErr w:type="gramStart"/>
      <w:r w:rsidRPr="003C2DE2">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1" w:history="1">
        <w:r w:rsidRPr="003C2DE2">
          <w:rPr>
            <w:rStyle w:val="a3"/>
            <w:bdr w:val="none" w:sz="0" w:space="0" w:color="auto" w:frame="1"/>
          </w:rPr>
          <w:t>частью 1.1 статьи 16</w:t>
        </w:r>
      </w:hyperlink>
      <w:r w:rsidRPr="003C2DE2">
        <w:t>  ФЗ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3C2DE2">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history="1">
        <w:r w:rsidRPr="003C2DE2">
          <w:rPr>
            <w:rStyle w:val="a3"/>
            <w:bdr w:val="none" w:sz="0" w:space="0" w:color="auto" w:frame="1"/>
          </w:rPr>
          <w:t>частью 1.3 статьи 16</w:t>
        </w:r>
      </w:hyperlink>
      <w:r w:rsidRPr="003C2DE2">
        <w:t> ФЗ №210-ФЗ;</w:t>
      </w:r>
    </w:p>
    <w:p w:rsidR="003C2DE2" w:rsidRPr="003C2DE2" w:rsidRDefault="003C2DE2" w:rsidP="003C2DE2">
      <w:pPr>
        <w:pStyle w:val="pboth"/>
        <w:shd w:val="clear" w:color="auto" w:fill="FFFFFF"/>
        <w:spacing w:before="0" w:beforeAutospacing="0" w:after="0" w:afterAutospacing="0" w:line="234" w:lineRule="atLeast"/>
        <w:jc w:val="both"/>
      </w:pPr>
      <w:bookmarkStart w:id="15" w:name="000224"/>
      <w:bookmarkEnd w:id="15"/>
      <w:r w:rsidRPr="003C2DE2">
        <w:t>8) нарушение срока или порядка выдачи документов по результатам предоставления государственной или муниципальной услуги;</w:t>
      </w:r>
    </w:p>
    <w:p w:rsidR="003C2DE2" w:rsidRPr="003C2DE2" w:rsidRDefault="003C2DE2" w:rsidP="003C2DE2">
      <w:pPr>
        <w:pStyle w:val="pboth"/>
        <w:shd w:val="clear" w:color="auto" w:fill="FFFFFF"/>
        <w:spacing w:before="0" w:beforeAutospacing="0" w:after="0" w:afterAutospacing="0" w:line="234" w:lineRule="atLeast"/>
        <w:jc w:val="both"/>
      </w:pPr>
      <w:bookmarkStart w:id="16" w:name="000225"/>
      <w:bookmarkEnd w:id="16"/>
      <w:proofErr w:type="gramStart"/>
      <w:r w:rsidRPr="003C2DE2">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C2DE2">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history="1">
        <w:r w:rsidRPr="003C2DE2">
          <w:rPr>
            <w:rStyle w:val="a3"/>
            <w:bdr w:val="none" w:sz="0" w:space="0" w:color="auto" w:frame="1"/>
          </w:rPr>
          <w:t>частью 1.3 статьи 16</w:t>
        </w:r>
      </w:hyperlink>
      <w:r w:rsidRPr="003C2DE2">
        <w:t> ФЗ №210-ФЗ.</w:t>
      </w:r>
    </w:p>
    <w:p w:rsidR="003C2DE2" w:rsidRPr="003C2DE2" w:rsidRDefault="003C2DE2" w:rsidP="003C2DE2">
      <w:pPr>
        <w:pStyle w:val="pboth"/>
        <w:shd w:val="clear" w:color="auto" w:fill="FFFFFF"/>
        <w:spacing w:before="0" w:beforeAutospacing="0" w:after="0" w:afterAutospacing="0" w:line="234" w:lineRule="atLeast"/>
        <w:jc w:val="both"/>
      </w:pPr>
      <w:bookmarkStart w:id="17" w:name="000296"/>
      <w:bookmarkEnd w:id="17"/>
      <w:proofErr w:type="gramStart"/>
      <w:r w:rsidRPr="003C2DE2">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w:t>
      </w:r>
      <w:r w:rsidRPr="003C2DE2">
        <w:lastRenderedPageBreak/>
        <w:t>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ФЗ №210-ФЗ.</w:t>
      </w:r>
      <w:proofErr w:type="gramEnd"/>
      <w:r w:rsidRPr="003C2DE2">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history="1">
        <w:r w:rsidRPr="003C2DE2">
          <w:rPr>
            <w:rStyle w:val="a3"/>
            <w:bdr w:val="none" w:sz="0" w:space="0" w:color="auto" w:frame="1"/>
          </w:rPr>
          <w:t>частью 1.3 статьи 16</w:t>
        </w:r>
      </w:hyperlink>
      <w:r w:rsidRPr="003C2DE2">
        <w:t> ФЗ №210-ФЗ.</w:t>
      </w:r>
    </w:p>
    <w:p w:rsidR="003C2DE2" w:rsidRPr="003C2DE2" w:rsidRDefault="003C2DE2" w:rsidP="003C2DE2">
      <w:pPr>
        <w:pStyle w:val="pboth"/>
        <w:shd w:val="clear" w:color="auto" w:fill="FFFFFF"/>
        <w:spacing w:before="0" w:beforeAutospacing="0" w:after="0" w:afterAutospacing="0" w:line="234" w:lineRule="atLeast"/>
        <w:ind w:firstLine="709"/>
        <w:jc w:val="both"/>
      </w:pPr>
      <w:proofErr w:type="gramStart"/>
      <w:r w:rsidRPr="003C2DE2">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5" w:history="1">
        <w:r w:rsidRPr="003C2DE2">
          <w:rPr>
            <w:rStyle w:val="a3"/>
            <w:bdr w:val="none" w:sz="0" w:space="0" w:color="auto" w:frame="1"/>
          </w:rPr>
          <w:t>частью 1.1 статьи 16</w:t>
        </w:r>
      </w:hyperlink>
      <w:r w:rsidRPr="003C2DE2">
        <w:t xml:space="preserve"> ФЗ №210-ФЗ.  </w:t>
      </w:r>
      <w:bookmarkStart w:id="18" w:name="000227"/>
      <w:bookmarkStart w:id="19" w:name="000109"/>
      <w:bookmarkEnd w:id="18"/>
      <w:bookmarkEnd w:id="19"/>
      <w:proofErr w:type="gramEnd"/>
    </w:p>
    <w:p w:rsidR="003C2DE2" w:rsidRPr="003C2DE2" w:rsidRDefault="003C2DE2" w:rsidP="003C2DE2">
      <w:pPr>
        <w:pStyle w:val="pboth"/>
        <w:shd w:val="clear" w:color="auto" w:fill="FFFFFF"/>
        <w:spacing w:before="0" w:beforeAutospacing="0" w:after="0" w:afterAutospacing="0" w:line="234" w:lineRule="atLeast"/>
        <w:ind w:firstLine="709"/>
        <w:jc w:val="both"/>
      </w:pPr>
      <w:proofErr w:type="gramStart"/>
      <w:r w:rsidRPr="003C2DE2">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3C2DE2">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3C2DE2">
        <w:t>принята</w:t>
      </w:r>
      <w:proofErr w:type="gramEnd"/>
      <w:r w:rsidRPr="003C2DE2">
        <w:t xml:space="preserve"> при личном приеме заявителя.  </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5.3. Ответ на жалобу заявителя не дается в случаях, если: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в жалобе не </w:t>
      </w:r>
      <w:proofErr w:type="gramStart"/>
      <w:r w:rsidRPr="003C2DE2">
        <w:rPr>
          <w:rFonts w:ascii="Times New Roman" w:hAnsi="Times New Roman"/>
          <w:sz w:val="24"/>
          <w:szCs w:val="24"/>
        </w:rPr>
        <w:t>указаны</w:t>
      </w:r>
      <w:proofErr w:type="gramEnd"/>
      <w:r w:rsidRPr="003C2DE2">
        <w:rPr>
          <w:rFonts w:ascii="Times New Roman" w:hAnsi="Times New Roman"/>
          <w:sz w:val="24"/>
          <w:szCs w:val="24"/>
        </w:rPr>
        <w:t xml:space="preserve">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Администрация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 или соответствующему должностному лицу.</w:t>
      </w:r>
    </w:p>
    <w:p w:rsidR="003C2DE2" w:rsidRPr="003C2DE2" w:rsidRDefault="003C2DE2" w:rsidP="003C2DE2">
      <w:pPr>
        <w:pStyle w:val="ConsPlusNormal"/>
        <w:ind w:firstLine="540"/>
        <w:jc w:val="both"/>
        <w:rPr>
          <w:rFonts w:cs="Times New Roman"/>
          <w:sz w:val="24"/>
          <w:szCs w:val="24"/>
        </w:rPr>
      </w:pPr>
      <w:r w:rsidRPr="003C2DE2">
        <w:rPr>
          <w:rFonts w:ascii="Times New Roman" w:hAnsi="Times New Roman" w:cs="Times New Roman"/>
          <w:sz w:val="24"/>
          <w:szCs w:val="24"/>
        </w:rPr>
        <w:t>5.4. Орган, предоставляющий муниципальную у</w:t>
      </w:r>
      <w:r w:rsidR="0065502B">
        <w:rPr>
          <w:rFonts w:ascii="Times New Roman" w:hAnsi="Times New Roman" w:cs="Times New Roman"/>
          <w:sz w:val="24"/>
          <w:szCs w:val="24"/>
        </w:rPr>
        <w:t>слугу</w:t>
      </w:r>
      <w:r w:rsidRPr="003C2DE2">
        <w:rPr>
          <w:rFonts w:ascii="Times New Roman" w:hAnsi="Times New Roman" w:cs="Times New Roman"/>
          <w:sz w:val="24"/>
          <w:szCs w:val="24"/>
        </w:rPr>
        <w:t>,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3C2DE2" w:rsidRPr="003C2DE2" w:rsidRDefault="003C2DE2" w:rsidP="003C2DE2">
      <w:pPr>
        <w:pStyle w:val="ConsPlusNormal"/>
        <w:ind w:firstLine="539"/>
        <w:jc w:val="both"/>
        <w:rPr>
          <w:rFonts w:ascii="Times New Roman" w:hAnsi="Times New Roman" w:cs="Times New Roman"/>
          <w:sz w:val="24"/>
          <w:szCs w:val="24"/>
        </w:rPr>
      </w:pPr>
      <w:r w:rsidRPr="003C2DE2">
        <w:rPr>
          <w:rFonts w:ascii="Times New Roman" w:hAnsi="Times New Roman" w:cs="Times New Roman"/>
          <w:sz w:val="24"/>
          <w:szCs w:val="24"/>
        </w:rPr>
        <w:t xml:space="preserve">Заявитель вправе подать жалобу в письменной форме на бумажном носителе или электронной форме. </w:t>
      </w:r>
    </w:p>
    <w:p w:rsidR="003C2DE2" w:rsidRPr="003C2DE2" w:rsidRDefault="003C2DE2" w:rsidP="003C2DE2">
      <w:pPr>
        <w:pStyle w:val="ConsPlusNormal"/>
        <w:ind w:firstLine="539"/>
        <w:jc w:val="both"/>
        <w:rPr>
          <w:rFonts w:ascii="Times New Roman" w:hAnsi="Times New Roman" w:cs="Times New Roman"/>
          <w:sz w:val="24"/>
          <w:szCs w:val="24"/>
        </w:rPr>
      </w:pPr>
      <w:r w:rsidRPr="003C2DE2">
        <w:rPr>
          <w:rFonts w:ascii="Times New Roman" w:hAnsi="Times New Roman" w:cs="Times New Roman"/>
          <w:sz w:val="24"/>
          <w:szCs w:val="24"/>
        </w:rPr>
        <w:t>Жалоба на решения и действия (бездействие) должностных лиц Администрации, муниципальных служащих подается</w:t>
      </w:r>
      <w:r w:rsidR="00467CF5">
        <w:rPr>
          <w:rFonts w:ascii="Times New Roman" w:hAnsi="Times New Roman" w:cs="Times New Roman"/>
          <w:sz w:val="24"/>
          <w:szCs w:val="24"/>
        </w:rPr>
        <w:t xml:space="preserve"> заявителем в Администрацию</w:t>
      </w:r>
      <w:r w:rsidRPr="003C2DE2">
        <w:rPr>
          <w:rFonts w:ascii="Times New Roman" w:hAnsi="Times New Roman" w:cs="Times New Roman"/>
          <w:sz w:val="24"/>
          <w:szCs w:val="24"/>
        </w:rPr>
        <w:t>.</w:t>
      </w:r>
    </w:p>
    <w:p w:rsidR="003C2DE2" w:rsidRPr="003C2DE2" w:rsidRDefault="003C2DE2" w:rsidP="003C2DE2">
      <w:pPr>
        <w:pStyle w:val="ConsPlusNormal"/>
        <w:ind w:firstLine="539"/>
        <w:jc w:val="both"/>
        <w:rPr>
          <w:rFonts w:ascii="Times New Roman" w:hAnsi="Times New Roman" w:cs="Times New Roman"/>
          <w:sz w:val="24"/>
          <w:szCs w:val="24"/>
        </w:rPr>
      </w:pPr>
      <w:r w:rsidRPr="003C2DE2">
        <w:rPr>
          <w:rFonts w:ascii="Times New Roman" w:hAnsi="Times New Roman" w:cs="Times New Roman"/>
          <w:sz w:val="24"/>
          <w:szCs w:val="24"/>
        </w:rPr>
        <w:t>Жалобы на решения, принятые Администрацией, подаются главе муниципального образования сельского поселения.</w:t>
      </w:r>
    </w:p>
    <w:p w:rsidR="003C2DE2" w:rsidRPr="003C2DE2" w:rsidRDefault="00467CF5" w:rsidP="003C2DE2">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lastRenderedPageBreak/>
        <w:t>5.5. Жалоба может быть направлена по почте,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5.6. </w:t>
      </w:r>
      <w:proofErr w:type="gramStart"/>
      <w:r w:rsidRPr="003C2DE2">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3C2DE2">
        <w:rPr>
          <w:rFonts w:ascii="Times New Roman" w:hAnsi="Times New Roman"/>
          <w:sz w:val="24"/>
          <w:szCs w:val="24"/>
        </w:rPr>
        <w:t xml:space="preserve"> регистрации.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5.7. Жалоба должна содержать:</w:t>
      </w:r>
    </w:p>
    <w:p w:rsidR="003C2DE2" w:rsidRPr="003C2DE2" w:rsidRDefault="003C2DE2" w:rsidP="003C2DE2">
      <w:pPr>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1) наименование Администрации, фамилию, имя, отчество (последнее – при наличии) должностного лица Администрации, либо муниципального служащего, решения и действия (бездействие) которых обжалуются;</w:t>
      </w:r>
      <w:proofErr w:type="gramEnd"/>
    </w:p>
    <w:p w:rsidR="003C2DE2" w:rsidRPr="003C2DE2" w:rsidRDefault="003C2DE2" w:rsidP="003C2DE2">
      <w:pPr>
        <w:spacing w:after="0" w:line="240" w:lineRule="auto"/>
        <w:ind w:firstLine="709"/>
        <w:jc w:val="both"/>
        <w:rPr>
          <w:rFonts w:ascii="Times New Roman" w:hAnsi="Times New Roman"/>
          <w:sz w:val="24"/>
          <w:szCs w:val="24"/>
        </w:rPr>
      </w:pPr>
      <w:proofErr w:type="gramStart"/>
      <w:r w:rsidRPr="003C2DE2">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Заявителем могут быть представлены документы (при наличии), подтверждающие доводы заявителя, либо их копии.</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5.8. По результатам рассмотрения жалобы Администрация принимает одно из следующих решений:</w:t>
      </w:r>
    </w:p>
    <w:p w:rsidR="003C2DE2" w:rsidRPr="003C2DE2" w:rsidRDefault="003C2DE2" w:rsidP="003C2DE2">
      <w:pPr>
        <w:pStyle w:val="pboth"/>
        <w:shd w:val="clear" w:color="auto" w:fill="FFFFFF"/>
        <w:spacing w:before="0" w:beforeAutospacing="0" w:after="0" w:afterAutospacing="0" w:line="234" w:lineRule="atLeast"/>
        <w:ind w:firstLine="709"/>
        <w:jc w:val="both"/>
      </w:pPr>
      <w:proofErr w:type="gramStart"/>
      <w:r w:rsidRPr="003C2DE2">
        <w:t>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6" w:history="1">
        <w:r w:rsidRPr="003C2DE2">
          <w:rPr>
            <w:rStyle w:val="a3"/>
            <w:bdr w:val="none" w:sz="0" w:space="0" w:color="auto" w:frame="1"/>
          </w:rPr>
          <w:t>частью 1.1 статьи 16</w:t>
        </w:r>
      </w:hyperlink>
      <w:r w:rsidRPr="003C2DE2">
        <w:t>  ФЗ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3C2DE2">
        <w:t xml:space="preserve"> информация о дальнейших действиях, которые необходимо совершить заявителю в целях получения государственной или муниципальной услуги.</w:t>
      </w:r>
      <w:bookmarkStart w:id="20" w:name="000298"/>
      <w:bookmarkEnd w:id="20"/>
    </w:p>
    <w:p w:rsidR="003C2DE2" w:rsidRPr="003C2DE2" w:rsidRDefault="003C2DE2" w:rsidP="003C2DE2">
      <w:pPr>
        <w:pStyle w:val="pboth"/>
        <w:shd w:val="clear" w:color="auto" w:fill="FFFFFF"/>
        <w:spacing w:before="0" w:beforeAutospacing="0" w:after="0" w:afterAutospacing="0" w:line="234" w:lineRule="atLeast"/>
        <w:ind w:firstLine="709"/>
        <w:jc w:val="both"/>
      </w:pPr>
      <w:r w:rsidRPr="003C2DE2">
        <w:t xml:space="preserve">В случае признания </w:t>
      </w:r>
      <w:proofErr w:type="gramStart"/>
      <w:r w:rsidRPr="003C2DE2">
        <w:t>жалобы</w:t>
      </w:r>
      <w:proofErr w:type="gramEnd"/>
      <w:r w:rsidRPr="003C2DE2">
        <w:t xml:space="preserve"> не подлежащей удовлетворению в ответе заявителю, указанном в части 8 статьи 11.2 ФЗ №210-ФЗ, даются аргументированные разъяснения о причинах принятого решения, а также информация о порядке обжалования принятого решения.</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 xml:space="preserve"> 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C2DE2" w:rsidRPr="003C2DE2" w:rsidRDefault="003C2DE2" w:rsidP="003C2DE2">
      <w:pPr>
        <w:spacing w:after="0" w:line="240" w:lineRule="auto"/>
        <w:ind w:firstLine="709"/>
        <w:jc w:val="both"/>
        <w:rPr>
          <w:rFonts w:ascii="Times New Roman" w:hAnsi="Times New Roman"/>
          <w:sz w:val="24"/>
          <w:szCs w:val="24"/>
        </w:rPr>
      </w:pPr>
      <w:r w:rsidRPr="003C2DE2">
        <w:rPr>
          <w:rFonts w:ascii="Times New Roman" w:hAnsi="Times New Roman"/>
          <w:sz w:val="24"/>
          <w:szCs w:val="24"/>
        </w:rPr>
        <w:t>5.10.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r w:rsidRPr="003C2DE2">
        <w:rPr>
          <w:rFonts w:ascii="Times New Roman" w:hAnsi="Times New Roman"/>
          <w:sz w:val="24"/>
          <w:szCs w:val="24"/>
        </w:rPr>
        <w:t>Информация, указанная в данном разделе, подлежит обязательному размещению на Едином портале и (или) Региональном портале. Органы, предоставляющие муниципальные услуги, обеспечивают в установленном порядке размещение и актуализацию сведений в соответствующем разделе Реестра.</w:t>
      </w: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
    <w:p w:rsidR="003C2DE2" w:rsidRDefault="003C2DE2" w:rsidP="003C2DE2">
      <w:pPr>
        <w:autoSpaceDE w:val="0"/>
        <w:autoSpaceDN w:val="0"/>
        <w:adjustRightInd w:val="0"/>
        <w:spacing w:after="0" w:line="240" w:lineRule="auto"/>
        <w:ind w:firstLine="540"/>
        <w:jc w:val="both"/>
        <w:rPr>
          <w:rFonts w:ascii="Times New Roman" w:hAnsi="Times New Roman"/>
          <w:sz w:val="24"/>
          <w:szCs w:val="24"/>
        </w:rPr>
      </w:pPr>
    </w:p>
    <w:p w:rsidR="006639EB" w:rsidRDefault="006639EB" w:rsidP="003C2DE2">
      <w:pPr>
        <w:autoSpaceDE w:val="0"/>
        <w:autoSpaceDN w:val="0"/>
        <w:adjustRightInd w:val="0"/>
        <w:spacing w:after="0" w:line="240" w:lineRule="auto"/>
        <w:ind w:firstLine="540"/>
        <w:jc w:val="both"/>
        <w:rPr>
          <w:rFonts w:ascii="Times New Roman" w:hAnsi="Times New Roman"/>
          <w:sz w:val="24"/>
          <w:szCs w:val="24"/>
        </w:rPr>
      </w:pPr>
    </w:p>
    <w:p w:rsidR="006639EB" w:rsidRDefault="006639EB" w:rsidP="003C2DE2">
      <w:pPr>
        <w:autoSpaceDE w:val="0"/>
        <w:autoSpaceDN w:val="0"/>
        <w:adjustRightInd w:val="0"/>
        <w:spacing w:after="0" w:line="240" w:lineRule="auto"/>
        <w:ind w:firstLine="540"/>
        <w:jc w:val="both"/>
        <w:rPr>
          <w:rFonts w:ascii="Times New Roman" w:hAnsi="Times New Roman"/>
          <w:sz w:val="24"/>
          <w:szCs w:val="24"/>
        </w:rPr>
      </w:pPr>
    </w:p>
    <w:p w:rsidR="006639EB" w:rsidRPr="003C2DE2" w:rsidRDefault="006639EB" w:rsidP="003C2DE2">
      <w:pPr>
        <w:autoSpaceDE w:val="0"/>
        <w:autoSpaceDN w:val="0"/>
        <w:adjustRightInd w:val="0"/>
        <w:spacing w:after="0" w:line="240" w:lineRule="auto"/>
        <w:ind w:firstLine="540"/>
        <w:jc w:val="both"/>
        <w:rPr>
          <w:rFonts w:ascii="Times New Roman" w:hAnsi="Times New Roman"/>
          <w:sz w:val="24"/>
          <w:szCs w:val="24"/>
        </w:rPr>
      </w:pP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
    <w:p w:rsidR="003C2DE2" w:rsidRPr="003C2DE2" w:rsidRDefault="003C2DE2" w:rsidP="003C2DE2">
      <w:pPr>
        <w:autoSpaceDE w:val="0"/>
        <w:autoSpaceDN w:val="0"/>
        <w:adjustRightInd w:val="0"/>
        <w:spacing w:after="0" w:line="240" w:lineRule="auto"/>
        <w:ind w:firstLine="540"/>
        <w:jc w:val="both"/>
        <w:rPr>
          <w:rFonts w:ascii="Times New Roman" w:hAnsi="Times New Roman"/>
          <w:sz w:val="24"/>
          <w:szCs w:val="24"/>
        </w:rPr>
      </w:pPr>
    </w:p>
    <w:p w:rsidR="003C2DE2" w:rsidRPr="003C2DE2" w:rsidRDefault="003C2DE2" w:rsidP="003C2DE2">
      <w:pPr>
        <w:spacing w:after="0" w:line="240" w:lineRule="auto"/>
        <w:ind w:firstLine="5670"/>
        <w:jc w:val="both"/>
        <w:rPr>
          <w:rFonts w:ascii="Times New Roman" w:hAnsi="Times New Roman"/>
          <w:sz w:val="24"/>
          <w:szCs w:val="24"/>
        </w:rPr>
      </w:pPr>
      <w:r w:rsidRPr="003C2DE2">
        <w:rPr>
          <w:rFonts w:ascii="Times New Roman" w:hAnsi="Times New Roman"/>
          <w:sz w:val="24"/>
          <w:szCs w:val="24"/>
        </w:rPr>
        <w:t>Приложение № 1</w:t>
      </w:r>
    </w:p>
    <w:p w:rsidR="003C2DE2" w:rsidRPr="003C2DE2" w:rsidRDefault="003C2DE2" w:rsidP="003C2DE2">
      <w:pPr>
        <w:spacing w:after="0" w:line="240" w:lineRule="auto"/>
        <w:ind w:left="5670"/>
        <w:jc w:val="both"/>
        <w:rPr>
          <w:rFonts w:ascii="Times New Roman" w:hAnsi="Times New Roman"/>
          <w:sz w:val="24"/>
          <w:szCs w:val="24"/>
        </w:rPr>
      </w:pPr>
      <w:r w:rsidRPr="003C2DE2">
        <w:rPr>
          <w:rFonts w:ascii="Times New Roman" w:hAnsi="Times New Roman"/>
          <w:sz w:val="24"/>
          <w:szCs w:val="24"/>
        </w:rPr>
        <w:t xml:space="preserve">к Административному регламенту </w:t>
      </w:r>
    </w:p>
    <w:p w:rsidR="003C2DE2" w:rsidRPr="003C2DE2" w:rsidRDefault="003C2DE2" w:rsidP="003C2DE2">
      <w:pPr>
        <w:spacing w:after="0" w:line="240" w:lineRule="auto"/>
        <w:jc w:val="both"/>
        <w:rPr>
          <w:rFonts w:ascii="Times New Roman" w:hAnsi="Times New Roman"/>
          <w:sz w:val="24"/>
          <w:szCs w:val="24"/>
        </w:rPr>
      </w:pP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Главе муниципального образования Павловского сельского поселения Темкинского района Смоленской области</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 ____________________________</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                                                                                               _______________________________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дата рождения 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паспорт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выдан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______________________________________________________________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 xml:space="preserve">когда  __________________________                                                                               </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адрес прописки 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Тел.____________________________</w:t>
      </w:r>
    </w:p>
    <w:p w:rsidR="003C2DE2" w:rsidRPr="003C2DE2" w:rsidRDefault="003C2DE2" w:rsidP="003C2DE2">
      <w:pPr>
        <w:widowControl w:val="0"/>
        <w:suppressAutoHyphens/>
        <w:autoSpaceDE w:val="0"/>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autoSpaceDE w:val="0"/>
        <w:spacing w:after="0" w:line="240" w:lineRule="auto"/>
        <w:jc w:val="center"/>
        <w:rPr>
          <w:rFonts w:ascii="Times New Roman CYR" w:hAnsi="Times New Roman CYR"/>
          <w:kern w:val="2"/>
          <w:sz w:val="24"/>
          <w:szCs w:val="24"/>
          <w:lang w:eastAsia="hi-IN" w:bidi="hi-IN"/>
        </w:rPr>
      </w:pPr>
      <w:proofErr w:type="gramStart"/>
      <w:r w:rsidRPr="003C2DE2">
        <w:rPr>
          <w:rFonts w:ascii="Times New Roman CYR" w:hAnsi="Times New Roman CYR"/>
          <w:kern w:val="2"/>
          <w:sz w:val="24"/>
          <w:szCs w:val="24"/>
          <w:lang w:eastAsia="hi-IN" w:bidi="hi-IN"/>
        </w:rPr>
        <w:t>З</w:t>
      </w:r>
      <w:proofErr w:type="gramEnd"/>
      <w:r w:rsidRPr="003C2DE2">
        <w:rPr>
          <w:rFonts w:ascii="Times New Roman CYR" w:hAnsi="Times New Roman CYR"/>
          <w:kern w:val="2"/>
          <w:sz w:val="24"/>
          <w:szCs w:val="24"/>
          <w:lang w:eastAsia="hi-IN" w:bidi="hi-IN"/>
        </w:rPr>
        <w:t xml:space="preserve"> А Я В Л Е Н И Е</w:t>
      </w:r>
      <w:bookmarkStart w:id="21" w:name="_GoBack"/>
      <w:bookmarkEnd w:id="21"/>
    </w:p>
    <w:p w:rsidR="003C2DE2" w:rsidRPr="003C2DE2" w:rsidRDefault="003C2DE2" w:rsidP="003C2DE2">
      <w:pPr>
        <w:widowControl w:val="0"/>
        <w:suppressAutoHyphens/>
        <w:autoSpaceDE w:val="0"/>
        <w:spacing w:after="0" w:line="240" w:lineRule="auto"/>
        <w:jc w:val="center"/>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r w:rsidRPr="003C2DE2">
        <w:rPr>
          <w:rFonts w:ascii="Times New Roman CYR" w:hAnsi="Times New Roman CYR"/>
          <w:kern w:val="2"/>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2DE2" w:rsidRPr="003C2DE2" w:rsidRDefault="003C2DE2" w:rsidP="003C2DE2">
      <w:pPr>
        <w:widowControl w:val="0"/>
        <w:suppressAutoHyphens/>
        <w:autoSpaceDE w:val="0"/>
        <w:spacing w:after="0" w:line="240" w:lineRule="auto"/>
        <w:jc w:val="both"/>
        <w:rPr>
          <w:rFonts w:ascii="Times New Roman CYR" w:hAnsi="Times New Roman CYR"/>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Ответ  прошу:</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(нужное отметить знаком «V» или «Х»):</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выдать лично</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почтовым отправлением</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 электронной почте</w:t>
      </w:r>
    </w:p>
    <w:p w:rsidR="003C2DE2" w:rsidRPr="003C2DE2" w:rsidRDefault="003C2DE2" w:rsidP="003C2DE2">
      <w:pPr>
        <w:widowControl w:val="0"/>
        <w:suppressAutoHyphens/>
        <w:autoSpaceDE w:val="0"/>
        <w:spacing w:after="0" w:line="240" w:lineRule="auto"/>
        <w:jc w:val="both"/>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jc w:val="both"/>
        <w:rPr>
          <w:rFonts w:ascii="Times New Roman CYR" w:hAnsi="Times New Roman CYR"/>
          <w:kern w:val="2"/>
          <w:sz w:val="24"/>
          <w:szCs w:val="24"/>
          <w:lang w:eastAsia="hi-IN" w:bidi="hi-IN"/>
        </w:rPr>
      </w:pPr>
      <w:r w:rsidRPr="003C2DE2">
        <w:rPr>
          <w:rFonts w:ascii="Times New Roman CYR" w:hAnsi="Times New Roman CYR"/>
          <w:kern w:val="2"/>
          <w:sz w:val="24"/>
          <w:szCs w:val="24"/>
          <w:lang w:eastAsia="hi-IN" w:bidi="hi-IN"/>
        </w:rPr>
        <w:t>_______________                           _______________              __________________</w:t>
      </w:r>
    </w:p>
    <w:p w:rsidR="003C2DE2" w:rsidRPr="003C2DE2" w:rsidRDefault="003C2DE2" w:rsidP="003C2DE2">
      <w:pPr>
        <w:widowControl w:val="0"/>
        <w:suppressAutoHyphens/>
        <w:autoSpaceDE w:val="0"/>
        <w:spacing w:after="0" w:line="240" w:lineRule="auto"/>
        <w:rPr>
          <w:rFonts w:ascii="Times New Roman CYR" w:hAnsi="Times New Roman CYR"/>
          <w:kern w:val="2"/>
          <w:sz w:val="24"/>
          <w:szCs w:val="24"/>
          <w:lang w:eastAsia="hi-IN" w:bidi="hi-IN"/>
        </w:rPr>
      </w:pPr>
      <w:r w:rsidRPr="003C2DE2">
        <w:rPr>
          <w:rFonts w:ascii="Times New Roman CYR" w:hAnsi="Times New Roman CYR"/>
          <w:kern w:val="2"/>
          <w:sz w:val="24"/>
          <w:szCs w:val="24"/>
          <w:lang w:eastAsia="hi-IN" w:bidi="hi-IN"/>
        </w:rPr>
        <w:t xml:space="preserve">                  дата                                               подпись                             Ф.И.О.</w:t>
      </w: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p>
    <w:p w:rsidR="003C2DE2" w:rsidRPr="003C2DE2" w:rsidRDefault="003C2DE2" w:rsidP="003C2DE2">
      <w:pPr>
        <w:widowControl w:val="0"/>
        <w:suppressAutoHyphens/>
        <w:autoSpaceDE w:val="0"/>
        <w:spacing w:after="0" w:line="240" w:lineRule="auto"/>
        <w:ind w:firstLine="720"/>
        <w:jc w:val="both"/>
        <w:rPr>
          <w:rFonts w:ascii="Times New Roman CYR" w:hAnsi="Times New Roman CYR"/>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Настоящим заявлением даю согласие на обработку персональных данных в соответствии с Федеральным законом от 27 июля 2006 года № 152-ФЗ «О персональных данных».</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 ____________ 20__г.</w:t>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____________________________</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Подпись заявителя</w:t>
      </w:r>
    </w:p>
    <w:p w:rsidR="003C2DE2" w:rsidRPr="003C2DE2" w:rsidRDefault="003C2DE2" w:rsidP="003C2DE2">
      <w:pPr>
        <w:spacing w:after="0" w:line="240" w:lineRule="auto"/>
        <w:ind w:firstLine="5670"/>
        <w:jc w:val="both"/>
        <w:rPr>
          <w:rFonts w:ascii="Times New Roman" w:hAnsi="Times New Roman"/>
          <w:sz w:val="24"/>
          <w:szCs w:val="24"/>
          <w:highlight w:val="yellow"/>
        </w:rPr>
      </w:pPr>
    </w:p>
    <w:p w:rsidR="003C2DE2" w:rsidRPr="003C2DE2" w:rsidRDefault="003C2DE2" w:rsidP="003C2DE2">
      <w:pPr>
        <w:spacing w:after="0" w:line="240" w:lineRule="auto"/>
        <w:ind w:firstLine="5670"/>
        <w:jc w:val="both"/>
        <w:rPr>
          <w:rFonts w:ascii="Times New Roman" w:hAnsi="Times New Roman"/>
          <w:sz w:val="24"/>
          <w:szCs w:val="24"/>
          <w:highlight w:val="yellow"/>
        </w:rPr>
      </w:pPr>
    </w:p>
    <w:p w:rsidR="003C2DE2" w:rsidRDefault="003C2DE2" w:rsidP="003C2DE2">
      <w:pPr>
        <w:spacing w:after="0" w:line="240" w:lineRule="auto"/>
        <w:ind w:firstLine="5670"/>
        <w:jc w:val="both"/>
        <w:rPr>
          <w:rFonts w:ascii="Times New Roman" w:hAnsi="Times New Roman"/>
          <w:sz w:val="24"/>
          <w:szCs w:val="24"/>
          <w:highlight w:val="yellow"/>
        </w:rPr>
      </w:pPr>
    </w:p>
    <w:p w:rsidR="003C2DE2" w:rsidRDefault="003C2DE2" w:rsidP="003C2DE2">
      <w:pPr>
        <w:spacing w:after="0" w:line="240" w:lineRule="auto"/>
        <w:ind w:firstLine="5670"/>
        <w:jc w:val="both"/>
        <w:rPr>
          <w:rFonts w:ascii="Times New Roman" w:hAnsi="Times New Roman"/>
          <w:sz w:val="24"/>
          <w:szCs w:val="24"/>
          <w:highlight w:val="yellow"/>
        </w:rPr>
      </w:pPr>
    </w:p>
    <w:p w:rsidR="003C2DE2" w:rsidRPr="003C2DE2" w:rsidRDefault="003C2DE2" w:rsidP="003C2DE2">
      <w:pPr>
        <w:spacing w:after="0" w:line="240" w:lineRule="auto"/>
        <w:ind w:firstLine="5670"/>
        <w:jc w:val="both"/>
        <w:rPr>
          <w:rFonts w:ascii="Times New Roman" w:hAnsi="Times New Roman"/>
          <w:sz w:val="24"/>
          <w:szCs w:val="24"/>
        </w:rPr>
      </w:pPr>
      <w:r w:rsidRPr="003C2DE2">
        <w:rPr>
          <w:rFonts w:ascii="Times New Roman" w:hAnsi="Times New Roman"/>
          <w:sz w:val="24"/>
          <w:szCs w:val="24"/>
        </w:rPr>
        <w:t>Приложение № 2</w:t>
      </w:r>
    </w:p>
    <w:p w:rsidR="003C2DE2" w:rsidRPr="003C2DE2" w:rsidRDefault="003C2DE2" w:rsidP="003C2DE2">
      <w:pPr>
        <w:spacing w:after="0" w:line="240" w:lineRule="auto"/>
        <w:ind w:left="5670"/>
        <w:jc w:val="both"/>
        <w:rPr>
          <w:rFonts w:ascii="Times New Roman" w:hAnsi="Times New Roman"/>
          <w:sz w:val="24"/>
          <w:szCs w:val="24"/>
        </w:rPr>
      </w:pPr>
      <w:r w:rsidRPr="003C2DE2">
        <w:rPr>
          <w:rFonts w:ascii="Times New Roman" w:hAnsi="Times New Roman"/>
          <w:sz w:val="24"/>
          <w:szCs w:val="24"/>
        </w:rPr>
        <w:t xml:space="preserve">к Административному регламенту </w:t>
      </w:r>
    </w:p>
    <w:p w:rsidR="003C2DE2" w:rsidRPr="003C2DE2" w:rsidRDefault="003C2DE2" w:rsidP="003C2DE2">
      <w:pPr>
        <w:shd w:val="clear" w:color="auto" w:fill="FFFFFF"/>
        <w:spacing w:after="300" w:line="240" w:lineRule="auto"/>
        <w:textAlignment w:val="baseline"/>
        <w:rPr>
          <w:rFonts w:ascii="Times New Roman" w:hAnsi="Times New Roman"/>
          <w:color w:val="000000"/>
          <w:sz w:val="24"/>
          <w:szCs w:val="24"/>
        </w:rPr>
      </w:pP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Главе муниципального образования Павловского сельского поселения Темкинского района Смоленской области</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 ____________________________</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                                                                                               _______________________________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дата рождения 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паспорт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выдан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______________________________________________________________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 xml:space="preserve">когда  __________________________                                                                               </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адрес прописки 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Тел.____________________________</w:t>
      </w:r>
    </w:p>
    <w:p w:rsidR="003C2DE2" w:rsidRPr="003C2DE2" w:rsidRDefault="003C2DE2" w:rsidP="003C2DE2">
      <w:pPr>
        <w:spacing w:after="0" w:line="240" w:lineRule="auto"/>
        <w:jc w:val="center"/>
        <w:rPr>
          <w:rFonts w:ascii="Times New Roman" w:eastAsia="Calibri" w:hAnsi="Times New Roman"/>
          <w:sz w:val="24"/>
          <w:szCs w:val="24"/>
        </w:rPr>
      </w:pPr>
    </w:p>
    <w:p w:rsidR="003C2DE2" w:rsidRPr="003C2DE2" w:rsidRDefault="003C2DE2" w:rsidP="003C2DE2">
      <w:pPr>
        <w:spacing w:after="0" w:line="240" w:lineRule="auto"/>
        <w:jc w:val="center"/>
        <w:rPr>
          <w:rFonts w:ascii="Times New Roman" w:eastAsia="Calibri" w:hAnsi="Times New Roman"/>
          <w:b/>
          <w:sz w:val="24"/>
          <w:szCs w:val="24"/>
        </w:rPr>
      </w:pPr>
      <w:r w:rsidRPr="003C2DE2">
        <w:rPr>
          <w:rFonts w:ascii="Times New Roman" w:eastAsia="Calibri" w:hAnsi="Times New Roman"/>
          <w:b/>
          <w:sz w:val="24"/>
          <w:szCs w:val="24"/>
        </w:rPr>
        <w:t>ЗАЯВЛЕНИЕ</w:t>
      </w:r>
    </w:p>
    <w:tbl>
      <w:tblPr>
        <w:tblW w:w="9645" w:type="dxa"/>
        <w:tblLayout w:type="fixed"/>
        <w:tblLook w:val="01E0"/>
      </w:tblPr>
      <w:tblGrid>
        <w:gridCol w:w="8028"/>
        <w:gridCol w:w="1617"/>
      </w:tblGrid>
      <w:tr w:rsidR="003C2DE2" w:rsidRPr="003C2DE2" w:rsidTr="003C2DE2">
        <w:trPr>
          <w:trHeight w:val="454"/>
        </w:trPr>
        <w:tc>
          <w:tcPr>
            <w:tcW w:w="9648" w:type="dxa"/>
            <w:gridSpan w:val="2"/>
            <w:tcBorders>
              <w:top w:val="nil"/>
              <w:left w:val="nil"/>
              <w:bottom w:val="single" w:sz="4" w:space="0" w:color="auto"/>
              <w:right w:val="nil"/>
            </w:tcBorders>
            <w:vAlign w:val="bottom"/>
          </w:tcPr>
          <w:p w:rsidR="003C2DE2" w:rsidRPr="003C2DE2" w:rsidRDefault="003C2DE2">
            <w:pPr>
              <w:widowControl w:val="0"/>
              <w:autoSpaceDE w:val="0"/>
              <w:autoSpaceDN w:val="0"/>
              <w:adjustRightInd w:val="0"/>
              <w:spacing w:after="0" w:line="240" w:lineRule="auto"/>
              <w:jc w:val="center"/>
              <w:rPr>
                <w:rFonts w:ascii="Times New Roman" w:hAnsi="Times New Roman"/>
                <w:sz w:val="24"/>
                <w:szCs w:val="24"/>
              </w:rPr>
            </w:pPr>
            <w:proofErr w:type="gramStart"/>
            <w:r w:rsidRPr="003C2DE2">
              <w:rPr>
                <w:rFonts w:ascii="Times New Roman" w:hAnsi="Times New Roman"/>
                <w:sz w:val="24"/>
                <w:szCs w:val="24"/>
              </w:rPr>
              <w:t>об исправлении опечаток и ошибок в выданных в результате</w:t>
            </w:r>
            <w:proofErr w:type="gramEnd"/>
          </w:p>
          <w:p w:rsidR="003C2DE2" w:rsidRPr="003C2DE2" w:rsidRDefault="003C2DE2">
            <w:pPr>
              <w:widowControl w:val="0"/>
              <w:autoSpaceDE w:val="0"/>
              <w:autoSpaceDN w:val="0"/>
              <w:adjustRightInd w:val="0"/>
              <w:spacing w:after="0" w:line="240" w:lineRule="auto"/>
              <w:jc w:val="center"/>
              <w:rPr>
                <w:rFonts w:ascii="Times New Roman" w:hAnsi="Times New Roman"/>
                <w:sz w:val="24"/>
                <w:szCs w:val="24"/>
              </w:rPr>
            </w:pPr>
            <w:r w:rsidRPr="003C2DE2">
              <w:rPr>
                <w:rFonts w:ascii="Times New Roman" w:hAnsi="Times New Roman"/>
                <w:sz w:val="24"/>
                <w:szCs w:val="24"/>
              </w:rPr>
              <w:t xml:space="preserve">предоставления государственной услуги </w:t>
            </w:r>
            <w:proofErr w:type="gramStart"/>
            <w:r w:rsidRPr="003C2DE2">
              <w:rPr>
                <w:rFonts w:ascii="Times New Roman" w:hAnsi="Times New Roman"/>
                <w:sz w:val="24"/>
                <w:szCs w:val="24"/>
              </w:rPr>
              <w:t>документах</w:t>
            </w:r>
            <w:proofErr w:type="gramEnd"/>
          </w:p>
          <w:p w:rsidR="003C2DE2" w:rsidRPr="003C2DE2" w:rsidRDefault="003C2DE2">
            <w:pPr>
              <w:widowControl w:val="0"/>
              <w:autoSpaceDE w:val="0"/>
              <w:autoSpaceDN w:val="0"/>
              <w:adjustRightInd w:val="0"/>
              <w:spacing w:after="0" w:line="240" w:lineRule="auto"/>
              <w:jc w:val="both"/>
              <w:rPr>
                <w:rFonts w:ascii="Times New Roman" w:hAnsi="Times New Roman"/>
                <w:sz w:val="24"/>
                <w:szCs w:val="24"/>
              </w:rPr>
            </w:pPr>
          </w:p>
          <w:p w:rsidR="003C2DE2" w:rsidRPr="003C2DE2" w:rsidRDefault="003C2DE2">
            <w:pPr>
              <w:widowControl w:val="0"/>
              <w:autoSpaceDE w:val="0"/>
              <w:autoSpaceDN w:val="0"/>
              <w:adjustRightInd w:val="0"/>
              <w:spacing w:after="0" w:line="240" w:lineRule="auto"/>
              <w:ind w:firstLine="720"/>
              <w:jc w:val="both"/>
              <w:rPr>
                <w:rFonts w:ascii="Times New Roman" w:hAnsi="Times New Roman"/>
                <w:sz w:val="24"/>
                <w:szCs w:val="24"/>
              </w:rPr>
            </w:pPr>
            <w:r w:rsidRPr="003C2DE2">
              <w:rPr>
                <w:rFonts w:ascii="Times New Roman" w:hAnsi="Times New Roman"/>
                <w:sz w:val="24"/>
                <w:szCs w:val="24"/>
              </w:rPr>
              <w:t>Прошу исправить в __________________________________________________________________________________________________________________________________ следующие опечатки (ошибки):   ______________________________________</w:t>
            </w:r>
          </w:p>
          <w:p w:rsidR="003C2DE2" w:rsidRPr="003C2DE2" w:rsidRDefault="003C2DE2">
            <w:pPr>
              <w:widowControl w:val="0"/>
              <w:autoSpaceDE w:val="0"/>
              <w:autoSpaceDN w:val="0"/>
              <w:adjustRightInd w:val="0"/>
              <w:spacing w:after="0" w:line="240" w:lineRule="auto"/>
              <w:ind w:firstLine="720"/>
              <w:jc w:val="center"/>
              <w:rPr>
                <w:rFonts w:ascii="Times New Roman" w:hAnsi="Times New Roman"/>
                <w:sz w:val="24"/>
                <w:szCs w:val="24"/>
                <w:vertAlign w:val="subscript"/>
              </w:rPr>
            </w:pPr>
            <w:r w:rsidRPr="003C2DE2">
              <w:rPr>
                <w:rFonts w:ascii="Times New Roman" w:hAnsi="Times New Roman"/>
                <w:sz w:val="24"/>
                <w:szCs w:val="24"/>
                <w:vertAlign w:val="subscript"/>
              </w:rPr>
              <w:t>(нужное подчеркнуть)</w:t>
            </w:r>
          </w:p>
          <w:p w:rsidR="003C2DE2" w:rsidRPr="003C2DE2" w:rsidRDefault="003C2DE2">
            <w:pPr>
              <w:widowControl w:val="0"/>
              <w:autoSpaceDE w:val="0"/>
              <w:autoSpaceDN w:val="0"/>
              <w:adjustRightInd w:val="0"/>
              <w:spacing w:after="0" w:line="240" w:lineRule="auto"/>
              <w:jc w:val="both"/>
              <w:rPr>
                <w:rFonts w:ascii="Times New Roman" w:hAnsi="Times New Roman"/>
                <w:sz w:val="24"/>
                <w:szCs w:val="24"/>
              </w:rPr>
            </w:pPr>
            <w:r w:rsidRPr="003C2DE2">
              <w:rPr>
                <w:rFonts w:ascii="Times New Roman" w:hAnsi="Times New Roman"/>
                <w:sz w:val="24"/>
                <w:szCs w:val="24"/>
              </w:rPr>
              <w:t>___________________________________________________________________</w:t>
            </w:r>
          </w:p>
          <w:p w:rsidR="003C2DE2" w:rsidRPr="003C2DE2" w:rsidRDefault="003C2DE2">
            <w:pPr>
              <w:widowControl w:val="0"/>
              <w:autoSpaceDE w:val="0"/>
              <w:autoSpaceDN w:val="0"/>
              <w:adjustRightInd w:val="0"/>
              <w:spacing w:after="0" w:line="240" w:lineRule="auto"/>
              <w:jc w:val="both"/>
              <w:rPr>
                <w:rFonts w:ascii="Times New Roman" w:hAnsi="Times New Roman"/>
                <w:sz w:val="24"/>
                <w:szCs w:val="24"/>
              </w:rPr>
            </w:pPr>
            <w:r w:rsidRPr="003C2DE2">
              <w:rPr>
                <w:rFonts w:ascii="Times New Roman" w:hAnsi="Times New Roman"/>
                <w:sz w:val="24"/>
                <w:szCs w:val="24"/>
              </w:rPr>
              <w:t>___________________________________________________________________</w:t>
            </w:r>
          </w:p>
          <w:p w:rsidR="003C2DE2" w:rsidRPr="003C2DE2" w:rsidRDefault="003C2DE2">
            <w:pPr>
              <w:spacing w:after="0" w:line="240" w:lineRule="auto"/>
              <w:rPr>
                <w:rFonts w:ascii="Times New Roman" w:eastAsia="Calibri" w:hAnsi="Times New Roman"/>
                <w:sz w:val="24"/>
                <w:szCs w:val="24"/>
              </w:rPr>
            </w:pPr>
            <w:r w:rsidRPr="003C2DE2">
              <w:rPr>
                <w:rFonts w:ascii="Times New Roman" w:eastAsia="Calibri" w:hAnsi="Times New Roman"/>
                <w:sz w:val="24"/>
                <w:szCs w:val="24"/>
              </w:rPr>
              <w:t>Приложение:</w:t>
            </w:r>
          </w:p>
        </w:tc>
      </w:tr>
      <w:tr w:rsidR="003C2DE2" w:rsidRPr="003C2DE2" w:rsidTr="003C2DE2">
        <w:trPr>
          <w:trHeight w:val="454"/>
        </w:trPr>
        <w:tc>
          <w:tcPr>
            <w:tcW w:w="9648" w:type="dxa"/>
            <w:gridSpan w:val="2"/>
            <w:tcBorders>
              <w:top w:val="nil"/>
              <w:left w:val="nil"/>
              <w:bottom w:val="single" w:sz="4" w:space="0" w:color="auto"/>
              <w:right w:val="nil"/>
            </w:tcBorders>
            <w:hideMark/>
          </w:tcPr>
          <w:p w:rsidR="003C2DE2" w:rsidRPr="003C2DE2" w:rsidRDefault="003C2DE2">
            <w:pPr>
              <w:spacing w:after="0" w:line="240" w:lineRule="auto"/>
              <w:jc w:val="center"/>
              <w:rPr>
                <w:rFonts w:ascii="Times New Roman" w:eastAsia="Calibri" w:hAnsi="Times New Roman"/>
                <w:sz w:val="24"/>
                <w:szCs w:val="24"/>
                <w:vertAlign w:val="superscript"/>
              </w:rPr>
            </w:pPr>
            <w:r w:rsidRPr="003C2DE2">
              <w:rPr>
                <w:rFonts w:ascii="Times New Roman" w:eastAsia="Calibri" w:hAnsi="Times New Roman"/>
                <w:sz w:val="24"/>
                <w:szCs w:val="24"/>
                <w:vertAlign w:val="superscript"/>
              </w:rPr>
              <w:t xml:space="preserve"> (указать  прилагаемые документы)</w:t>
            </w:r>
          </w:p>
        </w:tc>
      </w:tr>
      <w:tr w:rsidR="003C2DE2" w:rsidRPr="003C2DE2" w:rsidTr="003C2DE2">
        <w:trPr>
          <w:trHeight w:val="454"/>
        </w:trPr>
        <w:tc>
          <w:tcPr>
            <w:tcW w:w="8031" w:type="dxa"/>
            <w:tcBorders>
              <w:top w:val="single" w:sz="4" w:space="0" w:color="auto"/>
              <w:left w:val="nil"/>
              <w:bottom w:val="nil"/>
              <w:right w:val="nil"/>
            </w:tcBorders>
          </w:tcPr>
          <w:p w:rsidR="003C2DE2" w:rsidRPr="003C2DE2" w:rsidRDefault="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Ответ  прошу:</w:t>
            </w:r>
          </w:p>
          <w:p w:rsidR="003C2DE2" w:rsidRPr="003C2DE2" w:rsidRDefault="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(нужное отметить знаком «V» или «Х»):</w:t>
            </w:r>
          </w:p>
          <w:p w:rsidR="003C2DE2" w:rsidRPr="003C2DE2" w:rsidRDefault="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выдать лично</w:t>
            </w:r>
          </w:p>
          <w:p w:rsidR="003C2DE2" w:rsidRPr="003C2DE2" w:rsidRDefault="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почтовым отправлением</w:t>
            </w:r>
          </w:p>
          <w:p w:rsidR="003C2DE2" w:rsidRPr="003C2DE2" w:rsidRDefault="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 электронной почте</w:t>
            </w:r>
          </w:p>
          <w:p w:rsidR="003C2DE2" w:rsidRPr="003C2DE2" w:rsidRDefault="003C2DE2">
            <w:pPr>
              <w:spacing w:after="0" w:line="240" w:lineRule="auto"/>
              <w:rPr>
                <w:rFonts w:ascii="Times New Roman" w:eastAsia="Calibri" w:hAnsi="Times New Roman"/>
                <w:sz w:val="24"/>
                <w:szCs w:val="24"/>
              </w:rPr>
            </w:pPr>
          </w:p>
          <w:p w:rsidR="003C2DE2" w:rsidRPr="003C2DE2" w:rsidRDefault="003C2DE2">
            <w:pPr>
              <w:spacing w:after="0" w:line="240" w:lineRule="auto"/>
              <w:rPr>
                <w:rFonts w:ascii="Times New Roman" w:eastAsia="Calibri" w:hAnsi="Times New Roman"/>
                <w:sz w:val="24"/>
                <w:szCs w:val="24"/>
              </w:rPr>
            </w:pPr>
          </w:p>
          <w:p w:rsidR="003C2DE2" w:rsidRPr="003C2DE2" w:rsidRDefault="003C2DE2">
            <w:pPr>
              <w:spacing w:after="0" w:line="240" w:lineRule="auto"/>
              <w:rPr>
                <w:rFonts w:ascii="Times New Roman" w:eastAsia="Calibri" w:hAnsi="Times New Roman"/>
                <w:sz w:val="24"/>
                <w:szCs w:val="24"/>
                <w:vertAlign w:val="superscript"/>
              </w:rPr>
            </w:pPr>
            <w:r w:rsidRPr="003C2DE2">
              <w:rPr>
                <w:rFonts w:ascii="Times New Roman" w:eastAsia="Calibri" w:hAnsi="Times New Roman"/>
                <w:sz w:val="24"/>
                <w:szCs w:val="24"/>
              </w:rPr>
              <w:t>«     «_________20___г.</w:t>
            </w:r>
          </w:p>
        </w:tc>
        <w:tc>
          <w:tcPr>
            <w:tcW w:w="1617" w:type="dxa"/>
            <w:tcBorders>
              <w:top w:val="single" w:sz="4" w:space="0" w:color="auto"/>
              <w:left w:val="nil"/>
              <w:bottom w:val="single" w:sz="4" w:space="0" w:color="auto"/>
              <w:right w:val="nil"/>
            </w:tcBorders>
          </w:tcPr>
          <w:p w:rsidR="003C2DE2" w:rsidRPr="003C2DE2" w:rsidRDefault="003C2DE2">
            <w:pPr>
              <w:spacing w:after="0" w:line="240" w:lineRule="auto"/>
              <w:rPr>
                <w:rFonts w:ascii="Times New Roman" w:eastAsia="Calibri" w:hAnsi="Times New Roman"/>
                <w:sz w:val="24"/>
                <w:szCs w:val="24"/>
                <w:vertAlign w:val="superscript"/>
              </w:rPr>
            </w:pPr>
          </w:p>
        </w:tc>
      </w:tr>
      <w:tr w:rsidR="003C2DE2" w:rsidRPr="003C2DE2" w:rsidTr="003C2DE2">
        <w:trPr>
          <w:trHeight w:val="454"/>
        </w:trPr>
        <w:tc>
          <w:tcPr>
            <w:tcW w:w="8031" w:type="dxa"/>
          </w:tcPr>
          <w:p w:rsidR="003C2DE2" w:rsidRPr="003C2DE2" w:rsidRDefault="003C2DE2">
            <w:pPr>
              <w:spacing w:after="0" w:line="240" w:lineRule="auto"/>
              <w:rPr>
                <w:rFonts w:ascii="Times New Roman" w:eastAsia="Calibri" w:hAnsi="Times New Roman"/>
                <w:sz w:val="24"/>
                <w:szCs w:val="24"/>
              </w:rPr>
            </w:pPr>
          </w:p>
        </w:tc>
        <w:tc>
          <w:tcPr>
            <w:tcW w:w="1617" w:type="dxa"/>
            <w:hideMark/>
          </w:tcPr>
          <w:p w:rsidR="003C2DE2" w:rsidRPr="003C2DE2" w:rsidRDefault="003C2DE2">
            <w:pPr>
              <w:spacing w:after="0" w:line="240" w:lineRule="auto"/>
              <w:rPr>
                <w:rFonts w:ascii="Times New Roman" w:eastAsia="Calibri" w:hAnsi="Times New Roman"/>
                <w:sz w:val="24"/>
                <w:szCs w:val="24"/>
              </w:rPr>
            </w:pPr>
            <w:r w:rsidRPr="003C2DE2">
              <w:rPr>
                <w:rFonts w:ascii="Times New Roman" w:eastAsia="Calibri" w:hAnsi="Times New Roman"/>
                <w:sz w:val="24"/>
                <w:szCs w:val="24"/>
                <w:vertAlign w:val="superscript"/>
              </w:rPr>
              <w:t xml:space="preserve">          (подпись)</w:t>
            </w:r>
          </w:p>
        </w:tc>
      </w:tr>
    </w:tbl>
    <w:p w:rsidR="003C2DE2" w:rsidRPr="003C2DE2" w:rsidRDefault="003C2DE2" w:rsidP="003C2DE2">
      <w:pPr>
        <w:spacing w:after="0" w:line="240" w:lineRule="auto"/>
        <w:rPr>
          <w:rFonts w:ascii="Times New Roman" w:eastAsia="Calibri" w:hAnsi="Times New Roman"/>
          <w:sz w:val="24"/>
          <w:szCs w:val="24"/>
        </w:rPr>
      </w:pPr>
    </w:p>
    <w:p w:rsidR="003C2DE2" w:rsidRPr="003C2DE2" w:rsidRDefault="003C2DE2" w:rsidP="003C2DE2">
      <w:pPr>
        <w:spacing w:after="0" w:line="240" w:lineRule="auto"/>
        <w:rPr>
          <w:rFonts w:ascii="Times New Roman" w:eastAsia="Calibri" w:hAnsi="Times New Roman"/>
          <w:sz w:val="24"/>
          <w:szCs w:val="24"/>
          <w:highlight w:val="yellow"/>
        </w:rPr>
      </w:pPr>
    </w:p>
    <w:p w:rsidR="003C2DE2" w:rsidRPr="003C2DE2" w:rsidRDefault="003C2DE2" w:rsidP="003C2DE2">
      <w:pPr>
        <w:spacing w:after="0" w:line="240" w:lineRule="auto"/>
        <w:rPr>
          <w:rFonts w:ascii="Times New Roman" w:eastAsia="Calibri" w:hAnsi="Times New Roman"/>
          <w:sz w:val="24"/>
          <w:szCs w:val="24"/>
          <w:highlight w:val="yellow"/>
        </w:rPr>
      </w:pPr>
    </w:p>
    <w:p w:rsidR="003C2DE2" w:rsidRPr="003C2DE2" w:rsidRDefault="003C2DE2" w:rsidP="003C2DE2">
      <w:pPr>
        <w:spacing w:after="0" w:line="240" w:lineRule="auto"/>
        <w:rPr>
          <w:rFonts w:ascii="Times New Roman" w:eastAsia="Calibri" w:hAnsi="Times New Roman"/>
          <w:sz w:val="24"/>
          <w:szCs w:val="24"/>
          <w:highlight w:val="yellow"/>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Настоящим заявлением даю согласие на обработку персональных данных в соответствии с Федеральным законом от 27 июля 2006 года № 152-ФЗ «О персональных данных».</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 ____________ 20__г.</w:t>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____________________________</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Подпись заявителя</w:t>
      </w:r>
    </w:p>
    <w:p w:rsidR="003C2DE2" w:rsidRPr="003C2DE2" w:rsidRDefault="003C2DE2" w:rsidP="003C2DE2">
      <w:pPr>
        <w:spacing w:after="0" w:line="240" w:lineRule="auto"/>
        <w:ind w:firstLine="5670"/>
        <w:jc w:val="both"/>
        <w:rPr>
          <w:rFonts w:ascii="Times New Roman" w:hAnsi="Times New Roman"/>
          <w:sz w:val="24"/>
          <w:szCs w:val="24"/>
        </w:rPr>
      </w:pPr>
      <w:r w:rsidRPr="003C2DE2">
        <w:rPr>
          <w:rFonts w:ascii="Times New Roman" w:hAnsi="Times New Roman"/>
          <w:sz w:val="24"/>
          <w:szCs w:val="24"/>
        </w:rPr>
        <w:t>Приложение № 3</w:t>
      </w:r>
    </w:p>
    <w:p w:rsidR="003C2DE2" w:rsidRPr="003C2DE2" w:rsidRDefault="003C2DE2" w:rsidP="003C2DE2">
      <w:pPr>
        <w:spacing w:after="0" w:line="240" w:lineRule="auto"/>
        <w:ind w:left="5670"/>
        <w:jc w:val="both"/>
        <w:rPr>
          <w:rFonts w:ascii="Times New Roman" w:hAnsi="Times New Roman"/>
          <w:sz w:val="24"/>
          <w:szCs w:val="24"/>
        </w:rPr>
      </w:pPr>
      <w:r w:rsidRPr="003C2DE2">
        <w:rPr>
          <w:rFonts w:ascii="Times New Roman" w:hAnsi="Times New Roman"/>
          <w:sz w:val="24"/>
          <w:szCs w:val="24"/>
        </w:rPr>
        <w:t xml:space="preserve">к Административному регламенту </w:t>
      </w:r>
    </w:p>
    <w:p w:rsidR="003C2DE2" w:rsidRPr="003C2DE2" w:rsidRDefault="003C2DE2" w:rsidP="003C2DE2">
      <w:pPr>
        <w:shd w:val="clear" w:color="auto" w:fill="FFFFFF"/>
        <w:spacing w:after="300" w:line="240" w:lineRule="auto"/>
        <w:textAlignment w:val="baseline"/>
        <w:rPr>
          <w:rFonts w:ascii="Times New Roman" w:hAnsi="Times New Roman"/>
          <w:color w:val="000000"/>
          <w:sz w:val="24"/>
          <w:szCs w:val="24"/>
        </w:rPr>
      </w:pP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Главе муниципального образования Павловского сельского поселения Темкинского района Смоленской области</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 ____________________________</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                                                                                   _______________________________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дата рождения 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паспорт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выдан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______________________________________________________________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 xml:space="preserve">когда  __________________________                                                                               </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адрес прописки 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Тел.____________________________</w:t>
      </w: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center"/>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Заявление</w:t>
      </w:r>
    </w:p>
    <w:p w:rsidR="003C2DE2" w:rsidRPr="003C2DE2" w:rsidRDefault="003C2DE2" w:rsidP="003C2DE2">
      <w:pPr>
        <w:widowControl w:val="0"/>
        <w:suppressAutoHyphens/>
        <w:spacing w:after="0" w:line="240" w:lineRule="auto"/>
        <w:jc w:val="center"/>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Прошу выдать дубликат документа исполнения муниципальной услуги «</w:t>
      </w:r>
      <w:r w:rsidRPr="003C2DE2">
        <w:rPr>
          <w:rFonts w:ascii="Times New Roman" w:hAnsi="Times New Roman"/>
          <w:sz w:val="24"/>
          <w:szCs w:val="24"/>
        </w:rPr>
        <w:t>Предоставления муниципальной услуги по предоставлению информации об очередности предоставления жилых помещений на условиях социального найма на территории Павловского сельского поселения Темкинского  района  Смоленской   области» на имя_______________________________________________________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в связи </w:t>
      </w:r>
      <w:proofErr w:type="gramStart"/>
      <w:r w:rsidRPr="003C2DE2">
        <w:rPr>
          <w:rFonts w:ascii="Times New Roman" w:eastAsia="SimSun" w:hAnsi="Times New Roman"/>
          <w:kern w:val="2"/>
          <w:sz w:val="24"/>
          <w:szCs w:val="24"/>
          <w:lang w:eastAsia="hi-IN" w:bidi="hi-IN"/>
        </w:rPr>
        <w:t>с</w:t>
      </w:r>
      <w:proofErr w:type="gramEnd"/>
      <w:r w:rsidRPr="003C2DE2">
        <w:rPr>
          <w:rFonts w:ascii="Times New Roman" w:eastAsia="SimSun" w:hAnsi="Times New Roman"/>
          <w:kern w:val="2"/>
          <w:sz w:val="24"/>
          <w:szCs w:val="24"/>
          <w:lang w:eastAsia="hi-IN" w:bidi="hi-IN"/>
        </w:rPr>
        <w:t xml:space="preserve"> ________________________________________________________________________________________________________________________________________________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(кратко описывается причина, приведшая к необходимости получения дубликата)</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Приложение:</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Контактная информация Заявителя (представителя Заявителя)</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Адрес электронной почты: __________________________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Телефон:___________________________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Ответ  прошу:</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(нужное отметить знаком «V» или «Х»):</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выдать лично</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почтовым отправлением</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 электронной почте</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 __________________ 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(дата)                                  (подпись)                  (фамилия и инициалы)</w:t>
      </w: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highlight w:val="yellow"/>
          <w:lang w:eastAsia="hi-IN" w:bidi="hi-IN"/>
        </w:rPr>
      </w:pP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highlight w:val="yellow"/>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Настоящим заявлением даю согласие на обработку персональных данных в соответствии с Федеральным законом от 27 июля 2006 года № 152-ФЗ «О персональных данных».</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lastRenderedPageBreak/>
        <w:t>«_______» ____________ 20__г.</w:t>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____________________________</w:t>
      </w:r>
    </w:p>
    <w:p w:rsid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                    </w:t>
      </w:r>
      <w:r w:rsidR="006639EB">
        <w:rPr>
          <w:rFonts w:ascii="Times New Roman" w:eastAsia="SimSun" w:hAnsi="Times New Roman"/>
          <w:kern w:val="2"/>
          <w:sz w:val="24"/>
          <w:szCs w:val="24"/>
          <w:lang w:eastAsia="hi-IN" w:bidi="hi-IN"/>
        </w:rPr>
        <w:t xml:space="preserve">                                                                                                   </w:t>
      </w:r>
      <w:r w:rsidRPr="003C2DE2">
        <w:rPr>
          <w:rFonts w:ascii="Times New Roman" w:eastAsia="SimSun" w:hAnsi="Times New Roman"/>
          <w:kern w:val="2"/>
          <w:sz w:val="24"/>
          <w:szCs w:val="24"/>
          <w:lang w:eastAsia="hi-IN" w:bidi="hi-IN"/>
        </w:rPr>
        <w:t xml:space="preserve">  Подпись заявителя</w:t>
      </w: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highlight w:val="yellow"/>
          <w:lang w:eastAsia="hi-IN" w:bidi="hi-IN"/>
        </w:rPr>
      </w:pPr>
    </w:p>
    <w:p w:rsidR="003C2DE2" w:rsidRPr="003C2DE2" w:rsidRDefault="003C2DE2" w:rsidP="003C2DE2">
      <w:pPr>
        <w:spacing w:after="0" w:line="240" w:lineRule="auto"/>
        <w:ind w:firstLine="5670"/>
        <w:jc w:val="both"/>
        <w:rPr>
          <w:rFonts w:ascii="Times New Roman" w:hAnsi="Times New Roman"/>
          <w:sz w:val="24"/>
          <w:szCs w:val="24"/>
        </w:rPr>
      </w:pPr>
      <w:r w:rsidRPr="003C2DE2">
        <w:rPr>
          <w:rFonts w:ascii="Times New Roman" w:hAnsi="Times New Roman"/>
          <w:sz w:val="24"/>
          <w:szCs w:val="24"/>
        </w:rPr>
        <w:t>Приложение № 4</w:t>
      </w:r>
    </w:p>
    <w:p w:rsidR="003C2DE2" w:rsidRPr="003C2DE2" w:rsidRDefault="003C2DE2" w:rsidP="003C2DE2">
      <w:pPr>
        <w:spacing w:after="0" w:line="240" w:lineRule="auto"/>
        <w:ind w:left="5670"/>
        <w:jc w:val="both"/>
        <w:rPr>
          <w:rFonts w:ascii="Times New Roman" w:hAnsi="Times New Roman"/>
          <w:sz w:val="24"/>
          <w:szCs w:val="24"/>
        </w:rPr>
      </w:pPr>
      <w:r w:rsidRPr="003C2DE2">
        <w:rPr>
          <w:rFonts w:ascii="Times New Roman" w:hAnsi="Times New Roman"/>
          <w:sz w:val="24"/>
          <w:szCs w:val="24"/>
        </w:rPr>
        <w:t xml:space="preserve">к Административному регламенту </w:t>
      </w:r>
    </w:p>
    <w:p w:rsidR="003C2DE2" w:rsidRPr="003C2DE2" w:rsidRDefault="003C2DE2" w:rsidP="003C2DE2">
      <w:pPr>
        <w:shd w:val="clear" w:color="auto" w:fill="FFFFFF"/>
        <w:spacing w:after="300" w:line="240" w:lineRule="auto"/>
        <w:textAlignment w:val="baseline"/>
        <w:rPr>
          <w:rFonts w:ascii="Times New Roman" w:hAnsi="Times New Roman"/>
          <w:color w:val="000000"/>
          <w:sz w:val="24"/>
          <w:szCs w:val="24"/>
        </w:rPr>
      </w:pP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Главе муниципального образования Павловского сельского поселения Темкинского района Смоленской области</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 ____________________________</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                                                                                   _______________________________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дата рождения 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паспорт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выдан _________________________</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______________________________________________________________</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 xml:space="preserve">когда  __________________________                                                                               </w:t>
      </w:r>
    </w:p>
    <w:p w:rsidR="003C2DE2" w:rsidRPr="003C2DE2" w:rsidRDefault="003C2DE2" w:rsidP="003C2DE2">
      <w:pPr>
        <w:widowControl w:val="0"/>
        <w:suppressAutoHyphens/>
        <w:spacing w:after="0" w:line="240" w:lineRule="auto"/>
        <w:ind w:left="5670"/>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адрес прописки _________________</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________________________________ </w:t>
      </w:r>
    </w:p>
    <w:p w:rsidR="003C2DE2" w:rsidRPr="003C2DE2" w:rsidRDefault="003C2DE2" w:rsidP="003C2DE2">
      <w:pPr>
        <w:widowControl w:val="0"/>
        <w:suppressAutoHyphens/>
        <w:spacing w:after="0" w:line="240" w:lineRule="auto"/>
        <w:ind w:left="5670"/>
        <w:rPr>
          <w:rFonts w:eastAsia="SimSun"/>
          <w:kern w:val="2"/>
          <w:sz w:val="24"/>
          <w:szCs w:val="24"/>
          <w:lang w:eastAsia="hi-IN" w:bidi="hi-IN"/>
        </w:rPr>
      </w:pPr>
      <w:r w:rsidRPr="003C2DE2">
        <w:rPr>
          <w:rFonts w:ascii="Times New Roman" w:eastAsia="SimSun" w:hAnsi="Times New Roman"/>
          <w:kern w:val="2"/>
          <w:sz w:val="24"/>
          <w:szCs w:val="24"/>
          <w:lang w:eastAsia="hi-IN" w:bidi="hi-IN"/>
        </w:rPr>
        <w:t>Тел.____________________________</w:t>
      </w: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center"/>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Заявление</w:t>
      </w:r>
    </w:p>
    <w:p w:rsidR="003C2DE2" w:rsidRPr="003C2DE2" w:rsidRDefault="003C2DE2" w:rsidP="003C2DE2">
      <w:pPr>
        <w:widowControl w:val="0"/>
        <w:suppressAutoHyphens/>
        <w:spacing w:after="0" w:line="240" w:lineRule="auto"/>
        <w:jc w:val="center"/>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об оставлении запроса без рассмотрения</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bookmarkStart w:id="22" w:name="100457"/>
      <w:bookmarkEnd w:id="22"/>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bookmarkStart w:id="23" w:name="100461"/>
      <w:bookmarkEnd w:id="23"/>
      <w:r w:rsidRPr="003C2DE2">
        <w:rPr>
          <w:rFonts w:ascii="Times New Roman" w:eastAsia="SimSun" w:hAnsi="Times New Roman"/>
          <w:kern w:val="2"/>
          <w:sz w:val="24"/>
          <w:szCs w:val="24"/>
          <w:lang w:eastAsia="hi-IN" w:bidi="hi-IN"/>
        </w:rPr>
        <w:t xml:space="preserve">    Прош</w:t>
      </w:r>
      <w:proofErr w:type="gramStart"/>
      <w:r w:rsidRPr="003C2DE2">
        <w:rPr>
          <w:rFonts w:ascii="Times New Roman" w:eastAsia="SimSun" w:hAnsi="Times New Roman"/>
          <w:kern w:val="2"/>
          <w:sz w:val="24"/>
          <w:szCs w:val="24"/>
          <w:lang w:eastAsia="hi-IN" w:bidi="hi-IN"/>
        </w:rPr>
        <w:t>у(</w:t>
      </w:r>
      <w:proofErr w:type="gramEnd"/>
      <w:r w:rsidRPr="003C2DE2">
        <w:rPr>
          <w:rFonts w:ascii="Times New Roman" w:eastAsia="SimSun" w:hAnsi="Times New Roman"/>
          <w:kern w:val="2"/>
          <w:sz w:val="24"/>
          <w:szCs w:val="24"/>
          <w:lang w:eastAsia="hi-IN" w:bidi="hi-IN"/>
        </w:rPr>
        <w:t>сим)  оставить без рассмотрения заявление ____________________ по</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причине ___________________________________________________________.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Ответ  прошу:</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(нужное отметить знаком «V» или «Х»):</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выдать лично</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почтовым отправлением</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направить по электронной почте</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Заявитель:___________________________________________________ ____________________________________________________________________</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 xml:space="preserve">             (Ф.И.О. физического лица или его представителя)</w:t>
      </w: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both"/>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«__» __________ 20__ г.</w:t>
      </w: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jc w:val="right"/>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t>Настоящим заявлением даю согласие на обработку персональных данных в соответствии с Федеральным законом от 27 июля 2006 года № 152-ФЗ «О персональных данных».</w:t>
      </w: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p>
    <w:p w:rsidR="003C2DE2" w:rsidRPr="003C2DE2" w:rsidRDefault="003C2DE2" w:rsidP="003C2DE2">
      <w:pPr>
        <w:widowControl w:val="0"/>
        <w:suppressAutoHyphens/>
        <w:spacing w:after="0" w:line="240" w:lineRule="auto"/>
        <w:rPr>
          <w:rFonts w:ascii="Times New Roman" w:eastAsia="SimSun" w:hAnsi="Times New Roman"/>
          <w:kern w:val="2"/>
          <w:sz w:val="24"/>
          <w:szCs w:val="24"/>
          <w:lang w:eastAsia="hi-IN" w:bidi="hi-IN"/>
        </w:rPr>
      </w:pPr>
      <w:r w:rsidRPr="003C2DE2">
        <w:rPr>
          <w:rFonts w:ascii="Times New Roman" w:eastAsia="SimSun" w:hAnsi="Times New Roman"/>
          <w:kern w:val="2"/>
          <w:sz w:val="24"/>
          <w:szCs w:val="24"/>
          <w:lang w:eastAsia="hi-IN" w:bidi="hi-IN"/>
        </w:rPr>
        <w:lastRenderedPageBreak/>
        <w:t>«_______» ____________ 20__г.</w:t>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____________________________</w:t>
      </w:r>
    </w:p>
    <w:p w:rsidR="00A078F4" w:rsidRPr="00FC3D06" w:rsidRDefault="003C2DE2" w:rsidP="003C2DE2">
      <w:pPr>
        <w:widowControl w:val="0"/>
        <w:suppressAutoHyphens/>
        <w:spacing w:after="0" w:line="240" w:lineRule="auto"/>
        <w:rPr>
          <w:rFonts w:ascii="Times New Roman" w:eastAsia="SimSun" w:hAnsi="Times New Roman" w:cs="Mangal"/>
          <w:kern w:val="1"/>
          <w:sz w:val="24"/>
          <w:szCs w:val="24"/>
          <w:lang w:eastAsia="hi-IN" w:bidi="hi-IN"/>
        </w:rPr>
      </w:pP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r>
      <w:r w:rsidRPr="003C2DE2">
        <w:rPr>
          <w:rFonts w:ascii="Times New Roman" w:eastAsia="SimSun" w:hAnsi="Times New Roman"/>
          <w:kern w:val="2"/>
          <w:sz w:val="24"/>
          <w:szCs w:val="24"/>
          <w:lang w:eastAsia="hi-IN" w:bidi="hi-IN"/>
        </w:rPr>
        <w:tab/>
        <w:t xml:space="preserve">                                   Подпись заяв</w:t>
      </w:r>
      <w:r>
        <w:rPr>
          <w:rFonts w:ascii="Times New Roman" w:eastAsia="SimSun" w:hAnsi="Times New Roman"/>
          <w:kern w:val="2"/>
          <w:sz w:val="24"/>
          <w:szCs w:val="24"/>
          <w:lang w:eastAsia="hi-IN" w:bidi="hi-IN"/>
        </w:rPr>
        <w:t>ителя</w:t>
      </w:r>
    </w:p>
    <w:sectPr w:rsidR="00A078F4" w:rsidRPr="00FC3D06" w:rsidSect="0065502B">
      <w:pgSz w:w="11906" w:h="16838"/>
      <w:pgMar w:top="851"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0D6917"/>
    <w:rsid w:val="00013199"/>
    <w:rsid w:val="0007782A"/>
    <w:rsid w:val="00093308"/>
    <w:rsid w:val="000D6917"/>
    <w:rsid w:val="000E2D63"/>
    <w:rsid w:val="000F4580"/>
    <w:rsid w:val="001311F8"/>
    <w:rsid w:val="001817F8"/>
    <w:rsid w:val="001E1D44"/>
    <w:rsid w:val="001F7E09"/>
    <w:rsid w:val="00216FE7"/>
    <w:rsid w:val="0022134A"/>
    <w:rsid w:val="0029528B"/>
    <w:rsid w:val="0038206E"/>
    <w:rsid w:val="00391E90"/>
    <w:rsid w:val="003C2DE2"/>
    <w:rsid w:val="003D6FB9"/>
    <w:rsid w:val="003E1772"/>
    <w:rsid w:val="00442043"/>
    <w:rsid w:val="00467CF5"/>
    <w:rsid w:val="004807C1"/>
    <w:rsid w:val="004A2B27"/>
    <w:rsid w:val="00542B0A"/>
    <w:rsid w:val="00557F31"/>
    <w:rsid w:val="00566E4F"/>
    <w:rsid w:val="00590CF3"/>
    <w:rsid w:val="005D4746"/>
    <w:rsid w:val="005F4073"/>
    <w:rsid w:val="0065502B"/>
    <w:rsid w:val="006639EB"/>
    <w:rsid w:val="006C6B33"/>
    <w:rsid w:val="007F0D27"/>
    <w:rsid w:val="00807DEA"/>
    <w:rsid w:val="00814155"/>
    <w:rsid w:val="008312BC"/>
    <w:rsid w:val="008564AB"/>
    <w:rsid w:val="008B1D45"/>
    <w:rsid w:val="008D4BA0"/>
    <w:rsid w:val="008E2143"/>
    <w:rsid w:val="009A181F"/>
    <w:rsid w:val="009B1691"/>
    <w:rsid w:val="009C26C3"/>
    <w:rsid w:val="00A078F4"/>
    <w:rsid w:val="00A9183A"/>
    <w:rsid w:val="00AC1E4F"/>
    <w:rsid w:val="00AC5855"/>
    <w:rsid w:val="00AD2DEB"/>
    <w:rsid w:val="00AD768E"/>
    <w:rsid w:val="00AE69DE"/>
    <w:rsid w:val="00AF0F66"/>
    <w:rsid w:val="00CD2626"/>
    <w:rsid w:val="00CE61A1"/>
    <w:rsid w:val="00CE7A36"/>
    <w:rsid w:val="00DE4B8A"/>
    <w:rsid w:val="00E06E5D"/>
    <w:rsid w:val="00E9308B"/>
    <w:rsid w:val="00ED559F"/>
    <w:rsid w:val="00FC1B97"/>
    <w:rsid w:val="00FC3D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1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D691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3">
    <w:name w:val="Hyperlink"/>
    <w:basedOn w:val="a0"/>
    <w:uiPriority w:val="99"/>
    <w:unhideWhenUsed/>
    <w:rsid w:val="000D6917"/>
    <w:rPr>
      <w:color w:val="0000FF" w:themeColor="hyperlink"/>
      <w:u w:val="single"/>
    </w:rPr>
  </w:style>
  <w:style w:type="paragraph" w:styleId="a4">
    <w:name w:val="Balloon Text"/>
    <w:basedOn w:val="a"/>
    <w:link w:val="a5"/>
    <w:uiPriority w:val="99"/>
    <w:semiHidden/>
    <w:unhideWhenUsed/>
    <w:rsid w:val="000D691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6917"/>
    <w:rPr>
      <w:rFonts w:ascii="Tahoma" w:eastAsia="Times New Roman" w:hAnsi="Tahoma" w:cs="Tahoma"/>
      <w:sz w:val="16"/>
      <w:szCs w:val="16"/>
      <w:lang w:eastAsia="ru-RU"/>
    </w:rPr>
  </w:style>
  <w:style w:type="paragraph" w:customStyle="1" w:styleId="ConsPlusNormal">
    <w:name w:val="ConsPlusNormal"/>
    <w:uiPriority w:val="99"/>
    <w:rsid w:val="000D6917"/>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pboth">
    <w:name w:val="pboth"/>
    <w:basedOn w:val="a"/>
    <w:rsid w:val="003C2DE2"/>
    <w:pPr>
      <w:spacing w:before="100" w:beforeAutospacing="1" w:after="100" w:afterAutospacing="1" w:line="240" w:lineRule="auto"/>
    </w:pPr>
    <w:rPr>
      <w:rFonts w:ascii="Times New Roman" w:hAnsi="Times New Roman"/>
      <w:sz w:val="24"/>
      <w:szCs w:val="24"/>
    </w:rPr>
  </w:style>
  <w:style w:type="paragraph" w:styleId="a6">
    <w:name w:val="List Paragraph"/>
    <w:basedOn w:val="a"/>
    <w:uiPriority w:val="34"/>
    <w:qFormat/>
    <w:rsid w:val="0065502B"/>
    <w:pPr>
      <w:ind w:left="720"/>
      <w:contextualSpacing/>
    </w:pPr>
  </w:style>
</w:styles>
</file>

<file path=word/webSettings.xml><?xml version="1.0" encoding="utf-8"?>
<w:webSettings xmlns:r="http://schemas.openxmlformats.org/officeDocument/2006/relationships" xmlns:w="http://schemas.openxmlformats.org/wordprocessingml/2006/main">
  <w:divs>
    <w:div w:id="152920348">
      <w:bodyDiv w:val="1"/>
      <w:marLeft w:val="0"/>
      <w:marRight w:val="0"/>
      <w:marTop w:val="0"/>
      <w:marBottom w:val="0"/>
      <w:divBdr>
        <w:top w:val="none" w:sz="0" w:space="0" w:color="auto"/>
        <w:left w:val="none" w:sz="0" w:space="0" w:color="auto"/>
        <w:bottom w:val="none" w:sz="0" w:space="0" w:color="auto"/>
        <w:right w:val="none" w:sz="0" w:space="0" w:color="auto"/>
      </w:divBdr>
    </w:div>
    <w:div w:id="261955581">
      <w:bodyDiv w:val="1"/>
      <w:marLeft w:val="0"/>
      <w:marRight w:val="0"/>
      <w:marTop w:val="0"/>
      <w:marBottom w:val="0"/>
      <w:divBdr>
        <w:top w:val="none" w:sz="0" w:space="0" w:color="auto"/>
        <w:left w:val="none" w:sz="0" w:space="0" w:color="auto"/>
        <w:bottom w:val="none" w:sz="0" w:space="0" w:color="auto"/>
        <w:right w:val="none" w:sz="0" w:space="0" w:color="auto"/>
      </w:divBdr>
    </w:div>
    <w:div w:id="399524934">
      <w:bodyDiv w:val="1"/>
      <w:marLeft w:val="0"/>
      <w:marRight w:val="0"/>
      <w:marTop w:val="0"/>
      <w:marBottom w:val="0"/>
      <w:divBdr>
        <w:top w:val="none" w:sz="0" w:space="0" w:color="auto"/>
        <w:left w:val="none" w:sz="0" w:space="0" w:color="auto"/>
        <w:bottom w:val="none" w:sz="0" w:space="0" w:color="auto"/>
        <w:right w:val="none" w:sz="0" w:space="0" w:color="auto"/>
      </w:divBdr>
    </w:div>
    <w:div w:id="418528396">
      <w:bodyDiv w:val="1"/>
      <w:marLeft w:val="0"/>
      <w:marRight w:val="0"/>
      <w:marTop w:val="0"/>
      <w:marBottom w:val="0"/>
      <w:divBdr>
        <w:top w:val="none" w:sz="0" w:space="0" w:color="auto"/>
        <w:left w:val="none" w:sz="0" w:space="0" w:color="auto"/>
        <w:bottom w:val="none" w:sz="0" w:space="0" w:color="auto"/>
        <w:right w:val="none" w:sz="0" w:space="0" w:color="auto"/>
      </w:divBdr>
    </w:div>
    <w:div w:id="1202088727">
      <w:bodyDiv w:val="1"/>
      <w:marLeft w:val="0"/>
      <w:marRight w:val="0"/>
      <w:marTop w:val="0"/>
      <w:marBottom w:val="0"/>
      <w:divBdr>
        <w:top w:val="none" w:sz="0" w:space="0" w:color="auto"/>
        <w:left w:val="none" w:sz="0" w:space="0" w:color="auto"/>
        <w:bottom w:val="none" w:sz="0" w:space="0" w:color="auto"/>
        <w:right w:val="none" w:sz="0" w:space="0" w:color="auto"/>
      </w:divBdr>
    </w:div>
    <w:div w:id="1335651109">
      <w:bodyDiv w:val="1"/>
      <w:marLeft w:val="0"/>
      <w:marRight w:val="0"/>
      <w:marTop w:val="0"/>
      <w:marBottom w:val="0"/>
      <w:divBdr>
        <w:top w:val="none" w:sz="0" w:space="0" w:color="auto"/>
        <w:left w:val="none" w:sz="0" w:space="0" w:color="auto"/>
        <w:bottom w:val="none" w:sz="0" w:space="0" w:color="auto"/>
        <w:right w:val="none" w:sz="0" w:space="0" w:color="auto"/>
      </w:divBdr>
    </w:div>
    <w:div w:id="1498375682">
      <w:bodyDiv w:val="1"/>
      <w:marLeft w:val="0"/>
      <w:marRight w:val="0"/>
      <w:marTop w:val="0"/>
      <w:marBottom w:val="0"/>
      <w:divBdr>
        <w:top w:val="none" w:sz="0" w:space="0" w:color="auto"/>
        <w:left w:val="none" w:sz="0" w:space="0" w:color="auto"/>
        <w:bottom w:val="none" w:sz="0" w:space="0" w:color="auto"/>
        <w:right w:val="none" w:sz="0" w:space="0" w:color="auto"/>
      </w:divBdr>
    </w:div>
    <w:div w:id="192310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245B19E25C6FC80AC8DE06AE5225542CCF281DB0561AD2E42C587EF5AB55F4742715CB7DCF70F192D82D96009B26D59121E0953801J4G" TargetMode="External"/><Relationship Id="rId13" Type="http://schemas.openxmlformats.org/officeDocument/2006/relationships/hyperlink" Target="https://sudact.ru/law/federalnyi-zakon-ot-27072010-n-210-fz-ob/glava-4/statia-1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EA245B19E25C6FC80AC8DE06AE5225542CCF281DB0561AD2E42C587EF5AB55F4742715CD77C42FF487C9759B028738D2883DE29403J0G" TargetMode="External"/><Relationship Id="rId12" Type="http://schemas.openxmlformats.org/officeDocument/2006/relationships/hyperlink" Target="https://sudact.ru/law/federalnyi-zakon-ot-27072010-n-210-fz-ob/glava-4/statia-1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udact.ru/law/federalnyi-zakon-ot-27072010-n-210-fz-ob/glava-4/statia-16/"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sudact.ru/law/federalnyi-zakon-ot-27072010-n-210-fz-ob/glava-4/statia-16/" TargetMode="External"/><Relationship Id="rId5" Type="http://schemas.openxmlformats.org/officeDocument/2006/relationships/webSettings" Target="webSettings.xml"/><Relationship Id="rId15" Type="http://schemas.openxmlformats.org/officeDocument/2006/relationships/hyperlink" Target="https://sudact.ru/law/federalnyi-zakon-ot-27072010-n-210-fz-ob/glava-4/statia-16/" TargetMode="External"/><Relationship Id="rId10" Type="http://schemas.openxmlformats.org/officeDocument/2006/relationships/hyperlink" Target="https://sudact.ru/law/federalnyi-zakon-ot-27072010-n-210-fz-ob/glava-4/statia-16/" TargetMode="External"/><Relationship Id="rId4" Type="http://schemas.openxmlformats.org/officeDocument/2006/relationships/settings" Target="settings.xml"/><Relationship Id="rId9" Type="http://schemas.openxmlformats.org/officeDocument/2006/relationships/hyperlink" Target="https://sudact.ru/law/federalnyi-zakon-ot-27072010-n-210-fz-ob/glava-4/statia-16/" TargetMode="External"/><Relationship Id="rId14" Type="http://schemas.openxmlformats.org/officeDocument/2006/relationships/hyperlink" Target="https://sudact.ru/law/federalnyi-zakon-ot-27072010-n-210-fz-ob/glava-4/statia-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17796-1577-4639-B856-407AABA6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11555</Words>
  <Characters>65866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4</cp:revision>
  <cp:lastPrinted>2021-02-08T07:15:00Z</cp:lastPrinted>
  <dcterms:created xsi:type="dcterms:W3CDTF">2022-04-29T12:18:00Z</dcterms:created>
  <dcterms:modified xsi:type="dcterms:W3CDTF">2022-04-29T12:26:00Z</dcterms:modified>
</cp:coreProperties>
</file>