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F9" w:rsidRDefault="00E958F9" w:rsidP="008A212D">
      <w:pPr>
        <w:spacing w:after="0" w:line="240" w:lineRule="auto"/>
        <w:jc w:val="right"/>
        <w:rPr>
          <w:rFonts w:ascii="Times New Roman" w:eastAsia="Times New Roman" w:hAnsi="Times New Roman" w:cs="Times New Roman"/>
          <w:b/>
          <w:bCs/>
          <w:sz w:val="24"/>
          <w:szCs w:val="24"/>
          <w:lang w:eastAsia="ru-RU"/>
        </w:rPr>
      </w:pPr>
    </w:p>
    <w:p w:rsidR="00E958F9" w:rsidRDefault="00E958F9" w:rsidP="008A212D">
      <w:pPr>
        <w:spacing w:after="0" w:line="240" w:lineRule="auto"/>
        <w:jc w:val="right"/>
        <w:rPr>
          <w:rFonts w:ascii="Times New Roman" w:eastAsia="Times New Roman" w:hAnsi="Times New Roman" w:cs="Times New Roman"/>
          <w:b/>
          <w:bCs/>
          <w:sz w:val="24"/>
          <w:szCs w:val="24"/>
          <w:lang w:eastAsia="ru-RU"/>
        </w:rPr>
      </w:pPr>
    </w:p>
    <w:p w:rsidR="00E958F9" w:rsidRPr="00E958F9" w:rsidRDefault="00E958F9" w:rsidP="00E958F9">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СОВЕТ ДЕПУТАТОВ СЕЛЕНСКОГО  СЕЛЬСКОГО ПОСЕЛЕНИЯ</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xml:space="preserve">ТЕМКИНСКОГО  РАЙОНА   СМОЛЕНСКОЙ  ОБЛАСТИ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b/>
          <w:bCs/>
          <w:sz w:val="28"/>
          <w:szCs w:val="28"/>
          <w:lang w:eastAsia="ru-RU"/>
        </w:rPr>
        <w:t>РЕШЕНИЕ</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b/>
          <w:bCs/>
          <w:sz w:val="28"/>
          <w:szCs w:val="28"/>
          <w:lang w:eastAsia="ru-RU"/>
        </w:rPr>
        <w:t> </w:t>
      </w:r>
    </w:p>
    <w:p w:rsidR="00E958F9" w:rsidRPr="00E958F9" w:rsidRDefault="00E958F9" w:rsidP="00E958F9">
      <w:pPr>
        <w:spacing w:after="0" w:line="240" w:lineRule="auto"/>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от  23.01.2012                                     № 1</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b/>
          <w:bCs/>
          <w:sz w:val="28"/>
          <w:szCs w:val="28"/>
          <w:lang w:eastAsia="ru-RU"/>
        </w:rPr>
        <w:t> </w:t>
      </w:r>
    </w:p>
    <w:tbl>
      <w:tblPr>
        <w:tblW w:w="0" w:type="auto"/>
        <w:tblCellMar>
          <w:left w:w="0" w:type="dxa"/>
          <w:right w:w="0" w:type="dxa"/>
        </w:tblCellMar>
        <w:tblLook w:val="04A0"/>
      </w:tblPr>
      <w:tblGrid>
        <w:gridCol w:w="4904"/>
        <w:gridCol w:w="4667"/>
      </w:tblGrid>
      <w:tr w:rsidR="00E958F9" w:rsidRPr="00E958F9" w:rsidTr="00E958F9">
        <w:tc>
          <w:tcPr>
            <w:tcW w:w="5210" w:type="dxa"/>
            <w:tcMar>
              <w:top w:w="0" w:type="dxa"/>
              <w:left w:w="108" w:type="dxa"/>
              <w:bottom w:w="0" w:type="dxa"/>
              <w:right w:w="108" w:type="dxa"/>
            </w:tcMar>
            <w:hideMark/>
          </w:tcPr>
          <w:p w:rsidR="00E958F9" w:rsidRPr="00E958F9" w:rsidRDefault="00E958F9" w:rsidP="00E958F9">
            <w:pPr>
              <w:spacing w:after="0" w:line="240" w:lineRule="auto"/>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Об утверждении стоимости услуг, предоставляемых согласно гарантированному перечню услуг по погребению и требования к качеству ритуальных услуг по погребению</w:t>
            </w:r>
          </w:p>
        </w:tc>
        <w:tc>
          <w:tcPr>
            <w:tcW w:w="5211" w:type="dxa"/>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tc>
      </w:tr>
    </w:tbl>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ind w:firstLine="720"/>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xml:space="preserve">В соответствии с пунктом 22 статьи 14 Федерального закона Российской Федерации от 06.10.2003 г. № 131-ФЗ «Об общих принципах организации местного самоуправления в Российской Федерации», пунктом 3 статьи 9 Федерального закона Российской Федерации от 12.01.1996 г. № 8-ФЗ «О погребении и похоронном деле», пунктом 3 статьи 12 Федерального закона Российской Федерации от 12.01.1996 г.  № 8-ФЗ «О погребении и похоронном деле», постановлением Администрации Смоленской области от 24.11.2008 г. № 633 «Об утверждении порядка согласования стоимости услуг, предоставляемых согласно гарантированному перечню услуг по погребению», </w:t>
      </w:r>
    </w:p>
    <w:p w:rsidR="00E958F9" w:rsidRPr="00E958F9" w:rsidRDefault="00E958F9" w:rsidP="00E958F9">
      <w:pPr>
        <w:spacing w:after="0" w:line="240" w:lineRule="auto"/>
        <w:ind w:firstLine="720"/>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xml:space="preserve">Совет депутатов Селенского сельского поселения Темкинского района Смоленской области </w:t>
      </w:r>
      <w:r w:rsidRPr="00E958F9">
        <w:rPr>
          <w:rFonts w:ascii="Times New Roman" w:eastAsia="Times New Roman" w:hAnsi="Times New Roman" w:cs="Times New Roman"/>
          <w:b/>
          <w:bCs/>
          <w:sz w:val="28"/>
          <w:szCs w:val="28"/>
          <w:lang w:eastAsia="ru-RU"/>
        </w:rPr>
        <w:t>р е ш и л</w:t>
      </w:r>
      <w:r w:rsidRPr="00E958F9">
        <w:rPr>
          <w:rFonts w:ascii="Times New Roman" w:eastAsia="Times New Roman" w:hAnsi="Times New Roman" w:cs="Times New Roman"/>
          <w:sz w:val="28"/>
          <w:szCs w:val="28"/>
          <w:lang w:eastAsia="ru-RU"/>
        </w:rPr>
        <w:t>:</w:t>
      </w:r>
    </w:p>
    <w:p w:rsidR="00E958F9" w:rsidRPr="00E958F9" w:rsidRDefault="00E958F9" w:rsidP="00E958F9">
      <w:pPr>
        <w:spacing w:after="0" w:line="240" w:lineRule="auto"/>
        <w:ind w:firstLine="720"/>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ind w:firstLine="720"/>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1. Утвердить и ввести в действие с 1 февраля 2012 года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w:t>
      </w:r>
    </w:p>
    <w:p w:rsidR="00E958F9" w:rsidRPr="00E958F9" w:rsidRDefault="00E958F9" w:rsidP="00E958F9">
      <w:pPr>
        <w:spacing w:after="0" w:line="240" w:lineRule="auto"/>
        <w:ind w:firstLine="720"/>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ind w:firstLine="720"/>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1.1. Стоимость услуг, предоставляемых согласно гарантированному перечню услуг по погребению (Приложение 1).</w:t>
      </w:r>
    </w:p>
    <w:p w:rsidR="00E958F9" w:rsidRPr="00E958F9" w:rsidRDefault="00E958F9" w:rsidP="00E958F9">
      <w:pPr>
        <w:spacing w:after="0" w:line="240" w:lineRule="auto"/>
        <w:ind w:firstLine="720"/>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1.2. Требования к качеству ритуальных услуг по погребению, предоставляемых согласно гарантированному перечню услуг по погребению (Приложение 2).</w:t>
      </w:r>
    </w:p>
    <w:p w:rsidR="00E958F9" w:rsidRPr="00E958F9" w:rsidRDefault="00E958F9" w:rsidP="00E958F9">
      <w:pPr>
        <w:spacing w:after="0" w:line="240" w:lineRule="auto"/>
        <w:ind w:firstLine="720"/>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lastRenderedPageBreak/>
        <w:t>2.  Решение Совета депутатов Селенского сельского поселения Темкинского района Смоленской области от 11.04.2011 года   № 6 «Об установлении стоимости услуг, предоставляемых согласно гарантированному перечню услуг по погребению и требования к качеству ритуальных услуг по погребению» считать утратившим силу с 1 февраля 2012 года.</w:t>
      </w:r>
    </w:p>
    <w:p w:rsidR="00E958F9" w:rsidRPr="00E958F9" w:rsidRDefault="00E958F9" w:rsidP="00E958F9">
      <w:pPr>
        <w:spacing w:after="0" w:line="240" w:lineRule="auto"/>
        <w:ind w:firstLine="720"/>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3. Настоящее решение вступает в силу со дня его обнародования.</w:t>
      </w:r>
    </w:p>
    <w:p w:rsidR="00E958F9" w:rsidRPr="00E958F9" w:rsidRDefault="00E958F9" w:rsidP="00E958F9">
      <w:pPr>
        <w:spacing w:after="0" w:line="240" w:lineRule="auto"/>
        <w:ind w:firstLine="720"/>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4. Контроль за исполнением настоящего решения оставляю за собой.</w:t>
      </w:r>
    </w:p>
    <w:p w:rsidR="00E958F9" w:rsidRPr="00E958F9" w:rsidRDefault="00E958F9" w:rsidP="00E958F9">
      <w:pPr>
        <w:spacing w:after="0" w:line="240" w:lineRule="auto"/>
        <w:ind w:firstLine="720"/>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ind w:firstLine="720"/>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ind w:firstLine="720"/>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Глава муниципального образования</w:t>
      </w:r>
    </w:p>
    <w:p w:rsidR="00E958F9" w:rsidRPr="00E958F9" w:rsidRDefault="00E958F9" w:rsidP="00E958F9">
      <w:pPr>
        <w:spacing w:after="0" w:line="240" w:lineRule="auto"/>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Селенского сельского поселения</w:t>
      </w:r>
    </w:p>
    <w:p w:rsidR="00E958F9" w:rsidRPr="00E958F9" w:rsidRDefault="00E958F9" w:rsidP="00E958F9">
      <w:pPr>
        <w:spacing w:after="0" w:line="240" w:lineRule="auto"/>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Темкинского района Смоленской области                                              Е.С. Филичкина</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tbl>
      <w:tblPr>
        <w:tblpPr w:leftFromText="180" w:rightFromText="180" w:vertAnchor="text"/>
        <w:tblW w:w="10368" w:type="dxa"/>
        <w:tblCellMar>
          <w:left w:w="0" w:type="dxa"/>
          <w:right w:w="0" w:type="dxa"/>
        </w:tblCellMar>
        <w:tblLook w:val="04A0"/>
      </w:tblPr>
      <w:tblGrid>
        <w:gridCol w:w="4968"/>
        <w:gridCol w:w="5400"/>
      </w:tblGrid>
      <w:tr w:rsidR="00E958F9" w:rsidRPr="00E958F9" w:rsidTr="00E958F9">
        <w:tc>
          <w:tcPr>
            <w:tcW w:w="4968" w:type="dxa"/>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lastRenderedPageBreak/>
              <w:t> </w:t>
            </w:r>
          </w:p>
        </w:tc>
        <w:tc>
          <w:tcPr>
            <w:tcW w:w="5400" w:type="dxa"/>
            <w:tcMar>
              <w:top w:w="0" w:type="dxa"/>
              <w:left w:w="108" w:type="dxa"/>
              <w:bottom w:w="0" w:type="dxa"/>
              <w:right w:w="108" w:type="dxa"/>
            </w:tcMar>
            <w:hideMark/>
          </w:tcPr>
          <w:p w:rsidR="00E958F9" w:rsidRPr="00E958F9" w:rsidRDefault="00E958F9" w:rsidP="00E958F9">
            <w:pPr>
              <w:spacing w:after="0" w:line="240" w:lineRule="auto"/>
              <w:jc w:val="right"/>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xml:space="preserve">Приложение № 1 </w:t>
            </w:r>
          </w:p>
          <w:p w:rsidR="00E958F9" w:rsidRPr="00E958F9" w:rsidRDefault="00E958F9" w:rsidP="00E958F9">
            <w:pPr>
              <w:spacing w:after="0" w:line="240" w:lineRule="auto"/>
              <w:jc w:val="right"/>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xml:space="preserve">к решению Совета депутатов </w:t>
            </w:r>
          </w:p>
          <w:p w:rsidR="00E958F9" w:rsidRPr="00E958F9" w:rsidRDefault="00E958F9" w:rsidP="00E958F9">
            <w:pPr>
              <w:spacing w:after="0" w:line="240" w:lineRule="auto"/>
              <w:jc w:val="right"/>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Селенского сельского поселения</w:t>
            </w:r>
          </w:p>
          <w:p w:rsidR="00E958F9" w:rsidRPr="00E958F9" w:rsidRDefault="00E958F9" w:rsidP="00E958F9">
            <w:pPr>
              <w:spacing w:after="0" w:line="240" w:lineRule="auto"/>
              <w:jc w:val="right"/>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xml:space="preserve">Темкинского района Смоленской области </w:t>
            </w:r>
          </w:p>
          <w:p w:rsidR="00E958F9" w:rsidRPr="00E958F9" w:rsidRDefault="00E958F9" w:rsidP="00E958F9">
            <w:pPr>
              <w:spacing w:after="0" w:line="240" w:lineRule="auto"/>
              <w:jc w:val="right"/>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от 23.01.2012 г. № 1</w:t>
            </w:r>
          </w:p>
        </w:tc>
      </w:tr>
    </w:tbl>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Стоимость</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xml:space="preserve">услуг, предоставляемых согласно гарантированному перечню услуг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xml:space="preserve">по погребению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791"/>
        <w:gridCol w:w="4824"/>
        <w:gridCol w:w="1978"/>
        <w:gridCol w:w="1978"/>
      </w:tblGrid>
      <w:tr w:rsidR="00E958F9" w:rsidRPr="00E958F9" w:rsidTr="00E958F9">
        <w:tc>
          <w:tcPr>
            <w:tcW w:w="82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п/п</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tc>
        <w:tc>
          <w:tcPr>
            <w:tcW w:w="52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Вид услуг по погребению</w:t>
            </w:r>
          </w:p>
        </w:tc>
        <w:tc>
          <w:tcPr>
            <w:tcW w:w="43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Тариф (цена), руб.</w:t>
            </w:r>
          </w:p>
        </w:tc>
      </w:tr>
      <w:tr w:rsidR="00E958F9" w:rsidRPr="00E958F9" w:rsidTr="00E958F9">
        <w:tc>
          <w:tcPr>
            <w:tcW w:w="0" w:type="auto"/>
            <w:vMerge/>
            <w:tcBorders>
              <w:top w:val="single" w:sz="8" w:space="0" w:color="auto"/>
              <w:left w:val="single" w:sz="8" w:space="0" w:color="auto"/>
              <w:bottom w:val="single" w:sz="8" w:space="0" w:color="auto"/>
              <w:right w:val="single" w:sz="8" w:space="0" w:color="auto"/>
            </w:tcBorders>
            <w:vAlign w:val="center"/>
            <w:hideMark/>
          </w:tcPr>
          <w:p w:rsidR="00E958F9" w:rsidRPr="00E958F9" w:rsidRDefault="00E958F9" w:rsidP="00E958F9">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958F9" w:rsidRPr="00E958F9" w:rsidRDefault="00E958F9" w:rsidP="00E958F9">
            <w:pPr>
              <w:spacing w:after="0" w:line="240" w:lineRule="auto"/>
              <w:rPr>
                <w:rFonts w:ascii="Arial" w:eastAsia="Times New Roman" w:hAnsi="Arial" w:cs="Arial"/>
                <w:sz w:val="24"/>
                <w:szCs w:val="24"/>
                <w:lang w:eastAsia="ru-RU"/>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xml:space="preserve">Зима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xml:space="preserve">с 01.11 по 30.03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xml:space="preserve"> Лето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с 01.04 по 30.10</w:t>
            </w:r>
          </w:p>
        </w:tc>
      </w:tr>
      <w:tr w:rsidR="00E958F9" w:rsidRPr="00E958F9" w:rsidTr="00E958F9">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1.</w:t>
            </w:r>
          </w:p>
        </w:tc>
        <w:tc>
          <w:tcPr>
            <w:tcW w:w="5226"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Оформление документов, необходимых для погребения</w:t>
            </w:r>
          </w:p>
          <w:p w:rsidR="00E958F9" w:rsidRPr="00E958F9" w:rsidRDefault="00E958F9" w:rsidP="00E958F9">
            <w:pPr>
              <w:spacing w:after="0" w:line="240" w:lineRule="auto"/>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86-00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86-00</w:t>
            </w:r>
          </w:p>
        </w:tc>
      </w:tr>
      <w:tr w:rsidR="00E958F9" w:rsidRPr="00E958F9" w:rsidTr="00E958F9">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2.</w:t>
            </w:r>
          </w:p>
        </w:tc>
        <w:tc>
          <w:tcPr>
            <w:tcW w:w="5226"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Предоставление и доставка гроба и других предметов, необходимых для погребения (с облачением)</w:t>
            </w:r>
          </w:p>
          <w:p w:rsidR="00E958F9" w:rsidRPr="00E958F9" w:rsidRDefault="00E958F9" w:rsidP="00E958F9">
            <w:pPr>
              <w:spacing w:after="0" w:line="240" w:lineRule="auto"/>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xml:space="preserve">2199-20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xml:space="preserve">1429-20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tc>
      </w:tr>
      <w:tr w:rsidR="00E958F9" w:rsidRPr="00E958F9" w:rsidTr="00E958F9">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2.1</w:t>
            </w:r>
          </w:p>
        </w:tc>
        <w:tc>
          <w:tcPr>
            <w:tcW w:w="5226"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Предоставление и доставка гроба и других предметов, необходимых для погребения (без облачения)</w:t>
            </w:r>
          </w:p>
          <w:p w:rsidR="00E958F9" w:rsidRPr="00E958F9" w:rsidRDefault="00E958F9" w:rsidP="00E958F9">
            <w:pPr>
              <w:spacing w:after="0" w:line="240" w:lineRule="auto"/>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xml:space="preserve">2029-60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1259-60</w:t>
            </w:r>
          </w:p>
        </w:tc>
      </w:tr>
      <w:tr w:rsidR="00E958F9" w:rsidRPr="00E958F9" w:rsidTr="00E958F9">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3.</w:t>
            </w:r>
          </w:p>
        </w:tc>
        <w:tc>
          <w:tcPr>
            <w:tcW w:w="5226"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xml:space="preserve">Перевозка тела (останков) умершего на кладбище </w:t>
            </w:r>
          </w:p>
          <w:p w:rsidR="00E958F9" w:rsidRPr="00E958F9" w:rsidRDefault="00E958F9" w:rsidP="00E958F9">
            <w:pPr>
              <w:spacing w:after="0" w:line="240" w:lineRule="auto"/>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1840-00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1960-00</w:t>
            </w:r>
          </w:p>
        </w:tc>
      </w:tr>
      <w:tr w:rsidR="00E958F9" w:rsidRPr="00E958F9" w:rsidTr="00E958F9">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4.</w:t>
            </w:r>
          </w:p>
        </w:tc>
        <w:tc>
          <w:tcPr>
            <w:tcW w:w="5226"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Погребение (рытье могилы, захоронение)</w:t>
            </w:r>
          </w:p>
          <w:p w:rsidR="00E958F9" w:rsidRPr="00E958F9" w:rsidRDefault="00E958F9" w:rsidP="00E958F9">
            <w:pPr>
              <w:spacing w:after="0" w:line="240" w:lineRule="auto"/>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560-00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1210-00</w:t>
            </w:r>
          </w:p>
        </w:tc>
      </w:tr>
      <w:tr w:rsidR="00E958F9" w:rsidRPr="00E958F9" w:rsidTr="00E958F9">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tc>
        <w:tc>
          <w:tcPr>
            <w:tcW w:w="5226"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Общая стоимость гарантированного перечня услуг по погребению (с облачением)</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xml:space="preserve">4685-20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xml:space="preserve">4685-20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tc>
      </w:tr>
      <w:tr w:rsidR="00E958F9" w:rsidRPr="00E958F9" w:rsidTr="00E958F9">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tc>
        <w:tc>
          <w:tcPr>
            <w:tcW w:w="5226"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Общая стоимость гарантированного перечня услуг по погребению (без облачения)</w:t>
            </w:r>
          </w:p>
          <w:p w:rsidR="00E958F9" w:rsidRPr="00E958F9" w:rsidRDefault="00E958F9" w:rsidP="00E958F9">
            <w:pPr>
              <w:spacing w:after="0" w:line="240" w:lineRule="auto"/>
              <w:jc w:val="both"/>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xml:space="preserve">4515-60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xml:space="preserve">4515-60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tc>
      </w:tr>
    </w:tbl>
    <w:p w:rsidR="00E958F9" w:rsidRPr="00E958F9" w:rsidRDefault="00E958F9" w:rsidP="00E958F9">
      <w:pPr>
        <w:spacing w:after="0" w:line="240" w:lineRule="auto"/>
        <w:rPr>
          <w:rFonts w:ascii="Arial" w:eastAsia="Times New Roman" w:hAnsi="Arial" w:cs="Arial"/>
          <w:sz w:val="24"/>
          <w:szCs w:val="24"/>
          <w:lang w:eastAsia="ru-RU"/>
        </w:rPr>
      </w:pPr>
      <w:r w:rsidRPr="00E958F9">
        <w:rPr>
          <w:rFonts w:ascii="Arial" w:eastAsia="Times New Roman" w:hAnsi="Arial" w:cs="Arial"/>
          <w:sz w:val="24"/>
          <w:szCs w:val="24"/>
          <w:lang w:eastAsia="ru-RU"/>
        </w:rPr>
        <w:t> </w:t>
      </w:r>
    </w:p>
    <w:p w:rsidR="00E958F9" w:rsidRPr="00E958F9" w:rsidRDefault="00E958F9" w:rsidP="00E958F9">
      <w:pPr>
        <w:spacing w:after="0" w:line="240" w:lineRule="auto"/>
        <w:rPr>
          <w:rFonts w:ascii="Arial" w:eastAsia="Times New Roman" w:hAnsi="Arial" w:cs="Arial"/>
          <w:sz w:val="24"/>
          <w:szCs w:val="24"/>
          <w:lang w:eastAsia="ru-RU"/>
        </w:rPr>
      </w:pPr>
      <w:r w:rsidRPr="00E958F9">
        <w:rPr>
          <w:rFonts w:ascii="Arial" w:eastAsia="Times New Roman" w:hAnsi="Arial" w:cs="Arial"/>
          <w:sz w:val="24"/>
          <w:szCs w:val="24"/>
          <w:lang w:eastAsia="ru-RU"/>
        </w:rPr>
        <w:t> </w:t>
      </w:r>
    </w:p>
    <w:p w:rsidR="00E958F9" w:rsidRPr="00E958F9" w:rsidRDefault="00E958F9" w:rsidP="00E958F9">
      <w:pPr>
        <w:spacing w:after="0" w:line="240" w:lineRule="auto"/>
        <w:rPr>
          <w:rFonts w:ascii="Arial" w:eastAsia="Times New Roman" w:hAnsi="Arial" w:cs="Arial"/>
          <w:sz w:val="24"/>
          <w:szCs w:val="24"/>
          <w:lang w:eastAsia="ru-RU"/>
        </w:rPr>
      </w:pPr>
      <w:r w:rsidRPr="00E958F9">
        <w:rPr>
          <w:rFonts w:ascii="Arial" w:eastAsia="Times New Roman" w:hAnsi="Arial" w:cs="Arial"/>
          <w:sz w:val="24"/>
          <w:szCs w:val="24"/>
          <w:lang w:eastAsia="ru-RU"/>
        </w:rPr>
        <w:t> </w:t>
      </w:r>
    </w:p>
    <w:p w:rsidR="00E958F9" w:rsidRPr="00E958F9" w:rsidRDefault="00E958F9" w:rsidP="00E958F9">
      <w:pPr>
        <w:spacing w:after="0" w:line="240" w:lineRule="auto"/>
        <w:rPr>
          <w:rFonts w:ascii="Arial" w:eastAsia="Times New Roman" w:hAnsi="Arial" w:cs="Arial"/>
          <w:sz w:val="24"/>
          <w:szCs w:val="24"/>
          <w:lang w:eastAsia="ru-RU"/>
        </w:rPr>
      </w:pPr>
      <w:r w:rsidRPr="00E958F9">
        <w:rPr>
          <w:rFonts w:ascii="Arial" w:eastAsia="Times New Roman" w:hAnsi="Arial" w:cs="Arial"/>
          <w:sz w:val="24"/>
          <w:szCs w:val="24"/>
          <w:lang w:eastAsia="ru-RU"/>
        </w:rPr>
        <w:t> </w:t>
      </w:r>
    </w:p>
    <w:p w:rsidR="00E958F9" w:rsidRPr="00E958F9" w:rsidRDefault="00E958F9" w:rsidP="00E958F9">
      <w:pPr>
        <w:spacing w:after="0" w:line="240" w:lineRule="auto"/>
        <w:rPr>
          <w:rFonts w:ascii="Arial" w:eastAsia="Times New Roman" w:hAnsi="Arial" w:cs="Arial"/>
          <w:sz w:val="24"/>
          <w:szCs w:val="24"/>
          <w:lang w:eastAsia="ru-RU"/>
        </w:rPr>
      </w:pPr>
      <w:r w:rsidRPr="00E958F9">
        <w:rPr>
          <w:rFonts w:ascii="Arial" w:eastAsia="Times New Roman" w:hAnsi="Arial" w:cs="Arial"/>
          <w:sz w:val="24"/>
          <w:szCs w:val="24"/>
          <w:lang w:eastAsia="ru-RU"/>
        </w:rPr>
        <w:t> </w:t>
      </w:r>
    </w:p>
    <w:p w:rsidR="00E958F9" w:rsidRPr="00E958F9" w:rsidRDefault="00E958F9" w:rsidP="00E958F9">
      <w:pPr>
        <w:spacing w:after="0" w:line="240" w:lineRule="auto"/>
        <w:rPr>
          <w:rFonts w:ascii="Arial" w:eastAsia="Times New Roman" w:hAnsi="Arial" w:cs="Arial"/>
          <w:sz w:val="24"/>
          <w:szCs w:val="24"/>
          <w:lang w:eastAsia="ru-RU"/>
        </w:rPr>
      </w:pPr>
      <w:r w:rsidRPr="00E958F9">
        <w:rPr>
          <w:rFonts w:ascii="Arial" w:eastAsia="Times New Roman" w:hAnsi="Arial" w:cs="Arial"/>
          <w:sz w:val="24"/>
          <w:szCs w:val="24"/>
          <w:lang w:eastAsia="ru-RU"/>
        </w:rPr>
        <w:lastRenderedPageBreak/>
        <w:t> </w:t>
      </w:r>
    </w:p>
    <w:p w:rsidR="00E958F9" w:rsidRPr="00E958F9" w:rsidRDefault="00E958F9" w:rsidP="00E958F9">
      <w:pPr>
        <w:spacing w:after="0" w:line="240" w:lineRule="auto"/>
        <w:rPr>
          <w:rFonts w:ascii="Arial" w:eastAsia="Times New Roman" w:hAnsi="Arial" w:cs="Arial"/>
          <w:sz w:val="24"/>
          <w:szCs w:val="24"/>
          <w:lang w:eastAsia="ru-RU"/>
        </w:rPr>
      </w:pPr>
      <w:r w:rsidRPr="00E958F9">
        <w:rPr>
          <w:rFonts w:ascii="Arial" w:eastAsia="Times New Roman" w:hAnsi="Arial" w:cs="Arial"/>
          <w:sz w:val="24"/>
          <w:szCs w:val="24"/>
          <w:lang w:eastAsia="ru-RU"/>
        </w:rPr>
        <w:t> </w:t>
      </w:r>
    </w:p>
    <w:tbl>
      <w:tblPr>
        <w:tblpPr w:leftFromText="180" w:rightFromText="180" w:vertAnchor="text"/>
        <w:tblW w:w="10368" w:type="dxa"/>
        <w:tblCellMar>
          <w:left w:w="0" w:type="dxa"/>
          <w:right w:w="0" w:type="dxa"/>
        </w:tblCellMar>
        <w:tblLook w:val="04A0"/>
      </w:tblPr>
      <w:tblGrid>
        <w:gridCol w:w="4968"/>
        <w:gridCol w:w="5400"/>
      </w:tblGrid>
      <w:tr w:rsidR="00E958F9" w:rsidRPr="00E958F9" w:rsidTr="00E958F9">
        <w:tc>
          <w:tcPr>
            <w:tcW w:w="4968" w:type="dxa"/>
            <w:tcMar>
              <w:top w:w="0" w:type="dxa"/>
              <w:left w:w="108" w:type="dxa"/>
              <w:bottom w:w="0" w:type="dxa"/>
              <w:right w:w="108" w:type="dxa"/>
            </w:tcMar>
            <w:hideMark/>
          </w:tcPr>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tc>
        <w:tc>
          <w:tcPr>
            <w:tcW w:w="5400" w:type="dxa"/>
            <w:tcMar>
              <w:top w:w="0" w:type="dxa"/>
              <w:left w:w="108" w:type="dxa"/>
              <w:bottom w:w="0" w:type="dxa"/>
              <w:right w:w="108" w:type="dxa"/>
            </w:tcMar>
            <w:hideMark/>
          </w:tcPr>
          <w:p w:rsidR="00E958F9" w:rsidRPr="00E958F9" w:rsidRDefault="00E958F9" w:rsidP="00E958F9">
            <w:pPr>
              <w:spacing w:after="0" w:line="240" w:lineRule="auto"/>
              <w:jc w:val="right"/>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p w:rsidR="00E958F9" w:rsidRPr="00E958F9" w:rsidRDefault="00E958F9" w:rsidP="00E958F9">
            <w:pPr>
              <w:spacing w:after="0" w:line="240" w:lineRule="auto"/>
              <w:jc w:val="right"/>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xml:space="preserve">Приложение № 2 </w:t>
            </w:r>
          </w:p>
          <w:p w:rsidR="00E958F9" w:rsidRPr="00E958F9" w:rsidRDefault="00E958F9" w:rsidP="00E958F9">
            <w:pPr>
              <w:spacing w:after="0" w:line="240" w:lineRule="auto"/>
              <w:jc w:val="right"/>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xml:space="preserve">к решению Совета депутатов </w:t>
            </w:r>
          </w:p>
          <w:p w:rsidR="00E958F9" w:rsidRPr="00E958F9" w:rsidRDefault="00E958F9" w:rsidP="00E958F9">
            <w:pPr>
              <w:spacing w:after="0" w:line="240" w:lineRule="auto"/>
              <w:jc w:val="right"/>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Селенского сельского поселения</w:t>
            </w:r>
          </w:p>
          <w:p w:rsidR="00E958F9" w:rsidRPr="00E958F9" w:rsidRDefault="00E958F9" w:rsidP="00E958F9">
            <w:pPr>
              <w:spacing w:after="0" w:line="240" w:lineRule="auto"/>
              <w:jc w:val="right"/>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xml:space="preserve">Темкинского района Смоленской области </w:t>
            </w:r>
          </w:p>
          <w:p w:rsidR="00E958F9" w:rsidRPr="00E958F9" w:rsidRDefault="00E958F9" w:rsidP="00E958F9">
            <w:pPr>
              <w:spacing w:after="0" w:line="240" w:lineRule="auto"/>
              <w:jc w:val="right"/>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от 23.01.2012 г. № 1</w:t>
            </w:r>
          </w:p>
          <w:p w:rsidR="00E958F9" w:rsidRPr="00E958F9" w:rsidRDefault="00E958F9" w:rsidP="00E958F9">
            <w:pPr>
              <w:spacing w:after="0" w:line="240" w:lineRule="auto"/>
              <w:jc w:val="right"/>
              <w:rPr>
                <w:rFonts w:ascii="Arial" w:eastAsia="Times New Roman" w:hAnsi="Arial" w:cs="Arial"/>
                <w:sz w:val="24"/>
                <w:szCs w:val="24"/>
                <w:lang w:eastAsia="ru-RU"/>
              </w:rPr>
            </w:pPr>
            <w:r w:rsidRPr="00E958F9">
              <w:rPr>
                <w:rFonts w:ascii="Times New Roman" w:eastAsia="Times New Roman" w:hAnsi="Times New Roman" w:cs="Times New Roman"/>
                <w:sz w:val="28"/>
                <w:szCs w:val="28"/>
                <w:lang w:eastAsia="ru-RU"/>
              </w:rPr>
              <w:t> </w:t>
            </w:r>
          </w:p>
        </w:tc>
      </w:tr>
    </w:tbl>
    <w:p w:rsidR="00E958F9" w:rsidRPr="00E958F9" w:rsidRDefault="00E958F9" w:rsidP="00E958F9">
      <w:pPr>
        <w:spacing w:after="0" w:line="240" w:lineRule="auto"/>
        <w:jc w:val="right"/>
        <w:rPr>
          <w:rFonts w:ascii="Arial" w:eastAsia="Times New Roman" w:hAnsi="Arial" w:cs="Arial"/>
          <w:sz w:val="24"/>
          <w:szCs w:val="24"/>
          <w:lang w:eastAsia="ru-RU"/>
        </w:rPr>
      </w:pPr>
      <w:r w:rsidRPr="00E958F9">
        <w:rPr>
          <w:rFonts w:ascii="Arial" w:eastAsia="Times New Roman" w:hAnsi="Arial" w:cs="Arial"/>
          <w:sz w:val="24"/>
          <w:szCs w:val="24"/>
          <w:lang w:eastAsia="ru-RU"/>
        </w:rPr>
        <w:t> </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Arial" w:eastAsia="Times New Roman" w:hAnsi="Arial" w:cs="Arial"/>
          <w:sz w:val="28"/>
          <w:szCs w:val="28"/>
          <w:lang w:eastAsia="ru-RU"/>
        </w:rPr>
        <w:t>Требования к качеству</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Arial" w:eastAsia="Times New Roman" w:hAnsi="Arial" w:cs="Arial"/>
          <w:sz w:val="28"/>
          <w:szCs w:val="28"/>
          <w:lang w:eastAsia="ru-RU"/>
        </w:rPr>
        <w:t>ритуальных услуг по погребению, предоставляемых согласно</w:t>
      </w:r>
    </w:p>
    <w:p w:rsidR="00E958F9" w:rsidRPr="00E958F9" w:rsidRDefault="00E958F9" w:rsidP="00E958F9">
      <w:pPr>
        <w:spacing w:after="0" w:line="240" w:lineRule="auto"/>
        <w:jc w:val="center"/>
        <w:rPr>
          <w:rFonts w:ascii="Arial" w:eastAsia="Times New Roman" w:hAnsi="Arial" w:cs="Arial"/>
          <w:sz w:val="24"/>
          <w:szCs w:val="24"/>
          <w:lang w:eastAsia="ru-RU"/>
        </w:rPr>
      </w:pPr>
      <w:r w:rsidRPr="00E958F9">
        <w:rPr>
          <w:rFonts w:ascii="Arial" w:eastAsia="Times New Roman" w:hAnsi="Arial" w:cs="Arial"/>
          <w:sz w:val="28"/>
          <w:szCs w:val="28"/>
          <w:lang w:eastAsia="ru-RU"/>
        </w:rPr>
        <w:t>гарантированному перечню услуг по погребению</w:t>
      </w:r>
    </w:p>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 </w:t>
      </w:r>
    </w:p>
    <w:tbl>
      <w:tblPr>
        <w:tblW w:w="9135" w:type="dxa"/>
        <w:tblInd w:w="597" w:type="dxa"/>
        <w:tblCellMar>
          <w:left w:w="0" w:type="dxa"/>
          <w:right w:w="0" w:type="dxa"/>
        </w:tblCellMar>
        <w:tblLook w:val="04A0"/>
      </w:tblPr>
      <w:tblGrid>
        <w:gridCol w:w="720"/>
        <w:gridCol w:w="30"/>
        <w:gridCol w:w="3015"/>
        <w:gridCol w:w="15"/>
        <w:gridCol w:w="5355"/>
      </w:tblGrid>
      <w:tr w:rsidR="00E958F9" w:rsidRPr="00E958F9" w:rsidTr="00E958F9">
        <w:trPr>
          <w:trHeight w:val="600"/>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 п/п</w:t>
            </w:r>
          </w:p>
        </w:tc>
        <w:tc>
          <w:tcPr>
            <w:tcW w:w="30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Наименование ритуальных услуг, предоставляемых согласно гарантированному перечню услуг по погребению</w:t>
            </w:r>
          </w:p>
        </w:tc>
        <w:tc>
          <w:tcPr>
            <w:tcW w:w="53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Краткое описание ритуальной услуги и техническая характеристика предметов, необходимых для погребения</w:t>
            </w:r>
          </w:p>
        </w:tc>
      </w:tr>
      <w:tr w:rsidR="00E958F9" w:rsidRPr="00E958F9" w:rsidTr="00E958F9">
        <w:trPr>
          <w:trHeight w:val="405"/>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1.</w:t>
            </w:r>
          </w:p>
        </w:tc>
        <w:tc>
          <w:tcPr>
            <w:tcW w:w="30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2.</w:t>
            </w:r>
          </w:p>
        </w:tc>
        <w:tc>
          <w:tcPr>
            <w:tcW w:w="53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3.</w:t>
            </w:r>
          </w:p>
        </w:tc>
      </w:tr>
      <w:tr w:rsidR="00E958F9" w:rsidRPr="00E958F9" w:rsidTr="00E958F9">
        <w:trPr>
          <w:trHeight w:val="420"/>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1.</w:t>
            </w:r>
          </w:p>
        </w:tc>
        <w:tc>
          <w:tcPr>
            <w:tcW w:w="30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Оформление документов, необходимых для погребения</w:t>
            </w:r>
          </w:p>
        </w:tc>
        <w:tc>
          <w:tcPr>
            <w:tcW w:w="53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Приём документов и оформление заказа на захоронение.</w:t>
            </w:r>
          </w:p>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Оформление документов о смерти в отделе ЗАГС муниципального образования "Тёмкинский район" Смоленской области.</w:t>
            </w:r>
          </w:p>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Оформление документов и отвод участка для захоронения.</w:t>
            </w:r>
          </w:p>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Оформление прочих необходимых документов.</w:t>
            </w:r>
          </w:p>
        </w:tc>
      </w:tr>
      <w:tr w:rsidR="00E958F9" w:rsidRPr="00E958F9" w:rsidTr="00E958F9">
        <w:trPr>
          <w:trHeight w:val="420"/>
        </w:trPr>
        <w:tc>
          <w:tcPr>
            <w:tcW w:w="913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2.Предоставление и доставка гроба и других предметов, необходимых для погребения.</w:t>
            </w:r>
          </w:p>
        </w:tc>
      </w:tr>
      <w:tr w:rsidR="00E958F9" w:rsidRPr="00E958F9" w:rsidTr="00E958F9">
        <w:trPr>
          <w:trHeight w:val="420"/>
        </w:trPr>
        <w:tc>
          <w:tcPr>
            <w:tcW w:w="7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2.1</w:t>
            </w:r>
          </w:p>
        </w:tc>
        <w:tc>
          <w:tcPr>
            <w:tcW w:w="30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Предоставление гроба</w:t>
            </w:r>
          </w:p>
        </w:tc>
        <w:tc>
          <w:tcPr>
            <w:tcW w:w="5355"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 xml:space="preserve">Предоставление гроба собственного производства или покупного стандартного из пиломатериалов толщиной 25-32 мм, с изготовлением древесных опилок , не обитого (взрослый: длина 1800 мм, ширина у головы 650 мм,  у ног 450 мм,  высота у головы 650 мм , у ног 400 мм), детский или подростковый с корректировкой расхода пиломатериалов, </w:t>
            </w:r>
            <w:r w:rsidRPr="00E958F9">
              <w:rPr>
                <w:rFonts w:ascii="Cambria" w:eastAsia="Times New Roman" w:hAnsi="Cambria" w:cs="Times New Roman"/>
                <w:sz w:val="24"/>
                <w:szCs w:val="24"/>
                <w:lang w:eastAsia="ru-RU"/>
              </w:rPr>
              <w:lastRenderedPageBreak/>
              <w:t>нормы времени и стоимости</w:t>
            </w:r>
          </w:p>
        </w:tc>
      </w:tr>
      <w:tr w:rsidR="00E958F9" w:rsidRPr="00E958F9" w:rsidTr="00E958F9">
        <w:trPr>
          <w:trHeight w:val="420"/>
        </w:trPr>
        <w:tc>
          <w:tcPr>
            <w:tcW w:w="7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lastRenderedPageBreak/>
              <w:t>2.2</w:t>
            </w:r>
          </w:p>
        </w:tc>
        <w:tc>
          <w:tcPr>
            <w:tcW w:w="30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Доставка предметов, необходимых для погребения</w:t>
            </w:r>
          </w:p>
        </w:tc>
        <w:tc>
          <w:tcPr>
            <w:tcW w:w="5355"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Погрузка гроба и других предметов, необходимых для погребения (независимо от количества) транспортное средство"Газель", доставка их в морг, разгрузка, подъем первый этаж.</w:t>
            </w:r>
          </w:p>
        </w:tc>
      </w:tr>
      <w:tr w:rsidR="00E958F9" w:rsidRPr="00E958F9" w:rsidTr="00E958F9">
        <w:trPr>
          <w:trHeight w:val="420"/>
        </w:trPr>
        <w:tc>
          <w:tcPr>
            <w:tcW w:w="7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2.3</w:t>
            </w:r>
          </w:p>
        </w:tc>
        <w:tc>
          <w:tcPr>
            <w:tcW w:w="30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Облачение тела умершего, не имеющего супруга, родственников либо иных законных представителей</w:t>
            </w:r>
          </w:p>
        </w:tc>
        <w:tc>
          <w:tcPr>
            <w:tcW w:w="5355"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Times New Roman" w:eastAsia="Times New Roman" w:hAnsi="Times New Roman" w:cs="Times New Roman"/>
                <w:sz w:val="24"/>
                <w:szCs w:val="24"/>
                <w:lang w:eastAsia="ru-RU"/>
              </w:rPr>
              <w:t> </w:t>
            </w:r>
          </w:p>
        </w:tc>
      </w:tr>
      <w:tr w:rsidR="00E958F9" w:rsidRPr="00E958F9" w:rsidTr="00E958F9">
        <w:trPr>
          <w:trHeight w:val="420"/>
        </w:trPr>
        <w:tc>
          <w:tcPr>
            <w:tcW w:w="7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2.4</w:t>
            </w:r>
          </w:p>
        </w:tc>
        <w:tc>
          <w:tcPr>
            <w:tcW w:w="30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Изготовление регистрационного знака</w:t>
            </w:r>
          </w:p>
        </w:tc>
        <w:tc>
          <w:tcPr>
            <w:tcW w:w="5355"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Табличка деревянная с указанием фамилии , имени, отчества, даты рождения, смерти (если присутствуют данные) регистрационного номера размером 19*24 см</w:t>
            </w:r>
          </w:p>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Times New Roman" w:eastAsia="Times New Roman" w:hAnsi="Times New Roman" w:cs="Times New Roman"/>
                <w:sz w:val="24"/>
                <w:szCs w:val="24"/>
                <w:lang w:eastAsia="ru-RU"/>
              </w:rPr>
              <w:t> </w:t>
            </w:r>
          </w:p>
        </w:tc>
      </w:tr>
      <w:tr w:rsidR="00E958F9" w:rsidRPr="00E958F9" w:rsidTr="00E958F9">
        <w:trPr>
          <w:trHeight w:val="420"/>
        </w:trPr>
        <w:tc>
          <w:tcPr>
            <w:tcW w:w="7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3.</w:t>
            </w:r>
          </w:p>
        </w:tc>
        <w:tc>
          <w:tcPr>
            <w:tcW w:w="30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Перевозка тела умершего на кладбище</w:t>
            </w:r>
          </w:p>
        </w:tc>
        <w:tc>
          <w:tcPr>
            <w:tcW w:w="5355"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Вынос гроба с телом из морга не выше первого этажа, установка на "Газель", сопровождение в пути, вынос и установка гроба у места захоронения. Предоставление транспортного средства "Газель"для перевозки гроба с телом умершего и сопровождающих людей и да или у морга до места захоронения</w:t>
            </w:r>
          </w:p>
        </w:tc>
      </w:tr>
      <w:tr w:rsidR="00E958F9" w:rsidRPr="00E958F9" w:rsidTr="00E958F9">
        <w:trPr>
          <w:trHeight w:val="420"/>
        </w:trPr>
        <w:tc>
          <w:tcPr>
            <w:tcW w:w="7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4.</w:t>
            </w:r>
          </w:p>
        </w:tc>
        <w:tc>
          <w:tcPr>
            <w:tcW w:w="30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Погребение  (место вновь)</w:t>
            </w:r>
          </w:p>
        </w:tc>
        <w:tc>
          <w:tcPr>
            <w:tcW w:w="5355" w:type="dxa"/>
            <w:tcBorders>
              <w:top w:val="nil"/>
              <w:left w:val="nil"/>
              <w:bottom w:val="single" w:sz="8" w:space="0" w:color="auto"/>
              <w:right w:val="single" w:sz="8" w:space="0" w:color="auto"/>
            </w:tcBorders>
            <w:tcMar>
              <w:top w:w="0" w:type="dxa"/>
              <w:left w:w="108" w:type="dxa"/>
              <w:bottom w:w="0" w:type="dxa"/>
              <w:right w:w="108" w:type="dxa"/>
            </w:tcMar>
            <w:hideMark/>
          </w:tcPr>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Расчистка и разметка места для рытья могилы размерами, соответствующим размерам гроба. Забивание крышки гроба и опускание в могилу. Засыпание могилы в ручную и устройство надмогильного холма. Установка регистрационного знака.</w:t>
            </w:r>
          </w:p>
        </w:tc>
      </w:tr>
      <w:tr w:rsidR="00E958F9" w:rsidRPr="00E958F9" w:rsidTr="00E958F9">
        <w:tc>
          <w:tcPr>
            <w:tcW w:w="720" w:type="dxa"/>
            <w:tcBorders>
              <w:top w:val="nil"/>
              <w:left w:val="nil"/>
              <w:bottom w:val="nil"/>
              <w:right w:val="nil"/>
            </w:tcBorders>
            <w:vAlign w:val="center"/>
            <w:hideMark/>
          </w:tcPr>
          <w:p w:rsidR="00E958F9" w:rsidRPr="00E958F9" w:rsidRDefault="00E958F9" w:rsidP="00E958F9">
            <w:pPr>
              <w:spacing w:after="0" w:line="0" w:lineRule="atLeast"/>
              <w:rPr>
                <w:rFonts w:ascii="Calibri" w:eastAsia="Times New Roman" w:hAnsi="Calibri" w:cs="Times New Roman"/>
                <w:lang w:eastAsia="ru-RU"/>
              </w:rPr>
            </w:pPr>
            <w:r w:rsidRPr="00E958F9">
              <w:rPr>
                <w:rFonts w:ascii="Calibri" w:eastAsia="Times New Roman" w:hAnsi="Calibri" w:cs="Times New Roman"/>
                <w:lang w:eastAsia="ru-RU"/>
              </w:rPr>
              <w:t> </w:t>
            </w:r>
          </w:p>
        </w:tc>
        <w:tc>
          <w:tcPr>
            <w:tcW w:w="30" w:type="dxa"/>
            <w:tcBorders>
              <w:top w:val="nil"/>
              <w:left w:val="nil"/>
              <w:bottom w:val="nil"/>
              <w:right w:val="nil"/>
            </w:tcBorders>
            <w:vAlign w:val="center"/>
            <w:hideMark/>
          </w:tcPr>
          <w:p w:rsidR="00E958F9" w:rsidRPr="00E958F9" w:rsidRDefault="00E958F9" w:rsidP="00E958F9">
            <w:pPr>
              <w:spacing w:after="0" w:line="240" w:lineRule="auto"/>
              <w:rPr>
                <w:rFonts w:ascii="Calibri" w:eastAsia="Times New Roman" w:hAnsi="Calibri" w:cs="Times New Roman"/>
                <w:sz w:val="1"/>
                <w:lang w:eastAsia="ru-RU"/>
              </w:rPr>
            </w:pPr>
          </w:p>
        </w:tc>
        <w:tc>
          <w:tcPr>
            <w:tcW w:w="3015" w:type="dxa"/>
            <w:tcBorders>
              <w:top w:val="nil"/>
              <w:left w:val="nil"/>
              <w:bottom w:val="nil"/>
              <w:right w:val="nil"/>
            </w:tcBorders>
            <w:vAlign w:val="center"/>
            <w:hideMark/>
          </w:tcPr>
          <w:p w:rsidR="00E958F9" w:rsidRPr="00E958F9" w:rsidRDefault="00E958F9" w:rsidP="00E958F9">
            <w:pPr>
              <w:spacing w:after="0" w:line="0" w:lineRule="atLeast"/>
              <w:rPr>
                <w:rFonts w:ascii="Calibri" w:eastAsia="Times New Roman" w:hAnsi="Calibri" w:cs="Times New Roman"/>
                <w:lang w:eastAsia="ru-RU"/>
              </w:rPr>
            </w:pPr>
            <w:r w:rsidRPr="00E958F9">
              <w:rPr>
                <w:rFonts w:ascii="Calibri" w:eastAsia="Times New Roman" w:hAnsi="Calibri" w:cs="Times New Roman"/>
                <w:lang w:eastAsia="ru-RU"/>
              </w:rPr>
              <w:t> </w:t>
            </w:r>
          </w:p>
        </w:tc>
        <w:tc>
          <w:tcPr>
            <w:tcW w:w="15" w:type="dxa"/>
            <w:tcBorders>
              <w:top w:val="nil"/>
              <w:left w:val="nil"/>
              <w:bottom w:val="nil"/>
              <w:right w:val="nil"/>
            </w:tcBorders>
            <w:vAlign w:val="center"/>
            <w:hideMark/>
          </w:tcPr>
          <w:p w:rsidR="00E958F9" w:rsidRPr="00E958F9" w:rsidRDefault="00E958F9" w:rsidP="00E958F9">
            <w:pPr>
              <w:spacing w:after="0" w:line="240" w:lineRule="auto"/>
              <w:rPr>
                <w:rFonts w:ascii="Calibri" w:eastAsia="Times New Roman" w:hAnsi="Calibri" w:cs="Times New Roman"/>
                <w:sz w:val="1"/>
                <w:lang w:eastAsia="ru-RU"/>
              </w:rPr>
            </w:pPr>
          </w:p>
        </w:tc>
        <w:tc>
          <w:tcPr>
            <w:tcW w:w="5355" w:type="dxa"/>
            <w:tcBorders>
              <w:top w:val="nil"/>
              <w:left w:val="nil"/>
              <w:bottom w:val="nil"/>
              <w:right w:val="nil"/>
            </w:tcBorders>
            <w:vAlign w:val="center"/>
            <w:hideMark/>
          </w:tcPr>
          <w:p w:rsidR="00E958F9" w:rsidRPr="00E958F9" w:rsidRDefault="00E958F9" w:rsidP="00E958F9">
            <w:pPr>
              <w:spacing w:after="0" w:line="0" w:lineRule="atLeast"/>
              <w:rPr>
                <w:rFonts w:ascii="Calibri" w:eastAsia="Times New Roman" w:hAnsi="Calibri" w:cs="Times New Roman"/>
                <w:lang w:eastAsia="ru-RU"/>
              </w:rPr>
            </w:pPr>
            <w:r w:rsidRPr="00E958F9">
              <w:rPr>
                <w:rFonts w:ascii="Calibri" w:eastAsia="Times New Roman" w:hAnsi="Calibri" w:cs="Times New Roman"/>
                <w:lang w:eastAsia="ru-RU"/>
              </w:rPr>
              <w:t> </w:t>
            </w:r>
          </w:p>
        </w:tc>
      </w:tr>
    </w:tbl>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 </w:t>
      </w:r>
    </w:p>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sz w:val="24"/>
          <w:szCs w:val="24"/>
          <w:lang w:eastAsia="ru-RU"/>
        </w:rPr>
        <w:t> </w:t>
      </w:r>
    </w:p>
    <w:p w:rsidR="00E958F9" w:rsidRPr="00E958F9" w:rsidRDefault="00E958F9" w:rsidP="00E958F9">
      <w:pPr>
        <w:spacing w:before="240" w:after="60" w:line="240" w:lineRule="auto"/>
        <w:jc w:val="center"/>
        <w:rPr>
          <w:rFonts w:ascii="Cambria" w:eastAsia="Times New Roman" w:hAnsi="Cambria" w:cs="Times New Roman"/>
          <w:b/>
          <w:bCs/>
          <w:sz w:val="32"/>
          <w:szCs w:val="32"/>
          <w:lang w:eastAsia="ru-RU"/>
        </w:rPr>
      </w:pPr>
      <w:r w:rsidRPr="00E958F9">
        <w:rPr>
          <w:rFonts w:ascii="Cambria" w:eastAsia="Times New Roman" w:hAnsi="Cambria" w:cs="Times New Roman"/>
          <w:b/>
          <w:bCs/>
          <w:sz w:val="28"/>
          <w:szCs w:val="28"/>
          <w:lang w:eastAsia="ru-RU"/>
        </w:rPr>
        <w:t> </w:t>
      </w:r>
    </w:p>
    <w:p w:rsidR="00E958F9" w:rsidRDefault="00E958F9" w:rsidP="008A212D">
      <w:pPr>
        <w:spacing w:after="0" w:line="240" w:lineRule="auto"/>
        <w:jc w:val="right"/>
        <w:rPr>
          <w:rFonts w:ascii="Times New Roman" w:eastAsia="Times New Roman" w:hAnsi="Times New Roman" w:cs="Times New Roman"/>
          <w:b/>
          <w:bCs/>
          <w:sz w:val="24"/>
          <w:szCs w:val="24"/>
          <w:lang w:eastAsia="ru-RU"/>
        </w:rPr>
      </w:pPr>
    </w:p>
    <w:p w:rsidR="00E958F9" w:rsidRDefault="00E958F9" w:rsidP="008A212D">
      <w:pPr>
        <w:spacing w:after="0" w:line="240" w:lineRule="auto"/>
        <w:jc w:val="right"/>
        <w:rPr>
          <w:rFonts w:ascii="Times New Roman" w:eastAsia="Times New Roman" w:hAnsi="Times New Roman" w:cs="Times New Roman"/>
          <w:b/>
          <w:bCs/>
          <w:sz w:val="24"/>
          <w:szCs w:val="24"/>
          <w:lang w:eastAsia="ru-RU"/>
        </w:rPr>
      </w:pPr>
    </w:p>
    <w:p w:rsidR="00E958F9" w:rsidRDefault="00E958F9" w:rsidP="008A212D">
      <w:pPr>
        <w:spacing w:after="0" w:line="240" w:lineRule="auto"/>
        <w:jc w:val="right"/>
        <w:rPr>
          <w:rFonts w:ascii="Times New Roman" w:eastAsia="Times New Roman" w:hAnsi="Times New Roman" w:cs="Times New Roman"/>
          <w:b/>
          <w:bCs/>
          <w:sz w:val="24"/>
          <w:szCs w:val="24"/>
          <w:lang w:eastAsia="ru-RU"/>
        </w:rPr>
      </w:pPr>
    </w:p>
    <w:p w:rsidR="004C0B17" w:rsidRPr="004C0B17" w:rsidRDefault="004C0B17" w:rsidP="004C0B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4C0B17" w:rsidRPr="004C0B17" w:rsidRDefault="004C0B17" w:rsidP="004C0B17">
      <w:pPr>
        <w:spacing w:after="0" w:line="240" w:lineRule="auto"/>
        <w:jc w:val="center"/>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lastRenderedPageBreak/>
        <w:t>СОВЕТ ДЕПУТАТОВ СЕЛЕНСКОГО  СЕЛЬСКОГО ПОСЕЛЕНИЯ</w:t>
      </w:r>
    </w:p>
    <w:p w:rsidR="004C0B17" w:rsidRPr="004C0B17" w:rsidRDefault="004C0B17" w:rsidP="004C0B17">
      <w:pPr>
        <w:spacing w:after="0" w:line="240" w:lineRule="auto"/>
        <w:jc w:val="center"/>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ТЕМКИНСКОГО  РАЙОНА   СМОЛЕНСКОЙ  ОБЛАСТИ </w:t>
      </w:r>
    </w:p>
    <w:p w:rsidR="004C0B17" w:rsidRPr="004C0B17" w:rsidRDefault="004C0B17" w:rsidP="004C0B17">
      <w:pPr>
        <w:spacing w:after="0" w:line="240" w:lineRule="auto"/>
        <w:jc w:val="center"/>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РЕШЕНИЕ</w:t>
      </w:r>
    </w:p>
    <w:p w:rsidR="004C0B17" w:rsidRPr="004C0B17" w:rsidRDefault="004C0B17" w:rsidP="004C0B17">
      <w:pPr>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от   29.02.2012     № 3</w:t>
      </w:r>
    </w:p>
    <w:p w:rsidR="004C0B17" w:rsidRPr="004C0B17" w:rsidRDefault="004C0B17" w:rsidP="004C0B17">
      <w:pPr>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tbl>
      <w:tblPr>
        <w:tblW w:w="0" w:type="auto"/>
        <w:tblCellMar>
          <w:left w:w="0" w:type="dxa"/>
          <w:right w:w="0" w:type="dxa"/>
        </w:tblCellMar>
        <w:tblLook w:val="04A0"/>
      </w:tblPr>
      <w:tblGrid>
        <w:gridCol w:w="4510"/>
        <w:gridCol w:w="5061"/>
      </w:tblGrid>
      <w:tr w:rsidR="004C0B17" w:rsidRPr="004C0B17" w:rsidTr="004C0B17">
        <w:tc>
          <w:tcPr>
            <w:tcW w:w="4786" w:type="dxa"/>
            <w:tcMar>
              <w:top w:w="0" w:type="dxa"/>
              <w:left w:w="108" w:type="dxa"/>
              <w:bottom w:w="0" w:type="dxa"/>
              <w:right w:w="108" w:type="dxa"/>
            </w:tcMar>
            <w:hideMark/>
          </w:tcPr>
          <w:p w:rsidR="004C0B17" w:rsidRPr="004C0B17" w:rsidRDefault="004C0B17" w:rsidP="004C0B17">
            <w:pPr>
              <w:spacing w:after="0"/>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О  внесении изменений в решение Совета депутатов Селенского сельского поселения от 23.11.2011г. № 31 «Об   установлении   и    введении  земельного налога    на     территории     муниципального образования Селенское сельское  поселение  Темкинского    района     Смоленской  области»</w:t>
            </w:r>
          </w:p>
        </w:tc>
        <w:tc>
          <w:tcPr>
            <w:tcW w:w="5635" w:type="dxa"/>
            <w:tcMar>
              <w:top w:w="0" w:type="dxa"/>
              <w:left w:w="108" w:type="dxa"/>
              <w:bottom w:w="0" w:type="dxa"/>
              <w:right w:w="108" w:type="dxa"/>
            </w:tcMar>
            <w:hideMark/>
          </w:tcPr>
          <w:p w:rsidR="004C0B17" w:rsidRPr="004C0B17" w:rsidRDefault="004C0B17" w:rsidP="004C0B17">
            <w:pPr>
              <w:spacing w:after="0"/>
              <w:jc w:val="center"/>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tc>
      </w:tr>
    </w:tbl>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Заслушав информацию о необходимости внесения изменений в решение Совета депутатов Селенского сельского поселения Темкинского района Смоленской области в соответствии статьи 387 Налогового кодекса Российской Федерации и Устава Селенского сельского поселения Темкинского района Смоленской области, решения постоянной комиссии по бюджету, финансовой и налоговой политике</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       Совет депутатов Селенское сельского поселения  Темкинского района Смоленской области </w:t>
      </w:r>
      <w:r w:rsidRPr="004C0B17">
        <w:rPr>
          <w:rFonts w:ascii="Times New Roman" w:eastAsia="Times New Roman" w:hAnsi="Times New Roman" w:cs="Times New Roman"/>
          <w:b/>
          <w:bCs/>
          <w:sz w:val="28"/>
          <w:szCs w:val="28"/>
          <w:lang w:eastAsia="ru-RU"/>
        </w:rPr>
        <w:t>решил</w:t>
      </w:r>
      <w:r w:rsidRPr="004C0B17">
        <w:rPr>
          <w:rFonts w:ascii="Times New Roman" w:eastAsia="Times New Roman" w:hAnsi="Times New Roman" w:cs="Times New Roman"/>
          <w:sz w:val="28"/>
          <w:szCs w:val="28"/>
          <w:lang w:eastAsia="ru-RU"/>
        </w:rPr>
        <w:t>:</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1. Внести в решение Совета депутатов Селенского сельского поселения от 23.11.2011г. № 31 «Об   установлении   и    введении  земельного налога    на     территории     муниципального образования Селенское сельское  поселение  Темкинского    района     Смоленской  области» следующие изменения, изложив их в редакции:</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1) статью 12 Положения изложить в следующей редакции:</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«Статья 12. Срок уплаты налога для налогоплательщиков – физических лиц, не являющихся индивидуальными предпринимателями, не ранее 2 ноября года, следующего за истекшим налоговым периодом. Налогоплательщики, являющиеся физическими лицами, уплачивают налог на основании налогового уведомления, направленного налоговым органом».</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2) статью 13 Положения признать утратившей силу.</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2. Настоящее решение вступает в силу после официального опубликования в газете «Заря».</w:t>
      </w:r>
    </w:p>
    <w:p w:rsidR="004C0B17" w:rsidRPr="004C0B17" w:rsidRDefault="004C0B17" w:rsidP="004C0B17">
      <w:pPr>
        <w:spacing w:after="0" w:line="240" w:lineRule="auto"/>
        <w:ind w:firstLine="720"/>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lastRenderedPageBreak/>
        <w:t>3. Контроль за исполнение настоящего решения возложить на постоянную комиссию по бюджету, финансовой и налоговой политике (председатель Пахоменкова Л.С.).</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Глава муниципального образования</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Селенское сельского поселения</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Темкинского района Смоленской области           Е.С. Филичкина</w:t>
      </w:r>
    </w:p>
    <w:p w:rsidR="004C0B17" w:rsidRPr="004C0B17" w:rsidRDefault="004C0B17" w:rsidP="004C0B17">
      <w:pPr>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E958F9" w:rsidRDefault="00E958F9" w:rsidP="004C0B17">
      <w:pPr>
        <w:spacing w:after="0" w:line="240" w:lineRule="auto"/>
        <w:rPr>
          <w:rFonts w:ascii="Times New Roman" w:eastAsia="Times New Roman" w:hAnsi="Times New Roman" w:cs="Times New Roman"/>
          <w:b/>
          <w:bCs/>
          <w:sz w:val="24"/>
          <w:szCs w:val="24"/>
          <w:lang w:eastAsia="ru-RU"/>
        </w:rPr>
      </w:pPr>
    </w:p>
    <w:p w:rsidR="008A212D" w:rsidRPr="008A212D" w:rsidRDefault="008A212D" w:rsidP="008A212D">
      <w:pPr>
        <w:spacing w:after="0" w:line="240" w:lineRule="auto"/>
        <w:jc w:val="right"/>
        <w:rPr>
          <w:rFonts w:ascii="Times New Roman" w:eastAsia="Times New Roman" w:hAnsi="Times New Roman" w:cs="Times New Roman"/>
          <w:sz w:val="24"/>
          <w:szCs w:val="24"/>
          <w:lang w:eastAsia="ru-RU"/>
        </w:rPr>
      </w:pPr>
      <w:r w:rsidRPr="008A212D">
        <w:rPr>
          <w:rFonts w:ascii="Times New Roman" w:eastAsia="Times New Roman" w:hAnsi="Times New Roman" w:cs="Times New Roman"/>
          <w:b/>
          <w:bCs/>
          <w:sz w:val="24"/>
          <w:szCs w:val="24"/>
          <w:lang w:eastAsia="ru-RU"/>
        </w:rPr>
        <w:t> </w:t>
      </w:r>
    </w:p>
    <w:p w:rsidR="008A212D" w:rsidRPr="008A212D" w:rsidRDefault="008A212D" w:rsidP="008A21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8A212D" w:rsidRPr="008A212D" w:rsidRDefault="008A212D" w:rsidP="008A212D">
      <w:pPr>
        <w:spacing w:after="0" w:line="240" w:lineRule="auto"/>
        <w:jc w:val="center"/>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w:t>
      </w:r>
    </w:p>
    <w:p w:rsidR="008A212D" w:rsidRPr="008A212D" w:rsidRDefault="008A212D" w:rsidP="008A212D">
      <w:pPr>
        <w:spacing w:after="0" w:line="240" w:lineRule="auto"/>
        <w:jc w:val="center"/>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СОВЕТ ДЕПУТАТОВ СЕЛЕНСКОГО  СЕЛЬСКОГО ПОСЕЛЕНИЯ</w:t>
      </w:r>
    </w:p>
    <w:p w:rsidR="008A212D" w:rsidRPr="008A212D" w:rsidRDefault="008A212D" w:rsidP="008A212D">
      <w:pPr>
        <w:spacing w:after="0" w:line="240" w:lineRule="auto"/>
        <w:jc w:val="center"/>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xml:space="preserve">ТЕМКИНСКОГО  РАЙОНА   СМОЛЕНСКОЙ  ОБЛАСТИ </w:t>
      </w:r>
    </w:p>
    <w:p w:rsidR="008A212D" w:rsidRPr="008A212D" w:rsidRDefault="008A212D" w:rsidP="008A212D">
      <w:pPr>
        <w:spacing w:after="0" w:line="240" w:lineRule="auto"/>
        <w:jc w:val="center"/>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w:t>
      </w:r>
    </w:p>
    <w:p w:rsidR="008A212D" w:rsidRPr="008A212D" w:rsidRDefault="008A212D" w:rsidP="008A212D">
      <w:pPr>
        <w:spacing w:after="0" w:line="240" w:lineRule="auto"/>
        <w:jc w:val="center"/>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w:t>
      </w:r>
    </w:p>
    <w:p w:rsidR="008A212D" w:rsidRPr="008A212D" w:rsidRDefault="008A212D" w:rsidP="008A212D">
      <w:pPr>
        <w:spacing w:after="0" w:line="240" w:lineRule="auto"/>
        <w:jc w:val="center"/>
        <w:rPr>
          <w:rFonts w:ascii="Times New Roman" w:eastAsia="Times New Roman" w:hAnsi="Times New Roman" w:cs="Times New Roman"/>
          <w:sz w:val="24"/>
          <w:szCs w:val="24"/>
          <w:lang w:eastAsia="ru-RU"/>
        </w:rPr>
      </w:pPr>
      <w:r w:rsidRPr="008A212D">
        <w:rPr>
          <w:rFonts w:ascii="Times New Roman" w:eastAsia="Times New Roman" w:hAnsi="Times New Roman" w:cs="Times New Roman"/>
          <w:b/>
          <w:bCs/>
          <w:sz w:val="28"/>
          <w:szCs w:val="28"/>
          <w:lang w:eastAsia="ru-RU"/>
        </w:rPr>
        <w:t>РЕШЕНИЕ</w:t>
      </w:r>
    </w:p>
    <w:p w:rsidR="008A212D" w:rsidRPr="008A212D" w:rsidRDefault="008A212D" w:rsidP="008A212D">
      <w:pPr>
        <w:spacing w:after="0" w:line="240" w:lineRule="auto"/>
        <w:jc w:val="center"/>
        <w:rPr>
          <w:rFonts w:ascii="Times New Roman" w:eastAsia="Times New Roman" w:hAnsi="Times New Roman" w:cs="Times New Roman"/>
          <w:sz w:val="24"/>
          <w:szCs w:val="24"/>
          <w:lang w:eastAsia="ru-RU"/>
        </w:rPr>
      </w:pPr>
      <w:r w:rsidRPr="008A212D">
        <w:rPr>
          <w:rFonts w:ascii="Times New Roman" w:eastAsia="Times New Roman" w:hAnsi="Times New Roman" w:cs="Times New Roman"/>
          <w:b/>
          <w:bCs/>
          <w:sz w:val="28"/>
          <w:szCs w:val="28"/>
          <w:lang w:eastAsia="ru-RU"/>
        </w:rPr>
        <w:t> </w:t>
      </w:r>
    </w:p>
    <w:p w:rsidR="008A212D" w:rsidRPr="008A212D" w:rsidRDefault="008A212D" w:rsidP="008A212D">
      <w:pPr>
        <w:spacing w:after="0" w:line="240" w:lineRule="auto"/>
        <w:rPr>
          <w:rFonts w:ascii="Times New Roman" w:eastAsia="Times New Roman" w:hAnsi="Times New Roman" w:cs="Times New Roman"/>
          <w:sz w:val="24"/>
          <w:szCs w:val="24"/>
          <w:lang w:eastAsia="ru-RU"/>
        </w:rPr>
      </w:pPr>
      <w:r w:rsidRPr="008A212D">
        <w:rPr>
          <w:rFonts w:ascii="Times New Roman" w:eastAsia="Times New Roman" w:hAnsi="Times New Roman" w:cs="Times New Roman"/>
          <w:b/>
          <w:bCs/>
          <w:sz w:val="28"/>
          <w:szCs w:val="28"/>
          <w:lang w:eastAsia="ru-RU"/>
        </w:rPr>
        <w:t> </w:t>
      </w:r>
    </w:p>
    <w:p w:rsidR="008A212D" w:rsidRPr="008A212D" w:rsidRDefault="008A212D" w:rsidP="008A212D">
      <w:pPr>
        <w:spacing w:after="0" w:line="240" w:lineRule="auto"/>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от   07.03.2012                              № 6</w:t>
      </w:r>
    </w:p>
    <w:p w:rsidR="008A212D" w:rsidRPr="008A212D" w:rsidRDefault="008A212D" w:rsidP="008A212D">
      <w:pPr>
        <w:spacing w:after="0" w:line="240" w:lineRule="auto"/>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w:t>
      </w:r>
    </w:p>
    <w:p w:rsidR="008A212D" w:rsidRPr="008A212D" w:rsidRDefault="008A212D" w:rsidP="008A212D">
      <w:pPr>
        <w:spacing w:after="0" w:line="240" w:lineRule="auto"/>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xml:space="preserve">О    внесении   изменений   в   Устав </w:t>
      </w:r>
    </w:p>
    <w:p w:rsidR="008A212D" w:rsidRPr="008A212D" w:rsidRDefault="008A212D" w:rsidP="008A212D">
      <w:pPr>
        <w:spacing w:after="0" w:line="240" w:lineRule="auto"/>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xml:space="preserve">Селенского сельского поселения </w:t>
      </w:r>
    </w:p>
    <w:p w:rsidR="008A212D" w:rsidRPr="008A212D" w:rsidRDefault="008A212D" w:rsidP="008A212D">
      <w:pPr>
        <w:spacing w:after="0" w:line="240" w:lineRule="auto"/>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Темкинского  района    Смоленской</w:t>
      </w:r>
    </w:p>
    <w:p w:rsidR="008A212D" w:rsidRPr="008A212D" w:rsidRDefault="008A212D" w:rsidP="008A212D">
      <w:pPr>
        <w:spacing w:after="0" w:line="240" w:lineRule="auto"/>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xml:space="preserve">области </w:t>
      </w:r>
    </w:p>
    <w:p w:rsidR="008A212D" w:rsidRPr="008A212D" w:rsidRDefault="008A212D" w:rsidP="008A212D">
      <w:pPr>
        <w:spacing w:after="0" w:line="240" w:lineRule="auto"/>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xml:space="preserve">В целях приведения Устава Селенского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сФедеральным законом от 25 декабря 2008 года № 273-ФЗ                               «О противодействии коррупции»,  с Федеральным законом  от 17.01.1992    № 2302-1 «О прокуратуре»  (с изменениями) </w:t>
      </w:r>
    </w:p>
    <w:p w:rsidR="008A212D" w:rsidRPr="008A212D" w:rsidRDefault="008A212D" w:rsidP="008A212D">
      <w:pPr>
        <w:spacing w:after="0" w:line="240" w:lineRule="auto"/>
        <w:ind w:firstLine="709"/>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xml:space="preserve">Совет депутатов Селенское сельского поселения  Темкинского района Смоленской области </w:t>
      </w:r>
      <w:r w:rsidRPr="008A212D">
        <w:rPr>
          <w:rFonts w:ascii="Times New Roman" w:eastAsia="Times New Roman" w:hAnsi="Times New Roman" w:cs="Times New Roman"/>
          <w:b/>
          <w:bCs/>
          <w:sz w:val="28"/>
          <w:szCs w:val="28"/>
          <w:lang w:eastAsia="ru-RU"/>
        </w:rPr>
        <w:t>решил</w:t>
      </w:r>
      <w:r w:rsidRPr="008A212D">
        <w:rPr>
          <w:rFonts w:ascii="Times New Roman" w:eastAsia="Times New Roman" w:hAnsi="Times New Roman" w:cs="Times New Roman"/>
          <w:sz w:val="28"/>
          <w:szCs w:val="28"/>
          <w:lang w:eastAsia="ru-RU"/>
        </w:rPr>
        <w:t>:</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b/>
          <w:bCs/>
          <w:sz w:val="28"/>
          <w:szCs w:val="28"/>
          <w:lang w:eastAsia="ru-RU"/>
        </w:rPr>
        <w:t> </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xml:space="preserve">1. Внести в Устав Селенского сельского поселения Темкинского района Смоленской области (в редакции решений Совета депутатов Селенского сельского поселения Темкинского района Смоленской области от                         4 апреля 2006 года № 15, от 10 октября 2006 года № 30, от 16 марта 2007 года    № 10,  от 14 сентября 2007 года № 25, от 23 мая 2008 </w:t>
      </w:r>
      <w:r w:rsidRPr="008A212D">
        <w:rPr>
          <w:rFonts w:ascii="Times New Roman" w:eastAsia="Times New Roman" w:hAnsi="Times New Roman" w:cs="Times New Roman"/>
          <w:sz w:val="28"/>
          <w:szCs w:val="28"/>
          <w:lang w:eastAsia="ru-RU"/>
        </w:rPr>
        <w:lastRenderedPageBreak/>
        <w:t>года № 25, от 21 апреля 2009 года № 13, от 5 октября 2009 года № 29, от 5 июля 2010 года № 19, от 7 декабря 2011 года № 36) следующие изменения:</w:t>
      </w:r>
    </w:p>
    <w:p w:rsidR="008A212D" w:rsidRPr="008A212D" w:rsidRDefault="008A212D" w:rsidP="008A212D">
      <w:pPr>
        <w:spacing w:after="0" w:line="240" w:lineRule="auto"/>
        <w:ind w:left="735" w:hanging="360"/>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1)</w:t>
      </w:r>
      <w:r w:rsidRPr="008A212D">
        <w:rPr>
          <w:rFonts w:ascii="Times New Roman" w:eastAsia="Times New Roman" w:hAnsi="Times New Roman" w:cs="Times New Roman"/>
          <w:sz w:val="14"/>
          <w:szCs w:val="14"/>
          <w:lang w:eastAsia="ru-RU"/>
        </w:rPr>
        <w:t xml:space="preserve">    </w:t>
      </w:r>
      <w:r w:rsidRPr="008A212D">
        <w:rPr>
          <w:rFonts w:ascii="Times New Roman" w:eastAsia="Times New Roman" w:hAnsi="Times New Roman" w:cs="Times New Roman"/>
          <w:sz w:val="28"/>
          <w:szCs w:val="28"/>
          <w:lang w:eastAsia="ru-RU"/>
        </w:rPr>
        <w:t>в статье 6:</w:t>
      </w:r>
    </w:p>
    <w:p w:rsidR="008A212D" w:rsidRPr="008A212D" w:rsidRDefault="008A212D" w:rsidP="008A212D">
      <w:pPr>
        <w:spacing w:after="0" w:line="240" w:lineRule="auto"/>
        <w:ind w:firstLine="375"/>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а) часть 3 дополнить словами «,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8A212D" w:rsidRPr="008A212D" w:rsidRDefault="008A212D" w:rsidP="008A212D">
      <w:pPr>
        <w:spacing w:after="0" w:line="240" w:lineRule="auto"/>
        <w:ind w:firstLine="375"/>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б) абзац третий части 5 дополнить словами «,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p>
    <w:p w:rsidR="008A212D" w:rsidRPr="008A212D" w:rsidRDefault="008A212D" w:rsidP="008A212D">
      <w:pPr>
        <w:spacing w:after="0" w:line="240" w:lineRule="auto"/>
        <w:ind w:firstLine="375"/>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2) в статье 7:</w:t>
      </w:r>
    </w:p>
    <w:p w:rsidR="008A212D" w:rsidRPr="008A212D" w:rsidRDefault="008A212D" w:rsidP="008A212D">
      <w:pPr>
        <w:spacing w:after="0" w:line="240" w:lineRule="auto"/>
        <w:ind w:firstLine="375"/>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а) часть 1 дополнить пунктом 40 следующего содержания:</w:t>
      </w:r>
    </w:p>
    <w:p w:rsidR="008A212D" w:rsidRPr="008A212D" w:rsidRDefault="008A212D" w:rsidP="008A212D">
      <w:pPr>
        <w:spacing w:after="0" w:line="240" w:lineRule="auto"/>
        <w:ind w:firstLine="375"/>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«40) осуществление мер по противодействию коррупции в границах поселения.»;</w:t>
      </w:r>
    </w:p>
    <w:p w:rsidR="008A212D" w:rsidRPr="008A212D" w:rsidRDefault="008A212D" w:rsidP="008A212D">
      <w:pPr>
        <w:spacing w:after="0" w:line="240" w:lineRule="auto"/>
        <w:ind w:firstLine="375"/>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xml:space="preserve">б) в части 3: </w:t>
      </w:r>
    </w:p>
    <w:p w:rsidR="008A212D" w:rsidRPr="008A212D" w:rsidRDefault="008A212D" w:rsidP="008A212D">
      <w:pPr>
        <w:spacing w:after="0" w:line="240" w:lineRule="auto"/>
        <w:ind w:firstLine="375"/>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xml:space="preserve">абзац первый после слов «части своих полномочий» дополнить словами     «по решению вопросов местного значения»; </w:t>
      </w:r>
    </w:p>
    <w:p w:rsidR="008A212D" w:rsidRPr="008A212D" w:rsidRDefault="008A212D" w:rsidP="008A212D">
      <w:pPr>
        <w:spacing w:after="0" w:line="240" w:lineRule="auto"/>
        <w:ind w:firstLine="375"/>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абзац третий после слов «части полномочий органов местного самоуправления сельского поселения» дополнить словами «по решению вопросов местного значения»;</w:t>
      </w:r>
    </w:p>
    <w:p w:rsidR="008A212D" w:rsidRPr="008A212D" w:rsidRDefault="008A212D" w:rsidP="008A212D">
      <w:pPr>
        <w:spacing w:after="0" w:line="240" w:lineRule="auto"/>
        <w:ind w:firstLine="375"/>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3) часть 1 статьи 7.1 дополнить пунктом 10 следующего содержания:</w:t>
      </w:r>
    </w:p>
    <w:p w:rsidR="008A212D" w:rsidRPr="008A212D" w:rsidRDefault="008A212D" w:rsidP="008A212D">
      <w:pPr>
        <w:spacing w:after="0" w:line="240" w:lineRule="auto"/>
        <w:ind w:firstLine="375"/>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xml:space="preserve">     4) в статье 14: </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xml:space="preserve">     а) часть 4 дополнить пунктом 5.1 следующего содержания: </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«5.1) проекты правил благоустройства территорий:»;</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б) часть 6 дополнить словами «, включая мотивированное обоснование принятых решений.»:</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xml:space="preserve">      5) в статье 22: </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а)  часть 3 дополнить пунктами 30-32 следующего содержания:</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«30) осуществление мер по противодействию коррупции в границах поселения;</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31)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lastRenderedPageBreak/>
        <w:t>      32) установление порядка участия собственников зданий (помещений в них) и сооружений в благоустройстве прилегающих территорий.»;</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6)  статью 23 дополнить частью 3.2 следующего содержания:</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«3.2.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7) статью 26 дополнить частью 6.1 следующего содержания:</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«6.1.Глава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8) часть 7 статьи 28 дополнить пунктом 58 следующего содержания:</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«58) осуществление мер по противодействию коррупции в границах поселения.»;</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xml:space="preserve">      9) в статье 38: </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а) часть 2 дополнить пунктом 23 следующего содержания:</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«23)  имущество,  предназначенное для организации общественного порядка в границах поселения.»;</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б) дополнить частью 2.1 следующего содержания:</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«2.1.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8A212D" w:rsidRPr="008A212D" w:rsidRDefault="008A212D" w:rsidP="008A212D">
      <w:pPr>
        <w:spacing w:after="0" w:line="240" w:lineRule="auto"/>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w:t>
      </w:r>
    </w:p>
    <w:p w:rsidR="008A212D" w:rsidRPr="008A212D" w:rsidRDefault="008A212D" w:rsidP="008A212D">
      <w:pPr>
        <w:spacing w:after="0" w:line="240" w:lineRule="auto"/>
        <w:ind w:firstLine="450"/>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2.</w:t>
      </w:r>
      <w:r w:rsidRPr="008A212D">
        <w:rPr>
          <w:rFonts w:ascii="Times New Roman" w:eastAsia="Times New Roman" w:hAnsi="Times New Roman" w:cs="Times New Roman"/>
          <w:sz w:val="14"/>
          <w:szCs w:val="14"/>
          <w:lang w:eastAsia="ru-RU"/>
        </w:rPr>
        <w:t xml:space="preserve"> </w:t>
      </w:r>
      <w:r w:rsidRPr="008A212D">
        <w:rPr>
          <w:rFonts w:ascii="Times New Roman" w:eastAsia="Times New Roman" w:hAnsi="Times New Roman" w:cs="Times New Roman"/>
          <w:sz w:val="28"/>
          <w:szCs w:val="28"/>
          <w:lang w:eastAsia="ru-RU"/>
        </w:rPr>
        <w:t xml:space="preserve"> Настоящее решение вступает в силу со дня официального опубликования в газете «Заря» после его государственной регистрации в Управлении Министерства юстиции Российской Федерации по Смоленской области.  </w:t>
      </w:r>
    </w:p>
    <w:p w:rsidR="008A212D" w:rsidRPr="008A212D" w:rsidRDefault="008A212D" w:rsidP="008A212D">
      <w:pPr>
        <w:spacing w:after="0" w:line="240" w:lineRule="auto"/>
        <w:ind w:left="450"/>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w:t>
      </w:r>
    </w:p>
    <w:p w:rsidR="008A212D" w:rsidRPr="008A212D" w:rsidRDefault="008A212D" w:rsidP="008A212D">
      <w:pPr>
        <w:spacing w:after="0" w:line="240" w:lineRule="auto"/>
        <w:ind w:left="450"/>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w:t>
      </w:r>
    </w:p>
    <w:p w:rsidR="008A212D" w:rsidRPr="008A212D" w:rsidRDefault="008A212D" w:rsidP="008A212D">
      <w:pPr>
        <w:spacing w:after="0" w:line="240" w:lineRule="auto"/>
        <w:ind w:left="450" w:hanging="450"/>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 xml:space="preserve">Глава муниципального образования </w:t>
      </w:r>
    </w:p>
    <w:p w:rsidR="008A212D" w:rsidRPr="008A212D" w:rsidRDefault="008A212D" w:rsidP="008A212D">
      <w:pPr>
        <w:spacing w:after="0" w:line="240" w:lineRule="auto"/>
        <w:ind w:left="450" w:hanging="450"/>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Селенского   сельского    поселения</w:t>
      </w:r>
    </w:p>
    <w:p w:rsidR="008A212D" w:rsidRPr="008A212D" w:rsidRDefault="008A212D" w:rsidP="008A212D">
      <w:pPr>
        <w:spacing w:after="0" w:line="240" w:lineRule="auto"/>
        <w:ind w:left="450" w:hanging="450"/>
        <w:jc w:val="both"/>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8"/>
          <w:szCs w:val="28"/>
          <w:lang w:eastAsia="ru-RU"/>
        </w:rPr>
        <w:t>Темкинского района Смоленской области    Е.С.Филичкина</w:t>
      </w:r>
    </w:p>
    <w:p w:rsidR="008A212D" w:rsidRPr="008A212D" w:rsidRDefault="008A212D" w:rsidP="008A212D">
      <w:pPr>
        <w:spacing w:after="0" w:line="240" w:lineRule="auto"/>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4"/>
          <w:szCs w:val="24"/>
          <w:lang w:eastAsia="ru-RU"/>
        </w:rPr>
        <w:t> </w:t>
      </w:r>
    </w:p>
    <w:p w:rsidR="008A212D" w:rsidRPr="008A212D" w:rsidRDefault="008A212D" w:rsidP="008A212D">
      <w:pPr>
        <w:spacing w:after="0" w:line="240" w:lineRule="auto"/>
        <w:rPr>
          <w:rFonts w:ascii="Times New Roman" w:eastAsia="Times New Roman" w:hAnsi="Times New Roman" w:cs="Times New Roman"/>
          <w:sz w:val="24"/>
          <w:szCs w:val="24"/>
          <w:lang w:eastAsia="ru-RU"/>
        </w:rPr>
      </w:pPr>
      <w:r w:rsidRPr="008A212D">
        <w:rPr>
          <w:rFonts w:ascii="Times New Roman" w:eastAsia="Times New Roman" w:hAnsi="Times New Roman" w:cs="Times New Roman"/>
          <w:sz w:val="24"/>
          <w:szCs w:val="24"/>
          <w:lang w:eastAsia="ru-RU"/>
        </w:rPr>
        <w:t> </w:t>
      </w:r>
    </w:p>
    <w:p w:rsidR="004C0B17" w:rsidRPr="004C0B17" w:rsidRDefault="004C0B17" w:rsidP="004C0B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4C0B17" w:rsidRPr="004C0B17" w:rsidRDefault="004C0B17" w:rsidP="004C0B17">
      <w:pPr>
        <w:spacing w:after="0" w:line="240" w:lineRule="auto"/>
        <w:jc w:val="center"/>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СОВЕТ ДЕПУТАТОВ СЕЛЕНСКОГО  СЕЛЬСКОГО ПОСЕЛЕНИЯ</w:t>
      </w:r>
    </w:p>
    <w:p w:rsidR="004C0B17" w:rsidRPr="004C0B17" w:rsidRDefault="004C0B17" w:rsidP="004C0B17">
      <w:pPr>
        <w:spacing w:after="0" w:line="240" w:lineRule="auto"/>
        <w:jc w:val="center"/>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ТЕМКИНСКОГО  РАЙОНА   СМОЛЕНСКОЙ  ОБЛАСТИ </w:t>
      </w:r>
    </w:p>
    <w:p w:rsidR="004C0B17" w:rsidRPr="004C0B17" w:rsidRDefault="004C0B17" w:rsidP="004C0B17">
      <w:pPr>
        <w:spacing w:after="0" w:line="240" w:lineRule="auto"/>
        <w:jc w:val="center"/>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РЕШЕНИЕ</w:t>
      </w:r>
    </w:p>
    <w:p w:rsidR="004C0B17" w:rsidRPr="004C0B17" w:rsidRDefault="004C0B17" w:rsidP="004C0B17">
      <w:pPr>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lastRenderedPageBreak/>
        <w:t>от   07.03.2012                              № 7</w:t>
      </w:r>
    </w:p>
    <w:p w:rsidR="004C0B17" w:rsidRPr="004C0B17" w:rsidRDefault="004C0B17" w:rsidP="004C0B17">
      <w:pPr>
        <w:spacing w:after="0" w:line="240" w:lineRule="auto"/>
        <w:ind w:firstLine="720"/>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Об      установление     порядка    учета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предложений    по   проекту    решения</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Совета       депутатов       «О   внесении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изменений     в     Устав       Селенского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сельского   поселения       Темкинского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района       Смоленской            области»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      Руководствуясь   пунктом 4   статьи 44  Федерального  закона    от   06.10.2003  № 131-ФЗ   «Об   общих    принципах     организации   местного   самоуправления в  Российской  Федерации»  </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Совет депутатов Селенское сельского поселения  Темкинского района Смоленской области </w:t>
      </w:r>
      <w:r w:rsidRPr="004C0B17">
        <w:rPr>
          <w:rFonts w:ascii="Times New Roman" w:eastAsia="Times New Roman" w:hAnsi="Times New Roman" w:cs="Times New Roman"/>
          <w:b/>
          <w:bCs/>
          <w:sz w:val="28"/>
          <w:szCs w:val="28"/>
          <w:lang w:eastAsia="ru-RU"/>
        </w:rPr>
        <w:t>решил</w:t>
      </w:r>
      <w:r w:rsidRPr="004C0B17">
        <w:rPr>
          <w:rFonts w:ascii="Times New Roman" w:eastAsia="Times New Roman" w:hAnsi="Times New Roman" w:cs="Times New Roman"/>
          <w:sz w:val="28"/>
          <w:szCs w:val="28"/>
          <w:lang w:eastAsia="ru-RU"/>
        </w:rPr>
        <w:t>:</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Установить следующий порядок учета предложений по проекту решения      «О внесении  изменений  в Устав Селенского сельского поселения Темкинского  района Смоленской области» и участия граждан в его обсуждении:</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1. Ознакомление с проектом решения через средства массовой информации (газета «Заря»).</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2. Прием предложений граждан в письменной форме до 22.03.2012 года по адресу: 215340  Смоленская область,  д.Селенки,   Администрация  Селенского сельского поселения Темкинского района Смоленской области.</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3.   Анализ поступивших предложений граждан по проекту решения.</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4. Публичные слушания по проекту решения Совета депутатов Селенского сельского поселения Темкинского района Смоленской области  «О внесении изменений в Устав Селенского сельского поселения Темкинского  района  Смоленской области» проводятся  03.04.2012 года в кабинете  Главы муниципального образования Селенского сельского поселения Темкинского района Смоленской области  здания  Администрации  в 12.00 часов.</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        5. Утверждение решения «О внесении изменений в Устав Селенского сельского поселения Темкинского  района  Смоленской области»  на заседании Совета депутатов Селенского сельского поселения Темкинского района Смоленской области.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6.  Опубликование решения  Совета депутатов «О внесении изменений в Устав Селенского сельского поселения Темкинского  района  Смоленской области»  в средствах массовой информации  (газета «Заря»).</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7. Настоящее решение вступает в силу после его официального опубликования в газете «Заря».</w:t>
      </w:r>
    </w:p>
    <w:p w:rsidR="004C0B17" w:rsidRPr="004C0B17" w:rsidRDefault="004C0B17" w:rsidP="004C0B17">
      <w:pPr>
        <w:spacing w:after="0" w:line="240" w:lineRule="auto"/>
        <w:ind w:firstLine="510"/>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8.</w:t>
      </w:r>
      <w:r w:rsidRPr="004C0B17">
        <w:rPr>
          <w:rFonts w:ascii="Times New Roman" w:eastAsia="Times New Roman" w:hAnsi="Times New Roman" w:cs="Times New Roman"/>
          <w:sz w:val="14"/>
          <w:szCs w:val="14"/>
          <w:lang w:eastAsia="ru-RU"/>
        </w:rPr>
        <w:t xml:space="preserve">     </w:t>
      </w:r>
      <w:r w:rsidRPr="004C0B17">
        <w:rPr>
          <w:rFonts w:ascii="Times New Roman" w:eastAsia="Times New Roman" w:hAnsi="Times New Roman" w:cs="Times New Roman"/>
          <w:sz w:val="28"/>
          <w:szCs w:val="28"/>
          <w:lang w:eastAsia="ru-RU"/>
        </w:rPr>
        <w:t>Контроль за исполнением настоящего решения возложить на постоянную комиссию по законности и правопорядку (председатель         Беляева З.В.).</w:t>
      </w:r>
    </w:p>
    <w:p w:rsidR="004C0B17" w:rsidRPr="004C0B17" w:rsidRDefault="004C0B17" w:rsidP="004C0B17">
      <w:pPr>
        <w:spacing w:after="0" w:line="240" w:lineRule="auto"/>
        <w:ind w:left="510"/>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lastRenderedPageBreak/>
        <w:t> </w:t>
      </w:r>
    </w:p>
    <w:p w:rsidR="004C0B17" w:rsidRPr="004C0B17" w:rsidRDefault="004C0B17" w:rsidP="004C0B17">
      <w:pPr>
        <w:spacing w:after="0" w:line="240" w:lineRule="auto"/>
        <w:ind w:left="510"/>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Глава  муниципального   образования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Селенского    сельского        поселения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Темкинского  района  Смоленской  области                                 Е.С.Филичкина</w:t>
      </w:r>
    </w:p>
    <w:p w:rsidR="004C0B17" w:rsidRPr="004C0B17" w:rsidRDefault="004C0B17" w:rsidP="004C0B17">
      <w:pPr>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4"/>
          <w:szCs w:val="24"/>
          <w:lang w:eastAsia="ru-RU"/>
        </w:rPr>
        <w:t> </w:t>
      </w:r>
    </w:p>
    <w:p w:rsidR="004C0B17" w:rsidRPr="004C0B17" w:rsidRDefault="004C0B17" w:rsidP="004C0B17">
      <w:pPr>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4"/>
          <w:szCs w:val="24"/>
          <w:lang w:eastAsia="ru-RU"/>
        </w:rPr>
        <w:t> </w:t>
      </w:r>
    </w:p>
    <w:p w:rsidR="004C0B17" w:rsidRPr="004C0B17" w:rsidRDefault="004C0B17" w:rsidP="004C0B17">
      <w:pPr>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4"/>
          <w:szCs w:val="24"/>
          <w:lang w:eastAsia="ru-RU"/>
        </w:rPr>
        <w:t> </w:t>
      </w:r>
    </w:p>
    <w:p w:rsidR="004C0B17" w:rsidRPr="004C0B17" w:rsidRDefault="004C0B17" w:rsidP="004C0B17">
      <w:pPr>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4"/>
          <w:szCs w:val="24"/>
          <w:lang w:eastAsia="ru-RU"/>
        </w:rPr>
        <w:t> </w:t>
      </w:r>
    </w:p>
    <w:p w:rsidR="004C0B17" w:rsidRPr="004C0B17" w:rsidRDefault="004C0B17" w:rsidP="004C0B17">
      <w:pPr>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4"/>
          <w:szCs w:val="24"/>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right"/>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4"/>
          <w:szCs w:val="24"/>
          <w:lang w:eastAsia="ru-RU"/>
        </w:rPr>
        <w:t> </w:t>
      </w:r>
    </w:p>
    <w:p w:rsidR="004C0B17" w:rsidRPr="004C0B17" w:rsidRDefault="004C0B17" w:rsidP="004C0B17">
      <w:pPr>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4"/>
          <w:szCs w:val="24"/>
          <w:lang w:eastAsia="ru-RU"/>
        </w:rPr>
        <w:t> </w:t>
      </w:r>
    </w:p>
    <w:p w:rsidR="004C0B17" w:rsidRPr="004C0B17" w:rsidRDefault="004C0B17" w:rsidP="004C0B17">
      <w:pPr>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4"/>
          <w:szCs w:val="24"/>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СОВЕТ ДЕПУТАТОВ СЕЛЕНСКОГО  СЕЛЬСКОГО ПОСЕЛЕНИЯ</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xml:space="preserve">ТЕМКИНСКОГО  РАЙОНА   СМОЛЕНСКОЙ  ОБЛАСТИ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lastRenderedPageBreak/>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b/>
          <w:bCs/>
          <w:sz w:val="28"/>
          <w:szCs w:val="28"/>
          <w:lang w:eastAsia="ru-RU"/>
        </w:rPr>
        <w:t>РЕШЕНИЕ</w:t>
      </w:r>
    </w:p>
    <w:p w:rsidR="004C0B17" w:rsidRPr="004C0B17" w:rsidRDefault="004C0B17" w:rsidP="004C0B17">
      <w:pPr>
        <w:spacing w:after="0" w:line="240" w:lineRule="auto"/>
        <w:rPr>
          <w:rFonts w:ascii="Arial" w:eastAsia="Times New Roman" w:hAnsi="Arial" w:cs="Arial"/>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от   07.03.2012                              № 8</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b/>
          <w:bCs/>
          <w:sz w:val="28"/>
          <w:szCs w:val="28"/>
          <w:lang w:eastAsia="ru-RU"/>
        </w:rPr>
        <w:t> </w:t>
      </w:r>
    </w:p>
    <w:tbl>
      <w:tblPr>
        <w:tblW w:w="0" w:type="auto"/>
        <w:tblCellMar>
          <w:left w:w="0" w:type="dxa"/>
          <w:right w:w="0" w:type="dxa"/>
        </w:tblCellMar>
        <w:tblLook w:val="04A0"/>
      </w:tblPr>
      <w:tblGrid>
        <w:gridCol w:w="4898"/>
        <w:gridCol w:w="4673"/>
      </w:tblGrid>
      <w:tr w:rsidR="004C0B17" w:rsidRPr="004C0B17" w:rsidTr="004C0B17">
        <w:tc>
          <w:tcPr>
            <w:tcW w:w="5210" w:type="dxa"/>
            <w:tcMar>
              <w:top w:w="0" w:type="dxa"/>
              <w:left w:w="108" w:type="dxa"/>
              <w:bottom w:w="0" w:type="dxa"/>
              <w:right w:w="108" w:type="dxa"/>
            </w:tcMar>
            <w:hideMark/>
          </w:tcPr>
          <w:p w:rsidR="004C0B17" w:rsidRPr="004C0B17" w:rsidRDefault="004C0B17" w:rsidP="004C0B17">
            <w:pPr>
              <w:spacing w:after="0" w:line="240" w:lineRule="auto"/>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Об определении многоквартирных жилых домов, жилые помещения которых относятся к различным жилищным фондам, и жилых домов индивидуального жилищного фонда, уровень благоустройства, конструктивные и технические параметры которых соответствуют средним условиям в Селенском  сельском поселении</w:t>
            </w:r>
          </w:p>
        </w:tc>
        <w:tc>
          <w:tcPr>
            <w:tcW w:w="5211" w:type="dxa"/>
            <w:tcMar>
              <w:top w:w="0" w:type="dxa"/>
              <w:left w:w="108" w:type="dxa"/>
              <w:bottom w:w="0" w:type="dxa"/>
              <w:right w:w="108" w:type="dxa"/>
            </w:tcMar>
            <w:hideMark/>
          </w:tcPr>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tc>
      </w:tr>
    </w:tbl>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В соответствии с требованиями Жилищного кодекса Российской Федерации, постановления Правительства Российской Федерации от 14.12.2005 г. № 761 «О предоставлении субсидий на оплату жилого помещения и коммунальных услуг», постановления Администрации Смоленской области от 21.12.2005 г. № 375 «Об установлении региональных стандартов оплаты жилого помещения и коммунальных услуг»</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xml:space="preserve">Совет депутатов Селенское сельского поселения  Темкинского района Смоленской области </w:t>
      </w:r>
      <w:r w:rsidRPr="004C0B17">
        <w:rPr>
          <w:rFonts w:ascii="Times New Roman" w:eastAsia="Times New Roman" w:hAnsi="Times New Roman" w:cs="Times New Roman"/>
          <w:b/>
          <w:bCs/>
          <w:sz w:val="28"/>
          <w:szCs w:val="28"/>
          <w:lang w:eastAsia="ru-RU"/>
        </w:rPr>
        <w:t>р е ш и л</w:t>
      </w:r>
      <w:r w:rsidRPr="004C0B17">
        <w:rPr>
          <w:rFonts w:ascii="Times New Roman" w:eastAsia="Times New Roman" w:hAnsi="Times New Roman" w:cs="Times New Roman"/>
          <w:sz w:val="28"/>
          <w:szCs w:val="28"/>
          <w:lang w:eastAsia="ru-RU"/>
        </w:rPr>
        <w:t>:</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1. Определить многоквартирный жилой дом, жилые помещения в котором относятся к различным жилищным фондам, уровень благоустройства, конструктивные и технические параметры которого соответствуют средним условиям в Селенском сельском поселении – одноэтажные 2-х квартирные деревянные жилые дома, кровля шиферная, степень износа 40-50 %, отопление печное (твердое топливо – дрова), холодное водоснабжение – уличные водоразборные колонки, газоснабжение на пищеприготовление – природный газ.</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2. Определить жилой дом индивидуального жилищного фонда, уровень благоустройства, конструктивные и технические параметры которого соответствуют средним условиям в Селенском сельском поселении – одноэтажные деревянные жилые дома, кровля шиферная, степень износа 40-50%, отопление печное (твердое топливо – дрова), холодное водоснабжение – уличные водоразборные колонки, газоснабжение на пищеприготовление – природный газ.</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3. Настоящее решение вступает в силу со дня его обнародования и распространяется на правоотношения, возникшие с 1 января 2012 года.</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4. Контроль за исполнением настоящего решения оставляю за собой.</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lastRenderedPageBreak/>
        <w:t> </w:t>
      </w:r>
    </w:p>
    <w:p w:rsidR="004C0B17" w:rsidRPr="004C0B17" w:rsidRDefault="004C0B17" w:rsidP="004C0B17">
      <w:pPr>
        <w:spacing w:after="0" w:line="240" w:lineRule="auto"/>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xml:space="preserve">Глава  муниципального   образования </w:t>
      </w:r>
    </w:p>
    <w:p w:rsidR="004C0B17" w:rsidRPr="004C0B17" w:rsidRDefault="004C0B17" w:rsidP="004C0B17">
      <w:pPr>
        <w:spacing w:after="0" w:line="240" w:lineRule="auto"/>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xml:space="preserve">Селенского    сельского        поселения </w:t>
      </w:r>
    </w:p>
    <w:p w:rsidR="004C0B17" w:rsidRPr="004C0B17" w:rsidRDefault="004C0B17" w:rsidP="004C0B17">
      <w:pPr>
        <w:spacing w:after="0" w:line="240" w:lineRule="auto"/>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Темкинского  района  Смоленской  области                                 Е.С.Филичкина</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СОВЕТ ДЕПУТАТОВ СЕЛЕНСКОГО  СЕЛЬСКОГО ПОСЕЛЕНИЯ</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xml:space="preserve">ТЕМКИНСКОГО  РАЙОНА   СМОЛЕНСКОЙ  ОБЛАСТИ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b/>
          <w:bCs/>
          <w:sz w:val="28"/>
          <w:szCs w:val="28"/>
          <w:lang w:eastAsia="ru-RU"/>
        </w:rPr>
        <w:t>РЕШЕНИЕ</w:t>
      </w:r>
    </w:p>
    <w:p w:rsidR="004C0B17" w:rsidRPr="004C0B17" w:rsidRDefault="004C0B17" w:rsidP="004C0B17">
      <w:pPr>
        <w:spacing w:after="0" w:line="240" w:lineRule="auto"/>
        <w:rPr>
          <w:rFonts w:ascii="Arial" w:eastAsia="Times New Roman" w:hAnsi="Arial" w:cs="Arial"/>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от   07.03.2012                              № 9</w:t>
      </w:r>
    </w:p>
    <w:p w:rsidR="004C0B17" w:rsidRPr="004C0B17" w:rsidRDefault="004C0B17" w:rsidP="004C0B17">
      <w:pPr>
        <w:spacing w:after="0" w:line="240" w:lineRule="auto"/>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b/>
          <w:bCs/>
          <w:sz w:val="28"/>
          <w:szCs w:val="28"/>
          <w:lang w:eastAsia="ru-RU"/>
        </w:rPr>
        <w:t> </w:t>
      </w:r>
    </w:p>
    <w:tbl>
      <w:tblPr>
        <w:tblW w:w="0" w:type="auto"/>
        <w:tblCellMar>
          <w:left w:w="0" w:type="dxa"/>
          <w:right w:w="0" w:type="dxa"/>
        </w:tblCellMar>
        <w:tblLook w:val="04A0"/>
      </w:tblPr>
      <w:tblGrid>
        <w:gridCol w:w="4861"/>
        <w:gridCol w:w="4710"/>
      </w:tblGrid>
      <w:tr w:rsidR="004C0B17" w:rsidRPr="004C0B17" w:rsidTr="004C0B17">
        <w:tc>
          <w:tcPr>
            <w:tcW w:w="5210" w:type="dxa"/>
            <w:tcMar>
              <w:top w:w="0" w:type="dxa"/>
              <w:left w:w="108" w:type="dxa"/>
              <w:bottom w:w="0" w:type="dxa"/>
              <w:right w:w="108" w:type="dxa"/>
            </w:tcMar>
            <w:hideMark/>
          </w:tcPr>
          <w:p w:rsidR="004C0B17" w:rsidRPr="004C0B17" w:rsidRDefault="004C0B17" w:rsidP="004C0B17">
            <w:pPr>
              <w:spacing w:after="0" w:line="240" w:lineRule="auto"/>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Об утверждении размера платы за пользование жилым помещением (платы за наем) на территории Селенского сельского поселения Темкинского района Смоленской области</w:t>
            </w:r>
          </w:p>
        </w:tc>
        <w:tc>
          <w:tcPr>
            <w:tcW w:w="5211" w:type="dxa"/>
            <w:tcMar>
              <w:top w:w="0" w:type="dxa"/>
              <w:left w:w="108" w:type="dxa"/>
              <w:bottom w:w="0" w:type="dxa"/>
              <w:right w:w="108" w:type="dxa"/>
            </w:tcMar>
            <w:hideMark/>
          </w:tcPr>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tc>
      </w:tr>
    </w:tbl>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статьей 156 Жилищного кодекса Российской Федерации, </w:t>
      </w:r>
      <w:r w:rsidRPr="004C0B17">
        <w:rPr>
          <w:rFonts w:ascii="Times New Roman" w:eastAsia="Times New Roman" w:hAnsi="Times New Roman" w:cs="Times New Roman"/>
          <w:sz w:val="28"/>
          <w:szCs w:val="28"/>
          <w:lang w:eastAsia="ru-RU"/>
        </w:rPr>
        <w:lastRenderedPageBreak/>
        <w:t xml:space="preserve">статьей 7 Устава Селенского сельского поселения Темкинского района Смоленской области </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xml:space="preserve">Совет депутатов Селенское сельского поселения  Темкинского района Смоленской области </w:t>
      </w:r>
      <w:r w:rsidRPr="004C0B17">
        <w:rPr>
          <w:rFonts w:ascii="Times New Roman" w:eastAsia="Times New Roman" w:hAnsi="Times New Roman" w:cs="Times New Roman"/>
          <w:b/>
          <w:bCs/>
          <w:sz w:val="28"/>
          <w:szCs w:val="28"/>
          <w:lang w:eastAsia="ru-RU"/>
        </w:rPr>
        <w:t>р е ш и л</w:t>
      </w:r>
      <w:r w:rsidRPr="004C0B17">
        <w:rPr>
          <w:rFonts w:ascii="Times New Roman" w:eastAsia="Times New Roman" w:hAnsi="Times New Roman" w:cs="Times New Roman"/>
          <w:sz w:val="28"/>
          <w:szCs w:val="28"/>
          <w:lang w:eastAsia="ru-RU"/>
        </w:rPr>
        <w:t>:</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1. Утвердить с последующей индексацией исходя из прогнозируемого уровня инфляции размер платы за пользование жилым помещением (платы за наем) в сумме 1,86 рубля за 1 м</w:t>
      </w:r>
      <w:r w:rsidRPr="004C0B17">
        <w:rPr>
          <w:rFonts w:ascii="Times New Roman" w:eastAsia="Times New Roman" w:hAnsi="Times New Roman" w:cs="Times New Roman"/>
          <w:sz w:val="28"/>
          <w:szCs w:val="28"/>
          <w:vertAlign w:val="superscript"/>
          <w:lang w:eastAsia="ru-RU"/>
        </w:rPr>
        <w:t>2</w:t>
      </w:r>
      <w:r w:rsidRPr="004C0B17">
        <w:rPr>
          <w:rFonts w:ascii="Times New Roman" w:eastAsia="Times New Roman" w:hAnsi="Times New Roman" w:cs="Times New Roman"/>
          <w:sz w:val="28"/>
          <w:szCs w:val="28"/>
          <w:lang w:eastAsia="ru-RU"/>
        </w:rPr>
        <w:t xml:space="preserve"> занимаемой общей площади жилого помещения.</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2. Настоящее решение вступает в силу со дня его обнародования и распространяется на правоотношения, возникшие с 1 января 2012 года.</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3. Контроль за исполнением настоящего решения оставляю за собой.</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xml:space="preserve">Глава  муниципального   образования </w:t>
      </w:r>
    </w:p>
    <w:p w:rsidR="004C0B17" w:rsidRPr="004C0B17" w:rsidRDefault="004C0B17" w:rsidP="004C0B17">
      <w:pPr>
        <w:spacing w:after="0" w:line="240" w:lineRule="auto"/>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xml:space="preserve">Селенского    сельского        поселения </w:t>
      </w:r>
    </w:p>
    <w:p w:rsidR="004C0B17" w:rsidRPr="004C0B17" w:rsidRDefault="004C0B17" w:rsidP="004C0B17">
      <w:pPr>
        <w:spacing w:after="0" w:line="240" w:lineRule="auto"/>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Темкинского  района  Смоленской  области                                      Е.С. Филичкина</w:t>
      </w:r>
    </w:p>
    <w:p w:rsidR="004C0B17" w:rsidRPr="004C0B17" w:rsidRDefault="004C0B17" w:rsidP="004C0B17">
      <w:pPr>
        <w:spacing w:after="0" w:line="240" w:lineRule="auto"/>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СОВЕТ ДЕПУТАТОВ СЕЛЕНСКОГО  СЕЛЬСКОГО ПОСЕЛЕНИЯ</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xml:space="preserve">ТЕМКИНСКОГО  РАЙОНА   СМОЛЕНСКОЙ  ОБЛАСТИ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b/>
          <w:bCs/>
          <w:sz w:val="28"/>
          <w:szCs w:val="28"/>
          <w:lang w:eastAsia="ru-RU"/>
        </w:rPr>
        <w:t>РЕШЕНИЕ</w:t>
      </w:r>
    </w:p>
    <w:p w:rsidR="004C0B17" w:rsidRPr="004C0B17" w:rsidRDefault="004C0B17" w:rsidP="004C0B17">
      <w:pPr>
        <w:spacing w:after="0" w:line="240" w:lineRule="auto"/>
        <w:rPr>
          <w:rFonts w:ascii="Arial" w:eastAsia="Times New Roman" w:hAnsi="Arial" w:cs="Arial"/>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от   07.03.2012                              № 10</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b/>
          <w:bCs/>
          <w:sz w:val="28"/>
          <w:szCs w:val="28"/>
          <w:lang w:eastAsia="ru-RU"/>
        </w:rPr>
        <w:t> </w:t>
      </w:r>
    </w:p>
    <w:tbl>
      <w:tblPr>
        <w:tblW w:w="0" w:type="auto"/>
        <w:tblCellMar>
          <w:left w:w="0" w:type="dxa"/>
          <w:right w:w="0" w:type="dxa"/>
        </w:tblCellMar>
        <w:tblLook w:val="04A0"/>
      </w:tblPr>
      <w:tblGrid>
        <w:gridCol w:w="4861"/>
        <w:gridCol w:w="4710"/>
      </w:tblGrid>
      <w:tr w:rsidR="004C0B17" w:rsidRPr="004C0B17" w:rsidTr="004C0B17">
        <w:tc>
          <w:tcPr>
            <w:tcW w:w="5210" w:type="dxa"/>
            <w:tcMar>
              <w:top w:w="0" w:type="dxa"/>
              <w:left w:w="108" w:type="dxa"/>
              <w:bottom w:w="0" w:type="dxa"/>
              <w:right w:w="108" w:type="dxa"/>
            </w:tcMar>
            <w:hideMark/>
          </w:tcPr>
          <w:p w:rsidR="004C0B17" w:rsidRPr="004C0B17" w:rsidRDefault="004C0B17" w:rsidP="004C0B17">
            <w:pPr>
              <w:spacing w:after="0" w:line="240" w:lineRule="auto"/>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Об утверждении норматива потребления населением твердого топлива (дров) на территории Селенского сельского поселения Темкинского района Смоленской области</w:t>
            </w:r>
          </w:p>
        </w:tc>
        <w:tc>
          <w:tcPr>
            <w:tcW w:w="5211" w:type="dxa"/>
            <w:tcMar>
              <w:top w:w="0" w:type="dxa"/>
              <w:left w:w="108" w:type="dxa"/>
              <w:bottom w:w="0" w:type="dxa"/>
              <w:right w:w="108" w:type="dxa"/>
            </w:tcMar>
            <w:hideMark/>
          </w:tcPr>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tc>
      </w:tr>
    </w:tbl>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xml:space="preserve">В соответствии со статьями 154, 157 Жилищного кодекса Российской Федерации, в целях создания условий для обеспечения населения твердым топливом (дровами) </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xml:space="preserve">Совет депутатов Селенское сельского поселения  Темкинского района Смоленской области </w:t>
      </w:r>
      <w:r w:rsidRPr="004C0B17">
        <w:rPr>
          <w:rFonts w:ascii="Times New Roman" w:eastAsia="Times New Roman" w:hAnsi="Times New Roman" w:cs="Times New Roman"/>
          <w:b/>
          <w:bCs/>
          <w:sz w:val="28"/>
          <w:szCs w:val="28"/>
          <w:lang w:eastAsia="ru-RU"/>
        </w:rPr>
        <w:t>р е ш и л</w:t>
      </w:r>
      <w:r w:rsidRPr="004C0B17">
        <w:rPr>
          <w:rFonts w:ascii="Times New Roman" w:eastAsia="Times New Roman" w:hAnsi="Times New Roman" w:cs="Times New Roman"/>
          <w:sz w:val="28"/>
          <w:szCs w:val="28"/>
          <w:lang w:eastAsia="ru-RU"/>
        </w:rPr>
        <w:t>:</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lastRenderedPageBreak/>
        <w:t>1. Утвердить норматив потребления населением топлива в жилых домах независимо от формы собственности для обогрева и пищеприготовления при площади жилого помещения 30 м</w:t>
      </w:r>
      <w:r w:rsidRPr="004C0B17">
        <w:rPr>
          <w:rFonts w:ascii="Times New Roman" w:eastAsia="Times New Roman" w:hAnsi="Times New Roman" w:cs="Times New Roman"/>
          <w:sz w:val="28"/>
          <w:szCs w:val="28"/>
          <w:vertAlign w:val="superscript"/>
          <w:lang w:eastAsia="ru-RU"/>
        </w:rPr>
        <w:t>2</w:t>
      </w:r>
      <w:r w:rsidRPr="004C0B17">
        <w:rPr>
          <w:rFonts w:ascii="Times New Roman" w:eastAsia="Times New Roman" w:hAnsi="Times New Roman" w:cs="Times New Roman"/>
          <w:sz w:val="28"/>
          <w:szCs w:val="28"/>
          <w:lang w:eastAsia="ru-RU"/>
        </w:rPr>
        <w:t xml:space="preserve"> в размере 7 м</w:t>
      </w:r>
      <w:r w:rsidRPr="004C0B17">
        <w:rPr>
          <w:rFonts w:ascii="Times New Roman" w:eastAsia="Times New Roman" w:hAnsi="Times New Roman" w:cs="Times New Roman"/>
          <w:sz w:val="28"/>
          <w:szCs w:val="28"/>
          <w:vertAlign w:val="superscript"/>
          <w:lang w:eastAsia="ru-RU"/>
        </w:rPr>
        <w:t>3</w:t>
      </w:r>
      <w:r w:rsidRPr="004C0B17">
        <w:rPr>
          <w:rFonts w:ascii="Times New Roman" w:eastAsia="Times New Roman" w:hAnsi="Times New Roman" w:cs="Times New Roman"/>
          <w:sz w:val="28"/>
          <w:szCs w:val="28"/>
          <w:lang w:eastAsia="ru-RU"/>
        </w:rPr>
        <w:t xml:space="preserve"> дров местных пород. При площади жилья свыше 30 м</w:t>
      </w:r>
      <w:r w:rsidRPr="004C0B17">
        <w:rPr>
          <w:rFonts w:ascii="Times New Roman" w:eastAsia="Times New Roman" w:hAnsi="Times New Roman" w:cs="Times New Roman"/>
          <w:sz w:val="28"/>
          <w:szCs w:val="28"/>
          <w:vertAlign w:val="superscript"/>
          <w:lang w:eastAsia="ru-RU"/>
        </w:rPr>
        <w:t>2</w:t>
      </w:r>
      <w:r w:rsidRPr="004C0B17">
        <w:rPr>
          <w:rFonts w:ascii="Times New Roman" w:eastAsia="Times New Roman" w:hAnsi="Times New Roman" w:cs="Times New Roman"/>
          <w:sz w:val="28"/>
          <w:szCs w:val="28"/>
          <w:lang w:eastAsia="ru-RU"/>
        </w:rPr>
        <w:t>, что подтверждается справкой с администрации сельского поселения, на территории которого находится жилое помещение, дополнительно на каждый квадратный метр 0,23 м</w:t>
      </w:r>
      <w:r w:rsidRPr="004C0B17">
        <w:rPr>
          <w:rFonts w:ascii="Times New Roman" w:eastAsia="Times New Roman" w:hAnsi="Times New Roman" w:cs="Times New Roman"/>
          <w:sz w:val="28"/>
          <w:szCs w:val="28"/>
          <w:vertAlign w:val="superscript"/>
          <w:lang w:eastAsia="ru-RU"/>
        </w:rPr>
        <w:t>3</w:t>
      </w:r>
      <w:r w:rsidRPr="004C0B17">
        <w:rPr>
          <w:rFonts w:ascii="Times New Roman" w:eastAsia="Times New Roman" w:hAnsi="Times New Roman" w:cs="Times New Roman"/>
          <w:sz w:val="28"/>
          <w:szCs w:val="28"/>
          <w:lang w:eastAsia="ru-RU"/>
        </w:rPr>
        <w:t xml:space="preserve"> дров местных пород.</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2. Настоящее решение вступает в силу со дня его обнародования и распространяется на правоотношения, возникшие с 1 января 2012 года.</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3. Контроль за исполнением настоящего решения оставляю за собой.</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firstLine="720"/>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xml:space="preserve">Глава  муниципального   образования </w:t>
      </w:r>
    </w:p>
    <w:p w:rsidR="004C0B17" w:rsidRPr="004C0B17" w:rsidRDefault="004C0B17" w:rsidP="004C0B17">
      <w:pPr>
        <w:spacing w:after="0" w:line="240" w:lineRule="auto"/>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xml:space="preserve">Селенского    сельского        поселения </w:t>
      </w:r>
    </w:p>
    <w:p w:rsidR="004C0B17" w:rsidRPr="004C0B17" w:rsidRDefault="004C0B17" w:rsidP="004C0B17">
      <w:pPr>
        <w:spacing w:after="0" w:line="240" w:lineRule="auto"/>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Темкинского  района  Смоленской  области                                    Е.С. Филичкина</w:t>
      </w:r>
    </w:p>
    <w:p w:rsidR="004C0B17" w:rsidRPr="004C0B17" w:rsidRDefault="004C0B17" w:rsidP="004C0B17">
      <w:pPr>
        <w:spacing w:after="0" w:line="240" w:lineRule="auto"/>
        <w:jc w:val="both"/>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Default="004C0B17" w:rsidP="004C0B17">
      <w:pPr>
        <w:spacing w:after="0" w:line="240" w:lineRule="auto"/>
        <w:jc w:val="center"/>
        <w:rPr>
          <w:rFonts w:ascii="Times New Roman" w:eastAsia="Times New Roman" w:hAnsi="Times New Roman" w:cs="Times New Roman"/>
          <w:sz w:val="28"/>
          <w:szCs w:val="28"/>
          <w:lang w:eastAsia="ru-RU"/>
        </w:rPr>
      </w:pPr>
    </w:p>
    <w:p w:rsidR="004C0B17" w:rsidRPr="004C0B17" w:rsidRDefault="004C0B17" w:rsidP="004C0B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4C0B17" w:rsidRPr="004C0B17" w:rsidRDefault="004C0B17" w:rsidP="004C0B17">
      <w:pPr>
        <w:spacing w:after="0" w:line="240" w:lineRule="auto"/>
        <w:jc w:val="center"/>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4"/>
          <w:szCs w:val="24"/>
          <w:lang w:eastAsia="ru-RU"/>
        </w:rPr>
        <w:t> </w:t>
      </w:r>
    </w:p>
    <w:p w:rsidR="004C0B17" w:rsidRPr="004C0B17" w:rsidRDefault="004C0B17" w:rsidP="004C0B17">
      <w:pPr>
        <w:spacing w:after="0" w:line="240" w:lineRule="auto"/>
        <w:jc w:val="center"/>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СОВЕТ ДЕПУТАТОВ СЕЛЕНСКОГО СЕЛЬСКОГО ПОСЕЛЕНИЯ</w:t>
      </w:r>
    </w:p>
    <w:p w:rsidR="004C0B17" w:rsidRPr="004C0B17" w:rsidRDefault="004C0B17" w:rsidP="004C0B17">
      <w:pPr>
        <w:spacing w:after="0" w:line="240" w:lineRule="auto"/>
        <w:jc w:val="center"/>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xml:space="preserve">ТЕМКИНСКОГО РАЙОНА СМОЛЕНСКОЙ ОБЛАСТИ </w:t>
      </w:r>
    </w:p>
    <w:p w:rsidR="004C0B17" w:rsidRPr="004C0B17" w:rsidRDefault="004C0B17" w:rsidP="004C0B17">
      <w:pPr>
        <w:spacing w:after="0" w:line="240" w:lineRule="auto"/>
        <w:jc w:val="center"/>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keepNext/>
        <w:spacing w:after="0" w:line="240" w:lineRule="auto"/>
        <w:jc w:val="center"/>
        <w:outlineLvl w:val="0"/>
        <w:rPr>
          <w:rFonts w:ascii="Times New Roman" w:eastAsia="Times New Roman" w:hAnsi="Times New Roman" w:cs="Times New Roman"/>
          <w:b/>
          <w:bCs/>
          <w:kern w:val="36"/>
          <w:sz w:val="24"/>
          <w:szCs w:val="24"/>
          <w:lang w:eastAsia="ru-RU"/>
        </w:rPr>
      </w:pPr>
      <w:r w:rsidRPr="004C0B17">
        <w:rPr>
          <w:rFonts w:ascii="Times New Roman" w:eastAsia="Times New Roman" w:hAnsi="Times New Roman" w:cs="Times New Roman"/>
          <w:b/>
          <w:bCs/>
          <w:kern w:val="36"/>
          <w:sz w:val="28"/>
          <w:szCs w:val="28"/>
          <w:lang w:eastAsia="ru-RU"/>
        </w:rPr>
        <w:t>РЕШЕНИЕ</w:t>
      </w:r>
    </w:p>
    <w:p w:rsidR="004C0B17" w:rsidRPr="004C0B17" w:rsidRDefault="004C0B17" w:rsidP="004C0B17">
      <w:pPr>
        <w:spacing w:after="0" w:line="240" w:lineRule="auto"/>
        <w:jc w:val="center"/>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4"/>
          <w:szCs w:val="24"/>
          <w:lang w:eastAsia="ru-RU"/>
        </w:rPr>
        <w:t> </w:t>
      </w:r>
    </w:p>
    <w:p w:rsidR="004C0B17" w:rsidRPr="004C0B17" w:rsidRDefault="004C0B17" w:rsidP="004C0B17">
      <w:pPr>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от  25 апреля  2012 года                                                                                     № 14</w:t>
      </w:r>
    </w:p>
    <w:p w:rsidR="004C0B17" w:rsidRPr="004C0B17" w:rsidRDefault="004C0B17" w:rsidP="004C0B17">
      <w:pPr>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right="5677"/>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О    внесении    изменений    в  Устав Селенского сельского поселения Темкинского   района   Смоленской области </w:t>
      </w:r>
    </w:p>
    <w:p w:rsidR="004C0B17" w:rsidRPr="004C0B17" w:rsidRDefault="004C0B17" w:rsidP="004C0B17">
      <w:pPr>
        <w:spacing w:after="0" w:line="240" w:lineRule="auto"/>
        <w:ind w:right="5677"/>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right="5677"/>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Принято решением Совета депутатов Селенского  сельского поселения Темкинского района    Смоленской области  25 апреля 2012 года  </w:t>
      </w:r>
    </w:p>
    <w:p w:rsidR="004C0B17" w:rsidRPr="004C0B17" w:rsidRDefault="004C0B17" w:rsidP="004C0B17">
      <w:pPr>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lastRenderedPageBreak/>
        <w:t xml:space="preserve">      В целях приведения Устава Селенского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с Федеральным законом от 25 декабря 2008 года № 273-ФЗ                                 «О противодействии  коррупции»,  с Федеральным законом  от 17.01.1992        № 2302-1 «О прокуратуре»  (с изменениями)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      Совет депутатов Селенского сельского поселения Темкинского района Смоленской области   </w:t>
      </w:r>
      <w:r w:rsidRPr="004C0B17">
        <w:rPr>
          <w:rFonts w:ascii="Times New Roman" w:eastAsia="Times New Roman" w:hAnsi="Times New Roman" w:cs="Times New Roman"/>
          <w:b/>
          <w:bCs/>
          <w:sz w:val="28"/>
          <w:szCs w:val="28"/>
          <w:lang w:eastAsia="ru-RU"/>
        </w:rPr>
        <w:t>р е ш и л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xml:space="preserve">     </w:t>
      </w:r>
      <w:r w:rsidRPr="004C0B17">
        <w:rPr>
          <w:rFonts w:ascii="Times New Roman" w:eastAsia="Times New Roman" w:hAnsi="Times New Roman" w:cs="Times New Roman"/>
          <w:sz w:val="28"/>
          <w:szCs w:val="28"/>
          <w:lang w:eastAsia="ru-RU"/>
        </w:rPr>
        <w:t xml:space="preserve">1. Внести в Устав Селенского сельского поселения Темкинского района Смоленской области (в редакции решений Совета депутатов Селенского сельского поселения Темкинского района Смоленской области </w:t>
      </w:r>
      <w:r w:rsidRPr="004C0B17">
        <w:rPr>
          <w:rFonts w:ascii="Times New Roman" w:eastAsia="Times New Roman" w:hAnsi="Times New Roman" w:cs="Times New Roman"/>
          <w:b/>
          <w:bCs/>
          <w:sz w:val="28"/>
          <w:szCs w:val="28"/>
          <w:lang w:eastAsia="ru-RU"/>
        </w:rPr>
        <w:t> </w:t>
      </w:r>
      <w:r w:rsidRPr="004C0B17">
        <w:rPr>
          <w:rFonts w:ascii="Times New Roman" w:eastAsia="Times New Roman" w:hAnsi="Times New Roman" w:cs="Times New Roman"/>
          <w:sz w:val="28"/>
          <w:szCs w:val="28"/>
          <w:lang w:eastAsia="ru-RU"/>
        </w:rPr>
        <w:t>4 апреля 2006 года № 15, от   10 октября 2006 года № 39, от 16 марта 2007 года № 10, от 14 сентября 2007 года    № 25, от 23 мая 2008 года № 25, от 21 апреля 2009 года №13, от 5 октября 2009года, №29, от 5 июля 2010№19, от 7 декабря 2011 №36) следующие изменения:</w:t>
      </w:r>
    </w:p>
    <w:p w:rsidR="004C0B17" w:rsidRPr="004C0B17" w:rsidRDefault="004C0B17" w:rsidP="004C0B17">
      <w:pPr>
        <w:spacing w:after="0" w:line="240" w:lineRule="auto"/>
        <w:ind w:left="735" w:hanging="360"/>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1)</w:t>
      </w:r>
      <w:r w:rsidRPr="004C0B17">
        <w:rPr>
          <w:rFonts w:ascii="Times New Roman" w:eastAsia="Times New Roman" w:hAnsi="Times New Roman" w:cs="Times New Roman"/>
          <w:sz w:val="14"/>
          <w:szCs w:val="14"/>
          <w:lang w:eastAsia="ru-RU"/>
        </w:rPr>
        <w:t xml:space="preserve">    </w:t>
      </w:r>
      <w:r w:rsidRPr="004C0B17">
        <w:rPr>
          <w:rFonts w:ascii="Times New Roman" w:eastAsia="Times New Roman" w:hAnsi="Times New Roman" w:cs="Times New Roman"/>
          <w:sz w:val="28"/>
          <w:szCs w:val="28"/>
          <w:lang w:eastAsia="ru-RU"/>
        </w:rPr>
        <w:t> в статье 5:</w:t>
      </w:r>
    </w:p>
    <w:p w:rsidR="004C0B17" w:rsidRPr="004C0B17" w:rsidRDefault="004C0B17" w:rsidP="004C0B17">
      <w:pPr>
        <w:spacing w:after="0" w:line="240" w:lineRule="auto"/>
        <w:ind w:firstLine="375"/>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а) часть 3 дополнить словами «,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4C0B17" w:rsidRPr="004C0B17" w:rsidRDefault="004C0B17" w:rsidP="004C0B17">
      <w:pPr>
        <w:spacing w:after="0" w:line="240" w:lineRule="auto"/>
        <w:ind w:firstLine="375"/>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б) абзац третий части 5 дополнить словами «,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p>
    <w:p w:rsidR="004C0B17" w:rsidRPr="004C0B17" w:rsidRDefault="004C0B17" w:rsidP="004C0B17">
      <w:pPr>
        <w:spacing w:after="0" w:line="240" w:lineRule="auto"/>
        <w:ind w:firstLine="375"/>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2) в статье 6:</w:t>
      </w:r>
    </w:p>
    <w:p w:rsidR="004C0B17" w:rsidRPr="004C0B17" w:rsidRDefault="004C0B17" w:rsidP="004C0B17">
      <w:pPr>
        <w:spacing w:after="0" w:line="240" w:lineRule="auto"/>
        <w:ind w:firstLine="375"/>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а) часть 1 дополнить пунктом 40 следующего содержания:</w:t>
      </w:r>
    </w:p>
    <w:p w:rsidR="004C0B17" w:rsidRPr="004C0B17" w:rsidRDefault="004C0B17" w:rsidP="004C0B17">
      <w:pPr>
        <w:spacing w:after="0" w:line="240" w:lineRule="auto"/>
        <w:ind w:firstLine="375"/>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«40) осуществление мер по противодействию коррупции в границах поселения.»;</w:t>
      </w:r>
    </w:p>
    <w:p w:rsidR="004C0B17" w:rsidRPr="004C0B17" w:rsidRDefault="004C0B17" w:rsidP="004C0B17">
      <w:pPr>
        <w:spacing w:after="0" w:line="240" w:lineRule="auto"/>
        <w:ind w:firstLine="375"/>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б) в части 3: </w:t>
      </w:r>
    </w:p>
    <w:p w:rsidR="004C0B17" w:rsidRPr="004C0B17" w:rsidRDefault="004C0B17" w:rsidP="004C0B17">
      <w:pPr>
        <w:spacing w:after="0" w:line="240" w:lineRule="auto"/>
        <w:ind w:firstLine="375"/>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абзац первый после слов «части своих полномочий» дополнить словами     «по решению вопросов местного значения»; </w:t>
      </w:r>
    </w:p>
    <w:p w:rsidR="004C0B17" w:rsidRPr="004C0B17" w:rsidRDefault="004C0B17" w:rsidP="004C0B17">
      <w:pPr>
        <w:spacing w:after="0" w:line="240" w:lineRule="auto"/>
        <w:ind w:firstLine="375"/>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абзац второй после слов «части полномочий органов местного самоуправления сельского поселения» дополнить словами «по решению вопросов местного значения»;</w:t>
      </w:r>
    </w:p>
    <w:p w:rsidR="004C0B17" w:rsidRPr="004C0B17" w:rsidRDefault="004C0B17" w:rsidP="004C0B17">
      <w:pPr>
        <w:spacing w:after="0" w:line="240" w:lineRule="auto"/>
        <w:ind w:firstLine="375"/>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3) часть 1 статьи 6.1 дополнить пунктом 10 следующего содержания:</w:t>
      </w:r>
    </w:p>
    <w:p w:rsidR="004C0B17" w:rsidRPr="004C0B17" w:rsidRDefault="004C0B17" w:rsidP="004C0B17">
      <w:pPr>
        <w:spacing w:after="0" w:line="240" w:lineRule="auto"/>
        <w:ind w:firstLine="375"/>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lastRenderedPageBreak/>
        <w:t xml:space="preserve">     4) в статье 13: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     а) часть 4 дополнить пунктом 4.1 следующего содержания: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«4.1) проекты правил благоустройства территорий;»;</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б) часть 5 дополнить словами «, включая мотивированное обоснование принятых решений.»:</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      5)  в статье 21: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а)  пункт 6 части 2 дополнить словами «, выполнение работ, за исключением случаев, предусмотренных федеральными законами;»;</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б)  часть 3 дополнить пунктами 29-31 следующего содержания:</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«29) осуществление мер по противодействию коррупции в границах поселения;</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30)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31) установление порядка участия собственников зданий (помещений в них) и сооружений в благоустройстве прилегающих территорий.»;</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6)  статью 22 дополнить частью 3.2 следующего содержания:</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«3.2.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7) статью 25 дополнить частью 6.1 следующего содержания:</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«6.1.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      8) пункт 6 части 1 статьи  26 изложить в следующей редакции: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«6) Главе муниципального образования  в день прекращения полномочий выплачивается единовременная выплата в размере шестимесячного денежного содержания по замещаемой им муниципальной должности в следующих случаях:</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а) истечение срока полномочий;</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б) отставка по собственному желанию, если Глава муниципального образования осуществлял свои полномочия не менее года;</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в) досрочное прекращение полномочий Совета депутатов</w:t>
      </w:r>
      <w:r w:rsidRPr="004C0B17">
        <w:rPr>
          <w:rFonts w:ascii="Times New Roman" w:eastAsia="Times New Roman" w:hAnsi="Times New Roman" w:cs="Times New Roman"/>
          <w:sz w:val="24"/>
          <w:szCs w:val="24"/>
          <w:lang w:eastAsia="ru-RU"/>
        </w:rPr>
        <w:t>.».</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9) часть 7 статьи 27 дополнить пунктом 60 следующего содержания:</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«60) осуществление мер по противодействию коррупции в границах поселения.»;</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      10) в статье 37: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а) часть 2 дополнить пунктом 23 следующего содержания:</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«23)  имущество,  предназначенное для организации общественного порядка в границах поселения.»;</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lastRenderedPageBreak/>
        <w:t>     б) дополнить частью 2.1 следующего содержания:</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«2.1.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       11)  пункт 6  части 1  статьи  55  изложить в следующей редакции: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«6) Главе муниципального образования в день прекращения полномочий выплачивается единовременная выплата в размере шестимесячного денежного содержания по замещаемой им муниципальной должности  в следующих случаях:</w:t>
      </w:r>
    </w:p>
    <w:p w:rsidR="004C0B17" w:rsidRPr="004C0B17" w:rsidRDefault="004C0B17" w:rsidP="004C0B17">
      <w:pPr>
        <w:spacing w:after="0" w:line="240" w:lineRule="auto"/>
        <w:ind w:firstLine="720"/>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а)  истечение срока полномочий;</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б) отставка по собственному желанию, если Глава муниципального образования осуществлял свои полномочия не менее года;</w:t>
      </w:r>
    </w:p>
    <w:p w:rsidR="004C0B17" w:rsidRPr="004C0B17" w:rsidRDefault="004C0B17" w:rsidP="004C0B17">
      <w:pPr>
        <w:spacing w:after="0" w:line="240" w:lineRule="auto"/>
        <w:ind w:firstLine="720"/>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в) досрочное прекращение полномочий Совета депутатов</w:t>
      </w:r>
      <w:r w:rsidRPr="004C0B17">
        <w:rPr>
          <w:rFonts w:ascii="Times New Roman" w:eastAsia="Times New Roman" w:hAnsi="Times New Roman" w:cs="Times New Roman"/>
          <w:sz w:val="24"/>
          <w:szCs w:val="24"/>
          <w:lang w:eastAsia="ru-RU"/>
        </w:rPr>
        <w:t>.».</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firstLine="450"/>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2.  Настоящее решение вступает в силу со дня официального опубликования в газете «Заря» после его государственной регистрации в Управлении Министерства юстиции Российской Федерации по Смоленской области.  </w:t>
      </w:r>
    </w:p>
    <w:p w:rsidR="004C0B17" w:rsidRPr="004C0B17" w:rsidRDefault="004C0B17" w:rsidP="004C0B17">
      <w:pPr>
        <w:spacing w:after="0" w:line="240" w:lineRule="auto"/>
        <w:ind w:left="450"/>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Глава       муниципального     образования </w:t>
      </w:r>
    </w:p>
    <w:p w:rsidR="004C0B17" w:rsidRPr="004C0B17" w:rsidRDefault="004C0B17" w:rsidP="004C0B17">
      <w:pPr>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Селенского    сельского       поселения </w:t>
      </w:r>
    </w:p>
    <w:p w:rsidR="004C0B17" w:rsidRPr="004C0B17" w:rsidRDefault="004C0B17" w:rsidP="004C0B17">
      <w:pPr>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Темкинского района Смоленской области                                    </w:t>
      </w:r>
      <w:r w:rsidRPr="004C0B17">
        <w:rPr>
          <w:rFonts w:ascii="Times New Roman" w:eastAsia="Times New Roman" w:hAnsi="Times New Roman" w:cs="Times New Roman"/>
          <w:b/>
          <w:bCs/>
          <w:sz w:val="28"/>
          <w:szCs w:val="28"/>
          <w:lang w:eastAsia="ru-RU"/>
        </w:rPr>
        <w:t>Е.С. Филичкина</w:t>
      </w:r>
    </w:p>
    <w:p w:rsidR="004C0B17" w:rsidRDefault="004C0B17" w:rsidP="004C0B17">
      <w:pPr>
        <w:spacing w:after="0" w:line="240" w:lineRule="auto"/>
        <w:jc w:val="center"/>
        <w:rPr>
          <w:rFonts w:ascii="Times New Roman" w:eastAsia="Times New Roman" w:hAnsi="Times New Roman" w:cs="Times New Roman"/>
          <w:sz w:val="28"/>
          <w:szCs w:val="28"/>
          <w:lang w:eastAsia="ru-RU"/>
        </w:rPr>
      </w:pPr>
    </w:p>
    <w:p w:rsidR="004C0B17" w:rsidRDefault="004C0B17" w:rsidP="004C0B17">
      <w:pPr>
        <w:spacing w:after="0" w:line="240" w:lineRule="auto"/>
        <w:jc w:val="center"/>
        <w:rPr>
          <w:rFonts w:ascii="Times New Roman" w:eastAsia="Times New Roman" w:hAnsi="Times New Roman" w:cs="Times New Roman"/>
          <w:sz w:val="28"/>
          <w:szCs w:val="28"/>
          <w:lang w:eastAsia="ru-RU"/>
        </w:rPr>
      </w:pPr>
    </w:p>
    <w:p w:rsidR="004C0B17" w:rsidRPr="004C0B17" w:rsidRDefault="004C0B17" w:rsidP="004C0B17">
      <w:pPr>
        <w:spacing w:after="0" w:line="240" w:lineRule="auto"/>
        <w:ind w:right="-568"/>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57200" cy="523875"/>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p>
    <w:p w:rsidR="004C0B17" w:rsidRPr="004C0B17" w:rsidRDefault="004C0B17" w:rsidP="004C0B17">
      <w:pPr>
        <w:autoSpaceDE w:val="0"/>
        <w:spacing w:after="0" w:line="240" w:lineRule="auto"/>
        <w:jc w:val="center"/>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autoSpaceDE w:val="0"/>
        <w:spacing w:after="0" w:line="240" w:lineRule="auto"/>
        <w:jc w:val="center"/>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СОВЕТ ДЕПУТАТОВ  СЕЛЕНСКОГО   </w:t>
      </w:r>
      <w:r w:rsidRPr="004C0B17">
        <w:rPr>
          <w:rFonts w:ascii="Times New Roman" w:eastAsia="Times New Roman" w:hAnsi="Times New Roman" w:cs="Times New Roman"/>
          <w:caps/>
          <w:sz w:val="28"/>
          <w:szCs w:val="28"/>
          <w:lang w:eastAsia="ru-RU"/>
        </w:rPr>
        <w:t xml:space="preserve">сельского </w:t>
      </w:r>
      <w:r w:rsidRPr="004C0B17">
        <w:rPr>
          <w:rFonts w:ascii="Times New Roman" w:eastAsia="Times New Roman" w:hAnsi="Times New Roman" w:cs="Times New Roman"/>
          <w:sz w:val="28"/>
          <w:szCs w:val="28"/>
          <w:lang w:eastAsia="ru-RU"/>
        </w:rPr>
        <w:t>ПОСЕЛЕНИЯ ТЕМКИНСКОГО  Р</w:t>
      </w:r>
      <w:r w:rsidRPr="004C0B17">
        <w:rPr>
          <w:rFonts w:ascii="Times New Roman" w:eastAsia="Times New Roman" w:hAnsi="Times New Roman" w:cs="Times New Roman"/>
          <w:caps/>
          <w:sz w:val="28"/>
          <w:szCs w:val="28"/>
          <w:lang w:eastAsia="ru-RU"/>
        </w:rPr>
        <w:t>айона Смоленской области</w:t>
      </w:r>
    </w:p>
    <w:p w:rsidR="004C0B17" w:rsidRPr="004C0B17" w:rsidRDefault="004C0B17" w:rsidP="004C0B17">
      <w:pPr>
        <w:autoSpaceDE w:val="0"/>
        <w:spacing w:after="0" w:line="240" w:lineRule="auto"/>
        <w:ind w:firstLine="720"/>
        <w:jc w:val="center"/>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autoSpaceDE w:val="0"/>
        <w:spacing w:after="0" w:line="240" w:lineRule="auto"/>
        <w:ind w:firstLine="720"/>
        <w:jc w:val="center"/>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РЕШЕНИЕ</w:t>
      </w:r>
    </w:p>
    <w:p w:rsidR="004C0B17" w:rsidRPr="004C0B17" w:rsidRDefault="004C0B17" w:rsidP="004C0B17">
      <w:pPr>
        <w:autoSpaceDE w:val="0"/>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4"/>
          <w:szCs w:val="24"/>
          <w:lang w:eastAsia="ru-RU"/>
        </w:rPr>
        <w:t> </w:t>
      </w:r>
    </w:p>
    <w:p w:rsidR="004C0B17" w:rsidRPr="004C0B17" w:rsidRDefault="004C0B17" w:rsidP="004C0B17">
      <w:pPr>
        <w:autoSpaceDE w:val="0"/>
        <w:spacing w:after="0" w:line="240" w:lineRule="auto"/>
        <w:rPr>
          <w:rFonts w:ascii="Arial" w:eastAsia="Times New Roman" w:hAnsi="Arial" w:cs="Arial"/>
          <w:sz w:val="28"/>
          <w:szCs w:val="28"/>
          <w:lang w:eastAsia="ru-RU"/>
        </w:rPr>
      </w:pPr>
      <w:r w:rsidRPr="004C0B17">
        <w:rPr>
          <w:rFonts w:ascii="Times New Roman" w:eastAsia="Times New Roman" w:hAnsi="Times New Roman" w:cs="Times New Roman"/>
          <w:sz w:val="28"/>
          <w:szCs w:val="28"/>
          <w:lang w:eastAsia="ru-RU"/>
        </w:rPr>
        <w:t>от 03.07.2012                                 № 19</w:t>
      </w:r>
    </w:p>
    <w:p w:rsidR="004C0B17" w:rsidRPr="004C0B17" w:rsidRDefault="004C0B17" w:rsidP="004C0B17">
      <w:pPr>
        <w:spacing w:after="0" w:line="240" w:lineRule="auto"/>
        <w:ind w:right="-568"/>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right="-568"/>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right="5103"/>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О  рассмотрении    протеста     прокурора  </w:t>
      </w:r>
    </w:p>
    <w:p w:rsidR="004C0B17" w:rsidRPr="004C0B17" w:rsidRDefault="004C0B17" w:rsidP="004C0B17">
      <w:pPr>
        <w:spacing w:after="0" w:line="240" w:lineRule="auto"/>
        <w:ind w:right="5103"/>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Темкинского  района Смоленской области от 20.06.2012  №  259 на  пункты   3,16,17, 17.2, 21,23, 25  Положения   о         порядке и условиях  приватизации </w:t>
      </w:r>
      <w:r w:rsidRPr="004C0B17">
        <w:rPr>
          <w:rFonts w:ascii="Times New Roman" w:eastAsia="Times New Roman" w:hAnsi="Times New Roman" w:cs="Times New Roman"/>
          <w:sz w:val="28"/>
          <w:szCs w:val="28"/>
          <w:lang w:eastAsia="ru-RU"/>
        </w:rPr>
        <w:lastRenderedPageBreak/>
        <w:t>муниципальногоимущества     Селенского        сельского     поселения            Темкинского          района Смоленской       области,      утвержденного решением Совета депутатов Селенского сельского  поселения Темкинского  района Смоленской области  от 03.09.2008 № 34</w:t>
      </w:r>
    </w:p>
    <w:p w:rsidR="004C0B17" w:rsidRPr="004C0B17" w:rsidRDefault="004C0B17" w:rsidP="004C0B17">
      <w:pPr>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Заслушав информацию о рассмотрении   протеста  прокурора  Темкинского района Смоленской области от 20.06.2012 № 259 на пункты 3,16,17,17.2.21,23,25 Положения о порядке и условиях приватизации муниципального имущества Селенского сельского поселения Темкинского района Смоленской области, (далее – Положение) утвержденного решением Совета депутатов Селенского сельского поселения Темкинского района Смоленской области от  03.09.2008 № 34,  в целях приведения Положения в соответствие Федерального закона от 21.12.2001 № 178-ФЗ «О приватизации государственного и муниципального имущества», рассмотрев решение постоянной комиссии  по законности и правопорядку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Совет депутатов Селенское сельского поселения  Темкинского района Смоленской области </w:t>
      </w:r>
      <w:r w:rsidRPr="004C0B17">
        <w:rPr>
          <w:rFonts w:ascii="Times New Roman" w:eastAsia="Times New Roman" w:hAnsi="Times New Roman" w:cs="Times New Roman"/>
          <w:b/>
          <w:bCs/>
          <w:sz w:val="28"/>
          <w:szCs w:val="28"/>
          <w:lang w:eastAsia="ru-RU"/>
        </w:rPr>
        <w:t>решил</w:t>
      </w:r>
      <w:r w:rsidRPr="004C0B17">
        <w:rPr>
          <w:rFonts w:ascii="Times New Roman" w:eastAsia="Times New Roman" w:hAnsi="Times New Roman" w:cs="Times New Roman"/>
          <w:sz w:val="28"/>
          <w:szCs w:val="28"/>
          <w:lang w:eastAsia="ru-RU"/>
        </w:rPr>
        <w:t>:</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b/>
          <w:bCs/>
          <w:sz w:val="28"/>
          <w:szCs w:val="28"/>
          <w:lang w:eastAsia="ru-RU"/>
        </w:rPr>
        <w:t> </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1. Протест прокуратуры Темкинского района Смоленской области от 20.06.2012 № 259 на пункты 3,16,17,17.2,21,23,25 Положения о порядке и условиях приватизации муниципального имущества Селенского сельского поселения Темкинского района Смоленской области, утвержденного решением Совета депутатов Селенского сельского поселения Темкинского района Смоленской  области  от  03.09.2008 № 34. удовлетворить. </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2. Внести в Положение о порядке и условиях приватизации муниципального имущества Васильевского сельского поселения Темкинского района Смоленской области, утвержденного решением Совета депутатов Васильевского сельского поселения Темкинского района Смоленской области 22.09.2008 № 30, следующие изменения:</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1) пункт 3 изложить в следующей редакции:</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«3. Покупателями государственного и муниципального имущества могут быть любые физические и юридические лица,  за исключением государственных унитарных предприятий, а также юридических лиц, в уставном капитале которых доля Российской Федерации, Смоленской области и муниципальных образований превышает 25 процентов,  кроме  случаев внесение государственного или муниципального имущества в качестве вклада в уставные капиталы открытых акционерных обществ.»;</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2) пункт 16 дополнить абзацем следующего содержания:</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lastRenderedPageBreak/>
        <w:t> «- исчерпывающий перечень представляемых покупателями документов и требования к их оформлению;»;</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3) пункт 17 изложить в следующей редакции:</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«17. Претенденты представляют заявку.»;</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4) пункт 17.2 изложить в следующей редакции:</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«17.2. Одновременно с заявкой претенденты представляют следующие документы:</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юридические лица:</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заверенные копии  учредительных документов;</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документ, содержащий сведения о доле Российской Федерации, Смоленской области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руководителем письмо);</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5) пункт 21 изложить в следующей редакции:</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«21. Информацию о результатах сделок приватизации государственного или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6) пункт 23 изложить в следующей редакции:</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«23. Право собственности на приобретаемое муниципальное имущество переходит к покупателю в установленном порядке после полной его оплаты с учетом установленных законом особенностей.</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Расходы на оплату услуг регистратора возлагаются на покупателя.»;</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7) пункт 25 изложить в следующей редакции:</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«25. Оплата приобретаемого покупателем муниципального имущества производится одновременно или в рассрочку. Срок рассрочки не может быть более чем один год.». </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3. Настоящее решение вступает в силу после его официального опубликования в газете «Заря». </w:t>
      </w:r>
    </w:p>
    <w:p w:rsidR="004C0B17" w:rsidRPr="004C0B17" w:rsidRDefault="004C0B17" w:rsidP="004C0B17">
      <w:pPr>
        <w:spacing w:after="0" w:line="240" w:lineRule="auto"/>
        <w:ind w:firstLine="709"/>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xml:space="preserve">4. Контроль за исполнением настоящего решения возложить на постоянную комиссию по законности и правопорядку (председатель Беляева З.В.). </w:t>
      </w:r>
    </w:p>
    <w:p w:rsidR="004C0B17" w:rsidRPr="004C0B17" w:rsidRDefault="004C0B17" w:rsidP="004C0B17">
      <w:pPr>
        <w:spacing w:after="0" w:line="240" w:lineRule="auto"/>
        <w:ind w:right="-568"/>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Глава муниципального образования</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Селенского сельского поселения</w:t>
      </w:r>
    </w:p>
    <w:p w:rsidR="004C0B17" w:rsidRPr="004C0B17" w:rsidRDefault="004C0B17" w:rsidP="004C0B17">
      <w:pPr>
        <w:spacing w:after="0" w:line="240" w:lineRule="auto"/>
        <w:jc w:val="both"/>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lastRenderedPageBreak/>
        <w:t xml:space="preserve">Темкинского район Смоленской области                                       Е.С. Филичкина            </w:t>
      </w:r>
    </w:p>
    <w:p w:rsidR="004C0B17" w:rsidRPr="004C0B17" w:rsidRDefault="004C0B17" w:rsidP="004C0B17">
      <w:pPr>
        <w:spacing w:after="0" w:line="240" w:lineRule="auto"/>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p>
    <w:p w:rsidR="00AF3FAC" w:rsidRPr="00AF3FAC" w:rsidRDefault="00AF3FAC" w:rsidP="00AF3FAC">
      <w:pPr>
        <w:autoSpaceDE w:val="0"/>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Times New Roman"/>
          <w:noProof/>
          <w:sz w:val="28"/>
          <w:szCs w:val="28"/>
          <w:lang w:eastAsia="ru-RU"/>
        </w:rPr>
        <w:drawing>
          <wp:inline distT="0" distB="0" distL="0" distR="0">
            <wp:extent cx="457200" cy="5238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p>
    <w:p w:rsidR="00AF3FAC" w:rsidRPr="00AF3FAC" w:rsidRDefault="00AF3FAC" w:rsidP="00AF3FAC">
      <w:pPr>
        <w:autoSpaceDE w:val="0"/>
        <w:spacing w:after="0" w:line="240" w:lineRule="auto"/>
        <w:jc w:val="center"/>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val="en-US" w:eastAsia="ru-RU"/>
        </w:rPr>
        <w:t> </w:t>
      </w:r>
    </w:p>
    <w:p w:rsidR="00AF3FAC" w:rsidRPr="00AF3FAC" w:rsidRDefault="00AF3FAC" w:rsidP="00AF3FAC">
      <w:pPr>
        <w:autoSpaceDE w:val="0"/>
        <w:spacing w:after="0" w:line="240" w:lineRule="auto"/>
        <w:jc w:val="center"/>
        <w:rPr>
          <w:rFonts w:ascii="Times New Roman" w:eastAsia="Times New Roman" w:hAnsi="Times New Roman" w:cs="Times New Roman"/>
          <w:sz w:val="24"/>
          <w:szCs w:val="24"/>
          <w:lang w:eastAsia="ru-RU"/>
        </w:rPr>
      </w:pPr>
      <w:r w:rsidRPr="00AF3FAC">
        <w:rPr>
          <w:rFonts w:ascii="Times New Roman CYR" w:eastAsia="Times New Roman" w:hAnsi="Times New Roman CYR" w:cs="Times New Roman CYR"/>
          <w:sz w:val="28"/>
          <w:szCs w:val="28"/>
          <w:lang w:eastAsia="ru-RU"/>
        </w:rPr>
        <w:t>СОВЕТ ДЕПУТАТОВ СЕЛЕНСКОГО  СЕЛЬСКОГО ПОСЕЛЕНИЯ</w:t>
      </w:r>
    </w:p>
    <w:p w:rsidR="00AF3FAC" w:rsidRPr="00AF3FAC" w:rsidRDefault="00AF3FAC" w:rsidP="00AF3FAC">
      <w:pPr>
        <w:autoSpaceDE w:val="0"/>
        <w:spacing w:after="0" w:line="240" w:lineRule="auto"/>
        <w:jc w:val="center"/>
        <w:rPr>
          <w:rFonts w:ascii="Times New Roman" w:eastAsia="Times New Roman" w:hAnsi="Times New Roman" w:cs="Times New Roman"/>
          <w:sz w:val="24"/>
          <w:szCs w:val="24"/>
          <w:lang w:eastAsia="ru-RU"/>
        </w:rPr>
      </w:pPr>
      <w:r w:rsidRPr="00AF3FAC">
        <w:rPr>
          <w:rFonts w:ascii="Times New Roman CYR" w:eastAsia="Times New Roman" w:hAnsi="Times New Roman CYR" w:cs="Times New Roman CYR"/>
          <w:sz w:val="28"/>
          <w:szCs w:val="28"/>
          <w:lang w:eastAsia="ru-RU"/>
        </w:rPr>
        <w:t xml:space="preserve">ТЕМКИНСКОГО  РАЙОНА   СМОЛЕНСКОЙ  ОБЛАСТИ </w:t>
      </w:r>
    </w:p>
    <w:p w:rsidR="00AF3FAC" w:rsidRPr="00AF3FAC" w:rsidRDefault="00AF3FAC" w:rsidP="00AF3FAC">
      <w:pPr>
        <w:autoSpaceDE w:val="0"/>
        <w:spacing w:after="0" w:line="240" w:lineRule="auto"/>
        <w:jc w:val="center"/>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val="en-US" w:eastAsia="ru-RU"/>
        </w:rPr>
        <w:t> </w:t>
      </w:r>
    </w:p>
    <w:p w:rsidR="00AF3FAC" w:rsidRPr="00AF3FAC" w:rsidRDefault="00AF3FAC" w:rsidP="00AF3FAC">
      <w:pPr>
        <w:autoSpaceDE w:val="0"/>
        <w:spacing w:after="0" w:line="240" w:lineRule="auto"/>
        <w:jc w:val="center"/>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val="en-US" w:eastAsia="ru-RU"/>
        </w:rPr>
        <w:t> </w:t>
      </w:r>
    </w:p>
    <w:p w:rsidR="00AF3FAC" w:rsidRPr="00AF3FAC" w:rsidRDefault="00AF3FAC" w:rsidP="00AF3FAC">
      <w:pPr>
        <w:autoSpaceDE w:val="0"/>
        <w:spacing w:after="0" w:line="240" w:lineRule="auto"/>
        <w:jc w:val="center"/>
        <w:rPr>
          <w:rFonts w:ascii="Times New Roman" w:eastAsia="Times New Roman" w:hAnsi="Times New Roman" w:cs="Times New Roman"/>
          <w:sz w:val="24"/>
          <w:szCs w:val="24"/>
          <w:lang w:eastAsia="ru-RU"/>
        </w:rPr>
      </w:pPr>
      <w:r w:rsidRPr="00AF3FAC">
        <w:rPr>
          <w:rFonts w:ascii="Times New Roman CYR" w:eastAsia="Times New Roman" w:hAnsi="Times New Roman CYR" w:cs="Times New Roman CYR"/>
          <w:b/>
          <w:bCs/>
          <w:sz w:val="28"/>
          <w:szCs w:val="28"/>
          <w:lang w:eastAsia="ru-RU"/>
        </w:rPr>
        <w:t>РЕШЕНИЕ</w:t>
      </w:r>
    </w:p>
    <w:p w:rsidR="00AF3FAC" w:rsidRPr="00AF3FAC" w:rsidRDefault="00AF3FAC" w:rsidP="00AF3FAC">
      <w:pPr>
        <w:autoSpaceDE w:val="0"/>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sz w:val="28"/>
          <w:szCs w:val="28"/>
          <w:lang w:val="en-US" w:eastAsia="ru-RU"/>
        </w:rPr>
        <w:t> </w:t>
      </w:r>
    </w:p>
    <w:p w:rsidR="00AF3FAC" w:rsidRPr="00AF3FAC" w:rsidRDefault="00AF3FAC" w:rsidP="00AF3FAC">
      <w:pPr>
        <w:autoSpaceDE w:val="0"/>
        <w:spacing w:after="0" w:line="240" w:lineRule="auto"/>
        <w:rPr>
          <w:rFonts w:ascii="Times New Roman" w:eastAsia="Times New Roman" w:hAnsi="Times New Roman" w:cs="Times New Roman"/>
          <w:sz w:val="24"/>
          <w:szCs w:val="24"/>
          <w:lang w:eastAsia="ru-RU"/>
        </w:rPr>
      </w:pPr>
      <w:r w:rsidRPr="00AF3FAC">
        <w:rPr>
          <w:rFonts w:ascii="Times New Roman CYR" w:eastAsia="Times New Roman" w:hAnsi="Times New Roman CYR" w:cs="Times New Roman CYR"/>
          <w:sz w:val="28"/>
          <w:szCs w:val="28"/>
          <w:lang w:eastAsia="ru-RU"/>
        </w:rPr>
        <w:t>от   10.10.2012                              № 23</w:t>
      </w:r>
    </w:p>
    <w:p w:rsidR="00AF3FAC" w:rsidRPr="00AF3FAC" w:rsidRDefault="00AF3FAC" w:rsidP="00AF3FAC">
      <w:pPr>
        <w:autoSpaceDE w:val="0"/>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sz w:val="28"/>
          <w:szCs w:val="28"/>
          <w:lang w:val="en-US" w:eastAsia="ru-RU"/>
        </w:rPr>
        <w:t> </w:t>
      </w:r>
    </w:p>
    <w:tbl>
      <w:tblPr>
        <w:tblW w:w="0" w:type="auto"/>
        <w:tblInd w:w="108" w:type="dxa"/>
        <w:tblCellMar>
          <w:left w:w="0" w:type="dxa"/>
          <w:right w:w="0" w:type="dxa"/>
        </w:tblCellMar>
        <w:tblLook w:val="04A0"/>
      </w:tblPr>
      <w:tblGrid>
        <w:gridCol w:w="5021"/>
        <w:gridCol w:w="4442"/>
      </w:tblGrid>
      <w:tr w:rsidR="00AF3FAC" w:rsidRPr="00AF3FAC" w:rsidTr="00AF3FAC">
        <w:trPr>
          <w:trHeight w:val="23"/>
        </w:trPr>
        <w:tc>
          <w:tcPr>
            <w:tcW w:w="5415" w:type="dxa"/>
            <w:shd w:val="clear" w:color="auto" w:fill="FFFFFF"/>
            <w:tcMar>
              <w:top w:w="0" w:type="dxa"/>
              <w:left w:w="108" w:type="dxa"/>
              <w:bottom w:w="0" w:type="dxa"/>
              <w:right w:w="108" w:type="dxa"/>
            </w:tcMar>
            <w:hideMark/>
          </w:tcPr>
          <w:p w:rsidR="00AF3FAC" w:rsidRPr="00AF3FAC" w:rsidRDefault="00AF3FAC" w:rsidP="00AF3FAC">
            <w:pPr>
              <w:autoSpaceDE w:val="0"/>
              <w:snapToGrid w:val="0"/>
              <w:spacing w:after="0" w:line="23" w:lineRule="atLeast"/>
              <w:ind w:left="-3" w:right="-108"/>
              <w:jc w:val="both"/>
              <w:rPr>
                <w:rFonts w:ascii="Times New Roman" w:eastAsia="Times New Roman" w:hAnsi="Times New Roman" w:cs="Times New Roman"/>
                <w:sz w:val="24"/>
                <w:szCs w:val="24"/>
                <w:lang w:eastAsia="ru-RU"/>
              </w:rPr>
            </w:pPr>
            <w:r w:rsidRPr="00AF3FAC">
              <w:rPr>
                <w:rFonts w:ascii="Times New Roman CYR" w:eastAsia="Times New Roman" w:hAnsi="Times New Roman CYR" w:cs="Times New Roman CYR"/>
                <w:sz w:val="28"/>
                <w:szCs w:val="28"/>
                <w:lang w:eastAsia="ru-RU"/>
              </w:rPr>
              <w:t xml:space="preserve">О  внесении изменений в решение Совета депутатов Селенского сельского поселения от 23.11.2011г. № 31 </w:t>
            </w:r>
            <w:r w:rsidRPr="00AF3FAC">
              <w:rPr>
                <w:rFonts w:ascii="Times New Roman" w:eastAsia="Times New Roman" w:hAnsi="Times New Roman" w:cs="Times New Roman"/>
                <w:sz w:val="28"/>
                <w:szCs w:val="28"/>
                <w:lang w:eastAsia="ru-RU"/>
              </w:rPr>
              <w:t>«</w:t>
            </w:r>
            <w:r w:rsidRPr="00AF3FAC">
              <w:rPr>
                <w:rFonts w:ascii="Times New Roman CYR" w:eastAsia="Times New Roman" w:hAnsi="Times New Roman CYR" w:cs="Times New Roman CYR"/>
                <w:sz w:val="28"/>
                <w:szCs w:val="28"/>
                <w:lang w:eastAsia="ru-RU"/>
              </w:rPr>
              <w:t>Об   установлении   и    введении  земельного налога    на     территории    муниципального образования Селенское сельское поселение Темкинского    района     Смоленской  области</w:t>
            </w:r>
            <w:r w:rsidRPr="00AF3FAC">
              <w:rPr>
                <w:rFonts w:ascii="Times New Roman" w:eastAsia="Times New Roman" w:hAnsi="Times New Roman" w:cs="Times New Roman"/>
                <w:sz w:val="28"/>
                <w:szCs w:val="28"/>
                <w:lang w:eastAsia="ru-RU"/>
              </w:rPr>
              <w:t>»</w:t>
            </w:r>
          </w:p>
        </w:tc>
        <w:tc>
          <w:tcPr>
            <w:tcW w:w="5006" w:type="dxa"/>
            <w:shd w:val="clear" w:color="auto" w:fill="FFFFFF"/>
            <w:tcMar>
              <w:top w:w="0" w:type="dxa"/>
              <w:left w:w="108" w:type="dxa"/>
              <w:bottom w:w="0" w:type="dxa"/>
              <w:right w:w="108" w:type="dxa"/>
            </w:tcMar>
            <w:hideMark/>
          </w:tcPr>
          <w:p w:rsidR="00AF3FAC" w:rsidRPr="00AF3FAC" w:rsidRDefault="00AF3FAC" w:rsidP="00AF3FAC">
            <w:pPr>
              <w:autoSpaceDE w:val="0"/>
              <w:snapToGrid w:val="0"/>
              <w:spacing w:after="0" w:line="23" w:lineRule="atLeast"/>
              <w:jc w:val="center"/>
              <w:rPr>
                <w:rFonts w:ascii="Times New Roman" w:eastAsia="Times New Roman" w:hAnsi="Times New Roman" w:cs="Times New Roman"/>
                <w:sz w:val="24"/>
                <w:szCs w:val="24"/>
                <w:lang w:eastAsia="ru-RU"/>
              </w:rPr>
            </w:pPr>
            <w:r w:rsidRPr="00AF3FAC">
              <w:rPr>
                <w:rFonts w:ascii="Calibri" w:eastAsia="Times New Roman" w:hAnsi="Calibri" w:cs="Times New Roman"/>
                <w:sz w:val="28"/>
                <w:szCs w:val="28"/>
                <w:lang w:val="en-US" w:eastAsia="ru-RU"/>
              </w:rPr>
              <w:t> </w:t>
            </w:r>
          </w:p>
        </w:tc>
      </w:tr>
    </w:tbl>
    <w:p w:rsidR="00AF3FAC" w:rsidRPr="00AF3FAC" w:rsidRDefault="00AF3FAC" w:rsidP="00AF3FAC">
      <w:pPr>
        <w:autoSpaceDE w:val="0"/>
        <w:spacing w:after="0" w:line="240" w:lineRule="auto"/>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autoSpaceDE w:val="0"/>
        <w:spacing w:after="0" w:line="240" w:lineRule="auto"/>
        <w:ind w:firstLine="709"/>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r w:rsidRPr="00AF3FAC">
        <w:rPr>
          <w:rFonts w:ascii="Times New Roman CYR" w:eastAsia="Times New Roman" w:hAnsi="Times New Roman CYR" w:cs="Times New Roman CYR"/>
          <w:sz w:val="28"/>
          <w:szCs w:val="28"/>
          <w:lang w:eastAsia="ru-RU"/>
        </w:rPr>
        <w:t>Заслушав информацию о необходимости внесения изменений в решение Совета депутатов Селенского сельского поселения Темкинского района Смоленской области в соответствии статьи 387 Налогового кодекса Российской Федерации и Устава  Селенского сельского поселения Темкинского района Смоленской области, решения постоянной комиссии по бюджету, финансовой и налоговой политике</w:t>
      </w:r>
    </w:p>
    <w:p w:rsidR="00AF3FAC" w:rsidRPr="00AF3FAC" w:rsidRDefault="00AF3FAC" w:rsidP="00AF3FAC">
      <w:pPr>
        <w:autoSpaceDE w:val="0"/>
        <w:spacing w:after="0" w:line="240" w:lineRule="auto"/>
        <w:ind w:firstLine="709"/>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autoSpaceDE w:val="0"/>
        <w:spacing w:after="0" w:line="240" w:lineRule="auto"/>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val="en-US" w:eastAsia="ru-RU"/>
        </w:rPr>
        <w:t>      </w:t>
      </w:r>
      <w:r w:rsidRPr="00AF3FAC">
        <w:rPr>
          <w:rFonts w:ascii="Times New Roman" w:eastAsia="Times New Roman" w:hAnsi="Times New Roman" w:cs="Times New Roman"/>
          <w:sz w:val="28"/>
          <w:szCs w:val="28"/>
          <w:lang w:eastAsia="ru-RU"/>
        </w:rPr>
        <w:t xml:space="preserve"> </w:t>
      </w:r>
      <w:r w:rsidRPr="00AF3FAC">
        <w:rPr>
          <w:rFonts w:ascii="Times New Roman CYR" w:eastAsia="Times New Roman" w:hAnsi="Times New Roman CYR" w:cs="Times New Roman CYR"/>
          <w:sz w:val="28"/>
          <w:szCs w:val="28"/>
          <w:lang w:eastAsia="ru-RU"/>
        </w:rPr>
        <w:t xml:space="preserve">Совет  депутатов  Селенское  сельского  поселения  Темкинского района Смоленской области  </w:t>
      </w:r>
      <w:r w:rsidRPr="00AF3FAC">
        <w:rPr>
          <w:rFonts w:ascii="Times New Roman CYR" w:eastAsia="Times New Roman" w:hAnsi="Times New Roman CYR" w:cs="Times New Roman CYR"/>
          <w:b/>
          <w:bCs/>
          <w:sz w:val="28"/>
          <w:szCs w:val="28"/>
          <w:lang w:eastAsia="ru-RU"/>
        </w:rPr>
        <w:t>р е ш и л</w:t>
      </w:r>
      <w:r w:rsidRPr="00AF3FAC">
        <w:rPr>
          <w:rFonts w:ascii="Times New Roman CYR" w:eastAsia="Times New Roman" w:hAnsi="Times New Roman CYR" w:cs="Times New Roman CYR"/>
          <w:sz w:val="28"/>
          <w:szCs w:val="28"/>
          <w:lang w:eastAsia="ru-RU"/>
        </w:rPr>
        <w:t>:</w:t>
      </w:r>
    </w:p>
    <w:p w:rsidR="00AF3FAC" w:rsidRPr="00AF3FAC" w:rsidRDefault="00AF3FAC" w:rsidP="00AF3FAC">
      <w:pPr>
        <w:autoSpaceDE w:val="0"/>
        <w:spacing w:after="0" w:line="240" w:lineRule="auto"/>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val="en-US" w:eastAsia="ru-RU"/>
        </w:rPr>
        <w:t> </w:t>
      </w:r>
    </w:p>
    <w:p w:rsidR="00AF3FAC" w:rsidRPr="00AF3FAC" w:rsidRDefault="00AF3FAC" w:rsidP="00AF3FAC">
      <w:pPr>
        <w:autoSpaceDE w:val="0"/>
        <w:spacing w:after="0" w:line="240" w:lineRule="auto"/>
        <w:ind w:firstLine="709"/>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xml:space="preserve">1. </w:t>
      </w:r>
      <w:r w:rsidRPr="00AF3FAC">
        <w:rPr>
          <w:rFonts w:ascii="Times New Roman CYR" w:eastAsia="Times New Roman" w:hAnsi="Times New Roman CYR" w:cs="Times New Roman CYR"/>
          <w:sz w:val="28"/>
          <w:szCs w:val="28"/>
          <w:lang w:eastAsia="ru-RU"/>
        </w:rPr>
        <w:t xml:space="preserve">Внести в решение Совета депутатов Селенского сельского поселения от 23.11.2011г. № 31 </w:t>
      </w:r>
      <w:r w:rsidRPr="00AF3FAC">
        <w:rPr>
          <w:rFonts w:ascii="Times New Roman" w:eastAsia="Times New Roman" w:hAnsi="Times New Roman" w:cs="Times New Roman"/>
          <w:sz w:val="28"/>
          <w:szCs w:val="28"/>
          <w:lang w:eastAsia="ru-RU"/>
        </w:rPr>
        <w:t>«</w:t>
      </w:r>
      <w:r w:rsidRPr="00AF3FAC">
        <w:rPr>
          <w:rFonts w:ascii="Times New Roman CYR" w:eastAsia="Times New Roman" w:hAnsi="Times New Roman CYR" w:cs="Times New Roman CYR"/>
          <w:sz w:val="28"/>
          <w:szCs w:val="28"/>
          <w:lang w:eastAsia="ru-RU"/>
        </w:rPr>
        <w:t>Об   установлении   и    введении  земельного налога    на     территории     муниципального образования Селенское сельское  поселение  Темкинского    района     Смоленской  области</w:t>
      </w:r>
      <w:r w:rsidRPr="00AF3FAC">
        <w:rPr>
          <w:rFonts w:ascii="Times New Roman" w:eastAsia="Times New Roman" w:hAnsi="Times New Roman" w:cs="Times New Roman"/>
          <w:sz w:val="28"/>
          <w:szCs w:val="28"/>
          <w:lang w:eastAsia="ru-RU"/>
        </w:rPr>
        <w:t xml:space="preserve">» </w:t>
      </w:r>
      <w:r w:rsidRPr="00AF3FAC">
        <w:rPr>
          <w:rFonts w:ascii="Times New Roman CYR" w:eastAsia="Times New Roman" w:hAnsi="Times New Roman CYR" w:cs="Times New Roman CYR"/>
          <w:sz w:val="28"/>
          <w:szCs w:val="28"/>
          <w:lang w:eastAsia="ru-RU"/>
        </w:rPr>
        <w:t>следующие изменения, изложив их в редакции:</w:t>
      </w:r>
    </w:p>
    <w:p w:rsidR="00AF3FAC" w:rsidRPr="00AF3FAC" w:rsidRDefault="00AF3FAC" w:rsidP="00AF3FAC">
      <w:pPr>
        <w:autoSpaceDE w:val="0"/>
        <w:spacing w:after="0" w:line="240" w:lineRule="auto"/>
        <w:ind w:firstLine="709"/>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xml:space="preserve">1) </w:t>
      </w:r>
      <w:r w:rsidRPr="00AF3FAC">
        <w:rPr>
          <w:rFonts w:ascii="Times New Roman CYR" w:eastAsia="Times New Roman" w:hAnsi="Times New Roman CYR" w:cs="Times New Roman CYR"/>
          <w:sz w:val="28"/>
          <w:szCs w:val="28"/>
          <w:lang w:eastAsia="ru-RU"/>
        </w:rPr>
        <w:t>статью 12 Положения изложить в следующей редакции:</w:t>
      </w:r>
    </w:p>
    <w:p w:rsidR="00AF3FAC" w:rsidRPr="00AF3FAC" w:rsidRDefault="00AF3FAC" w:rsidP="00AF3FAC">
      <w:pPr>
        <w:autoSpaceDE w:val="0"/>
        <w:spacing w:after="0" w:line="240" w:lineRule="auto"/>
        <w:ind w:firstLine="709"/>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w:t>
      </w:r>
      <w:r w:rsidRPr="00AF3FAC">
        <w:rPr>
          <w:rFonts w:ascii="Times New Roman CYR" w:eastAsia="Times New Roman" w:hAnsi="Times New Roman CYR" w:cs="Times New Roman CYR"/>
          <w:sz w:val="28"/>
          <w:szCs w:val="28"/>
          <w:lang w:eastAsia="ru-RU"/>
        </w:rPr>
        <w:t>Статья 12. Срок уплаты налога для налогоплательщиков – физических лиц, не являющихся индивидуальными предпринимателями, не позднее 2 ноября года, следующего за истекшим налоговым периодом. Налогоплательщики, являющиеся физическими лицами, уплачивают налог на основании налогового уведомления, направленного налоговым органом</w:t>
      </w:r>
      <w:r w:rsidRPr="00AF3FAC">
        <w:rPr>
          <w:rFonts w:ascii="Times New Roman" w:eastAsia="Times New Roman" w:hAnsi="Times New Roman" w:cs="Times New Roman"/>
          <w:sz w:val="28"/>
          <w:szCs w:val="28"/>
          <w:lang w:eastAsia="ru-RU"/>
        </w:rPr>
        <w:t>».</w:t>
      </w:r>
    </w:p>
    <w:p w:rsidR="00AF3FAC" w:rsidRPr="00AF3FAC" w:rsidRDefault="00AF3FAC" w:rsidP="00AF3FAC">
      <w:pPr>
        <w:autoSpaceDE w:val="0"/>
        <w:spacing w:after="0" w:line="240" w:lineRule="auto"/>
        <w:ind w:firstLine="709"/>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lastRenderedPageBreak/>
        <w:t xml:space="preserve">2) </w:t>
      </w:r>
      <w:r w:rsidRPr="00AF3FAC">
        <w:rPr>
          <w:rFonts w:ascii="Times New Roman CYR" w:eastAsia="Times New Roman" w:hAnsi="Times New Roman CYR" w:cs="Times New Roman CYR"/>
          <w:sz w:val="28"/>
          <w:szCs w:val="28"/>
          <w:lang w:eastAsia="ru-RU"/>
        </w:rPr>
        <w:t>статью 13 Положения признать утратившей силу.</w:t>
      </w:r>
    </w:p>
    <w:p w:rsidR="00AF3FAC" w:rsidRPr="00AF3FAC" w:rsidRDefault="00AF3FAC" w:rsidP="00AF3FAC">
      <w:pPr>
        <w:autoSpaceDE w:val="0"/>
        <w:spacing w:after="0" w:line="240" w:lineRule="auto"/>
        <w:ind w:firstLine="709"/>
        <w:jc w:val="both"/>
        <w:rPr>
          <w:rFonts w:ascii="Times New Roman" w:eastAsia="Times New Roman" w:hAnsi="Times New Roman" w:cs="Times New Roman"/>
          <w:sz w:val="24"/>
          <w:szCs w:val="24"/>
          <w:lang w:eastAsia="ru-RU"/>
        </w:rPr>
      </w:pPr>
      <w:r w:rsidRPr="00AF3FAC">
        <w:rPr>
          <w:rFonts w:ascii="Times New Roman CYR" w:eastAsia="Times New Roman" w:hAnsi="Times New Roman CYR" w:cs="Times New Roman CYR"/>
          <w:sz w:val="28"/>
          <w:szCs w:val="28"/>
          <w:lang w:eastAsia="ru-RU"/>
        </w:rPr>
        <w:t xml:space="preserve">2. Решение  Совета депутатов Селенского сельского поселения Темкинского района Смоленской области от 29.02.2012   «О  внесении изменений в решение Совета депутатов Селенского сельского поселения от 23.11.2011г. № 31 </w:t>
      </w:r>
      <w:r w:rsidRPr="00AF3FAC">
        <w:rPr>
          <w:rFonts w:ascii="Times New Roman" w:eastAsia="Times New Roman" w:hAnsi="Times New Roman" w:cs="Times New Roman"/>
          <w:sz w:val="28"/>
          <w:szCs w:val="28"/>
          <w:lang w:eastAsia="ru-RU"/>
        </w:rPr>
        <w:t>«</w:t>
      </w:r>
      <w:r w:rsidRPr="00AF3FAC">
        <w:rPr>
          <w:rFonts w:ascii="Times New Roman CYR" w:eastAsia="Times New Roman" w:hAnsi="Times New Roman CYR" w:cs="Times New Roman CYR"/>
          <w:sz w:val="28"/>
          <w:szCs w:val="28"/>
          <w:lang w:eastAsia="ru-RU"/>
        </w:rPr>
        <w:t>Об   установлении   и    введении  земельного налога    на     территории     муниципального образования Селенское сельское  поселение  Темкинского    района     Смоленской  области</w:t>
      </w:r>
      <w:r w:rsidRPr="00AF3FAC">
        <w:rPr>
          <w:rFonts w:ascii="Times New Roman" w:eastAsia="Times New Roman" w:hAnsi="Times New Roman" w:cs="Times New Roman"/>
          <w:sz w:val="28"/>
          <w:szCs w:val="28"/>
          <w:lang w:eastAsia="ru-RU"/>
        </w:rPr>
        <w:t>»</w:t>
      </w:r>
      <w:r w:rsidRPr="00AF3FAC">
        <w:rPr>
          <w:rFonts w:ascii="Times New Roman CYR" w:eastAsia="Times New Roman" w:hAnsi="Times New Roman CYR" w:cs="Times New Roman CYR"/>
          <w:sz w:val="28"/>
          <w:szCs w:val="28"/>
          <w:lang w:eastAsia="ru-RU"/>
        </w:rPr>
        <w:t xml:space="preserve"> считать утратившим силу.</w:t>
      </w:r>
    </w:p>
    <w:p w:rsidR="00AF3FAC" w:rsidRPr="00AF3FAC" w:rsidRDefault="00AF3FAC" w:rsidP="00AF3FAC">
      <w:pPr>
        <w:autoSpaceDE w:val="0"/>
        <w:spacing w:after="0" w:line="240" w:lineRule="auto"/>
        <w:ind w:firstLine="709"/>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xml:space="preserve">3. </w:t>
      </w:r>
      <w:r w:rsidRPr="00AF3FAC">
        <w:rPr>
          <w:rFonts w:ascii="Times New Roman CYR" w:eastAsia="Times New Roman" w:hAnsi="Times New Roman CYR" w:cs="Times New Roman CYR"/>
          <w:sz w:val="28"/>
          <w:szCs w:val="28"/>
          <w:lang w:eastAsia="ru-RU"/>
        </w:rPr>
        <w:t xml:space="preserve">Настоящее решение вступает в силу после официального опубликования в газете </w:t>
      </w:r>
      <w:r w:rsidRPr="00AF3FAC">
        <w:rPr>
          <w:rFonts w:ascii="Times New Roman" w:eastAsia="Times New Roman" w:hAnsi="Times New Roman" w:cs="Times New Roman"/>
          <w:sz w:val="28"/>
          <w:szCs w:val="28"/>
          <w:lang w:eastAsia="ru-RU"/>
        </w:rPr>
        <w:t>«</w:t>
      </w:r>
      <w:r w:rsidRPr="00AF3FAC">
        <w:rPr>
          <w:rFonts w:ascii="Times New Roman CYR" w:eastAsia="Times New Roman" w:hAnsi="Times New Roman CYR" w:cs="Times New Roman CYR"/>
          <w:sz w:val="28"/>
          <w:szCs w:val="28"/>
          <w:lang w:eastAsia="ru-RU"/>
        </w:rPr>
        <w:t>Заря</w:t>
      </w:r>
      <w:r w:rsidRPr="00AF3FAC">
        <w:rPr>
          <w:rFonts w:ascii="Times New Roman" w:eastAsia="Times New Roman" w:hAnsi="Times New Roman" w:cs="Times New Roman"/>
          <w:sz w:val="28"/>
          <w:szCs w:val="28"/>
          <w:lang w:eastAsia="ru-RU"/>
        </w:rPr>
        <w:t>».</w:t>
      </w:r>
    </w:p>
    <w:p w:rsidR="00AF3FAC" w:rsidRPr="00AF3FAC" w:rsidRDefault="00AF3FAC" w:rsidP="00AF3FAC">
      <w:pPr>
        <w:autoSpaceDE w:val="0"/>
        <w:spacing w:after="0" w:line="240" w:lineRule="auto"/>
        <w:ind w:firstLine="720"/>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xml:space="preserve">4. </w:t>
      </w:r>
      <w:r w:rsidRPr="00AF3FAC">
        <w:rPr>
          <w:rFonts w:ascii="Times New Roman CYR" w:eastAsia="Times New Roman" w:hAnsi="Times New Roman CYR" w:cs="Times New Roman CYR"/>
          <w:sz w:val="28"/>
          <w:szCs w:val="28"/>
          <w:lang w:eastAsia="ru-RU"/>
        </w:rPr>
        <w:t>Контроль за исполнение настоящего решения возложить на постоянную комиссию по бюджету, финансовой и налоговой политике (председатель Пахоменкова Л.С.).</w:t>
      </w:r>
    </w:p>
    <w:p w:rsidR="00AF3FAC" w:rsidRPr="00AF3FAC" w:rsidRDefault="00AF3FAC" w:rsidP="00AF3FAC">
      <w:pPr>
        <w:autoSpaceDE w:val="0"/>
        <w:spacing w:after="0" w:line="240" w:lineRule="auto"/>
        <w:ind w:firstLine="720"/>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autoSpaceDE w:val="0"/>
        <w:spacing w:after="0" w:line="240" w:lineRule="auto"/>
        <w:jc w:val="both"/>
        <w:rPr>
          <w:rFonts w:ascii="Times New Roman" w:eastAsia="Times New Roman" w:hAnsi="Times New Roman" w:cs="Times New Roman"/>
          <w:sz w:val="24"/>
          <w:szCs w:val="24"/>
          <w:lang w:eastAsia="ru-RU"/>
        </w:rPr>
      </w:pPr>
      <w:r w:rsidRPr="00AF3FAC">
        <w:rPr>
          <w:rFonts w:ascii="Times New Roman CYR" w:eastAsia="Times New Roman" w:hAnsi="Times New Roman CYR" w:cs="Times New Roman CYR"/>
          <w:sz w:val="28"/>
          <w:szCs w:val="28"/>
          <w:lang w:eastAsia="ru-RU"/>
        </w:rPr>
        <w:t>Глава муниципального образования</w:t>
      </w:r>
    </w:p>
    <w:p w:rsidR="00AF3FAC" w:rsidRPr="00AF3FAC" w:rsidRDefault="00AF3FAC" w:rsidP="00AF3FAC">
      <w:pPr>
        <w:autoSpaceDE w:val="0"/>
        <w:spacing w:after="0" w:line="240" w:lineRule="auto"/>
        <w:jc w:val="both"/>
        <w:rPr>
          <w:rFonts w:ascii="Times New Roman" w:eastAsia="Times New Roman" w:hAnsi="Times New Roman" w:cs="Times New Roman"/>
          <w:sz w:val="24"/>
          <w:szCs w:val="24"/>
          <w:lang w:eastAsia="ru-RU"/>
        </w:rPr>
      </w:pPr>
      <w:r w:rsidRPr="00AF3FAC">
        <w:rPr>
          <w:rFonts w:ascii="Times New Roman CYR" w:eastAsia="Times New Roman" w:hAnsi="Times New Roman CYR" w:cs="Times New Roman CYR"/>
          <w:sz w:val="28"/>
          <w:szCs w:val="28"/>
          <w:lang w:eastAsia="ru-RU"/>
        </w:rPr>
        <w:t>Селенское сельского поселения</w:t>
      </w:r>
    </w:p>
    <w:p w:rsidR="00AF3FAC" w:rsidRPr="00AF3FAC" w:rsidRDefault="00AF3FAC" w:rsidP="00AF3FAC">
      <w:pPr>
        <w:autoSpaceDE w:val="0"/>
        <w:spacing w:after="0" w:line="240" w:lineRule="auto"/>
        <w:jc w:val="both"/>
        <w:rPr>
          <w:rFonts w:ascii="Times New Roman" w:eastAsia="Times New Roman" w:hAnsi="Times New Roman" w:cs="Times New Roman"/>
          <w:sz w:val="24"/>
          <w:szCs w:val="24"/>
          <w:lang w:eastAsia="ru-RU"/>
        </w:rPr>
      </w:pPr>
      <w:r w:rsidRPr="00AF3FAC">
        <w:rPr>
          <w:rFonts w:ascii="Times New Roman CYR" w:eastAsia="Times New Roman" w:hAnsi="Times New Roman CYR" w:cs="Times New Roman CYR"/>
          <w:sz w:val="28"/>
          <w:szCs w:val="28"/>
          <w:lang w:eastAsia="ru-RU"/>
        </w:rPr>
        <w:t xml:space="preserve">Темкинского района Смоленской области                                        Е.С. Филичкина    </w:t>
      </w:r>
    </w:p>
    <w:p w:rsidR="00AF3FAC" w:rsidRDefault="00AF3FAC" w:rsidP="004C0B17">
      <w:pPr>
        <w:spacing w:after="0" w:line="240" w:lineRule="auto"/>
        <w:jc w:val="center"/>
        <w:rPr>
          <w:rFonts w:ascii="Times New Roman" w:eastAsia="Times New Roman" w:hAnsi="Times New Roman" w:cs="Times New Roman"/>
          <w:sz w:val="28"/>
          <w:szCs w:val="28"/>
          <w:lang w:eastAsia="ru-RU"/>
        </w:rPr>
      </w:pPr>
    </w:p>
    <w:p w:rsidR="00AF3FAC" w:rsidRDefault="00AF3FAC" w:rsidP="004C0B17">
      <w:pPr>
        <w:spacing w:after="0" w:line="240" w:lineRule="auto"/>
        <w:jc w:val="center"/>
        <w:rPr>
          <w:rFonts w:ascii="Times New Roman" w:eastAsia="Times New Roman" w:hAnsi="Times New Roman" w:cs="Times New Roman"/>
          <w:sz w:val="28"/>
          <w:szCs w:val="28"/>
          <w:lang w:eastAsia="ru-RU"/>
        </w:rPr>
      </w:pP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AF3FAC" w:rsidRPr="00AF3FAC" w:rsidRDefault="004C0B17" w:rsidP="00AF3FAC">
      <w:pPr>
        <w:ind w:right="-2"/>
        <w:jc w:val="center"/>
        <w:rPr>
          <w:rFonts w:ascii="Times New Roman" w:eastAsia="Times New Roman" w:hAnsi="Times New Roman" w:cs="Times New Roman"/>
          <w:sz w:val="24"/>
          <w:szCs w:val="24"/>
          <w:lang w:eastAsia="ru-RU"/>
        </w:rPr>
      </w:pPr>
      <w:r w:rsidRPr="004C0B17">
        <w:rPr>
          <w:rFonts w:ascii="Times New Roman" w:eastAsia="Times New Roman" w:hAnsi="Times New Roman" w:cs="Times New Roman"/>
          <w:sz w:val="28"/>
          <w:szCs w:val="28"/>
          <w:lang w:eastAsia="ru-RU"/>
        </w:rPr>
        <w:t> </w:t>
      </w:r>
      <w:r w:rsidR="00AF3FAC">
        <w:rPr>
          <w:rFonts w:ascii="Times New Roman" w:eastAsia="Times New Roman" w:hAnsi="Times New Roman" w:cs="Times New Roman"/>
          <w:noProof/>
          <w:sz w:val="28"/>
          <w:szCs w:val="28"/>
          <w:lang w:eastAsia="ru-RU"/>
        </w:rPr>
        <w:drawing>
          <wp:inline distT="0" distB="0" distL="0" distR="0">
            <wp:extent cx="476250" cy="5429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r w:rsidR="00AF3FAC" w:rsidRPr="00AF3FAC">
        <w:rPr>
          <w:rFonts w:ascii="Times New Roman" w:eastAsia="Times New Roman" w:hAnsi="Times New Roman" w:cs="Times New Roman"/>
          <w:sz w:val="28"/>
          <w:szCs w:val="28"/>
          <w:lang w:eastAsia="ru-RU"/>
        </w:rPr>
        <w:t> </w:t>
      </w:r>
    </w:p>
    <w:p w:rsidR="00AF3FAC" w:rsidRPr="00AF3FAC" w:rsidRDefault="00AF3FAC" w:rsidP="00AF3FAC">
      <w:pPr>
        <w:autoSpaceDE w:val="0"/>
        <w:spacing w:after="0" w:line="240" w:lineRule="auto"/>
        <w:jc w:val="center"/>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sz w:val="28"/>
          <w:szCs w:val="28"/>
          <w:lang w:eastAsia="ru-RU"/>
        </w:rPr>
        <w:t> </w:t>
      </w:r>
    </w:p>
    <w:p w:rsidR="00AF3FAC" w:rsidRPr="00AF3FAC" w:rsidRDefault="00AF3FAC" w:rsidP="00AF3FAC">
      <w:pPr>
        <w:autoSpaceDE w:val="0"/>
        <w:spacing w:after="0" w:line="240" w:lineRule="auto"/>
        <w:jc w:val="center"/>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xml:space="preserve">СОВЕТ ДЕПУТАТОВ  СЕЛЕНСКОГО   </w:t>
      </w:r>
      <w:r w:rsidRPr="00AF3FAC">
        <w:rPr>
          <w:rFonts w:ascii="Times New Roman" w:eastAsia="Times New Roman" w:hAnsi="Times New Roman" w:cs="Times New Roman"/>
          <w:caps/>
          <w:sz w:val="28"/>
          <w:szCs w:val="28"/>
          <w:lang w:eastAsia="ru-RU"/>
        </w:rPr>
        <w:t xml:space="preserve">сельского </w:t>
      </w:r>
      <w:r w:rsidRPr="00AF3FAC">
        <w:rPr>
          <w:rFonts w:ascii="Times New Roman" w:eastAsia="Times New Roman" w:hAnsi="Times New Roman" w:cs="Times New Roman"/>
          <w:sz w:val="28"/>
          <w:szCs w:val="28"/>
          <w:lang w:eastAsia="ru-RU"/>
        </w:rPr>
        <w:t>ПОСЕЛЕНИЯ ТЕМКИНСКОГО  Р</w:t>
      </w:r>
      <w:r w:rsidRPr="00AF3FAC">
        <w:rPr>
          <w:rFonts w:ascii="Times New Roman" w:eastAsia="Times New Roman" w:hAnsi="Times New Roman" w:cs="Times New Roman"/>
          <w:caps/>
          <w:sz w:val="28"/>
          <w:szCs w:val="28"/>
          <w:lang w:eastAsia="ru-RU"/>
        </w:rPr>
        <w:t>айона Смоленской области</w:t>
      </w:r>
    </w:p>
    <w:p w:rsidR="00AF3FAC" w:rsidRPr="00AF3FAC" w:rsidRDefault="00AF3FAC" w:rsidP="00AF3FAC">
      <w:pPr>
        <w:autoSpaceDE w:val="0"/>
        <w:spacing w:after="0" w:line="240" w:lineRule="auto"/>
        <w:ind w:firstLine="720"/>
        <w:jc w:val="center"/>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sz w:val="28"/>
          <w:szCs w:val="28"/>
          <w:lang w:eastAsia="ru-RU"/>
        </w:rPr>
        <w:t> </w:t>
      </w:r>
    </w:p>
    <w:p w:rsidR="00AF3FAC" w:rsidRPr="00AF3FAC" w:rsidRDefault="00AF3FAC" w:rsidP="00AF3FAC">
      <w:pPr>
        <w:autoSpaceDE w:val="0"/>
        <w:spacing w:after="0" w:line="240" w:lineRule="auto"/>
        <w:ind w:firstLine="720"/>
        <w:jc w:val="center"/>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sz w:val="28"/>
          <w:szCs w:val="28"/>
          <w:lang w:eastAsia="ru-RU"/>
        </w:rPr>
        <w:t>РЕШЕНИЕ</w:t>
      </w:r>
    </w:p>
    <w:p w:rsidR="00AF3FAC" w:rsidRPr="00AF3FAC" w:rsidRDefault="00AF3FAC" w:rsidP="00AF3FAC">
      <w:pPr>
        <w:autoSpaceDE w:val="0"/>
        <w:spacing w:after="0" w:line="240" w:lineRule="auto"/>
        <w:ind w:hanging="15"/>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autoSpaceDE w:val="0"/>
        <w:spacing w:after="0" w:line="240" w:lineRule="auto"/>
        <w:ind w:hanging="15"/>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от  19.10.2012г.                                                                                        №25</w:t>
      </w:r>
    </w:p>
    <w:p w:rsidR="00AF3FAC" w:rsidRPr="00AF3FAC" w:rsidRDefault="00AF3FAC" w:rsidP="00AF3FAC">
      <w:pPr>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shd w:val="clear" w:color="auto" w:fill="FFFFFF"/>
        <w:spacing w:after="0" w:line="240" w:lineRule="auto"/>
        <w:ind w:right="5910"/>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tbl>
      <w:tblPr>
        <w:tblW w:w="0" w:type="auto"/>
        <w:tblInd w:w="108" w:type="dxa"/>
        <w:tblCellMar>
          <w:left w:w="0" w:type="dxa"/>
          <w:right w:w="0" w:type="dxa"/>
        </w:tblCellMar>
        <w:tblLook w:val="04A0"/>
      </w:tblPr>
      <w:tblGrid>
        <w:gridCol w:w="4476"/>
        <w:gridCol w:w="4987"/>
      </w:tblGrid>
      <w:tr w:rsidR="00AF3FAC" w:rsidRPr="00AF3FAC" w:rsidTr="00AF3FAC">
        <w:trPr>
          <w:trHeight w:val="23"/>
        </w:trPr>
        <w:tc>
          <w:tcPr>
            <w:tcW w:w="4786" w:type="dxa"/>
            <w:shd w:val="clear" w:color="auto" w:fill="FFFFFF"/>
            <w:tcMar>
              <w:top w:w="0" w:type="dxa"/>
              <w:left w:w="108" w:type="dxa"/>
              <w:bottom w:w="0" w:type="dxa"/>
              <w:right w:w="108" w:type="dxa"/>
            </w:tcMar>
            <w:hideMark/>
          </w:tcPr>
          <w:p w:rsidR="00AF3FAC" w:rsidRPr="00AF3FAC" w:rsidRDefault="00AF3FAC" w:rsidP="00AF3FAC">
            <w:pPr>
              <w:autoSpaceDE w:val="0"/>
              <w:snapToGrid w:val="0"/>
              <w:spacing w:after="0" w:line="23" w:lineRule="atLeast"/>
              <w:jc w:val="both"/>
              <w:rPr>
                <w:rFonts w:ascii="Times New Roman" w:eastAsia="Times New Roman" w:hAnsi="Times New Roman" w:cs="Times New Roman"/>
                <w:sz w:val="24"/>
                <w:szCs w:val="24"/>
                <w:lang w:eastAsia="ru-RU"/>
              </w:rPr>
            </w:pPr>
            <w:r w:rsidRPr="00AF3FAC">
              <w:rPr>
                <w:rFonts w:ascii="Times New Roman CYR" w:eastAsia="Times New Roman" w:hAnsi="Times New Roman CYR" w:cs="Times New Roman CYR"/>
                <w:sz w:val="28"/>
                <w:szCs w:val="28"/>
                <w:lang w:eastAsia="ru-RU"/>
              </w:rPr>
              <w:t xml:space="preserve">О  внесении изменений в решение Совета депутатов Селенского сельского поселения от 23.11.2011г. № 31 </w:t>
            </w:r>
            <w:r w:rsidRPr="00AF3FAC">
              <w:rPr>
                <w:rFonts w:ascii="Times New Roman" w:eastAsia="Times New Roman" w:hAnsi="Times New Roman" w:cs="Times New Roman"/>
                <w:sz w:val="28"/>
                <w:szCs w:val="28"/>
                <w:lang w:eastAsia="ru-RU"/>
              </w:rPr>
              <w:t>«</w:t>
            </w:r>
            <w:r w:rsidRPr="00AF3FAC">
              <w:rPr>
                <w:rFonts w:ascii="Times New Roman CYR" w:eastAsia="Times New Roman" w:hAnsi="Times New Roman CYR" w:cs="Times New Roman CYR"/>
                <w:sz w:val="28"/>
                <w:szCs w:val="28"/>
                <w:lang w:eastAsia="ru-RU"/>
              </w:rPr>
              <w:t xml:space="preserve">Об   установлении   и    введении  земельного налога    на     территории     муниципального </w:t>
            </w:r>
            <w:r w:rsidRPr="00AF3FAC">
              <w:rPr>
                <w:rFonts w:ascii="Times New Roman CYR" w:eastAsia="Times New Roman" w:hAnsi="Times New Roman CYR" w:cs="Times New Roman CYR"/>
                <w:sz w:val="28"/>
                <w:szCs w:val="28"/>
                <w:lang w:eastAsia="ru-RU"/>
              </w:rPr>
              <w:lastRenderedPageBreak/>
              <w:t>образования Селенское сельское  поселение  Темкинского    района     Смоленской  области</w:t>
            </w:r>
            <w:r w:rsidRPr="00AF3FAC">
              <w:rPr>
                <w:rFonts w:ascii="Times New Roman" w:eastAsia="Times New Roman" w:hAnsi="Times New Roman" w:cs="Times New Roman"/>
                <w:sz w:val="28"/>
                <w:szCs w:val="28"/>
                <w:lang w:eastAsia="ru-RU"/>
              </w:rPr>
              <w:t>»</w:t>
            </w:r>
          </w:p>
        </w:tc>
        <w:tc>
          <w:tcPr>
            <w:tcW w:w="5635" w:type="dxa"/>
            <w:shd w:val="clear" w:color="auto" w:fill="FFFFFF"/>
            <w:tcMar>
              <w:top w:w="0" w:type="dxa"/>
              <w:left w:w="108" w:type="dxa"/>
              <w:bottom w:w="0" w:type="dxa"/>
              <w:right w:w="108" w:type="dxa"/>
            </w:tcMar>
            <w:hideMark/>
          </w:tcPr>
          <w:p w:rsidR="00AF3FAC" w:rsidRPr="00AF3FAC" w:rsidRDefault="00AF3FAC" w:rsidP="00AF3FAC">
            <w:pPr>
              <w:autoSpaceDE w:val="0"/>
              <w:snapToGrid w:val="0"/>
              <w:spacing w:after="0" w:line="23" w:lineRule="atLeast"/>
              <w:jc w:val="center"/>
              <w:rPr>
                <w:rFonts w:ascii="Times New Roman" w:eastAsia="Times New Roman" w:hAnsi="Times New Roman" w:cs="Times New Roman"/>
                <w:sz w:val="24"/>
                <w:szCs w:val="24"/>
                <w:lang w:eastAsia="ru-RU"/>
              </w:rPr>
            </w:pPr>
            <w:r w:rsidRPr="00AF3FAC">
              <w:rPr>
                <w:rFonts w:ascii="Calibri" w:eastAsia="Times New Roman" w:hAnsi="Calibri" w:cs="Times New Roman"/>
                <w:sz w:val="28"/>
                <w:szCs w:val="28"/>
                <w:lang w:eastAsia="ru-RU"/>
              </w:rPr>
              <w:lastRenderedPageBreak/>
              <w:t> </w:t>
            </w:r>
          </w:p>
        </w:tc>
      </w:tr>
    </w:tbl>
    <w:p w:rsidR="00AF3FAC" w:rsidRPr="00AF3FAC" w:rsidRDefault="00AF3FAC" w:rsidP="00AF3FAC">
      <w:pPr>
        <w:shd w:val="clear" w:color="auto" w:fill="FFFFFF"/>
        <w:spacing w:after="0" w:line="240" w:lineRule="auto"/>
        <w:ind w:right="5910"/>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lastRenderedPageBreak/>
        <w:t xml:space="preserve">      </w:t>
      </w:r>
    </w:p>
    <w:p w:rsidR="00AF3FAC" w:rsidRPr="00AF3FAC" w:rsidRDefault="00AF3FAC" w:rsidP="00AF3FAC">
      <w:pPr>
        <w:shd w:val="clear" w:color="auto" w:fill="FFFFFF"/>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color w:val="000000"/>
          <w:spacing w:val="1"/>
          <w:sz w:val="28"/>
          <w:szCs w:val="28"/>
          <w:lang w:eastAsia="ru-RU"/>
        </w:rPr>
        <w:t> </w:t>
      </w:r>
    </w:p>
    <w:p w:rsidR="00AF3FAC" w:rsidRPr="00AF3FAC" w:rsidRDefault="00AF3FAC" w:rsidP="00AF3FA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color w:val="000000"/>
          <w:spacing w:val="16"/>
          <w:sz w:val="28"/>
          <w:szCs w:val="28"/>
          <w:lang w:eastAsia="ru-RU"/>
        </w:rPr>
        <w:t>В соответствии с Федеральным законом от 06.03.2003г. № 131-ФЗ «Об общих принципах организации местного самоуправления в Российской Федерации», Налоговым кодексом Российской Федерации, Уставом Селенского сельского поселения Темкинского района Смоленской области</w:t>
      </w:r>
    </w:p>
    <w:p w:rsidR="00AF3FAC" w:rsidRPr="00AF3FAC" w:rsidRDefault="00AF3FAC" w:rsidP="00AF3FA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autoSpaceDE w:val="0"/>
        <w:spacing w:after="0" w:line="240" w:lineRule="auto"/>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xml:space="preserve">       </w:t>
      </w:r>
      <w:r w:rsidRPr="00AF3FAC">
        <w:rPr>
          <w:rFonts w:ascii="Times New Roman CYR" w:eastAsia="Times New Roman" w:hAnsi="Times New Roman CYR" w:cs="Times New Roman CYR"/>
          <w:sz w:val="28"/>
          <w:szCs w:val="28"/>
          <w:lang w:eastAsia="ru-RU"/>
        </w:rPr>
        <w:t xml:space="preserve">Совет депутатов Селенское сельского поселения  Темкинского района Смоленской области </w:t>
      </w:r>
      <w:r w:rsidRPr="00AF3FAC">
        <w:rPr>
          <w:rFonts w:ascii="Times New Roman CYR" w:eastAsia="Times New Roman" w:hAnsi="Times New Roman CYR" w:cs="Times New Roman CYR"/>
          <w:b/>
          <w:bCs/>
          <w:sz w:val="28"/>
          <w:szCs w:val="28"/>
          <w:lang w:eastAsia="ru-RU"/>
        </w:rPr>
        <w:t>р е ш и л</w:t>
      </w:r>
      <w:r w:rsidRPr="00AF3FAC">
        <w:rPr>
          <w:rFonts w:ascii="Times New Roman CYR" w:eastAsia="Times New Roman" w:hAnsi="Times New Roman CYR" w:cs="Times New Roman CYR"/>
          <w:sz w:val="28"/>
          <w:szCs w:val="28"/>
          <w:lang w:eastAsia="ru-RU"/>
        </w:rPr>
        <w:t>:</w:t>
      </w:r>
    </w:p>
    <w:p w:rsidR="00AF3FAC" w:rsidRPr="00AF3FAC" w:rsidRDefault="00AF3FAC" w:rsidP="00AF3FAC">
      <w:pPr>
        <w:autoSpaceDE w:val="0"/>
        <w:spacing w:after="0" w:line="240" w:lineRule="auto"/>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shd w:val="clear" w:color="auto" w:fill="FFFFFF"/>
        <w:spacing w:after="0" w:line="240" w:lineRule="auto"/>
        <w:ind w:firstLine="705"/>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color w:val="000000"/>
          <w:spacing w:val="-1"/>
          <w:sz w:val="28"/>
          <w:szCs w:val="28"/>
          <w:lang w:eastAsia="ru-RU"/>
        </w:rPr>
        <w:t xml:space="preserve">1. </w:t>
      </w:r>
      <w:r w:rsidRPr="00AF3FAC">
        <w:rPr>
          <w:rFonts w:ascii="Times New Roman CYR" w:eastAsia="Times New Roman" w:hAnsi="Times New Roman CYR" w:cs="Times New Roman CYR"/>
          <w:color w:val="000000"/>
          <w:spacing w:val="-1"/>
          <w:sz w:val="28"/>
          <w:szCs w:val="28"/>
          <w:lang w:eastAsia="ru-RU"/>
        </w:rPr>
        <w:t xml:space="preserve">Внести в решение Совета депутатов Селенского сельского поселения от 23.11.2011г. № 31 </w:t>
      </w:r>
      <w:r w:rsidRPr="00AF3FAC">
        <w:rPr>
          <w:rFonts w:ascii="Times New Roman" w:eastAsia="Times New Roman" w:hAnsi="Times New Roman" w:cs="Times New Roman"/>
          <w:color w:val="000000"/>
          <w:spacing w:val="-1"/>
          <w:sz w:val="28"/>
          <w:szCs w:val="28"/>
          <w:lang w:eastAsia="ru-RU"/>
        </w:rPr>
        <w:t>«</w:t>
      </w:r>
      <w:r w:rsidRPr="00AF3FAC">
        <w:rPr>
          <w:rFonts w:ascii="Times New Roman CYR" w:eastAsia="Times New Roman" w:hAnsi="Times New Roman CYR" w:cs="Times New Roman CYR"/>
          <w:color w:val="000000"/>
          <w:spacing w:val="-1"/>
          <w:sz w:val="28"/>
          <w:szCs w:val="28"/>
          <w:lang w:eastAsia="ru-RU"/>
        </w:rPr>
        <w:t>Об   установлении   и    введении  земельного налога    на     территории     муниципального образования Селенское сельское  поселение  Темкинского    района     Смоленской  области</w:t>
      </w:r>
      <w:r w:rsidRPr="00AF3FAC">
        <w:rPr>
          <w:rFonts w:ascii="Times New Roman" w:eastAsia="Times New Roman" w:hAnsi="Times New Roman" w:cs="Times New Roman"/>
          <w:color w:val="000000"/>
          <w:spacing w:val="-1"/>
          <w:sz w:val="28"/>
          <w:szCs w:val="28"/>
          <w:lang w:eastAsia="ru-RU"/>
        </w:rPr>
        <w:t xml:space="preserve">» </w:t>
      </w:r>
      <w:r w:rsidRPr="00AF3FAC">
        <w:rPr>
          <w:rFonts w:ascii="Times New Roman CYR" w:eastAsia="Times New Roman" w:hAnsi="Times New Roman CYR" w:cs="Times New Roman CYR"/>
          <w:color w:val="000000"/>
          <w:spacing w:val="-1"/>
          <w:sz w:val="28"/>
          <w:szCs w:val="28"/>
          <w:lang w:eastAsia="ru-RU"/>
        </w:rPr>
        <w:t>следующие изменения, изложив их в редакции:</w:t>
      </w:r>
    </w:p>
    <w:p w:rsidR="00AF3FAC" w:rsidRPr="00AF3FAC" w:rsidRDefault="00AF3FAC" w:rsidP="00AF3FAC">
      <w:pPr>
        <w:shd w:val="clear" w:color="auto" w:fill="FFFFFF"/>
        <w:spacing w:after="0" w:line="240" w:lineRule="auto"/>
        <w:ind w:firstLine="705"/>
        <w:jc w:val="both"/>
        <w:rPr>
          <w:rFonts w:ascii="Times New Roman" w:eastAsia="Times New Roman" w:hAnsi="Times New Roman" w:cs="Times New Roman"/>
          <w:sz w:val="24"/>
          <w:szCs w:val="24"/>
          <w:lang w:eastAsia="ru-RU"/>
        </w:rPr>
      </w:pPr>
      <w:r w:rsidRPr="00AF3FAC">
        <w:rPr>
          <w:rFonts w:ascii="Times New Roman CYR" w:eastAsia="Times New Roman" w:hAnsi="Times New Roman CYR" w:cs="Times New Roman CYR"/>
          <w:color w:val="000000"/>
          <w:spacing w:val="-1"/>
          <w:sz w:val="28"/>
          <w:szCs w:val="28"/>
          <w:lang w:eastAsia="ru-RU"/>
        </w:rPr>
        <w:t>1) статью 9 Положения дополнить абзацем следующего содержания:</w:t>
      </w:r>
    </w:p>
    <w:p w:rsidR="00AF3FAC" w:rsidRPr="00AF3FAC" w:rsidRDefault="00AF3FAC" w:rsidP="00AF3FAC">
      <w:pPr>
        <w:shd w:val="clear" w:color="auto" w:fill="FFFFFF"/>
        <w:spacing w:after="0" w:line="240" w:lineRule="auto"/>
        <w:ind w:firstLine="705"/>
        <w:jc w:val="both"/>
        <w:rPr>
          <w:rFonts w:ascii="Times New Roman" w:eastAsia="Times New Roman" w:hAnsi="Times New Roman" w:cs="Times New Roman"/>
          <w:sz w:val="24"/>
          <w:szCs w:val="24"/>
          <w:lang w:eastAsia="ru-RU"/>
        </w:rPr>
      </w:pPr>
      <w:r w:rsidRPr="00AF3FAC">
        <w:rPr>
          <w:rFonts w:ascii="Times New Roman CYR" w:eastAsia="Times New Roman" w:hAnsi="Times New Roman CYR" w:cs="Times New Roman CYR"/>
          <w:color w:val="000000"/>
          <w:spacing w:val="-1"/>
          <w:sz w:val="28"/>
          <w:szCs w:val="28"/>
          <w:lang w:eastAsia="ru-RU"/>
        </w:rPr>
        <w:t>«1,5 процента от кадастровой стоимости участка в отношении земельных участков, отнесенных к землям сельскохозяйственного назначения или землям в составе зон сельскохозяйственного использования в поселении и неиспользуемых для сельскохозяйственного производства согласно целевому назначению земель».</w:t>
      </w:r>
    </w:p>
    <w:p w:rsidR="00AF3FAC" w:rsidRPr="00AF3FAC" w:rsidRDefault="00AF3FAC" w:rsidP="00AF3FAC">
      <w:pPr>
        <w:shd w:val="clear" w:color="auto" w:fill="FFFFFF"/>
        <w:spacing w:after="0" w:line="240" w:lineRule="auto"/>
        <w:ind w:firstLine="705"/>
        <w:jc w:val="both"/>
        <w:rPr>
          <w:rFonts w:ascii="Times New Roman" w:eastAsia="Times New Roman" w:hAnsi="Times New Roman" w:cs="Times New Roman"/>
          <w:sz w:val="24"/>
          <w:szCs w:val="24"/>
          <w:lang w:eastAsia="ru-RU"/>
        </w:rPr>
      </w:pPr>
      <w:r w:rsidRPr="00AF3FAC">
        <w:rPr>
          <w:rFonts w:ascii="Times New Roman CYR" w:eastAsia="Times New Roman" w:hAnsi="Times New Roman CYR" w:cs="Times New Roman CYR"/>
          <w:color w:val="000000"/>
          <w:spacing w:val="-1"/>
          <w:sz w:val="28"/>
          <w:szCs w:val="28"/>
          <w:lang w:eastAsia="ru-RU"/>
        </w:rPr>
        <w:t> </w:t>
      </w:r>
    </w:p>
    <w:p w:rsidR="00AF3FAC" w:rsidRPr="00AF3FAC" w:rsidRDefault="00AF3FAC" w:rsidP="00AF3FAC">
      <w:pPr>
        <w:shd w:val="clear" w:color="auto" w:fill="FFFFFF"/>
        <w:autoSpaceDE w:val="0"/>
        <w:spacing w:after="0" w:line="240" w:lineRule="auto"/>
        <w:ind w:firstLine="705"/>
        <w:jc w:val="both"/>
        <w:rPr>
          <w:rFonts w:ascii="Times New Roman" w:eastAsia="Times New Roman" w:hAnsi="Times New Roman" w:cs="Times New Roman"/>
          <w:sz w:val="24"/>
          <w:szCs w:val="24"/>
          <w:lang w:eastAsia="ru-RU"/>
        </w:rPr>
      </w:pPr>
      <w:r w:rsidRPr="00AF3FAC">
        <w:rPr>
          <w:rFonts w:ascii="Times New Roman CYR" w:eastAsia="Times New Roman" w:hAnsi="Times New Roman CYR" w:cs="Times New Roman CYR"/>
          <w:color w:val="000000"/>
          <w:spacing w:val="-1"/>
          <w:sz w:val="28"/>
          <w:szCs w:val="28"/>
          <w:lang w:eastAsia="ru-RU"/>
        </w:rPr>
        <w:t xml:space="preserve">2. </w:t>
      </w:r>
      <w:r w:rsidRPr="00AF3FAC">
        <w:rPr>
          <w:rFonts w:ascii="Times New Roman CYR" w:eastAsia="Times New Roman" w:hAnsi="Times New Roman CYR" w:cs="Times New Roman CYR"/>
          <w:color w:val="000000"/>
          <w:spacing w:val="1"/>
          <w:sz w:val="28"/>
          <w:szCs w:val="28"/>
          <w:lang w:eastAsia="ru-RU"/>
        </w:rPr>
        <w:t>Настоящее решение вступает в силу с 1января 2013 года, но не ранее чем по истечении одного месяца со дня его официального опубликования.</w:t>
      </w:r>
    </w:p>
    <w:p w:rsidR="00AF3FAC" w:rsidRPr="00AF3FAC" w:rsidRDefault="00AF3FAC" w:rsidP="00AF3FAC">
      <w:pPr>
        <w:autoSpaceDE w:val="0"/>
        <w:spacing w:after="0" w:line="240" w:lineRule="auto"/>
        <w:ind w:firstLine="720"/>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xml:space="preserve">3. </w:t>
      </w:r>
      <w:r w:rsidRPr="00AF3FAC">
        <w:rPr>
          <w:rFonts w:ascii="Times New Roman CYR" w:eastAsia="Times New Roman" w:hAnsi="Times New Roman CYR" w:cs="Times New Roman CYR"/>
          <w:sz w:val="28"/>
          <w:szCs w:val="28"/>
          <w:lang w:eastAsia="ru-RU"/>
        </w:rPr>
        <w:t>Контроль за исполнение настоящего решения возложить на постоянную комиссию по бюджету, финансовой и налоговой политике (председатель Пахоменкова Л.С.).</w:t>
      </w:r>
    </w:p>
    <w:p w:rsidR="00AF3FAC" w:rsidRPr="00AF3FAC" w:rsidRDefault="00AF3FAC" w:rsidP="00AF3FAC">
      <w:pPr>
        <w:autoSpaceDE w:val="0"/>
        <w:spacing w:after="0" w:line="240" w:lineRule="auto"/>
        <w:ind w:firstLine="720"/>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autoSpaceDE w:val="0"/>
        <w:spacing w:after="0" w:line="240" w:lineRule="auto"/>
        <w:jc w:val="both"/>
        <w:rPr>
          <w:rFonts w:ascii="Times New Roman" w:eastAsia="Times New Roman" w:hAnsi="Times New Roman" w:cs="Times New Roman"/>
          <w:sz w:val="24"/>
          <w:szCs w:val="24"/>
          <w:lang w:eastAsia="ru-RU"/>
        </w:rPr>
      </w:pPr>
      <w:r w:rsidRPr="00AF3FAC">
        <w:rPr>
          <w:rFonts w:ascii="Times New Roman CYR" w:eastAsia="Times New Roman" w:hAnsi="Times New Roman CYR" w:cs="Times New Roman CYR"/>
          <w:sz w:val="28"/>
          <w:szCs w:val="28"/>
          <w:lang w:eastAsia="ru-RU"/>
        </w:rPr>
        <w:t>Глава муниципального образования</w:t>
      </w:r>
    </w:p>
    <w:p w:rsidR="00AF3FAC" w:rsidRPr="00AF3FAC" w:rsidRDefault="00AF3FAC" w:rsidP="00AF3FAC">
      <w:pPr>
        <w:autoSpaceDE w:val="0"/>
        <w:spacing w:after="0" w:line="240" w:lineRule="auto"/>
        <w:jc w:val="both"/>
        <w:rPr>
          <w:rFonts w:ascii="Times New Roman" w:eastAsia="Times New Roman" w:hAnsi="Times New Roman" w:cs="Times New Roman"/>
          <w:sz w:val="24"/>
          <w:szCs w:val="24"/>
          <w:lang w:eastAsia="ru-RU"/>
        </w:rPr>
      </w:pPr>
      <w:r w:rsidRPr="00AF3FAC">
        <w:rPr>
          <w:rFonts w:ascii="Times New Roman CYR" w:eastAsia="Times New Roman" w:hAnsi="Times New Roman CYR" w:cs="Times New Roman CYR"/>
          <w:sz w:val="28"/>
          <w:szCs w:val="28"/>
          <w:lang w:eastAsia="ru-RU"/>
        </w:rPr>
        <w:t>Селенское сельского поселения</w:t>
      </w:r>
    </w:p>
    <w:p w:rsidR="00AF3FAC" w:rsidRPr="00AF3FAC" w:rsidRDefault="00AF3FAC" w:rsidP="00AF3FAC">
      <w:pPr>
        <w:shd w:val="clear" w:color="auto" w:fill="FFFFFF"/>
        <w:autoSpaceDE w:val="0"/>
        <w:spacing w:after="0" w:line="240" w:lineRule="auto"/>
        <w:jc w:val="both"/>
        <w:rPr>
          <w:rFonts w:ascii="Times New Roman" w:eastAsia="Times New Roman" w:hAnsi="Times New Roman" w:cs="Times New Roman"/>
          <w:sz w:val="24"/>
          <w:szCs w:val="24"/>
          <w:lang w:eastAsia="ru-RU"/>
        </w:rPr>
      </w:pPr>
      <w:r w:rsidRPr="00AF3FAC">
        <w:rPr>
          <w:rFonts w:ascii="Times New Roman CYR" w:eastAsia="Times New Roman" w:hAnsi="Times New Roman CYR" w:cs="Times New Roman CYR"/>
          <w:color w:val="000000"/>
          <w:spacing w:val="-1"/>
          <w:sz w:val="28"/>
          <w:szCs w:val="28"/>
          <w:lang w:eastAsia="ru-RU"/>
        </w:rPr>
        <w:t xml:space="preserve">Темкинского района Смоленской области                                              Е.С. Филичкина   </w:t>
      </w:r>
    </w:p>
    <w:p w:rsidR="00AF3FAC" w:rsidRPr="00AF3FAC" w:rsidRDefault="00AF3FAC" w:rsidP="00AF3FAC">
      <w:pPr>
        <w:shd w:val="clear" w:color="auto" w:fill="FFFFFF"/>
        <w:autoSpaceDE w:val="0"/>
        <w:spacing w:after="0" w:line="240" w:lineRule="auto"/>
        <w:ind w:firstLine="705"/>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shd w:val="clear" w:color="auto" w:fill="FFFFFF"/>
        <w:autoSpaceDE w:val="0"/>
        <w:spacing w:after="0" w:line="240" w:lineRule="auto"/>
        <w:ind w:firstLine="705"/>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color w:val="000000"/>
          <w:spacing w:val="1"/>
          <w:sz w:val="28"/>
          <w:szCs w:val="28"/>
          <w:lang w:eastAsia="ru-RU"/>
        </w:rPr>
        <w:t> </w:t>
      </w:r>
    </w:p>
    <w:p w:rsidR="00AF3FAC" w:rsidRPr="00AF3FAC" w:rsidRDefault="00AF3FAC" w:rsidP="00AF3FAC">
      <w:pPr>
        <w:shd w:val="clear" w:color="auto" w:fill="FFFFFF"/>
        <w:autoSpaceDE w:val="0"/>
        <w:spacing w:after="0" w:line="240" w:lineRule="auto"/>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color w:val="000000"/>
          <w:spacing w:val="-2"/>
          <w:sz w:val="28"/>
          <w:szCs w:val="28"/>
          <w:lang w:eastAsia="ru-RU"/>
        </w:rPr>
        <w:t> </w:t>
      </w:r>
    </w:p>
    <w:p w:rsidR="00AF3FAC" w:rsidRPr="00AF3FAC" w:rsidRDefault="00AF3FAC" w:rsidP="00AF3FAC">
      <w:pPr>
        <w:shd w:val="clear" w:color="auto" w:fill="FFFFFF"/>
        <w:autoSpaceDE w:val="0"/>
        <w:spacing w:after="0" w:line="240" w:lineRule="auto"/>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4"/>
          <w:szCs w:val="24"/>
          <w:lang w:eastAsia="ru-RU"/>
        </w:rPr>
        <w:t> </w:t>
      </w:r>
    </w:p>
    <w:p w:rsidR="00AF3FAC" w:rsidRPr="00AF3FAC" w:rsidRDefault="00AF3FAC" w:rsidP="00AF3F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AF3FAC">
        <w:rPr>
          <w:rFonts w:ascii="Times New Roman" w:eastAsia="Times New Roman" w:hAnsi="Times New Roman" w:cs="Times New Roman"/>
          <w:sz w:val="24"/>
          <w:szCs w:val="24"/>
          <w:lang w:eastAsia="ru-RU"/>
        </w:rPr>
        <w:t> </w:t>
      </w:r>
    </w:p>
    <w:p w:rsidR="00AF3FAC" w:rsidRPr="00AF3FAC" w:rsidRDefault="00AF3FAC" w:rsidP="00AF3FAC">
      <w:pPr>
        <w:spacing w:after="0" w:line="240" w:lineRule="auto"/>
        <w:jc w:val="center"/>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spacing w:after="0" w:line="240" w:lineRule="auto"/>
        <w:jc w:val="center"/>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xml:space="preserve">СОВЕТ ДЕПУТАТОВ  СЕЛЕНСКОГО СЕЛЬСКОГО ПОСЕЛЕНИЯ </w:t>
      </w:r>
    </w:p>
    <w:p w:rsidR="00AF3FAC" w:rsidRPr="00AF3FAC" w:rsidRDefault="00AF3FAC" w:rsidP="00AF3FAC">
      <w:pPr>
        <w:spacing w:after="0" w:line="240" w:lineRule="auto"/>
        <w:jc w:val="center"/>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lastRenderedPageBreak/>
        <w:t>ТЕМКИНСКОГО РАЙОНА СМОЛЕНСКОЙ ОБЛАСТИ</w:t>
      </w:r>
    </w:p>
    <w:p w:rsidR="00AF3FAC" w:rsidRPr="00AF3FAC" w:rsidRDefault="00AF3FAC" w:rsidP="00AF3FAC">
      <w:pPr>
        <w:spacing w:after="0" w:line="240" w:lineRule="auto"/>
        <w:jc w:val="center"/>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spacing w:after="0" w:line="240" w:lineRule="auto"/>
        <w:jc w:val="center"/>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sz w:val="28"/>
          <w:szCs w:val="28"/>
          <w:lang w:eastAsia="ru-RU"/>
        </w:rPr>
        <w:t>РЕШЕНИЕ</w:t>
      </w:r>
    </w:p>
    <w:p w:rsidR="00AF3FAC" w:rsidRPr="00AF3FAC" w:rsidRDefault="00AF3FAC" w:rsidP="00AF3FAC">
      <w:pPr>
        <w:spacing w:after="0" w:line="240" w:lineRule="auto"/>
        <w:jc w:val="center"/>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от  19.11.2012г.                    № 27</w:t>
      </w:r>
    </w:p>
    <w:p w:rsidR="00AF3FAC" w:rsidRPr="00AF3FAC" w:rsidRDefault="00AF3FAC" w:rsidP="00AF3FAC">
      <w:pPr>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spacing w:after="0" w:line="240" w:lineRule="auto"/>
        <w:ind w:right="5022"/>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Об утверждении отчета об исполнении местного бюджета Селенского сельского поселения Темкинского района Смоленской области за девять месяцев 2012года</w:t>
      </w:r>
    </w:p>
    <w:p w:rsidR="00AF3FAC" w:rsidRPr="00AF3FAC" w:rsidRDefault="00AF3FAC" w:rsidP="00AF3FAC">
      <w:pPr>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spacing w:after="0" w:line="240" w:lineRule="auto"/>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xml:space="preserve">          В соответствии со ст.264.2 Бюджетного кодекса Российской Федерации, ст.52 Федерального закона от 06.10.2003г. № 131-ФЗ « Об общих принципах организации местного самоуправления в Российской Федерации», рассмотрев предоставленные документы администрации Селенского сельского поселения Темкинского района Смоленской области, ст.39 Устава Селенского сельского поселения Темкинского района Смоленской области Совет депутатов Селенского  сельского поселения Темкинского района  Смоленской области (в редакции решения Совета депутатов Селенского сельского поселения Темкинского района Смоленской области от 04.04.2006 №15,от 10.10.2006 №39, от 16.03.2007 №10, от 14.09.2007 №25, от 23.05.2008 №25, от 21.04.2009 №13, от 05.10.2009 №29, от 05.07.2010 №19,  от 07.12.2011 №36, от 25.04.2012 №14) </w:t>
      </w:r>
    </w:p>
    <w:p w:rsidR="00AF3FAC" w:rsidRPr="00AF3FAC" w:rsidRDefault="00AF3FAC" w:rsidP="00AF3FAC">
      <w:pPr>
        <w:spacing w:after="0" w:line="240" w:lineRule="auto"/>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spacing w:after="0" w:line="240" w:lineRule="auto"/>
        <w:ind w:firstLine="709"/>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xml:space="preserve">Совет депутатов Селенское сельского поселения  Темкинского района Смоленской области </w:t>
      </w:r>
      <w:r w:rsidRPr="00AF3FAC">
        <w:rPr>
          <w:rFonts w:ascii="Times New Roman" w:eastAsia="Times New Roman" w:hAnsi="Times New Roman" w:cs="Times New Roman"/>
          <w:b/>
          <w:bCs/>
          <w:sz w:val="28"/>
          <w:szCs w:val="28"/>
          <w:lang w:eastAsia="ru-RU"/>
        </w:rPr>
        <w:t>р е ш и л</w:t>
      </w:r>
      <w:r w:rsidRPr="00AF3FAC">
        <w:rPr>
          <w:rFonts w:ascii="Times New Roman" w:eastAsia="Times New Roman" w:hAnsi="Times New Roman" w:cs="Times New Roman"/>
          <w:sz w:val="28"/>
          <w:szCs w:val="28"/>
          <w:lang w:eastAsia="ru-RU"/>
        </w:rPr>
        <w:t>:</w:t>
      </w:r>
    </w:p>
    <w:p w:rsidR="00AF3FAC" w:rsidRPr="00AF3FAC" w:rsidRDefault="00AF3FAC" w:rsidP="00AF3FAC">
      <w:pPr>
        <w:spacing w:after="0" w:line="240" w:lineRule="auto"/>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sz w:val="28"/>
          <w:szCs w:val="28"/>
          <w:lang w:eastAsia="ru-RU"/>
        </w:rPr>
        <w:t> </w:t>
      </w:r>
    </w:p>
    <w:p w:rsidR="00AF3FAC" w:rsidRPr="00AF3FAC" w:rsidRDefault="00AF3FAC" w:rsidP="00AF3FAC">
      <w:pPr>
        <w:spacing w:after="0" w:line="240" w:lineRule="auto"/>
        <w:ind w:firstLine="708"/>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1.Утвердить отчет об  исполнение местного бюджета  Селенского сельского поселения Темкинского района Смоленской области за девять месяцев 2012года:</w:t>
      </w:r>
    </w:p>
    <w:p w:rsidR="00AF3FAC" w:rsidRPr="00AF3FAC" w:rsidRDefault="00AF3FAC" w:rsidP="00AF3FAC">
      <w:pPr>
        <w:spacing w:after="0" w:line="240" w:lineRule="auto"/>
        <w:ind w:firstLine="708"/>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по общему объему доходов местного бюджета за девять месяцев 2012года в сумме 2345,9 тыс.рублей;</w:t>
      </w:r>
    </w:p>
    <w:p w:rsidR="00AF3FAC" w:rsidRPr="00AF3FAC" w:rsidRDefault="00AF3FAC" w:rsidP="00AF3FAC">
      <w:pPr>
        <w:spacing w:after="0" w:line="240" w:lineRule="auto"/>
        <w:ind w:firstLine="708"/>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по общему объему расходов местного бюджета за девять месяцев 2012года в сумме 2037,9 тыс.рублей;</w:t>
      </w:r>
    </w:p>
    <w:p w:rsidR="00AF3FAC" w:rsidRPr="00AF3FAC" w:rsidRDefault="00AF3FAC" w:rsidP="00AF3FAC">
      <w:pPr>
        <w:spacing w:after="0" w:line="240" w:lineRule="auto"/>
        <w:ind w:firstLine="708"/>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xml:space="preserve">- профицит местного бюджета за девять месяцев 2012года составил 308,0 </w:t>
      </w:r>
    </w:p>
    <w:p w:rsidR="00AF3FAC" w:rsidRPr="00AF3FAC" w:rsidRDefault="00AF3FAC" w:rsidP="00AF3FAC">
      <w:pPr>
        <w:spacing w:after="0" w:line="240" w:lineRule="auto"/>
        <w:ind w:firstLine="708"/>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xml:space="preserve">1.1. Доходы местного бюджета составили: </w:t>
      </w:r>
    </w:p>
    <w:p w:rsidR="00AF3FAC" w:rsidRPr="00AF3FAC" w:rsidRDefault="00AF3FAC" w:rsidP="00AF3FAC">
      <w:pPr>
        <w:spacing w:after="0" w:line="240" w:lineRule="auto"/>
        <w:ind w:firstLine="708"/>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(тыс.руб)</w:t>
      </w:r>
    </w:p>
    <w:p w:rsidR="00AF3FAC" w:rsidRPr="00AF3FAC" w:rsidRDefault="00AF3FAC" w:rsidP="00AF3FAC">
      <w:pPr>
        <w:spacing w:after="0" w:line="240" w:lineRule="auto"/>
        <w:ind w:firstLine="708"/>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844"/>
        <w:gridCol w:w="4727"/>
      </w:tblGrid>
      <w:tr w:rsidR="00AF3FAC" w:rsidRPr="00AF3FAC" w:rsidTr="00AF3FAC">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sz w:val="28"/>
                <w:szCs w:val="28"/>
                <w:lang w:eastAsia="ru-RU"/>
              </w:rPr>
              <w:t>Наименование доходов</w:t>
            </w:r>
          </w:p>
        </w:tc>
        <w:tc>
          <w:tcPr>
            <w:tcW w:w="52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sz w:val="28"/>
                <w:szCs w:val="28"/>
                <w:lang w:eastAsia="ru-RU"/>
              </w:rPr>
              <w:t>Сумма</w:t>
            </w:r>
          </w:p>
        </w:tc>
      </w:tr>
      <w:tr w:rsidR="00AF3FAC" w:rsidRPr="00AF3FAC" w:rsidTr="00AF3FAC">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Налог на доходы физ.лиц</w:t>
            </w:r>
          </w:p>
        </w:tc>
        <w:tc>
          <w:tcPr>
            <w:tcW w:w="5211"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34,2</w:t>
            </w:r>
          </w:p>
        </w:tc>
      </w:tr>
      <w:tr w:rsidR="00AF3FAC" w:rsidRPr="00AF3FAC" w:rsidTr="00AF3FAC">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Налог на имущество физ.лиц</w:t>
            </w:r>
          </w:p>
        </w:tc>
        <w:tc>
          <w:tcPr>
            <w:tcW w:w="5211"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8,7</w:t>
            </w:r>
          </w:p>
        </w:tc>
      </w:tr>
      <w:tr w:rsidR="00AF3FAC" w:rsidRPr="00AF3FAC" w:rsidTr="00AF3FAC">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lastRenderedPageBreak/>
              <w:t>Земельный налог</w:t>
            </w:r>
          </w:p>
        </w:tc>
        <w:tc>
          <w:tcPr>
            <w:tcW w:w="5211"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75,9</w:t>
            </w:r>
          </w:p>
        </w:tc>
      </w:tr>
      <w:tr w:rsidR="00AF3FAC" w:rsidRPr="00AF3FAC" w:rsidTr="00AF3FAC">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Прочие неналоговые доходы</w:t>
            </w:r>
          </w:p>
        </w:tc>
        <w:tc>
          <w:tcPr>
            <w:tcW w:w="5211"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7,2</w:t>
            </w:r>
          </w:p>
        </w:tc>
      </w:tr>
      <w:tr w:rsidR="00AF3FAC" w:rsidRPr="00AF3FAC" w:rsidTr="00AF3FAC">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sz w:val="28"/>
                <w:szCs w:val="28"/>
                <w:lang w:eastAsia="ru-RU"/>
              </w:rPr>
              <w:t>Итого собственные доходы</w:t>
            </w:r>
          </w:p>
        </w:tc>
        <w:tc>
          <w:tcPr>
            <w:tcW w:w="5211"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sz w:val="28"/>
                <w:szCs w:val="28"/>
                <w:lang w:eastAsia="ru-RU"/>
              </w:rPr>
              <w:t>126,0</w:t>
            </w:r>
          </w:p>
        </w:tc>
      </w:tr>
      <w:tr w:rsidR="00AF3FAC" w:rsidRPr="00AF3FAC" w:rsidTr="00AF3FAC">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Дотации, субвенции, субсидии</w:t>
            </w:r>
          </w:p>
        </w:tc>
        <w:tc>
          <w:tcPr>
            <w:tcW w:w="5211"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2219,9</w:t>
            </w:r>
          </w:p>
        </w:tc>
      </w:tr>
      <w:tr w:rsidR="00AF3FAC" w:rsidRPr="00AF3FAC" w:rsidTr="00AF3FAC">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sz w:val="28"/>
                <w:szCs w:val="28"/>
                <w:lang w:eastAsia="ru-RU"/>
              </w:rPr>
              <w:t>ВСЕГО доходов</w:t>
            </w:r>
          </w:p>
        </w:tc>
        <w:tc>
          <w:tcPr>
            <w:tcW w:w="5211"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sz w:val="28"/>
                <w:szCs w:val="28"/>
                <w:lang w:eastAsia="ru-RU"/>
              </w:rPr>
              <w:t>2345,9</w:t>
            </w:r>
          </w:p>
        </w:tc>
      </w:tr>
    </w:tbl>
    <w:p w:rsidR="00AF3FAC" w:rsidRPr="00AF3FAC" w:rsidRDefault="00AF3FAC" w:rsidP="00AF3FAC">
      <w:pPr>
        <w:spacing w:after="0" w:line="240" w:lineRule="auto"/>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spacing w:after="0" w:line="240" w:lineRule="auto"/>
        <w:ind w:firstLine="708"/>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xml:space="preserve">1.2.Расходы местного  бюджета  составили:           </w:t>
      </w:r>
      <w:r w:rsidRPr="00AF3FAC">
        <w:rPr>
          <w:rFonts w:ascii="Times New Roman" w:eastAsia="Times New Roman" w:hAnsi="Times New Roman" w:cs="Times New Roman"/>
          <w:b/>
          <w:bCs/>
          <w:sz w:val="28"/>
          <w:szCs w:val="28"/>
          <w:lang w:eastAsia="ru-RU"/>
        </w:rPr>
        <w:t>                                 </w:t>
      </w:r>
      <w:r w:rsidRPr="00AF3FAC">
        <w:rPr>
          <w:rFonts w:ascii="Times New Roman" w:eastAsia="Times New Roman" w:hAnsi="Times New Roman" w:cs="Times New Roman"/>
          <w:sz w:val="28"/>
          <w:szCs w:val="28"/>
          <w:lang w:eastAsia="ru-RU"/>
        </w:rPr>
        <w:t>(тыс.руб)</w:t>
      </w:r>
    </w:p>
    <w:tbl>
      <w:tblPr>
        <w:tblW w:w="0" w:type="auto"/>
        <w:tblCellMar>
          <w:left w:w="0" w:type="dxa"/>
          <w:right w:w="0" w:type="dxa"/>
        </w:tblCellMar>
        <w:tblLook w:val="04A0"/>
      </w:tblPr>
      <w:tblGrid>
        <w:gridCol w:w="4962"/>
        <w:gridCol w:w="4609"/>
      </w:tblGrid>
      <w:tr w:rsidR="00AF3FAC" w:rsidRPr="00AF3FAC" w:rsidTr="00AF3FAC">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sz w:val="28"/>
                <w:szCs w:val="28"/>
                <w:lang w:eastAsia="ru-RU"/>
              </w:rPr>
              <w:t>Наименование расходов</w:t>
            </w:r>
          </w:p>
        </w:tc>
        <w:tc>
          <w:tcPr>
            <w:tcW w:w="52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sz w:val="28"/>
                <w:szCs w:val="28"/>
                <w:lang w:eastAsia="ru-RU"/>
              </w:rPr>
              <w:t>Сумма</w:t>
            </w:r>
          </w:p>
        </w:tc>
      </w:tr>
      <w:tr w:rsidR="00AF3FAC" w:rsidRPr="00AF3FAC" w:rsidTr="00AF3FA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i/>
                <w:iCs/>
                <w:sz w:val="24"/>
                <w:szCs w:val="24"/>
                <w:lang w:eastAsia="ru-RU"/>
              </w:rPr>
              <w:t>Администрация                                  всего</w:t>
            </w:r>
          </w:p>
        </w:tc>
        <w:tc>
          <w:tcPr>
            <w:tcW w:w="5273"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i/>
                <w:iCs/>
                <w:sz w:val="24"/>
                <w:szCs w:val="24"/>
                <w:lang w:eastAsia="ru-RU"/>
              </w:rPr>
              <w:t>876,4</w:t>
            </w:r>
          </w:p>
        </w:tc>
      </w:tr>
      <w:tr w:rsidR="00AF3FAC" w:rsidRPr="00AF3FAC" w:rsidTr="00AF3FA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4"/>
                <w:szCs w:val="24"/>
                <w:lang w:eastAsia="ru-RU"/>
              </w:rPr>
              <w:t>                       ФОТ</w:t>
            </w:r>
          </w:p>
        </w:tc>
        <w:tc>
          <w:tcPr>
            <w:tcW w:w="5273"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i/>
                <w:iCs/>
                <w:sz w:val="24"/>
                <w:szCs w:val="24"/>
                <w:lang w:eastAsia="ru-RU"/>
              </w:rPr>
              <w:t>680,5</w:t>
            </w:r>
          </w:p>
        </w:tc>
      </w:tr>
      <w:tr w:rsidR="00AF3FAC" w:rsidRPr="00AF3FAC" w:rsidTr="00AF3FA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4"/>
                <w:szCs w:val="24"/>
                <w:lang w:eastAsia="ru-RU"/>
              </w:rPr>
              <w:t>                       Депутатские</w:t>
            </w:r>
          </w:p>
        </w:tc>
        <w:tc>
          <w:tcPr>
            <w:tcW w:w="5273"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i/>
                <w:iCs/>
                <w:sz w:val="24"/>
                <w:szCs w:val="24"/>
                <w:lang w:eastAsia="ru-RU"/>
              </w:rPr>
              <w:t>25,7</w:t>
            </w:r>
          </w:p>
        </w:tc>
      </w:tr>
      <w:tr w:rsidR="00AF3FAC" w:rsidRPr="00AF3FAC" w:rsidTr="00AF3FA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4"/>
                <w:szCs w:val="24"/>
                <w:lang w:eastAsia="ru-RU"/>
              </w:rPr>
              <w:t>                       Услуги связи</w:t>
            </w:r>
          </w:p>
        </w:tc>
        <w:tc>
          <w:tcPr>
            <w:tcW w:w="5273"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i/>
                <w:iCs/>
                <w:sz w:val="24"/>
                <w:szCs w:val="24"/>
                <w:lang w:eastAsia="ru-RU"/>
              </w:rPr>
              <w:t>16,5</w:t>
            </w:r>
          </w:p>
        </w:tc>
      </w:tr>
      <w:tr w:rsidR="00AF3FAC" w:rsidRPr="00AF3FAC" w:rsidTr="00AF3FA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4"/>
                <w:szCs w:val="24"/>
                <w:lang w:eastAsia="ru-RU"/>
              </w:rPr>
              <w:t xml:space="preserve">Коммунальные услуги                        </w:t>
            </w:r>
          </w:p>
        </w:tc>
        <w:tc>
          <w:tcPr>
            <w:tcW w:w="5273"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i/>
                <w:iCs/>
                <w:sz w:val="24"/>
                <w:szCs w:val="24"/>
                <w:lang w:eastAsia="ru-RU"/>
              </w:rPr>
              <w:t>3,7</w:t>
            </w:r>
          </w:p>
        </w:tc>
      </w:tr>
      <w:tr w:rsidR="00AF3FAC" w:rsidRPr="00AF3FAC" w:rsidTr="00AF3FA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4"/>
                <w:szCs w:val="24"/>
                <w:lang w:eastAsia="ru-RU"/>
              </w:rPr>
              <w:t>Работы и услуги по содержанию имущества</w:t>
            </w:r>
          </w:p>
        </w:tc>
        <w:tc>
          <w:tcPr>
            <w:tcW w:w="5273"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i/>
                <w:iCs/>
                <w:sz w:val="24"/>
                <w:szCs w:val="24"/>
                <w:lang w:eastAsia="ru-RU"/>
              </w:rPr>
              <w:t>7,3</w:t>
            </w:r>
          </w:p>
        </w:tc>
      </w:tr>
      <w:tr w:rsidR="00AF3FAC" w:rsidRPr="00AF3FAC" w:rsidTr="00AF3FA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4"/>
                <w:szCs w:val="24"/>
                <w:lang w:eastAsia="ru-RU"/>
              </w:rPr>
              <w:t>Прочие работы и услуги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4"/>
                <w:szCs w:val="24"/>
                <w:lang w:eastAsia="ru-RU"/>
              </w:rPr>
              <w:t>58,3</w:t>
            </w:r>
          </w:p>
        </w:tc>
      </w:tr>
      <w:tr w:rsidR="00AF3FAC" w:rsidRPr="00AF3FAC" w:rsidTr="00AF3FA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4"/>
                <w:szCs w:val="24"/>
                <w:lang w:eastAsia="ru-RU"/>
              </w:rPr>
              <w:t>Увеличение стоимости осн.средств</w:t>
            </w:r>
          </w:p>
        </w:tc>
        <w:tc>
          <w:tcPr>
            <w:tcW w:w="5273"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i/>
                <w:iCs/>
                <w:sz w:val="24"/>
                <w:szCs w:val="24"/>
                <w:lang w:eastAsia="ru-RU"/>
              </w:rPr>
              <w:t>18,1</w:t>
            </w:r>
          </w:p>
        </w:tc>
      </w:tr>
      <w:tr w:rsidR="00AF3FAC" w:rsidRPr="00AF3FAC" w:rsidTr="00AF3FA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4"/>
                <w:szCs w:val="24"/>
                <w:lang w:eastAsia="ru-RU"/>
              </w:rPr>
              <w:t>Увеличение стоимости материальных запасов</w:t>
            </w:r>
          </w:p>
        </w:tc>
        <w:tc>
          <w:tcPr>
            <w:tcW w:w="5273"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i/>
                <w:iCs/>
                <w:sz w:val="24"/>
                <w:szCs w:val="24"/>
                <w:lang w:eastAsia="ru-RU"/>
              </w:rPr>
              <w:t>35,5</w:t>
            </w:r>
          </w:p>
        </w:tc>
      </w:tr>
      <w:tr w:rsidR="00AF3FAC" w:rsidRPr="00AF3FAC" w:rsidTr="00AF3FA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ind w:left="1416" w:hanging="1416"/>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4"/>
                <w:szCs w:val="24"/>
                <w:lang w:eastAsia="ru-RU"/>
              </w:rPr>
              <w:t>Другие общегосударственные вопросы</w:t>
            </w:r>
          </w:p>
        </w:tc>
        <w:tc>
          <w:tcPr>
            <w:tcW w:w="5273"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i/>
                <w:iCs/>
                <w:sz w:val="24"/>
                <w:szCs w:val="24"/>
                <w:lang w:eastAsia="ru-RU"/>
              </w:rPr>
              <w:t>30,8</w:t>
            </w:r>
          </w:p>
        </w:tc>
      </w:tr>
      <w:tr w:rsidR="00AF3FAC" w:rsidRPr="00AF3FAC" w:rsidTr="00AF3FA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i/>
                <w:iCs/>
                <w:sz w:val="24"/>
                <w:szCs w:val="24"/>
                <w:lang w:eastAsia="ru-RU"/>
              </w:rPr>
              <w:t>Расходы на осуществ. пер.воин. учёта</w:t>
            </w:r>
          </w:p>
        </w:tc>
        <w:tc>
          <w:tcPr>
            <w:tcW w:w="5273"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i/>
                <w:iCs/>
                <w:sz w:val="24"/>
                <w:szCs w:val="24"/>
                <w:lang w:eastAsia="ru-RU"/>
              </w:rPr>
              <w:t>14,3</w:t>
            </w:r>
          </w:p>
        </w:tc>
      </w:tr>
      <w:tr w:rsidR="00AF3FAC" w:rsidRPr="00AF3FAC" w:rsidTr="00AF3FA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i/>
                <w:iCs/>
                <w:sz w:val="24"/>
                <w:szCs w:val="24"/>
                <w:lang w:eastAsia="ru-RU"/>
              </w:rPr>
              <w:t>Ремонт муниципального жил.фонда</w:t>
            </w:r>
          </w:p>
        </w:tc>
        <w:tc>
          <w:tcPr>
            <w:tcW w:w="5273"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sz w:val="24"/>
                <w:szCs w:val="24"/>
                <w:lang w:eastAsia="ru-RU"/>
              </w:rPr>
              <w:t>20,6</w:t>
            </w:r>
          </w:p>
        </w:tc>
      </w:tr>
      <w:tr w:rsidR="00AF3FAC" w:rsidRPr="00AF3FAC" w:rsidTr="00AF3FA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i/>
                <w:iCs/>
                <w:sz w:val="24"/>
                <w:szCs w:val="24"/>
                <w:lang w:eastAsia="ru-RU"/>
              </w:rPr>
              <w:t>Реконструкция водопроводных сетей</w:t>
            </w:r>
          </w:p>
        </w:tc>
        <w:tc>
          <w:tcPr>
            <w:tcW w:w="5273"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i/>
                <w:iCs/>
                <w:sz w:val="24"/>
                <w:szCs w:val="24"/>
                <w:lang w:eastAsia="ru-RU"/>
              </w:rPr>
              <w:t>532,7</w:t>
            </w:r>
          </w:p>
        </w:tc>
      </w:tr>
      <w:tr w:rsidR="00AF3FAC" w:rsidRPr="00AF3FAC" w:rsidTr="00AF3FA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i/>
                <w:iCs/>
                <w:sz w:val="24"/>
                <w:szCs w:val="24"/>
                <w:lang w:eastAsia="ru-RU"/>
              </w:rPr>
              <w:t>Благоустройство                                всего</w:t>
            </w:r>
          </w:p>
        </w:tc>
        <w:tc>
          <w:tcPr>
            <w:tcW w:w="5273"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i/>
                <w:iCs/>
                <w:sz w:val="24"/>
                <w:szCs w:val="24"/>
                <w:lang w:eastAsia="ru-RU"/>
              </w:rPr>
              <w:t>265,9</w:t>
            </w:r>
          </w:p>
        </w:tc>
      </w:tr>
      <w:tr w:rsidR="00AF3FAC" w:rsidRPr="00AF3FAC" w:rsidTr="00AF3FA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4"/>
                <w:szCs w:val="24"/>
                <w:lang w:eastAsia="ru-RU"/>
              </w:rPr>
              <w:t>в т.ч. уличное освещение</w:t>
            </w:r>
          </w:p>
        </w:tc>
        <w:tc>
          <w:tcPr>
            <w:tcW w:w="5273"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i/>
                <w:iCs/>
                <w:sz w:val="24"/>
                <w:szCs w:val="24"/>
                <w:lang w:eastAsia="ru-RU"/>
              </w:rPr>
              <w:t>142,4</w:t>
            </w:r>
          </w:p>
        </w:tc>
      </w:tr>
      <w:tr w:rsidR="00AF3FAC" w:rsidRPr="00AF3FAC" w:rsidTr="00AF3FA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4"/>
                <w:szCs w:val="24"/>
                <w:lang w:eastAsia="ru-RU"/>
              </w:rPr>
              <w:t>Содержание автомобильных дорог</w:t>
            </w:r>
          </w:p>
        </w:tc>
        <w:tc>
          <w:tcPr>
            <w:tcW w:w="5273"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i/>
                <w:iCs/>
                <w:sz w:val="24"/>
                <w:szCs w:val="24"/>
                <w:lang w:eastAsia="ru-RU"/>
              </w:rPr>
              <w:t>83,3</w:t>
            </w:r>
          </w:p>
        </w:tc>
      </w:tr>
      <w:tr w:rsidR="00AF3FAC" w:rsidRPr="00AF3FAC" w:rsidTr="00AF3FA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4"/>
                <w:szCs w:val="24"/>
                <w:lang w:eastAsia="ru-RU"/>
              </w:rPr>
              <w:t>Ремонт водопровода</w:t>
            </w:r>
          </w:p>
        </w:tc>
        <w:tc>
          <w:tcPr>
            <w:tcW w:w="5273"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i/>
                <w:iCs/>
                <w:sz w:val="24"/>
                <w:szCs w:val="24"/>
                <w:lang w:eastAsia="ru-RU"/>
              </w:rPr>
              <w:t>21,9</w:t>
            </w:r>
          </w:p>
        </w:tc>
      </w:tr>
      <w:tr w:rsidR="00AF3FAC" w:rsidRPr="00AF3FAC" w:rsidTr="00AF3FA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4"/>
                <w:szCs w:val="24"/>
                <w:lang w:eastAsia="ru-RU"/>
              </w:rPr>
              <w:t>Обслуживание газопровода</w:t>
            </w:r>
          </w:p>
        </w:tc>
        <w:tc>
          <w:tcPr>
            <w:tcW w:w="5273"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i/>
                <w:iCs/>
                <w:sz w:val="24"/>
                <w:szCs w:val="24"/>
                <w:lang w:eastAsia="ru-RU"/>
              </w:rPr>
              <w:t>14,2</w:t>
            </w:r>
          </w:p>
        </w:tc>
      </w:tr>
      <w:tr w:rsidR="00AF3FAC" w:rsidRPr="00AF3FAC" w:rsidTr="00AF3FA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4"/>
                <w:szCs w:val="24"/>
                <w:lang w:eastAsia="ru-RU"/>
              </w:rPr>
              <w:t>Прочие расходы</w:t>
            </w:r>
          </w:p>
        </w:tc>
        <w:tc>
          <w:tcPr>
            <w:tcW w:w="5273"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i/>
                <w:iCs/>
                <w:sz w:val="24"/>
                <w:szCs w:val="24"/>
                <w:lang w:eastAsia="ru-RU"/>
              </w:rPr>
              <w:t>4,1</w:t>
            </w:r>
          </w:p>
        </w:tc>
      </w:tr>
      <w:tr w:rsidR="00AF3FAC" w:rsidRPr="00AF3FAC" w:rsidTr="00AF3FA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i/>
                <w:iCs/>
                <w:sz w:val="24"/>
                <w:szCs w:val="24"/>
                <w:lang w:eastAsia="ru-RU"/>
              </w:rPr>
              <w:t>Расходы на культуру</w:t>
            </w:r>
          </w:p>
        </w:tc>
        <w:tc>
          <w:tcPr>
            <w:tcW w:w="5273"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i/>
                <w:iCs/>
                <w:sz w:val="24"/>
                <w:szCs w:val="24"/>
                <w:lang w:eastAsia="ru-RU"/>
              </w:rPr>
              <w:t>328,0</w:t>
            </w:r>
          </w:p>
        </w:tc>
      </w:tr>
      <w:tr w:rsidR="00AF3FAC" w:rsidRPr="00AF3FAC" w:rsidTr="00AF3FA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sz w:val="28"/>
                <w:szCs w:val="28"/>
                <w:lang w:eastAsia="ru-RU"/>
              </w:rPr>
              <w:t>ВСЕГО  расходов</w:t>
            </w:r>
          </w:p>
        </w:tc>
        <w:tc>
          <w:tcPr>
            <w:tcW w:w="5273"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Pr="00AF3FAC" w:rsidRDefault="00AF3FAC" w:rsidP="00AF3FAC">
            <w:pPr>
              <w:spacing w:after="0" w:line="240" w:lineRule="auto"/>
              <w:jc w:val="right"/>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sz w:val="28"/>
                <w:szCs w:val="28"/>
                <w:lang w:eastAsia="ru-RU"/>
              </w:rPr>
              <w:t>2037,9</w:t>
            </w:r>
          </w:p>
        </w:tc>
      </w:tr>
    </w:tbl>
    <w:p w:rsidR="00AF3FAC" w:rsidRPr="00AF3FAC" w:rsidRDefault="00AF3FAC" w:rsidP="00AF3FAC">
      <w:pPr>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4"/>
          <w:szCs w:val="24"/>
          <w:lang w:eastAsia="ru-RU"/>
        </w:rPr>
        <w:t> </w:t>
      </w:r>
    </w:p>
    <w:p w:rsidR="00AF3FAC" w:rsidRPr="00AF3FAC" w:rsidRDefault="00AF3FAC" w:rsidP="00AF3FAC">
      <w:pPr>
        <w:spacing w:after="0" w:line="240" w:lineRule="auto"/>
        <w:ind w:firstLine="708"/>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  в газете «Заря».</w:t>
      </w:r>
    </w:p>
    <w:p w:rsidR="00AF3FAC" w:rsidRPr="00AF3FAC" w:rsidRDefault="00AF3FAC" w:rsidP="00AF3FAC">
      <w:pPr>
        <w:spacing w:after="0" w:line="240" w:lineRule="auto"/>
        <w:ind w:firstLine="720"/>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3. Контроль за исполнением настоящего решения возложить на постоянную комиссию по бюджету, финансовой и налоговой политике (председатель Пахоменкова Л.С.).</w:t>
      </w:r>
    </w:p>
    <w:p w:rsidR="00AF3FAC" w:rsidRPr="00AF3FAC" w:rsidRDefault="00AF3FAC" w:rsidP="00AF3FAC">
      <w:pPr>
        <w:spacing w:after="0" w:line="240" w:lineRule="auto"/>
        <w:ind w:firstLine="708"/>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spacing w:after="0" w:line="240" w:lineRule="auto"/>
        <w:ind w:firstLine="708"/>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spacing w:after="0" w:line="240" w:lineRule="auto"/>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Глава муниципального образования</w:t>
      </w:r>
    </w:p>
    <w:p w:rsidR="00AF3FAC" w:rsidRPr="00AF3FAC" w:rsidRDefault="00AF3FAC" w:rsidP="00AF3FAC">
      <w:pPr>
        <w:spacing w:after="0" w:line="240" w:lineRule="auto"/>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Селенского сельского поселения</w:t>
      </w:r>
    </w:p>
    <w:p w:rsidR="00AF3FAC" w:rsidRPr="00AF3FAC" w:rsidRDefault="00AF3FAC" w:rsidP="00AF3FAC">
      <w:pPr>
        <w:spacing w:after="0" w:line="240" w:lineRule="auto"/>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Темкинского района Смоленской области                                              Е.С. Филичкина</w:t>
      </w:r>
    </w:p>
    <w:p w:rsidR="00AF3FAC" w:rsidRPr="00AF3FAC" w:rsidRDefault="00AF3FAC" w:rsidP="00AF3FAC">
      <w:pPr>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Default="00AF3FAC" w:rsidP="00AF3FAC">
      <w:pPr>
        <w:jc w:val="center"/>
      </w:pPr>
      <w:r>
        <w:rPr>
          <w:noProof/>
          <w:sz w:val="28"/>
          <w:szCs w:val="28"/>
          <w:lang w:eastAsia="ru-RU"/>
        </w:rPr>
        <w:drawing>
          <wp:inline distT="0" distB="0" distL="0" distR="0">
            <wp:extent cx="447675" cy="523875"/>
            <wp:effectExtent l="19050" t="0" r="9525"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Pr>
          <w:sz w:val="28"/>
          <w:szCs w:val="28"/>
        </w:rPr>
        <w:t> </w:t>
      </w:r>
    </w:p>
    <w:p w:rsidR="00AF3FAC" w:rsidRDefault="00AF3FAC" w:rsidP="00AF3FAC">
      <w:pPr>
        <w:autoSpaceDE w:val="0"/>
        <w:jc w:val="center"/>
      </w:pPr>
      <w:r>
        <w:rPr>
          <w:b/>
          <w:bCs/>
          <w:sz w:val="28"/>
          <w:szCs w:val="28"/>
        </w:rPr>
        <w:lastRenderedPageBreak/>
        <w:t> </w:t>
      </w:r>
    </w:p>
    <w:p w:rsidR="00AF3FAC" w:rsidRDefault="00AF3FAC" w:rsidP="00AF3FAC">
      <w:pPr>
        <w:autoSpaceDE w:val="0"/>
        <w:jc w:val="center"/>
      </w:pPr>
      <w:r>
        <w:rPr>
          <w:sz w:val="28"/>
          <w:szCs w:val="28"/>
        </w:rPr>
        <w:t xml:space="preserve">СОВЕТ ДЕПУТАТОВ  СЕЛЕНСКОГО   </w:t>
      </w:r>
      <w:r>
        <w:rPr>
          <w:caps/>
          <w:sz w:val="28"/>
          <w:szCs w:val="28"/>
        </w:rPr>
        <w:t xml:space="preserve">сельского </w:t>
      </w:r>
      <w:r>
        <w:rPr>
          <w:sz w:val="28"/>
          <w:szCs w:val="28"/>
        </w:rPr>
        <w:t>ПОСЕЛЕНИЯ ТЕМКИНСКОГО  Р</w:t>
      </w:r>
      <w:r>
        <w:rPr>
          <w:caps/>
          <w:sz w:val="28"/>
          <w:szCs w:val="28"/>
        </w:rPr>
        <w:t>айона Смоленской области</w:t>
      </w:r>
    </w:p>
    <w:p w:rsidR="00AF3FAC" w:rsidRDefault="00AF3FAC" w:rsidP="00AF3FAC">
      <w:pPr>
        <w:autoSpaceDE w:val="0"/>
        <w:ind w:firstLine="720"/>
        <w:jc w:val="center"/>
      </w:pPr>
      <w:r>
        <w:rPr>
          <w:b/>
          <w:bCs/>
          <w:sz w:val="28"/>
          <w:szCs w:val="28"/>
        </w:rPr>
        <w:t> </w:t>
      </w:r>
    </w:p>
    <w:p w:rsidR="00AF3FAC" w:rsidRDefault="00AF3FAC" w:rsidP="00AF3FAC">
      <w:pPr>
        <w:autoSpaceDE w:val="0"/>
        <w:ind w:firstLine="720"/>
        <w:jc w:val="center"/>
      </w:pPr>
      <w:r>
        <w:rPr>
          <w:b/>
          <w:bCs/>
          <w:sz w:val="28"/>
          <w:szCs w:val="28"/>
        </w:rPr>
        <w:t>РЕШЕНИЕ</w:t>
      </w:r>
    </w:p>
    <w:p w:rsidR="00AF3FAC" w:rsidRDefault="00AF3FAC" w:rsidP="00AF3FAC">
      <w:pPr>
        <w:jc w:val="center"/>
      </w:pPr>
      <w:r>
        <w:rPr>
          <w:b/>
          <w:bCs/>
        </w:rPr>
        <w:t> </w:t>
      </w:r>
    </w:p>
    <w:p w:rsidR="00AF3FAC" w:rsidRDefault="00AF3FAC" w:rsidP="00AF3FAC">
      <w:r>
        <w:rPr>
          <w:sz w:val="28"/>
          <w:szCs w:val="28"/>
        </w:rPr>
        <w:t>от  19.11.2012 г.                    № 28</w:t>
      </w:r>
    </w:p>
    <w:p w:rsidR="00AF3FAC" w:rsidRDefault="00AF3FAC" w:rsidP="00AF3FAC">
      <w:r>
        <w:rPr>
          <w:sz w:val="28"/>
          <w:szCs w:val="28"/>
        </w:rPr>
        <w:t> </w:t>
      </w:r>
    </w:p>
    <w:p w:rsidR="00AF3FAC" w:rsidRDefault="00AF3FAC" w:rsidP="00AF3FAC">
      <w:r>
        <w:rPr>
          <w:sz w:val="28"/>
          <w:szCs w:val="28"/>
        </w:rPr>
        <w:t> </w:t>
      </w:r>
    </w:p>
    <w:p w:rsidR="00AF3FAC" w:rsidRDefault="00AF3FAC" w:rsidP="00AF3FAC">
      <w:pPr>
        <w:pStyle w:val="31"/>
        <w:ind w:right="6360"/>
      </w:pPr>
      <w:r>
        <w:rPr>
          <w:b w:val="0"/>
          <w:bCs w:val="0"/>
        </w:rPr>
        <w:t>Об утверждении проекта местного бюджета на 2013 год и на плановый период 2014 и 2015 годов</w:t>
      </w:r>
    </w:p>
    <w:p w:rsidR="00AF3FAC" w:rsidRDefault="00AF3FAC" w:rsidP="00AF3FAC">
      <w:pPr>
        <w:pStyle w:val="31"/>
        <w:ind w:right="-83"/>
      </w:pPr>
      <w:r>
        <w:rPr>
          <w:b w:val="0"/>
          <w:bCs w:val="0"/>
        </w:rPr>
        <w:t> </w:t>
      </w:r>
    </w:p>
    <w:p w:rsidR="00AF3FAC" w:rsidRDefault="00AF3FAC" w:rsidP="00AF3FAC">
      <w:pPr>
        <w:pStyle w:val="31"/>
        <w:ind w:right="-83" w:firstLine="720"/>
      </w:pPr>
      <w:r>
        <w:rPr>
          <w:b w:val="0"/>
          <w:bCs w:val="0"/>
        </w:rPr>
        <w:t xml:space="preserve">В  соответствии  Бюджетного  кодекса  Российской  Федерации,  Устава  муниципального  образования Селенского сельского  поселения  Тёмкинского  района  Смоленской  области (в редакции решения Совета депутатов Селенского сельского поселения Темкинского района Смоленской области от 04.04.2006 №15,от 10.10.2006 №39, от 16.03.2007 №10, от 14.09.2007 №25, от 23.05.2008 №25, от 21.04.2009 №13, от 05.10.2009 №29, от 05.07.2010 №19,  от 07.12.2011 №36, от 25.04.2012 №14), Положения  о  бюджетном  процессе  в  муниципальном  образовании Селенское сельское  поселение  Тёмкинского  района   Смоленской  области, рассмотрев  решение  постоянной  комиссии  по бюджету,  финансовой  и  налоговой  политике  Совет  депутатов  Селенского сельского  поселения  </w:t>
      </w:r>
      <w:r>
        <w:t>р е ш и л:</w:t>
      </w:r>
      <w:r>
        <w:rPr>
          <w:b w:val="0"/>
          <w:bCs w:val="0"/>
        </w:rPr>
        <w:t xml:space="preserve">    </w:t>
      </w:r>
    </w:p>
    <w:p w:rsidR="00AF3FAC" w:rsidRDefault="00AF3FAC" w:rsidP="00AF3FAC">
      <w:pPr>
        <w:pStyle w:val="31"/>
      </w:pPr>
      <w:r>
        <w:rPr>
          <w:b w:val="0"/>
          <w:bCs w:val="0"/>
        </w:rPr>
        <w:t> </w:t>
      </w:r>
    </w:p>
    <w:p w:rsidR="00AF3FAC" w:rsidRDefault="00AF3FAC" w:rsidP="00AF3FAC">
      <w:pPr>
        <w:ind w:firstLine="708"/>
        <w:jc w:val="both"/>
      </w:pPr>
      <w:r>
        <w:rPr>
          <w:b/>
          <w:bCs/>
          <w:sz w:val="28"/>
          <w:szCs w:val="28"/>
        </w:rPr>
        <w:t>Статья 1</w:t>
      </w:r>
    </w:p>
    <w:p w:rsidR="00AF3FAC" w:rsidRDefault="00AF3FAC" w:rsidP="00AF3FAC">
      <w:pPr>
        <w:ind w:firstLine="708"/>
        <w:jc w:val="both"/>
      </w:pPr>
      <w:r>
        <w:rPr>
          <w:sz w:val="28"/>
          <w:szCs w:val="28"/>
        </w:rPr>
        <w:t> 1.Утвердить основные характеристики бюджета Селенского сельского поселения Темкинского района Смоленской области (далее – местный бюджет) на 2013 год:</w:t>
      </w:r>
    </w:p>
    <w:p w:rsidR="00AF3FAC" w:rsidRDefault="00AF3FAC" w:rsidP="00AF3FAC">
      <w:pPr>
        <w:ind w:firstLine="709"/>
        <w:jc w:val="both"/>
      </w:pPr>
      <w:r>
        <w:rPr>
          <w:sz w:val="28"/>
          <w:szCs w:val="28"/>
        </w:rPr>
        <w:t>1)</w:t>
      </w:r>
      <w:r>
        <w:rPr>
          <w:sz w:val="14"/>
          <w:szCs w:val="14"/>
        </w:rPr>
        <w:t xml:space="preserve">                </w:t>
      </w:r>
      <w:r>
        <w:rPr>
          <w:sz w:val="28"/>
          <w:szCs w:val="28"/>
        </w:rPr>
        <w:t xml:space="preserve">общий объем доходов местного бюджета в сумме </w:t>
      </w:r>
      <w:r>
        <w:rPr>
          <w:b/>
          <w:bCs/>
          <w:sz w:val="28"/>
          <w:szCs w:val="28"/>
        </w:rPr>
        <w:t>2 210,5</w:t>
      </w:r>
      <w:r>
        <w:rPr>
          <w:sz w:val="28"/>
          <w:szCs w:val="28"/>
        </w:rPr>
        <w:t xml:space="preserve">    тыс. рублей, в том числе объем получаемых межбюджетных трансфертов в сумме </w:t>
      </w:r>
      <w:r>
        <w:rPr>
          <w:b/>
          <w:bCs/>
          <w:sz w:val="28"/>
          <w:szCs w:val="28"/>
        </w:rPr>
        <w:t>1 680,7</w:t>
      </w:r>
      <w:r>
        <w:rPr>
          <w:sz w:val="28"/>
          <w:szCs w:val="28"/>
        </w:rPr>
        <w:t xml:space="preserve"> тыс. рублей;</w:t>
      </w:r>
    </w:p>
    <w:p w:rsidR="00AF3FAC" w:rsidRDefault="00AF3FAC" w:rsidP="00AF3FAC">
      <w:pPr>
        <w:ind w:firstLine="708"/>
        <w:jc w:val="both"/>
      </w:pPr>
      <w:r>
        <w:rPr>
          <w:sz w:val="28"/>
          <w:szCs w:val="28"/>
        </w:rPr>
        <w:lastRenderedPageBreak/>
        <w:t>2)</w:t>
      </w:r>
      <w:r>
        <w:rPr>
          <w:sz w:val="14"/>
          <w:szCs w:val="14"/>
        </w:rPr>
        <w:t xml:space="preserve">                </w:t>
      </w:r>
      <w:r>
        <w:rPr>
          <w:sz w:val="28"/>
          <w:szCs w:val="28"/>
        </w:rPr>
        <w:t xml:space="preserve"> общий объем расходов местного бюджета в сумме </w:t>
      </w:r>
      <w:r>
        <w:rPr>
          <w:b/>
          <w:bCs/>
          <w:sz w:val="28"/>
          <w:szCs w:val="28"/>
        </w:rPr>
        <w:t>2 210,5</w:t>
      </w:r>
      <w:r>
        <w:rPr>
          <w:sz w:val="28"/>
          <w:szCs w:val="28"/>
        </w:rPr>
        <w:t xml:space="preserve"> тыс. рублей.</w:t>
      </w:r>
    </w:p>
    <w:p w:rsidR="00AF3FAC" w:rsidRDefault="00AF3FAC" w:rsidP="00AF3FAC">
      <w:pPr>
        <w:jc w:val="both"/>
      </w:pPr>
      <w:r>
        <w:rPr>
          <w:sz w:val="28"/>
          <w:szCs w:val="28"/>
        </w:rPr>
        <w:t>         2.Утвердить основные характеристики бюджета Селенского сельского поселения Темкинского района Смоленской области (далее – местный бюджет) на плановый период 2014 и 2015 годов:</w:t>
      </w:r>
    </w:p>
    <w:p w:rsidR="00AF3FAC" w:rsidRDefault="00AF3FAC" w:rsidP="00AF3FAC">
      <w:pPr>
        <w:jc w:val="both"/>
      </w:pPr>
      <w:r>
        <w:rPr>
          <w:sz w:val="28"/>
          <w:szCs w:val="28"/>
        </w:rPr>
        <w:t xml:space="preserve">         1) общий объем доходов местного бюджета  на 2014 год в сумме </w:t>
      </w:r>
      <w:r>
        <w:rPr>
          <w:b/>
          <w:bCs/>
          <w:sz w:val="28"/>
          <w:szCs w:val="28"/>
        </w:rPr>
        <w:t>2274,8</w:t>
      </w:r>
      <w:r>
        <w:rPr>
          <w:sz w:val="28"/>
          <w:szCs w:val="28"/>
        </w:rPr>
        <w:t xml:space="preserve">  </w:t>
      </w:r>
      <w:r>
        <w:rPr>
          <w:b/>
          <w:bCs/>
          <w:sz w:val="28"/>
          <w:szCs w:val="28"/>
        </w:rPr>
        <w:t> </w:t>
      </w:r>
      <w:r>
        <w:rPr>
          <w:sz w:val="28"/>
          <w:szCs w:val="28"/>
        </w:rPr>
        <w:t xml:space="preserve">тыс. рублей, в том числе объем получаемых межбюджетных трансфертов в сумме </w:t>
      </w:r>
      <w:r>
        <w:rPr>
          <w:b/>
          <w:bCs/>
          <w:sz w:val="28"/>
          <w:szCs w:val="28"/>
        </w:rPr>
        <w:t>1736,4</w:t>
      </w:r>
      <w:r>
        <w:rPr>
          <w:sz w:val="28"/>
          <w:szCs w:val="28"/>
        </w:rPr>
        <w:t xml:space="preserve">  тыс. рублей и на 2015год в сумме </w:t>
      </w:r>
      <w:r>
        <w:rPr>
          <w:b/>
          <w:bCs/>
          <w:sz w:val="28"/>
          <w:szCs w:val="28"/>
        </w:rPr>
        <w:t>2380,7</w:t>
      </w:r>
      <w:r>
        <w:rPr>
          <w:sz w:val="28"/>
          <w:szCs w:val="28"/>
        </w:rPr>
        <w:t xml:space="preserve"> тыс.рублей, в том числе объем получаемых межбюджетных трансфертов в сумме</w:t>
      </w:r>
      <w:r>
        <w:rPr>
          <w:b/>
          <w:bCs/>
          <w:sz w:val="28"/>
          <w:szCs w:val="28"/>
        </w:rPr>
        <w:t xml:space="preserve"> 1839,1</w:t>
      </w:r>
      <w:r>
        <w:rPr>
          <w:sz w:val="28"/>
          <w:szCs w:val="28"/>
        </w:rPr>
        <w:t xml:space="preserve"> тыс.рублей;</w:t>
      </w:r>
    </w:p>
    <w:p w:rsidR="00AF3FAC" w:rsidRDefault="00AF3FAC" w:rsidP="00AF3FAC">
      <w:pPr>
        <w:ind w:firstLine="708"/>
        <w:jc w:val="both"/>
      </w:pPr>
      <w:r>
        <w:rPr>
          <w:sz w:val="28"/>
          <w:szCs w:val="28"/>
        </w:rPr>
        <w:t xml:space="preserve">2) общий объем расходов местного бюджета на 2014 год в сумме </w:t>
      </w:r>
      <w:r>
        <w:rPr>
          <w:b/>
          <w:bCs/>
          <w:sz w:val="28"/>
          <w:szCs w:val="28"/>
        </w:rPr>
        <w:t>2274,8</w:t>
      </w:r>
      <w:r>
        <w:rPr>
          <w:sz w:val="28"/>
          <w:szCs w:val="28"/>
        </w:rPr>
        <w:t xml:space="preserve">   тыс.рублей,  в том числе условно утвержденные расходы в сумме  </w:t>
      </w:r>
      <w:r>
        <w:rPr>
          <w:b/>
          <w:bCs/>
          <w:sz w:val="28"/>
          <w:szCs w:val="28"/>
        </w:rPr>
        <w:t>56,8</w:t>
      </w:r>
      <w:r>
        <w:rPr>
          <w:sz w:val="28"/>
          <w:szCs w:val="28"/>
        </w:rPr>
        <w:t xml:space="preserve">    тыс.рублей, и на 2015 год в сумме </w:t>
      </w:r>
      <w:r>
        <w:rPr>
          <w:b/>
          <w:bCs/>
          <w:sz w:val="28"/>
          <w:szCs w:val="28"/>
        </w:rPr>
        <w:t>2380,7</w:t>
      </w:r>
      <w:r>
        <w:rPr>
          <w:sz w:val="28"/>
          <w:szCs w:val="28"/>
        </w:rPr>
        <w:t xml:space="preserve"> тыс.рублей, в том числе условно утвержденные расходы в сумме </w:t>
      </w:r>
      <w:r>
        <w:rPr>
          <w:b/>
          <w:bCs/>
          <w:sz w:val="28"/>
          <w:szCs w:val="28"/>
        </w:rPr>
        <w:t>119,0</w:t>
      </w:r>
      <w:r>
        <w:rPr>
          <w:sz w:val="28"/>
          <w:szCs w:val="28"/>
        </w:rPr>
        <w:t xml:space="preserve"> тыс.рублей.</w:t>
      </w:r>
    </w:p>
    <w:p w:rsidR="00AF3FAC" w:rsidRDefault="00AF3FAC" w:rsidP="00AF3FAC">
      <w:pPr>
        <w:jc w:val="both"/>
      </w:pPr>
      <w:r>
        <w:rPr>
          <w:sz w:val="28"/>
          <w:szCs w:val="28"/>
        </w:rPr>
        <w:t xml:space="preserve">       </w:t>
      </w:r>
    </w:p>
    <w:p w:rsidR="00AF3FAC" w:rsidRDefault="00AF3FAC" w:rsidP="00AF3FAC">
      <w:pPr>
        <w:ind w:firstLine="709"/>
        <w:jc w:val="both"/>
      </w:pPr>
      <w:r>
        <w:rPr>
          <w:sz w:val="28"/>
          <w:szCs w:val="28"/>
        </w:rPr>
        <w:t> </w:t>
      </w:r>
      <w:r>
        <w:rPr>
          <w:b/>
          <w:bCs/>
          <w:sz w:val="28"/>
          <w:szCs w:val="28"/>
        </w:rPr>
        <w:t>Статья 2</w:t>
      </w:r>
    </w:p>
    <w:p w:rsidR="00AF3FAC" w:rsidRDefault="00AF3FAC" w:rsidP="00AF3FAC">
      <w:pPr>
        <w:pStyle w:val="aa"/>
      </w:pPr>
      <w:r>
        <w:t>1. Утвердить перечень главных администраторов доходов местного бюджета согласно приложению 1 к настоящему решению.</w:t>
      </w:r>
    </w:p>
    <w:p w:rsidR="00AF3FAC" w:rsidRDefault="00AF3FAC" w:rsidP="00AF3FAC">
      <w:pPr>
        <w:pStyle w:val="aa"/>
      </w:pPr>
      <w:r>
        <w:t xml:space="preserve">2. Утвердить перечень главных администраторов доходов местного бюджета - органов местного самоуправления  Темкинского района Смоленской области согласно приложению 2 к настоящему решению. </w:t>
      </w:r>
    </w:p>
    <w:p w:rsidR="00AF3FAC" w:rsidRDefault="00AF3FAC" w:rsidP="00AF3FAC">
      <w:pPr>
        <w:pStyle w:val="aa"/>
      </w:pPr>
      <w:r>
        <w:t>3. Утвердить перечень главных администраторов безвозмездных поступлений местного бюджета согласно приложению 3 к настоящему решению.</w:t>
      </w:r>
    </w:p>
    <w:p w:rsidR="00AF3FAC" w:rsidRDefault="00AF3FAC" w:rsidP="00AF3FAC">
      <w:pPr>
        <w:ind w:firstLine="708"/>
        <w:jc w:val="right"/>
      </w:pPr>
      <w:r>
        <w:rPr>
          <w:sz w:val="28"/>
          <w:szCs w:val="28"/>
        </w:rPr>
        <w:t> </w:t>
      </w:r>
    </w:p>
    <w:p w:rsidR="00AF3FAC" w:rsidRDefault="00AF3FAC" w:rsidP="00AF3FAC">
      <w:pPr>
        <w:pStyle w:val="4"/>
      </w:pPr>
      <w:r>
        <w:t>Статья 3</w:t>
      </w:r>
    </w:p>
    <w:p w:rsidR="00AF3FAC" w:rsidRDefault="00AF3FAC" w:rsidP="00AF3FAC">
      <w:pPr>
        <w:ind w:firstLine="708"/>
        <w:jc w:val="both"/>
      </w:pPr>
      <w:r>
        <w:rPr>
          <w:sz w:val="28"/>
          <w:szCs w:val="28"/>
        </w:rPr>
        <w:t>Утвердить прогнозируемые доходы  местного бюджета:</w:t>
      </w:r>
    </w:p>
    <w:p w:rsidR="00AF3FAC" w:rsidRDefault="00AF3FAC" w:rsidP="00AF3FAC">
      <w:pPr>
        <w:ind w:firstLine="708"/>
        <w:jc w:val="both"/>
      </w:pPr>
      <w:r>
        <w:rPr>
          <w:sz w:val="28"/>
          <w:szCs w:val="28"/>
        </w:rPr>
        <w:t>1) на 2013 год согласно приложению 4 к настоящему решению;</w:t>
      </w:r>
    </w:p>
    <w:p w:rsidR="00AF3FAC" w:rsidRDefault="00AF3FAC" w:rsidP="00AF3FAC">
      <w:pPr>
        <w:ind w:firstLine="708"/>
        <w:jc w:val="both"/>
      </w:pPr>
      <w:r>
        <w:rPr>
          <w:sz w:val="28"/>
          <w:szCs w:val="28"/>
        </w:rPr>
        <w:t>2) на плановый период 2014 и 2015 годов согласно приложению 5 к настоящему решению.</w:t>
      </w:r>
    </w:p>
    <w:p w:rsidR="00AF3FAC" w:rsidRDefault="00AF3FAC" w:rsidP="00AF3FAC">
      <w:pPr>
        <w:pStyle w:val="4"/>
      </w:pPr>
      <w:r>
        <w:t>Статья 4</w:t>
      </w:r>
    </w:p>
    <w:p w:rsidR="00AF3FAC" w:rsidRDefault="00AF3FAC" w:rsidP="00AF3FAC">
      <w:pPr>
        <w:ind w:firstLine="708"/>
        <w:jc w:val="both"/>
      </w:pPr>
      <w:r>
        <w:rPr>
          <w:sz w:val="28"/>
          <w:szCs w:val="28"/>
        </w:rPr>
        <w:t>Утвердить прогнозируемые безвозмездные поступления в местный бюджет:</w:t>
      </w:r>
    </w:p>
    <w:p w:rsidR="00AF3FAC" w:rsidRDefault="00AF3FAC" w:rsidP="00AF3FAC">
      <w:pPr>
        <w:ind w:firstLine="708"/>
        <w:jc w:val="both"/>
      </w:pPr>
      <w:r>
        <w:rPr>
          <w:sz w:val="28"/>
          <w:szCs w:val="28"/>
        </w:rPr>
        <w:lastRenderedPageBreak/>
        <w:t>1) на 2013 год согласно приложению 6 к настоящему решению;</w:t>
      </w:r>
    </w:p>
    <w:p w:rsidR="00AF3FAC" w:rsidRDefault="00AF3FAC" w:rsidP="00AF3FAC">
      <w:pPr>
        <w:ind w:firstLine="708"/>
        <w:jc w:val="both"/>
      </w:pPr>
      <w:r>
        <w:rPr>
          <w:sz w:val="28"/>
          <w:szCs w:val="28"/>
        </w:rPr>
        <w:t>2) на плановый период 2014 и 2015 годов согласно приложению 7 к настоящему решению.</w:t>
      </w:r>
    </w:p>
    <w:p w:rsidR="00AF3FAC" w:rsidRDefault="00AF3FAC" w:rsidP="00AF3FAC">
      <w:pPr>
        <w:ind w:firstLine="708"/>
        <w:jc w:val="both"/>
      </w:pPr>
      <w:r>
        <w:rPr>
          <w:sz w:val="28"/>
          <w:szCs w:val="28"/>
        </w:rPr>
        <w:t> </w:t>
      </w:r>
    </w:p>
    <w:p w:rsidR="00AF3FAC" w:rsidRDefault="00AF3FAC" w:rsidP="00AF3FAC">
      <w:pPr>
        <w:ind w:firstLine="708"/>
        <w:jc w:val="both"/>
      </w:pPr>
      <w:r>
        <w:rPr>
          <w:b/>
          <w:bCs/>
          <w:sz w:val="28"/>
          <w:szCs w:val="28"/>
        </w:rPr>
        <w:t>Статья 5</w:t>
      </w:r>
    </w:p>
    <w:p w:rsidR="00AF3FAC" w:rsidRDefault="00AF3FAC" w:rsidP="00AF3FAC">
      <w:pPr>
        <w:ind w:firstLine="708"/>
        <w:jc w:val="both"/>
      </w:pPr>
      <w:r>
        <w:rPr>
          <w:sz w:val="28"/>
          <w:szCs w:val="28"/>
        </w:rPr>
        <w:t>Утвердить распределение бюджетных ассигнований по разделам, подразделам, целевым статьям и видам расходов классификации расходов бюджетов:</w:t>
      </w:r>
    </w:p>
    <w:p w:rsidR="00AF3FAC" w:rsidRDefault="00AF3FAC" w:rsidP="00AF3FAC">
      <w:pPr>
        <w:ind w:firstLine="708"/>
        <w:jc w:val="both"/>
      </w:pPr>
      <w:r>
        <w:rPr>
          <w:sz w:val="28"/>
          <w:szCs w:val="28"/>
        </w:rPr>
        <w:t>1) на 2013 год согласно приложению 8 к настоящему решению;</w:t>
      </w:r>
    </w:p>
    <w:p w:rsidR="00AF3FAC" w:rsidRDefault="00AF3FAC" w:rsidP="00AF3FAC">
      <w:pPr>
        <w:ind w:firstLine="708"/>
        <w:jc w:val="both"/>
      </w:pPr>
      <w:r>
        <w:rPr>
          <w:sz w:val="28"/>
          <w:szCs w:val="28"/>
        </w:rPr>
        <w:t>2) на плановый период 2014 и 2015 годов согласно приложению 9 к настоящему решению.</w:t>
      </w:r>
    </w:p>
    <w:p w:rsidR="00AF3FAC" w:rsidRDefault="00AF3FAC" w:rsidP="00AF3FAC">
      <w:pPr>
        <w:ind w:firstLine="708"/>
        <w:jc w:val="both"/>
      </w:pPr>
      <w:r>
        <w:rPr>
          <w:sz w:val="28"/>
          <w:szCs w:val="28"/>
        </w:rPr>
        <w:t> </w:t>
      </w:r>
    </w:p>
    <w:p w:rsidR="00AF3FAC" w:rsidRDefault="00AF3FAC" w:rsidP="00AF3FAC">
      <w:pPr>
        <w:ind w:firstLine="708"/>
        <w:jc w:val="both"/>
      </w:pPr>
      <w:r>
        <w:rPr>
          <w:b/>
          <w:bCs/>
          <w:sz w:val="28"/>
          <w:szCs w:val="28"/>
        </w:rPr>
        <w:t xml:space="preserve">Статья 6 </w:t>
      </w:r>
    </w:p>
    <w:p w:rsidR="00AF3FAC" w:rsidRDefault="00AF3FAC" w:rsidP="00AF3FAC">
      <w:pPr>
        <w:pStyle w:val="aa"/>
      </w:pPr>
      <w:r>
        <w:t>Утвердить ведомственную структуру расходов местного бюджета:</w:t>
      </w:r>
    </w:p>
    <w:p w:rsidR="00AF3FAC" w:rsidRDefault="00AF3FAC" w:rsidP="00AF3FAC">
      <w:pPr>
        <w:ind w:firstLine="708"/>
        <w:jc w:val="both"/>
      </w:pPr>
      <w:r>
        <w:rPr>
          <w:sz w:val="28"/>
          <w:szCs w:val="28"/>
        </w:rPr>
        <w:t>1) на 2013 год согласно приложению 10 к настоящему решению;</w:t>
      </w:r>
    </w:p>
    <w:p w:rsidR="00AF3FAC" w:rsidRDefault="00AF3FAC" w:rsidP="00AF3FAC">
      <w:pPr>
        <w:ind w:firstLine="708"/>
        <w:jc w:val="both"/>
      </w:pPr>
      <w:r>
        <w:rPr>
          <w:sz w:val="28"/>
          <w:szCs w:val="28"/>
        </w:rPr>
        <w:t>2) на плановый период 2014 и 2015 годов согласно приложению 11 к настоящему решению.</w:t>
      </w:r>
    </w:p>
    <w:p w:rsidR="00AF3FAC" w:rsidRDefault="00AF3FAC" w:rsidP="00AF3FAC">
      <w:pPr>
        <w:pStyle w:val="4"/>
      </w:pPr>
      <w:r>
        <w:t>Статья 7</w:t>
      </w:r>
    </w:p>
    <w:p w:rsidR="00AF3FAC" w:rsidRDefault="00AF3FAC" w:rsidP="00AF3FAC">
      <w:pPr>
        <w:ind w:firstLine="708"/>
        <w:jc w:val="both"/>
      </w:pPr>
      <w:r>
        <w:rPr>
          <w:sz w:val="28"/>
          <w:szCs w:val="28"/>
        </w:rPr>
        <w:t xml:space="preserve">Утвердить в составе расходов местного бюджета  резервный фонд Администрации Селенского сельского поселения </w:t>
      </w:r>
    </w:p>
    <w:p w:rsidR="00AF3FAC" w:rsidRDefault="00AF3FAC" w:rsidP="00AF3FAC">
      <w:pPr>
        <w:ind w:firstLine="708"/>
        <w:jc w:val="both"/>
      </w:pPr>
      <w:r>
        <w:rPr>
          <w:sz w:val="28"/>
          <w:szCs w:val="28"/>
        </w:rPr>
        <w:t>1) на 2013 год в размере 10 тыс.рублей, что составляет 0,5  процента от общего объема расходов местного бюджета;</w:t>
      </w:r>
    </w:p>
    <w:p w:rsidR="00AF3FAC" w:rsidRDefault="00AF3FAC" w:rsidP="00AF3FAC">
      <w:pPr>
        <w:ind w:firstLine="708"/>
        <w:jc w:val="both"/>
      </w:pPr>
      <w:r>
        <w:rPr>
          <w:sz w:val="28"/>
          <w:szCs w:val="28"/>
        </w:rPr>
        <w:t>2) на 2014 год в размере 5 тыс.рублей, что составляет 0,2 процента от общего объема расходов местного бюджета;</w:t>
      </w:r>
    </w:p>
    <w:p w:rsidR="00AF3FAC" w:rsidRDefault="00AF3FAC" w:rsidP="00AF3FAC">
      <w:pPr>
        <w:ind w:firstLine="708"/>
        <w:jc w:val="both"/>
      </w:pPr>
      <w:r>
        <w:rPr>
          <w:sz w:val="28"/>
          <w:szCs w:val="28"/>
        </w:rPr>
        <w:t>3) на 2015 год в размере 5 тыс.рублей, что составляет 0,2 процента от общего объема расходов местного бюджета;</w:t>
      </w:r>
    </w:p>
    <w:p w:rsidR="00AF3FAC" w:rsidRDefault="00AF3FAC" w:rsidP="00AF3FAC">
      <w:pPr>
        <w:ind w:firstLine="708"/>
        <w:jc w:val="both"/>
      </w:pPr>
      <w:r>
        <w:rPr>
          <w:sz w:val="28"/>
          <w:szCs w:val="28"/>
        </w:rPr>
        <w:t> </w:t>
      </w:r>
    </w:p>
    <w:p w:rsidR="00AF3FAC" w:rsidRDefault="00AF3FAC" w:rsidP="00AF3FAC">
      <w:pPr>
        <w:pStyle w:val="4"/>
      </w:pPr>
      <w:r>
        <w:lastRenderedPageBreak/>
        <w:t>Статья 8</w:t>
      </w:r>
    </w:p>
    <w:p w:rsidR="00AF3FAC" w:rsidRDefault="00AF3FAC" w:rsidP="00AF3FAC">
      <w:pPr>
        <w:jc w:val="both"/>
      </w:pPr>
      <w:r>
        <w:t xml:space="preserve">            </w:t>
      </w:r>
      <w:r>
        <w:rPr>
          <w:sz w:val="28"/>
          <w:szCs w:val="28"/>
        </w:rPr>
        <w:t>Утвердить объем расходов местного бюджета, связанных с финансированием муниципальных нужд,  на 2013 год в сумме 698,9 тыс. рублей, на 2014 год в сумме 697,8 тыс.рублей, на 2015 год в сумме 592,8 тыс.рублей.</w:t>
      </w:r>
    </w:p>
    <w:p w:rsidR="00AF3FAC" w:rsidRDefault="00AF3FAC" w:rsidP="00AF3FAC">
      <w:r>
        <w:rPr>
          <w:sz w:val="28"/>
          <w:szCs w:val="28"/>
        </w:rPr>
        <w:t> </w:t>
      </w:r>
    </w:p>
    <w:p w:rsidR="00AF3FAC" w:rsidRDefault="00AF3FAC" w:rsidP="00AF3FAC">
      <w:r>
        <w:rPr>
          <w:sz w:val="28"/>
          <w:szCs w:val="28"/>
        </w:rPr>
        <w:t xml:space="preserve">           </w:t>
      </w:r>
      <w:r>
        <w:rPr>
          <w:b/>
          <w:bCs/>
          <w:sz w:val="28"/>
          <w:szCs w:val="28"/>
        </w:rPr>
        <w:t>Статья 9</w:t>
      </w:r>
    </w:p>
    <w:p w:rsidR="00AF3FAC" w:rsidRDefault="00AF3FAC" w:rsidP="00AF3FAC">
      <w:pPr>
        <w:jc w:val="both"/>
      </w:pPr>
      <w:r>
        <w:rPr>
          <w:b/>
          <w:bCs/>
          <w:sz w:val="28"/>
          <w:szCs w:val="28"/>
        </w:rPr>
        <w:t xml:space="preserve">         </w:t>
      </w:r>
      <w:r>
        <w:rPr>
          <w:sz w:val="28"/>
          <w:szCs w:val="28"/>
        </w:rPr>
        <w:t>Установить, что не использованные  целевые средства, переданные из областного бюджета в местный бюджет, подлежат использованию в текущем году на те же цели. Неиспользованные целевые средства, потребность в которых в текущем году отсутствует, подлежат возврату в доходы областного бюджета.</w:t>
      </w:r>
    </w:p>
    <w:p w:rsidR="00AF3FAC" w:rsidRDefault="00AF3FAC" w:rsidP="00AF3FAC">
      <w:pPr>
        <w:jc w:val="both"/>
      </w:pPr>
      <w:r>
        <w:rPr>
          <w:sz w:val="28"/>
          <w:szCs w:val="28"/>
        </w:rPr>
        <w:t> </w:t>
      </w:r>
    </w:p>
    <w:p w:rsidR="00AF3FAC" w:rsidRDefault="00AF3FAC" w:rsidP="00AF3FAC">
      <w:pPr>
        <w:ind w:firstLine="708"/>
        <w:jc w:val="both"/>
      </w:pPr>
      <w:r>
        <w:rPr>
          <w:b/>
          <w:bCs/>
          <w:sz w:val="28"/>
          <w:szCs w:val="28"/>
        </w:rPr>
        <w:t>Статья 10</w:t>
      </w:r>
    </w:p>
    <w:p w:rsidR="00AF3FAC" w:rsidRDefault="00AF3FAC" w:rsidP="00AF3FAC">
      <w:pPr>
        <w:ind w:firstLine="708"/>
        <w:jc w:val="both"/>
      </w:pPr>
      <w:r>
        <w:rPr>
          <w:sz w:val="28"/>
          <w:szCs w:val="28"/>
        </w:rPr>
        <w:t> Органы местного самоуправления муниципального образования не вправе принимать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AF3FAC" w:rsidRDefault="00AF3FAC" w:rsidP="00AF3FAC">
      <w:pPr>
        <w:ind w:firstLine="708"/>
        <w:jc w:val="both"/>
      </w:pPr>
      <w:r>
        <w:rPr>
          <w:sz w:val="28"/>
          <w:szCs w:val="28"/>
        </w:rPr>
        <w:t> </w:t>
      </w:r>
    </w:p>
    <w:p w:rsidR="00AF3FAC" w:rsidRDefault="00AF3FAC" w:rsidP="00AF3FAC">
      <w:pPr>
        <w:ind w:firstLine="708"/>
        <w:jc w:val="both"/>
      </w:pPr>
      <w:r>
        <w:rPr>
          <w:b/>
          <w:bCs/>
          <w:sz w:val="28"/>
          <w:szCs w:val="28"/>
        </w:rPr>
        <w:t>Статья 11</w:t>
      </w:r>
    </w:p>
    <w:p w:rsidR="00AF3FAC" w:rsidRDefault="00AF3FAC" w:rsidP="00AF3FAC">
      <w:pPr>
        <w:ind w:firstLine="708"/>
        <w:jc w:val="both"/>
      </w:pPr>
      <w:r>
        <w:rPr>
          <w:sz w:val="28"/>
          <w:szCs w:val="28"/>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«Темкинский район»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AF3FAC" w:rsidRDefault="00AF3FAC" w:rsidP="00AF3FAC">
      <w:pPr>
        <w:ind w:firstLine="708"/>
        <w:jc w:val="both"/>
      </w:pPr>
      <w:r>
        <w:rPr>
          <w:sz w:val="28"/>
          <w:szCs w:val="28"/>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«Темкинский район» на основании соглашения и на безвозмездной основе.</w:t>
      </w:r>
    </w:p>
    <w:p w:rsidR="00AF3FAC" w:rsidRDefault="00AF3FAC" w:rsidP="00AF3FAC">
      <w:pPr>
        <w:ind w:firstLine="708"/>
        <w:jc w:val="both"/>
      </w:pPr>
      <w:r>
        <w:rPr>
          <w:sz w:val="28"/>
          <w:szCs w:val="28"/>
        </w:rPr>
        <w:lastRenderedPageBreak/>
        <w:t> </w:t>
      </w:r>
    </w:p>
    <w:p w:rsidR="00AF3FAC" w:rsidRDefault="00AF3FAC" w:rsidP="00AF3FAC">
      <w:pPr>
        <w:ind w:firstLine="708"/>
        <w:jc w:val="both"/>
      </w:pPr>
      <w:r>
        <w:rPr>
          <w:b/>
          <w:bCs/>
          <w:sz w:val="28"/>
          <w:szCs w:val="28"/>
        </w:rPr>
        <w:t>Статья 12</w:t>
      </w:r>
      <w:r>
        <w:rPr>
          <w:sz w:val="28"/>
          <w:szCs w:val="28"/>
        </w:rPr>
        <w:t xml:space="preserve"> </w:t>
      </w:r>
    </w:p>
    <w:p w:rsidR="00AF3FAC" w:rsidRDefault="00AF3FAC" w:rsidP="00AF3FAC">
      <w:pPr>
        <w:ind w:firstLine="708"/>
        <w:jc w:val="both"/>
      </w:pPr>
      <w:r>
        <w:rPr>
          <w:sz w:val="28"/>
          <w:szCs w:val="28"/>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а также после внесения соответствующих изменений в настоящее решение.</w:t>
      </w:r>
    </w:p>
    <w:p w:rsidR="00AF3FAC" w:rsidRDefault="00AF3FAC" w:rsidP="00AF3FAC">
      <w:pPr>
        <w:ind w:firstLine="708"/>
        <w:jc w:val="both"/>
      </w:pPr>
      <w:r>
        <w:rPr>
          <w:sz w:val="28"/>
          <w:szCs w:val="2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w:t>
      </w:r>
    </w:p>
    <w:p w:rsidR="00AF3FAC" w:rsidRDefault="00AF3FAC" w:rsidP="00AF3FAC">
      <w:pPr>
        <w:ind w:firstLine="708"/>
        <w:jc w:val="both"/>
      </w:pPr>
      <w:r>
        <w:rPr>
          <w:sz w:val="28"/>
          <w:szCs w:val="28"/>
        </w:rPr>
        <w:t> </w:t>
      </w:r>
    </w:p>
    <w:p w:rsidR="00AF3FAC" w:rsidRDefault="00AF3FAC" w:rsidP="00AF3FAC">
      <w:pPr>
        <w:pStyle w:val="consnormal"/>
        <w:jc w:val="both"/>
      </w:pPr>
      <w:r>
        <w:rPr>
          <w:rFonts w:ascii="Times New Roman" w:hAnsi="Times New Roman" w:cs="Times New Roman"/>
          <w:b/>
          <w:bCs/>
          <w:sz w:val="28"/>
          <w:szCs w:val="28"/>
        </w:rPr>
        <w:t>Статья 13</w:t>
      </w:r>
    </w:p>
    <w:p w:rsidR="00AF3FAC" w:rsidRDefault="00AF3FAC" w:rsidP="00AF3FAC">
      <w:pPr>
        <w:pStyle w:val="consnormal"/>
        <w:jc w:val="both"/>
      </w:pPr>
      <w:r>
        <w:rPr>
          <w:rFonts w:ascii="Times New Roman" w:hAnsi="Times New Roman" w:cs="Times New Roman"/>
          <w:sz w:val="28"/>
          <w:szCs w:val="28"/>
        </w:rPr>
        <w:t>Установить в соответствии с пунктом 3 статьи 217 Бюджетного кодекса Российской Федерации следующие основания перераспределения бюджетных ассигнований между главными распорядителями средств местного бюджета, изменения в ходе исполнения местного бюджета на 2012 год показателей сводной бюджетной росписи в пределах объемов бюджетных ассигнований в соответствии с решением начальника Финансового управления  Администрации муниципального образования «Темкинский район» Смоленской области</w:t>
      </w:r>
      <w:r>
        <w:rPr>
          <w:rFonts w:ascii="Times New Roman" w:hAnsi="Times New Roman" w:cs="Times New Roman"/>
          <w:b/>
          <w:bCs/>
          <w:sz w:val="28"/>
          <w:szCs w:val="28"/>
        </w:rPr>
        <w:t xml:space="preserve"> </w:t>
      </w:r>
      <w:r>
        <w:rPr>
          <w:rFonts w:ascii="Times New Roman" w:hAnsi="Times New Roman" w:cs="Times New Roman"/>
          <w:sz w:val="28"/>
          <w:szCs w:val="28"/>
        </w:rPr>
        <w:t>(с последующим внесением в установленном порядке изменений в настоящее решение):</w:t>
      </w:r>
    </w:p>
    <w:p w:rsidR="00AF3FAC" w:rsidRDefault="00AF3FAC" w:rsidP="00AF3FAC">
      <w:pPr>
        <w:pStyle w:val="consplusnormal"/>
        <w:jc w:val="both"/>
      </w:pPr>
      <w:r>
        <w:rPr>
          <w:rFonts w:ascii="Times New Roman" w:hAnsi="Times New Roman" w:cs="Times New Roman"/>
          <w:sz w:val="28"/>
          <w:szCs w:val="28"/>
        </w:rPr>
        <w:t>1)</w:t>
      </w:r>
      <w:r>
        <w:rPr>
          <w:rFonts w:ascii="Times New Roman" w:hAnsi="Times New Roman" w:cs="Times New Roman"/>
          <w:sz w:val="14"/>
          <w:szCs w:val="14"/>
        </w:rPr>
        <w:t xml:space="preserve">               </w:t>
      </w:r>
      <w:r>
        <w:rPr>
          <w:rFonts w:ascii="Times New Roman" w:hAnsi="Times New Roman" w:cs="Times New Roman"/>
          <w:sz w:val="28"/>
          <w:szCs w:val="28"/>
        </w:rPr>
        <w:t xml:space="preserve">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w:t>
      </w:r>
    </w:p>
    <w:p w:rsidR="00AF3FAC" w:rsidRDefault="00AF3FAC" w:rsidP="00AF3FAC">
      <w:pPr>
        <w:pStyle w:val="consplusnormal"/>
        <w:jc w:val="both"/>
      </w:pPr>
      <w:r>
        <w:rPr>
          <w:rFonts w:ascii="Times New Roman" w:hAnsi="Times New Roman" w:cs="Times New Roman"/>
          <w:sz w:val="28"/>
          <w:szCs w:val="28"/>
        </w:rPr>
        <w:t>2)</w:t>
      </w:r>
      <w:r>
        <w:rPr>
          <w:rFonts w:ascii="Times New Roman" w:hAnsi="Times New Roman" w:cs="Times New Roman"/>
          <w:sz w:val="14"/>
          <w:szCs w:val="14"/>
        </w:rPr>
        <w:t xml:space="preserve">               </w:t>
      </w:r>
      <w:r>
        <w:rPr>
          <w:rFonts w:ascii="Times New Roman" w:hAnsi="Times New Roman" w:cs="Times New Roman"/>
          <w:sz w:val="28"/>
          <w:szCs w:val="28"/>
        </w:rPr>
        <w:t>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установленных настоящим решением о бюджете, - в пределах объема бюджетных ассигнований;</w:t>
      </w:r>
    </w:p>
    <w:p w:rsidR="00AF3FAC" w:rsidRDefault="00AF3FAC" w:rsidP="00AF3FAC">
      <w:pPr>
        <w:pStyle w:val="consplusnormal"/>
        <w:jc w:val="both"/>
      </w:pPr>
      <w:r>
        <w:rPr>
          <w:rFonts w:ascii="Times New Roman" w:hAnsi="Times New Roman" w:cs="Times New Roman"/>
          <w:sz w:val="28"/>
          <w:szCs w:val="28"/>
        </w:rPr>
        <w:t>3)</w:t>
      </w:r>
      <w:r>
        <w:rPr>
          <w:rFonts w:ascii="Times New Roman" w:hAnsi="Times New Roman" w:cs="Times New Roman"/>
          <w:sz w:val="14"/>
          <w:szCs w:val="14"/>
        </w:rPr>
        <w:t xml:space="preserve">               </w:t>
      </w:r>
      <w:r>
        <w:rPr>
          <w:rFonts w:ascii="Times New Roman" w:hAnsi="Times New Roman" w:cs="Times New Roman"/>
          <w:sz w:val="28"/>
          <w:szCs w:val="28"/>
        </w:rPr>
        <w:t xml:space="preserve">использование остатков межбюджетных трансфертов, образовавшихся по состоянию на 1 января 2013года на едином счете </w:t>
      </w:r>
      <w:r>
        <w:rPr>
          <w:rFonts w:ascii="Times New Roman" w:hAnsi="Times New Roman" w:cs="Times New Roman"/>
          <w:sz w:val="28"/>
          <w:szCs w:val="28"/>
        </w:rPr>
        <w:lastRenderedPageBreak/>
        <w:t>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AF3FAC" w:rsidRDefault="00AF3FAC" w:rsidP="00AF3FAC">
      <w:pPr>
        <w:ind w:firstLine="708"/>
        <w:jc w:val="both"/>
      </w:pPr>
      <w:r>
        <w:rPr>
          <w:sz w:val="28"/>
          <w:szCs w:val="28"/>
        </w:rPr>
        <w:t> </w:t>
      </w:r>
    </w:p>
    <w:p w:rsidR="00AF3FAC" w:rsidRDefault="00AF3FAC" w:rsidP="00AF3FAC">
      <w:pPr>
        <w:ind w:firstLine="708"/>
        <w:jc w:val="both"/>
      </w:pPr>
      <w:r>
        <w:rPr>
          <w:b/>
          <w:bCs/>
          <w:sz w:val="28"/>
          <w:szCs w:val="28"/>
        </w:rPr>
        <w:t>Статья 14</w:t>
      </w:r>
      <w:r>
        <w:rPr>
          <w:sz w:val="28"/>
          <w:szCs w:val="28"/>
        </w:rPr>
        <w:t xml:space="preserve"> </w:t>
      </w:r>
    </w:p>
    <w:p w:rsidR="00AF3FAC" w:rsidRDefault="00AF3FAC" w:rsidP="00AF3FAC">
      <w:pPr>
        <w:ind w:firstLine="708"/>
        <w:jc w:val="both"/>
      </w:pPr>
      <w:r>
        <w:rPr>
          <w:sz w:val="28"/>
          <w:szCs w:val="28"/>
        </w:rPr>
        <w:t>Настоящее решение опубликовать в газете «Заря» и применять к правоотношениям с 1 января 2013года.</w:t>
      </w:r>
    </w:p>
    <w:p w:rsidR="00AF3FAC" w:rsidRDefault="00AF3FAC" w:rsidP="00AF3FAC">
      <w:pPr>
        <w:ind w:firstLine="708"/>
        <w:jc w:val="both"/>
      </w:pPr>
      <w:r>
        <w:rPr>
          <w:b/>
          <w:bCs/>
          <w:sz w:val="28"/>
          <w:szCs w:val="28"/>
        </w:rPr>
        <w:t> </w:t>
      </w:r>
    </w:p>
    <w:p w:rsidR="00AF3FAC" w:rsidRDefault="00AF3FAC" w:rsidP="00AF3FAC">
      <w:pPr>
        <w:ind w:firstLine="708"/>
        <w:jc w:val="both"/>
      </w:pPr>
      <w:r>
        <w:rPr>
          <w:b/>
          <w:bCs/>
          <w:sz w:val="28"/>
          <w:szCs w:val="28"/>
        </w:rPr>
        <w:t>Статья 15</w:t>
      </w:r>
    </w:p>
    <w:p w:rsidR="00AF3FAC" w:rsidRDefault="00AF3FAC" w:rsidP="00AF3FAC">
      <w:pPr>
        <w:ind w:firstLine="708"/>
        <w:jc w:val="both"/>
      </w:pPr>
      <w:r>
        <w:rPr>
          <w:sz w:val="28"/>
          <w:szCs w:val="28"/>
        </w:rPr>
        <w:t xml:space="preserve"> Контроль за исполнением настоящего решения оставляю за собой. </w:t>
      </w:r>
    </w:p>
    <w:p w:rsidR="00AF3FAC" w:rsidRDefault="00AF3FAC" w:rsidP="00AF3FAC">
      <w:pPr>
        <w:ind w:firstLine="708"/>
        <w:jc w:val="both"/>
      </w:pPr>
      <w:r>
        <w:rPr>
          <w:sz w:val="28"/>
          <w:szCs w:val="28"/>
        </w:rPr>
        <w:t> </w:t>
      </w:r>
    </w:p>
    <w:p w:rsidR="00AF3FAC" w:rsidRDefault="00AF3FAC" w:rsidP="00AF3FAC">
      <w:pPr>
        <w:ind w:firstLine="708"/>
        <w:jc w:val="both"/>
      </w:pPr>
      <w:r>
        <w:rPr>
          <w:sz w:val="28"/>
          <w:szCs w:val="28"/>
        </w:rPr>
        <w:t> </w:t>
      </w:r>
    </w:p>
    <w:p w:rsidR="00AF3FAC" w:rsidRDefault="00AF3FAC" w:rsidP="00AF3FAC">
      <w:pPr>
        <w:ind w:firstLine="708"/>
        <w:jc w:val="right"/>
      </w:pPr>
      <w:r>
        <w:rPr>
          <w:i/>
          <w:iCs/>
          <w:sz w:val="28"/>
          <w:szCs w:val="28"/>
        </w:rPr>
        <w:t> </w:t>
      </w:r>
    </w:p>
    <w:p w:rsidR="00AF3FAC" w:rsidRDefault="00AF3FAC" w:rsidP="00AF3FAC">
      <w:pPr>
        <w:pStyle w:val="3"/>
      </w:pPr>
      <w:r>
        <w:t>Глава муниципального образования</w:t>
      </w:r>
    </w:p>
    <w:p w:rsidR="00AF3FAC" w:rsidRDefault="00AF3FAC" w:rsidP="00AF3FAC">
      <w:pPr>
        <w:pStyle w:val="3"/>
      </w:pPr>
      <w:r>
        <w:t>Селенского сельского поселения</w:t>
      </w:r>
    </w:p>
    <w:p w:rsidR="00AF3FAC" w:rsidRDefault="00AF3FAC" w:rsidP="00AF3FAC">
      <w:r>
        <w:rPr>
          <w:sz w:val="28"/>
          <w:szCs w:val="28"/>
        </w:rPr>
        <w:t>Тёмкинского района Смоленской области                                          Е.С. Филичкина</w:t>
      </w:r>
    </w:p>
    <w:p w:rsidR="00AF3FAC" w:rsidRDefault="00AF3FAC" w:rsidP="00AF3FAC">
      <w:r>
        <w:rPr>
          <w:sz w:val="28"/>
          <w:szCs w:val="28"/>
        </w:rPr>
        <w:br w:type="page"/>
      </w:r>
      <w:r>
        <w:rPr>
          <w:sz w:val="28"/>
          <w:szCs w:val="28"/>
        </w:rPr>
        <w:lastRenderedPageBreak/>
        <w:t> </w:t>
      </w:r>
      <w:r>
        <w:t xml:space="preserve"> </w:t>
      </w:r>
    </w:p>
    <w:p w:rsidR="00AF3FAC" w:rsidRDefault="00AF3FAC" w:rsidP="00AF3FAC">
      <w:pPr>
        <w:ind w:left="5954"/>
        <w:jc w:val="right"/>
      </w:pPr>
      <w:r>
        <w:rPr>
          <w:sz w:val="28"/>
          <w:szCs w:val="28"/>
        </w:rPr>
        <w:t>Приложение 1</w:t>
      </w:r>
    </w:p>
    <w:p w:rsidR="00AF3FAC" w:rsidRDefault="00AF3FAC" w:rsidP="00AF3FAC">
      <w:pPr>
        <w:ind w:left="5954"/>
        <w:jc w:val="right"/>
      </w:pPr>
      <w:r>
        <w:rPr>
          <w:sz w:val="28"/>
          <w:szCs w:val="28"/>
        </w:rPr>
        <w:t>к решению Совета депутатов</w:t>
      </w:r>
    </w:p>
    <w:p w:rsidR="00AF3FAC" w:rsidRDefault="00AF3FAC" w:rsidP="00AF3FAC">
      <w:pPr>
        <w:ind w:left="5954"/>
        <w:jc w:val="right"/>
      </w:pPr>
      <w:r>
        <w:rPr>
          <w:sz w:val="28"/>
          <w:szCs w:val="28"/>
        </w:rPr>
        <w:t>«Об утверждении проекта местного бюджета  на 2013год  и на плановый период 2014 и 2015годов»</w:t>
      </w:r>
    </w:p>
    <w:p w:rsidR="00AF3FAC" w:rsidRDefault="00AF3FAC" w:rsidP="00AF3FAC">
      <w:pPr>
        <w:ind w:left="5954"/>
        <w:jc w:val="right"/>
      </w:pPr>
      <w:r>
        <w:rPr>
          <w:sz w:val="28"/>
          <w:szCs w:val="28"/>
        </w:rPr>
        <w:t>от 19.11.2012 года № 28</w:t>
      </w:r>
    </w:p>
    <w:p w:rsidR="00AF3FAC" w:rsidRDefault="00AF3FAC" w:rsidP="00AF3FAC">
      <w:pPr>
        <w:ind w:firstLine="5220"/>
        <w:jc w:val="both"/>
      </w:pPr>
      <w:r>
        <w:rPr>
          <w:sz w:val="28"/>
          <w:szCs w:val="28"/>
        </w:rPr>
        <w:t> </w:t>
      </w:r>
    </w:p>
    <w:p w:rsidR="00AF3FAC" w:rsidRDefault="00AF3FAC" w:rsidP="00AF3FAC">
      <w:pPr>
        <w:pStyle w:val="21"/>
        <w:spacing w:line="240" w:lineRule="auto"/>
        <w:jc w:val="center"/>
      </w:pPr>
      <w:r>
        <w:rPr>
          <w:b/>
          <w:bCs/>
          <w:sz w:val="28"/>
          <w:szCs w:val="28"/>
        </w:rPr>
        <w:t> </w:t>
      </w:r>
    </w:p>
    <w:p w:rsidR="00AF3FAC" w:rsidRDefault="00AF3FAC" w:rsidP="00AF3FAC">
      <w:pPr>
        <w:pStyle w:val="21"/>
        <w:spacing w:line="240" w:lineRule="auto"/>
        <w:jc w:val="center"/>
      </w:pPr>
      <w:r>
        <w:rPr>
          <w:b/>
          <w:bCs/>
          <w:sz w:val="28"/>
          <w:szCs w:val="28"/>
        </w:rPr>
        <w:t>Главные распорядители средств местного бюджета -           администраторы поступлений в местный бюджет</w:t>
      </w:r>
    </w:p>
    <w:p w:rsidR="00AF3FAC" w:rsidRDefault="00AF3FAC" w:rsidP="00AF3FAC">
      <w:pPr>
        <w:ind w:firstLine="709"/>
        <w:jc w:val="center"/>
      </w:pPr>
      <w:r>
        <w:rPr>
          <w:b/>
          <w:bCs/>
          <w:sz w:val="28"/>
          <w:szCs w:val="28"/>
        </w:rPr>
        <w:t> </w:t>
      </w:r>
    </w:p>
    <w:tbl>
      <w:tblPr>
        <w:tblW w:w="0" w:type="auto"/>
        <w:tblInd w:w="-72" w:type="dxa"/>
        <w:tblCellMar>
          <w:left w:w="0" w:type="dxa"/>
          <w:right w:w="0" w:type="dxa"/>
        </w:tblCellMar>
        <w:tblLook w:val="04A0"/>
      </w:tblPr>
      <w:tblGrid>
        <w:gridCol w:w="2245"/>
        <w:gridCol w:w="3240"/>
        <w:gridCol w:w="3994"/>
        <w:gridCol w:w="56"/>
      </w:tblGrid>
      <w:tr w:rsidR="00AF3FAC" w:rsidTr="00AF3FAC">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AF3FAC" w:rsidRDefault="00AF3FAC">
            <w:pPr>
              <w:jc w:val="center"/>
              <w:rPr>
                <w:rFonts w:ascii="Times New Roman" w:hAnsi="Times New Roman"/>
                <w:sz w:val="24"/>
                <w:szCs w:val="24"/>
              </w:rPr>
            </w:pPr>
            <w:r>
              <w:rPr>
                <w:b/>
                <w:bCs/>
                <w:sz w:val="28"/>
                <w:szCs w:val="28"/>
              </w:rPr>
              <w:t>Код бюджетной классификации</w:t>
            </w:r>
          </w:p>
          <w:p w:rsidR="00AF3FAC" w:rsidRDefault="00AF3FAC">
            <w:pPr>
              <w:jc w:val="center"/>
              <w:rPr>
                <w:sz w:val="24"/>
                <w:szCs w:val="24"/>
              </w:rPr>
            </w:pPr>
            <w:r>
              <w:rPr>
                <w:b/>
                <w:bCs/>
                <w:sz w:val="28"/>
                <w:szCs w:val="28"/>
              </w:rPr>
              <w:t>Российской Федерации</w:t>
            </w:r>
          </w:p>
        </w:tc>
        <w:tc>
          <w:tcPr>
            <w:tcW w:w="57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3FAC" w:rsidRDefault="00AF3FAC">
            <w:pPr>
              <w:ind w:right="-108"/>
              <w:jc w:val="center"/>
              <w:rPr>
                <w:rFonts w:ascii="Times New Roman" w:hAnsi="Times New Roman"/>
                <w:sz w:val="24"/>
                <w:szCs w:val="24"/>
              </w:rPr>
            </w:pPr>
            <w:r>
              <w:rPr>
                <w:b/>
                <w:bCs/>
                <w:sz w:val="28"/>
                <w:szCs w:val="28"/>
              </w:rPr>
              <w:t xml:space="preserve">Наименование администратора, источника доходов </w:t>
            </w:r>
          </w:p>
          <w:p w:rsidR="00AF3FAC" w:rsidRDefault="00AF3FAC">
            <w:pPr>
              <w:ind w:right="-108"/>
              <w:jc w:val="center"/>
              <w:rPr>
                <w:sz w:val="24"/>
                <w:szCs w:val="24"/>
              </w:rPr>
            </w:pPr>
            <w:r>
              <w:rPr>
                <w:b/>
                <w:bCs/>
                <w:sz w:val="28"/>
                <w:szCs w:val="28"/>
              </w:rPr>
              <w:t>местного бюджета</w:t>
            </w:r>
          </w:p>
        </w:tc>
        <w:tc>
          <w:tcPr>
            <w:tcW w:w="6" w:type="dxa"/>
            <w:tcBorders>
              <w:top w:val="nil"/>
              <w:left w:val="nil"/>
              <w:bottom w:val="nil"/>
              <w:right w:val="nil"/>
            </w:tcBorders>
            <w:vAlign w:val="center"/>
            <w:hideMark/>
          </w:tcPr>
          <w:p w:rsidR="00AF3FAC" w:rsidRDefault="00AF3FAC">
            <w:pPr>
              <w:rPr>
                <w:rFonts w:ascii="Calibri" w:hAnsi="Calibri"/>
                <w:sz w:val="20"/>
                <w:szCs w:val="20"/>
              </w:rPr>
            </w:pPr>
            <w:r>
              <w:rPr>
                <w:rFonts w:ascii="Calibri" w:hAnsi="Calibri"/>
                <w:sz w:val="20"/>
                <w:szCs w:val="20"/>
              </w:rPr>
              <w:t> </w:t>
            </w:r>
          </w:p>
        </w:tc>
      </w:tr>
      <w:tr w:rsidR="00AF3FAC" w:rsidTr="00AF3FAC">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AF3FAC" w:rsidRDefault="00AF3FAC">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F3FAC" w:rsidRDefault="00AF3FAC">
            <w:pPr>
              <w:rPr>
                <w:sz w:val="24"/>
                <w:szCs w:val="24"/>
              </w:rPr>
            </w:pPr>
          </w:p>
        </w:tc>
        <w:tc>
          <w:tcPr>
            <w:tcW w:w="6" w:type="dxa"/>
            <w:tcBorders>
              <w:top w:val="nil"/>
              <w:left w:val="nil"/>
              <w:bottom w:val="nil"/>
              <w:right w:val="nil"/>
            </w:tcBorders>
            <w:vAlign w:val="center"/>
            <w:hideMark/>
          </w:tcPr>
          <w:p w:rsidR="00AF3FAC" w:rsidRDefault="00AF3FAC">
            <w:pPr>
              <w:rPr>
                <w:rFonts w:ascii="Calibri" w:hAnsi="Calibri"/>
                <w:sz w:val="20"/>
                <w:szCs w:val="20"/>
              </w:rPr>
            </w:pPr>
            <w:r>
              <w:rPr>
                <w:rFonts w:ascii="Calibri" w:hAnsi="Calibri"/>
                <w:sz w:val="20"/>
                <w:szCs w:val="20"/>
              </w:rPr>
              <w:t> </w:t>
            </w:r>
          </w:p>
        </w:tc>
      </w:tr>
      <w:tr w:rsidR="00AF3FAC" w:rsidTr="00AF3FAC">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FAC" w:rsidRDefault="00AF3FAC">
            <w:pPr>
              <w:jc w:val="center"/>
              <w:rPr>
                <w:sz w:val="24"/>
                <w:szCs w:val="24"/>
              </w:rPr>
            </w:pPr>
            <w:r>
              <w:rPr>
                <w:b/>
                <w:bCs/>
                <w:sz w:val="28"/>
                <w:szCs w:val="28"/>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FAC" w:rsidRDefault="00AF3FAC">
            <w:pPr>
              <w:jc w:val="center"/>
              <w:rPr>
                <w:rFonts w:ascii="Times New Roman" w:hAnsi="Times New Roman"/>
                <w:sz w:val="24"/>
                <w:szCs w:val="24"/>
              </w:rPr>
            </w:pPr>
            <w:r>
              <w:rPr>
                <w:b/>
                <w:bCs/>
                <w:sz w:val="28"/>
                <w:szCs w:val="28"/>
              </w:rPr>
              <w:t xml:space="preserve">источника доходов </w:t>
            </w:r>
          </w:p>
          <w:p w:rsidR="00AF3FAC" w:rsidRDefault="00AF3FAC">
            <w:pPr>
              <w:jc w:val="center"/>
              <w:rPr>
                <w:sz w:val="24"/>
                <w:szCs w:val="24"/>
              </w:rPr>
            </w:pPr>
            <w:r>
              <w:rPr>
                <w:b/>
                <w:bCs/>
                <w:sz w:val="28"/>
                <w:szCs w:val="28"/>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AF3FAC" w:rsidRDefault="00AF3FAC">
            <w:pPr>
              <w:rPr>
                <w:sz w:val="24"/>
                <w:szCs w:val="24"/>
              </w:rPr>
            </w:pPr>
          </w:p>
        </w:tc>
        <w:tc>
          <w:tcPr>
            <w:tcW w:w="6" w:type="dxa"/>
            <w:tcBorders>
              <w:top w:val="nil"/>
              <w:left w:val="nil"/>
              <w:bottom w:val="nil"/>
              <w:right w:val="nil"/>
            </w:tcBorders>
            <w:vAlign w:val="center"/>
            <w:hideMark/>
          </w:tcPr>
          <w:p w:rsidR="00AF3FAC" w:rsidRDefault="00AF3FAC">
            <w:pPr>
              <w:rPr>
                <w:rFonts w:ascii="Calibri" w:hAnsi="Calibri"/>
                <w:sz w:val="20"/>
                <w:szCs w:val="20"/>
              </w:rPr>
            </w:pPr>
            <w:r>
              <w:rPr>
                <w:rFonts w:ascii="Calibri" w:hAnsi="Calibri"/>
                <w:sz w:val="20"/>
                <w:szCs w:val="20"/>
              </w:rPr>
              <w:t> </w:t>
            </w:r>
          </w:p>
        </w:tc>
      </w:tr>
      <w:tr w:rsidR="00AF3FAC" w:rsidTr="00AF3FAC">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Default="00AF3FAC">
            <w:pPr>
              <w:jc w:val="center"/>
              <w:rPr>
                <w:sz w:val="24"/>
                <w:szCs w:val="24"/>
              </w:rPr>
            </w:pPr>
            <w:r>
              <w:rPr>
                <w:sz w:val="28"/>
                <w:szCs w:val="28"/>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Default="00AF3FAC">
            <w:pPr>
              <w:jc w:val="center"/>
              <w:rPr>
                <w:sz w:val="24"/>
                <w:szCs w:val="24"/>
              </w:rPr>
            </w:pPr>
            <w:r>
              <w:rPr>
                <w:sz w:val="28"/>
                <w:szCs w:val="28"/>
              </w:rPr>
              <w:t>2</w:t>
            </w:r>
          </w:p>
        </w:tc>
        <w:tc>
          <w:tcPr>
            <w:tcW w:w="5706"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Default="00AF3FAC">
            <w:pPr>
              <w:jc w:val="center"/>
              <w:rPr>
                <w:sz w:val="24"/>
                <w:szCs w:val="24"/>
              </w:rPr>
            </w:pPr>
            <w:r>
              <w:rPr>
                <w:sz w:val="28"/>
                <w:szCs w:val="28"/>
              </w:rPr>
              <w:t>3</w:t>
            </w:r>
          </w:p>
        </w:tc>
        <w:tc>
          <w:tcPr>
            <w:tcW w:w="6" w:type="dxa"/>
            <w:tcBorders>
              <w:top w:val="nil"/>
              <w:left w:val="nil"/>
              <w:bottom w:val="nil"/>
              <w:right w:val="nil"/>
            </w:tcBorders>
            <w:vAlign w:val="center"/>
            <w:hideMark/>
          </w:tcPr>
          <w:p w:rsidR="00AF3FAC" w:rsidRDefault="00AF3FAC">
            <w:pPr>
              <w:rPr>
                <w:rFonts w:ascii="Calibri" w:hAnsi="Calibri"/>
                <w:sz w:val="20"/>
                <w:szCs w:val="20"/>
              </w:rPr>
            </w:pPr>
          </w:p>
        </w:tc>
      </w:tr>
      <w:tr w:rsidR="00AF3FAC" w:rsidTr="00AF3FAC">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FAC" w:rsidRDefault="00AF3FAC">
            <w:pPr>
              <w:jc w:val="center"/>
              <w:rPr>
                <w:sz w:val="24"/>
                <w:szCs w:val="24"/>
              </w:rPr>
            </w:pPr>
            <w:r>
              <w:rPr>
                <w:b/>
                <w:bCs/>
                <w:sz w:val="28"/>
                <w:szCs w:val="28"/>
              </w:rPr>
              <w:t>913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FAC" w:rsidRDefault="00AF3FAC">
            <w:pPr>
              <w:jc w:val="center"/>
              <w:rPr>
                <w:sz w:val="24"/>
                <w:szCs w:val="24"/>
              </w:rPr>
            </w:pPr>
            <w:r>
              <w:rPr>
                <w:b/>
                <w:bCs/>
                <w:sz w:val="28"/>
                <w:szCs w:val="28"/>
              </w:rPr>
              <w:t> </w:t>
            </w:r>
          </w:p>
        </w:tc>
        <w:tc>
          <w:tcPr>
            <w:tcW w:w="5706"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Default="00AF3FAC">
            <w:pPr>
              <w:jc w:val="center"/>
              <w:rPr>
                <w:sz w:val="24"/>
                <w:szCs w:val="24"/>
              </w:rPr>
            </w:pPr>
            <w:r>
              <w:rPr>
                <w:b/>
                <w:bCs/>
                <w:sz w:val="28"/>
                <w:szCs w:val="28"/>
              </w:rPr>
              <w:t>Селенское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AF3FAC" w:rsidRDefault="00AF3FAC">
            <w:pPr>
              <w:rPr>
                <w:rFonts w:ascii="Calibri" w:hAnsi="Calibri"/>
                <w:sz w:val="20"/>
                <w:szCs w:val="20"/>
              </w:rPr>
            </w:pPr>
            <w:r>
              <w:rPr>
                <w:rFonts w:ascii="Calibri" w:hAnsi="Calibri"/>
                <w:sz w:val="20"/>
                <w:szCs w:val="20"/>
              </w:rPr>
              <w:t> </w:t>
            </w:r>
          </w:p>
        </w:tc>
      </w:tr>
      <w:tr w:rsidR="00AF3FAC" w:rsidTr="00AF3FAC">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FAC" w:rsidRDefault="00AF3FAC">
            <w:pPr>
              <w:jc w:val="center"/>
              <w:rPr>
                <w:sz w:val="24"/>
                <w:szCs w:val="24"/>
              </w:rPr>
            </w:pPr>
            <w:r>
              <w:rPr>
                <w:b/>
                <w:bCs/>
                <w:sz w:val="28"/>
                <w:szCs w:val="28"/>
              </w:rPr>
              <w:lastRenderedPageBreak/>
              <w:t>913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FAC" w:rsidRDefault="00AF3FAC">
            <w:pPr>
              <w:jc w:val="center"/>
              <w:rPr>
                <w:sz w:val="24"/>
                <w:szCs w:val="24"/>
              </w:rPr>
            </w:pPr>
            <w:r>
              <w:rPr>
                <w:sz w:val="28"/>
                <w:szCs w:val="28"/>
              </w:rPr>
              <w:t>1 11 05035 10 0000 120</w:t>
            </w:r>
          </w:p>
        </w:tc>
        <w:tc>
          <w:tcPr>
            <w:tcW w:w="5706"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Default="00AF3FAC">
            <w:pPr>
              <w:jc w:val="both"/>
              <w:rPr>
                <w:sz w:val="24"/>
                <w:szCs w:val="24"/>
              </w:rPr>
            </w:pPr>
            <w:r>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6" w:type="dxa"/>
            <w:tcBorders>
              <w:top w:val="nil"/>
              <w:left w:val="nil"/>
              <w:bottom w:val="nil"/>
              <w:right w:val="nil"/>
            </w:tcBorders>
            <w:vAlign w:val="center"/>
            <w:hideMark/>
          </w:tcPr>
          <w:p w:rsidR="00AF3FAC" w:rsidRDefault="00AF3FAC">
            <w:pPr>
              <w:rPr>
                <w:rFonts w:ascii="Calibri" w:hAnsi="Calibri"/>
                <w:sz w:val="20"/>
                <w:szCs w:val="20"/>
              </w:rPr>
            </w:pPr>
            <w:r>
              <w:rPr>
                <w:rFonts w:ascii="Calibri" w:hAnsi="Calibri"/>
                <w:sz w:val="20"/>
                <w:szCs w:val="20"/>
              </w:rPr>
              <w:t> </w:t>
            </w:r>
          </w:p>
        </w:tc>
      </w:tr>
      <w:tr w:rsidR="00AF3FAC" w:rsidTr="00AF3FAC">
        <w:trPr>
          <w:cantSplit/>
          <w:trHeight w:val="75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3FAC" w:rsidRDefault="00AF3FAC">
            <w:pPr>
              <w:jc w:val="center"/>
              <w:rPr>
                <w:sz w:val="24"/>
                <w:szCs w:val="24"/>
              </w:rPr>
            </w:pPr>
            <w:r>
              <w:rPr>
                <w:b/>
                <w:bCs/>
                <w:sz w:val="28"/>
                <w:szCs w:val="28"/>
              </w:rPr>
              <w:t>913</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3FAC" w:rsidRDefault="00AF3FAC">
            <w:pPr>
              <w:jc w:val="center"/>
              <w:rPr>
                <w:sz w:val="24"/>
                <w:szCs w:val="24"/>
              </w:rPr>
            </w:pPr>
            <w:r>
              <w:rPr>
                <w:sz w:val="28"/>
                <w:szCs w:val="28"/>
              </w:rPr>
              <w:t>1 17 01050 10 0000 180</w:t>
            </w:r>
          </w:p>
        </w:tc>
        <w:tc>
          <w:tcPr>
            <w:tcW w:w="5706"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Default="00AF3FAC">
            <w:pPr>
              <w:jc w:val="both"/>
              <w:rPr>
                <w:sz w:val="24"/>
                <w:szCs w:val="24"/>
              </w:rPr>
            </w:pPr>
            <w:r>
              <w:rPr>
                <w:sz w:val="28"/>
                <w:szCs w:val="28"/>
              </w:rPr>
              <w:t>Невыясненные поступления, зачисляемые в бюджеты поселений</w:t>
            </w:r>
          </w:p>
        </w:tc>
        <w:tc>
          <w:tcPr>
            <w:tcW w:w="6" w:type="dxa"/>
            <w:tcBorders>
              <w:top w:val="nil"/>
              <w:left w:val="nil"/>
              <w:bottom w:val="nil"/>
              <w:right w:val="nil"/>
            </w:tcBorders>
            <w:vAlign w:val="center"/>
            <w:hideMark/>
          </w:tcPr>
          <w:p w:rsidR="00AF3FAC" w:rsidRDefault="00AF3FAC">
            <w:pPr>
              <w:rPr>
                <w:rFonts w:ascii="Calibri" w:hAnsi="Calibri"/>
                <w:sz w:val="20"/>
                <w:szCs w:val="20"/>
              </w:rPr>
            </w:pPr>
            <w:r>
              <w:rPr>
                <w:rFonts w:ascii="Calibri" w:hAnsi="Calibri"/>
                <w:sz w:val="20"/>
                <w:szCs w:val="20"/>
              </w:rPr>
              <w:t> </w:t>
            </w:r>
          </w:p>
        </w:tc>
      </w:tr>
    </w:tbl>
    <w:p w:rsidR="00AF3FAC" w:rsidRDefault="00AF3FAC" w:rsidP="00AF3FAC">
      <w:r>
        <w:rPr>
          <w:sz w:val="28"/>
          <w:szCs w:val="28"/>
        </w:rPr>
        <w:t> </w:t>
      </w:r>
    </w:p>
    <w:p w:rsidR="00AF3FAC" w:rsidRDefault="00AF3FAC" w:rsidP="00AF3FAC">
      <w:r>
        <w:rPr>
          <w:sz w:val="28"/>
          <w:szCs w:val="28"/>
        </w:rPr>
        <w:br w:type="page"/>
      </w:r>
      <w:r>
        <w:rPr>
          <w:sz w:val="28"/>
          <w:szCs w:val="28"/>
        </w:rPr>
        <w:lastRenderedPageBreak/>
        <w:t> </w:t>
      </w:r>
      <w:r>
        <w:t xml:space="preserve"> </w:t>
      </w:r>
    </w:p>
    <w:p w:rsidR="00AF3FAC" w:rsidRDefault="00AF3FAC" w:rsidP="00AF3FAC">
      <w:pPr>
        <w:ind w:left="5954"/>
      </w:pPr>
      <w:r>
        <w:rPr>
          <w:sz w:val="28"/>
          <w:szCs w:val="28"/>
        </w:rPr>
        <w:t> </w:t>
      </w:r>
    </w:p>
    <w:p w:rsidR="00AF3FAC" w:rsidRDefault="00AF3FAC" w:rsidP="00AF3FAC">
      <w:pPr>
        <w:ind w:left="5954"/>
        <w:jc w:val="right"/>
      </w:pPr>
      <w:r>
        <w:rPr>
          <w:sz w:val="28"/>
          <w:szCs w:val="28"/>
        </w:rPr>
        <w:t>Приложение 2</w:t>
      </w:r>
    </w:p>
    <w:p w:rsidR="00AF3FAC" w:rsidRDefault="00AF3FAC" w:rsidP="00AF3FAC">
      <w:pPr>
        <w:ind w:left="5954"/>
        <w:jc w:val="right"/>
      </w:pPr>
      <w:r>
        <w:rPr>
          <w:sz w:val="28"/>
          <w:szCs w:val="28"/>
        </w:rPr>
        <w:t>к решению Совета депутатов</w:t>
      </w:r>
    </w:p>
    <w:p w:rsidR="00AF3FAC" w:rsidRDefault="00AF3FAC" w:rsidP="00AF3FAC">
      <w:pPr>
        <w:ind w:left="5954"/>
        <w:jc w:val="right"/>
      </w:pPr>
      <w:r>
        <w:rPr>
          <w:sz w:val="28"/>
          <w:szCs w:val="28"/>
        </w:rPr>
        <w:t>«Об утверждении проекта местного бюджета  на 2013год  и на плановый период 2014 и 2015годов»</w:t>
      </w:r>
    </w:p>
    <w:p w:rsidR="00AF3FAC" w:rsidRDefault="00AF3FAC" w:rsidP="00AF3FAC">
      <w:pPr>
        <w:ind w:left="5954"/>
        <w:jc w:val="right"/>
      </w:pPr>
      <w:r>
        <w:rPr>
          <w:sz w:val="28"/>
          <w:szCs w:val="28"/>
        </w:rPr>
        <w:t>от 19.11.2012 года № 28</w:t>
      </w:r>
    </w:p>
    <w:p w:rsidR="00AF3FAC" w:rsidRDefault="00AF3FAC" w:rsidP="00AF3FAC">
      <w:pPr>
        <w:ind w:firstLine="5220"/>
        <w:jc w:val="both"/>
      </w:pPr>
      <w:r>
        <w:rPr>
          <w:sz w:val="28"/>
          <w:szCs w:val="28"/>
        </w:rPr>
        <w:t> </w:t>
      </w:r>
    </w:p>
    <w:p w:rsidR="00AF3FAC" w:rsidRDefault="00AF3FAC" w:rsidP="00AF3FAC">
      <w:pPr>
        <w:ind w:firstLine="709"/>
        <w:jc w:val="center"/>
      </w:pPr>
      <w:r>
        <w:rPr>
          <w:b/>
          <w:bCs/>
          <w:sz w:val="28"/>
          <w:szCs w:val="28"/>
        </w:rPr>
        <w:t> </w:t>
      </w:r>
    </w:p>
    <w:p w:rsidR="00AF3FAC" w:rsidRDefault="00AF3FAC" w:rsidP="00AF3FAC">
      <w:pPr>
        <w:ind w:firstLine="709"/>
        <w:jc w:val="center"/>
      </w:pPr>
      <w:r>
        <w:rPr>
          <w:b/>
          <w:bCs/>
          <w:sz w:val="28"/>
          <w:szCs w:val="28"/>
        </w:rPr>
        <w:t>Администраторы поступлений в бюджет –</w:t>
      </w:r>
    </w:p>
    <w:p w:rsidR="00AF3FAC" w:rsidRDefault="00AF3FAC" w:rsidP="00AF3FAC">
      <w:pPr>
        <w:ind w:firstLine="709"/>
        <w:jc w:val="center"/>
      </w:pPr>
      <w:r>
        <w:rPr>
          <w:b/>
          <w:bCs/>
          <w:sz w:val="28"/>
          <w:szCs w:val="28"/>
        </w:rPr>
        <w:t>органы местного самоуправления</w:t>
      </w:r>
    </w:p>
    <w:p w:rsidR="00AF3FAC" w:rsidRDefault="00AF3FAC" w:rsidP="00AF3FAC">
      <w:pPr>
        <w:ind w:firstLine="709"/>
        <w:jc w:val="center"/>
      </w:pPr>
      <w:r>
        <w:rPr>
          <w:b/>
          <w:bCs/>
          <w:sz w:val="28"/>
          <w:szCs w:val="28"/>
        </w:rPr>
        <w:t> </w:t>
      </w:r>
    </w:p>
    <w:tbl>
      <w:tblPr>
        <w:tblW w:w="0" w:type="auto"/>
        <w:tblInd w:w="-72" w:type="dxa"/>
        <w:tblCellMar>
          <w:left w:w="0" w:type="dxa"/>
          <w:right w:w="0" w:type="dxa"/>
        </w:tblCellMar>
        <w:tblLook w:val="04A0"/>
      </w:tblPr>
      <w:tblGrid>
        <w:gridCol w:w="2245"/>
        <w:gridCol w:w="3240"/>
        <w:gridCol w:w="3994"/>
        <w:gridCol w:w="56"/>
      </w:tblGrid>
      <w:tr w:rsidR="00AF3FAC" w:rsidTr="00AF3FAC">
        <w:trPr>
          <w:cantSplit/>
          <w:trHeight w:val="330"/>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AF3FAC" w:rsidRDefault="00AF3FAC">
            <w:pPr>
              <w:jc w:val="center"/>
              <w:rPr>
                <w:rFonts w:ascii="Times New Roman" w:hAnsi="Times New Roman"/>
                <w:sz w:val="24"/>
                <w:szCs w:val="24"/>
              </w:rPr>
            </w:pPr>
            <w:r>
              <w:rPr>
                <w:b/>
                <w:bCs/>
                <w:sz w:val="28"/>
                <w:szCs w:val="28"/>
              </w:rPr>
              <w:t>Код бюджетной классификации</w:t>
            </w:r>
          </w:p>
          <w:p w:rsidR="00AF3FAC" w:rsidRDefault="00AF3FAC">
            <w:pPr>
              <w:jc w:val="center"/>
              <w:rPr>
                <w:sz w:val="24"/>
                <w:szCs w:val="24"/>
              </w:rPr>
            </w:pPr>
            <w:r>
              <w:rPr>
                <w:b/>
                <w:bCs/>
                <w:sz w:val="28"/>
                <w:szCs w:val="28"/>
              </w:rPr>
              <w:t>Российской Федерации</w:t>
            </w:r>
          </w:p>
        </w:tc>
        <w:tc>
          <w:tcPr>
            <w:tcW w:w="57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3FAC" w:rsidRDefault="00AF3FAC">
            <w:pPr>
              <w:ind w:right="-108"/>
              <w:jc w:val="center"/>
              <w:rPr>
                <w:rFonts w:ascii="Times New Roman" w:hAnsi="Times New Roman"/>
                <w:sz w:val="24"/>
                <w:szCs w:val="24"/>
              </w:rPr>
            </w:pPr>
            <w:r>
              <w:rPr>
                <w:b/>
                <w:bCs/>
                <w:sz w:val="28"/>
                <w:szCs w:val="28"/>
              </w:rPr>
              <w:t xml:space="preserve">Наименование администратора, источника доходов </w:t>
            </w:r>
          </w:p>
          <w:p w:rsidR="00AF3FAC" w:rsidRDefault="00AF3FAC">
            <w:pPr>
              <w:ind w:right="-108"/>
              <w:jc w:val="center"/>
              <w:rPr>
                <w:sz w:val="24"/>
                <w:szCs w:val="24"/>
              </w:rPr>
            </w:pPr>
            <w:r>
              <w:rPr>
                <w:b/>
                <w:bCs/>
                <w:sz w:val="28"/>
                <w:szCs w:val="28"/>
              </w:rPr>
              <w:t>местного бюджета</w:t>
            </w:r>
          </w:p>
        </w:tc>
        <w:tc>
          <w:tcPr>
            <w:tcW w:w="6" w:type="dxa"/>
            <w:tcBorders>
              <w:top w:val="nil"/>
              <w:left w:val="nil"/>
              <w:bottom w:val="nil"/>
              <w:right w:val="nil"/>
            </w:tcBorders>
            <w:vAlign w:val="center"/>
            <w:hideMark/>
          </w:tcPr>
          <w:p w:rsidR="00AF3FAC" w:rsidRDefault="00AF3FAC">
            <w:pPr>
              <w:rPr>
                <w:rFonts w:ascii="Calibri" w:hAnsi="Calibri"/>
                <w:sz w:val="20"/>
                <w:szCs w:val="20"/>
              </w:rPr>
            </w:pPr>
            <w:r>
              <w:rPr>
                <w:rFonts w:ascii="Calibri" w:hAnsi="Calibri"/>
                <w:sz w:val="20"/>
                <w:szCs w:val="20"/>
              </w:rPr>
              <w:t> </w:t>
            </w:r>
          </w:p>
        </w:tc>
      </w:tr>
      <w:tr w:rsidR="00AF3FAC" w:rsidTr="00AF3FAC">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AF3FAC" w:rsidRDefault="00AF3FAC">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F3FAC" w:rsidRDefault="00AF3FAC">
            <w:pPr>
              <w:rPr>
                <w:sz w:val="24"/>
                <w:szCs w:val="24"/>
              </w:rPr>
            </w:pPr>
          </w:p>
        </w:tc>
        <w:tc>
          <w:tcPr>
            <w:tcW w:w="6" w:type="dxa"/>
            <w:tcBorders>
              <w:top w:val="nil"/>
              <w:left w:val="nil"/>
              <w:bottom w:val="nil"/>
              <w:right w:val="nil"/>
            </w:tcBorders>
            <w:vAlign w:val="center"/>
            <w:hideMark/>
          </w:tcPr>
          <w:p w:rsidR="00AF3FAC" w:rsidRDefault="00AF3FAC">
            <w:pPr>
              <w:rPr>
                <w:rFonts w:ascii="Calibri" w:hAnsi="Calibri"/>
                <w:sz w:val="20"/>
                <w:szCs w:val="20"/>
              </w:rPr>
            </w:pPr>
            <w:r>
              <w:rPr>
                <w:rFonts w:ascii="Calibri" w:hAnsi="Calibri"/>
                <w:sz w:val="20"/>
                <w:szCs w:val="20"/>
              </w:rPr>
              <w:t> </w:t>
            </w:r>
          </w:p>
        </w:tc>
      </w:tr>
      <w:tr w:rsidR="00AF3FAC" w:rsidTr="00AF3FAC">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FAC" w:rsidRDefault="00AF3FAC">
            <w:pPr>
              <w:jc w:val="center"/>
              <w:rPr>
                <w:sz w:val="24"/>
                <w:szCs w:val="24"/>
              </w:rPr>
            </w:pPr>
            <w:r>
              <w:rPr>
                <w:b/>
                <w:bCs/>
                <w:sz w:val="28"/>
                <w:szCs w:val="28"/>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FAC" w:rsidRDefault="00AF3FAC">
            <w:pPr>
              <w:jc w:val="center"/>
              <w:rPr>
                <w:rFonts w:ascii="Times New Roman" w:hAnsi="Times New Roman"/>
                <w:sz w:val="24"/>
                <w:szCs w:val="24"/>
              </w:rPr>
            </w:pPr>
            <w:r>
              <w:rPr>
                <w:b/>
                <w:bCs/>
                <w:sz w:val="28"/>
                <w:szCs w:val="28"/>
              </w:rPr>
              <w:t xml:space="preserve">источника доходов </w:t>
            </w:r>
          </w:p>
          <w:p w:rsidR="00AF3FAC" w:rsidRDefault="00AF3FAC">
            <w:pPr>
              <w:jc w:val="center"/>
              <w:rPr>
                <w:sz w:val="24"/>
                <w:szCs w:val="24"/>
              </w:rPr>
            </w:pPr>
            <w:r>
              <w:rPr>
                <w:b/>
                <w:bCs/>
                <w:sz w:val="28"/>
                <w:szCs w:val="28"/>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AF3FAC" w:rsidRDefault="00AF3FAC">
            <w:pPr>
              <w:rPr>
                <w:sz w:val="24"/>
                <w:szCs w:val="24"/>
              </w:rPr>
            </w:pPr>
          </w:p>
        </w:tc>
        <w:tc>
          <w:tcPr>
            <w:tcW w:w="6" w:type="dxa"/>
            <w:tcBorders>
              <w:top w:val="nil"/>
              <w:left w:val="nil"/>
              <w:bottom w:val="nil"/>
              <w:right w:val="nil"/>
            </w:tcBorders>
            <w:vAlign w:val="center"/>
            <w:hideMark/>
          </w:tcPr>
          <w:p w:rsidR="00AF3FAC" w:rsidRDefault="00AF3FAC">
            <w:pPr>
              <w:rPr>
                <w:rFonts w:ascii="Calibri" w:hAnsi="Calibri"/>
                <w:sz w:val="20"/>
                <w:szCs w:val="20"/>
              </w:rPr>
            </w:pPr>
            <w:r>
              <w:rPr>
                <w:rFonts w:ascii="Calibri" w:hAnsi="Calibri"/>
                <w:sz w:val="20"/>
                <w:szCs w:val="20"/>
              </w:rPr>
              <w:t> </w:t>
            </w:r>
          </w:p>
        </w:tc>
      </w:tr>
      <w:tr w:rsidR="00AF3FAC" w:rsidTr="00AF3FAC">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Default="00AF3FAC">
            <w:pPr>
              <w:jc w:val="center"/>
              <w:rPr>
                <w:sz w:val="24"/>
                <w:szCs w:val="24"/>
              </w:rPr>
            </w:pPr>
            <w:r>
              <w:rPr>
                <w:sz w:val="28"/>
                <w:szCs w:val="28"/>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Default="00AF3FAC">
            <w:pPr>
              <w:jc w:val="center"/>
              <w:rPr>
                <w:sz w:val="24"/>
                <w:szCs w:val="24"/>
              </w:rPr>
            </w:pPr>
            <w:r>
              <w:rPr>
                <w:sz w:val="28"/>
                <w:szCs w:val="28"/>
              </w:rPr>
              <w:t>2</w:t>
            </w:r>
          </w:p>
        </w:tc>
        <w:tc>
          <w:tcPr>
            <w:tcW w:w="5706"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Default="00AF3FAC">
            <w:pPr>
              <w:jc w:val="center"/>
              <w:rPr>
                <w:sz w:val="24"/>
                <w:szCs w:val="24"/>
              </w:rPr>
            </w:pPr>
            <w:r>
              <w:rPr>
                <w:sz w:val="28"/>
                <w:szCs w:val="28"/>
              </w:rPr>
              <w:t>3</w:t>
            </w:r>
          </w:p>
        </w:tc>
        <w:tc>
          <w:tcPr>
            <w:tcW w:w="6" w:type="dxa"/>
            <w:tcBorders>
              <w:top w:val="nil"/>
              <w:left w:val="nil"/>
              <w:bottom w:val="nil"/>
              <w:right w:val="nil"/>
            </w:tcBorders>
            <w:vAlign w:val="center"/>
            <w:hideMark/>
          </w:tcPr>
          <w:p w:rsidR="00AF3FAC" w:rsidRDefault="00AF3FAC">
            <w:pPr>
              <w:rPr>
                <w:rFonts w:ascii="Calibri" w:hAnsi="Calibri"/>
                <w:sz w:val="20"/>
                <w:szCs w:val="20"/>
              </w:rPr>
            </w:pPr>
          </w:p>
        </w:tc>
      </w:tr>
      <w:tr w:rsidR="00AF3FAC" w:rsidTr="00AF3FAC">
        <w:trPr>
          <w:cantSplit/>
          <w:trHeight w:val="465"/>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3FAC" w:rsidRDefault="00AF3FAC">
            <w:pPr>
              <w:jc w:val="center"/>
              <w:rPr>
                <w:sz w:val="24"/>
                <w:szCs w:val="24"/>
              </w:rPr>
            </w:pPr>
            <w:r>
              <w:rPr>
                <w:b/>
                <w:bCs/>
                <w:sz w:val="28"/>
                <w:szCs w:val="28"/>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AF3FAC" w:rsidRDefault="00AF3FAC">
            <w:pPr>
              <w:jc w:val="center"/>
              <w:rPr>
                <w:sz w:val="24"/>
                <w:szCs w:val="24"/>
              </w:rPr>
            </w:pPr>
            <w:r>
              <w:rPr>
                <w:b/>
                <w:bCs/>
                <w:sz w:val="28"/>
                <w:szCs w:val="28"/>
              </w:rPr>
              <w:t> </w:t>
            </w:r>
          </w:p>
        </w:tc>
        <w:tc>
          <w:tcPr>
            <w:tcW w:w="5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FAC" w:rsidRDefault="00AF3FAC">
            <w:pPr>
              <w:jc w:val="center"/>
              <w:rPr>
                <w:sz w:val="24"/>
                <w:szCs w:val="24"/>
              </w:rPr>
            </w:pPr>
            <w:r>
              <w:rPr>
                <w:b/>
                <w:bCs/>
                <w:sz w:val="28"/>
                <w:szCs w:val="28"/>
              </w:rPr>
              <w:t xml:space="preserve">Администрация муниципального образования «Темкинский район» Смоленской области </w:t>
            </w:r>
          </w:p>
        </w:tc>
        <w:tc>
          <w:tcPr>
            <w:tcW w:w="6" w:type="dxa"/>
            <w:tcBorders>
              <w:top w:val="nil"/>
              <w:left w:val="nil"/>
              <w:bottom w:val="nil"/>
              <w:right w:val="nil"/>
            </w:tcBorders>
            <w:vAlign w:val="center"/>
            <w:hideMark/>
          </w:tcPr>
          <w:p w:rsidR="00AF3FAC" w:rsidRDefault="00AF3FAC">
            <w:pPr>
              <w:rPr>
                <w:rFonts w:ascii="Calibri" w:hAnsi="Calibri"/>
                <w:sz w:val="20"/>
                <w:szCs w:val="20"/>
              </w:rPr>
            </w:pPr>
            <w:r>
              <w:rPr>
                <w:rFonts w:ascii="Calibri" w:hAnsi="Calibri"/>
                <w:sz w:val="20"/>
                <w:szCs w:val="20"/>
              </w:rPr>
              <w:t> </w:t>
            </w:r>
          </w:p>
        </w:tc>
      </w:tr>
      <w:tr w:rsidR="00AF3FAC" w:rsidTr="00AF3FAC">
        <w:trPr>
          <w:cantSplit/>
          <w:trHeight w:val="529"/>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3FAC" w:rsidRDefault="00AF3FAC">
            <w:pPr>
              <w:jc w:val="center"/>
              <w:rPr>
                <w:sz w:val="24"/>
                <w:szCs w:val="24"/>
              </w:rPr>
            </w:pPr>
            <w:r>
              <w:rPr>
                <w:b/>
                <w:bCs/>
                <w:sz w:val="28"/>
                <w:szCs w:val="28"/>
              </w:rPr>
              <w:lastRenderedPageBreak/>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3FAC" w:rsidRDefault="00AF3FAC">
            <w:pPr>
              <w:jc w:val="center"/>
              <w:rPr>
                <w:sz w:val="24"/>
                <w:szCs w:val="24"/>
              </w:rPr>
            </w:pPr>
            <w:r>
              <w:rPr>
                <w:sz w:val="28"/>
                <w:szCs w:val="28"/>
              </w:rPr>
              <w:t>1 11 05013 10 000 120</w:t>
            </w:r>
          </w:p>
        </w:tc>
        <w:tc>
          <w:tcPr>
            <w:tcW w:w="5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FAC" w:rsidRDefault="00AF3FAC">
            <w:pPr>
              <w:jc w:val="both"/>
              <w:rPr>
                <w:sz w:val="24"/>
                <w:szCs w:val="24"/>
              </w:rPr>
            </w:pPr>
            <w:r>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6" w:type="dxa"/>
            <w:tcBorders>
              <w:top w:val="nil"/>
              <w:left w:val="nil"/>
              <w:bottom w:val="nil"/>
              <w:right w:val="nil"/>
            </w:tcBorders>
            <w:vAlign w:val="center"/>
            <w:hideMark/>
          </w:tcPr>
          <w:p w:rsidR="00AF3FAC" w:rsidRDefault="00AF3FAC">
            <w:pPr>
              <w:rPr>
                <w:rFonts w:ascii="Calibri" w:hAnsi="Calibri"/>
                <w:sz w:val="20"/>
                <w:szCs w:val="20"/>
              </w:rPr>
            </w:pPr>
            <w:r>
              <w:rPr>
                <w:rFonts w:ascii="Calibri" w:hAnsi="Calibri"/>
                <w:sz w:val="20"/>
                <w:szCs w:val="20"/>
              </w:rPr>
              <w:t> </w:t>
            </w:r>
          </w:p>
        </w:tc>
      </w:tr>
      <w:tr w:rsidR="00AF3FAC" w:rsidTr="00AF3FAC">
        <w:trPr>
          <w:cantSplit/>
          <w:trHeight w:val="529"/>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3FAC" w:rsidRDefault="00AF3FAC">
            <w:pPr>
              <w:jc w:val="center"/>
              <w:rPr>
                <w:sz w:val="24"/>
                <w:szCs w:val="24"/>
              </w:rPr>
            </w:pPr>
            <w:r>
              <w:rPr>
                <w:b/>
                <w:bCs/>
                <w:sz w:val="28"/>
                <w:szCs w:val="28"/>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3FAC" w:rsidRDefault="00AF3FAC">
            <w:pPr>
              <w:jc w:val="center"/>
              <w:rPr>
                <w:sz w:val="24"/>
                <w:szCs w:val="24"/>
              </w:rPr>
            </w:pPr>
            <w:r>
              <w:rPr>
                <w:sz w:val="28"/>
                <w:szCs w:val="28"/>
              </w:rPr>
              <w:t>1 14 06014 10 0000 430</w:t>
            </w:r>
          </w:p>
        </w:tc>
        <w:tc>
          <w:tcPr>
            <w:tcW w:w="5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FAC" w:rsidRDefault="00AF3FAC">
            <w:pPr>
              <w:jc w:val="both"/>
              <w:rPr>
                <w:sz w:val="24"/>
                <w:szCs w:val="24"/>
              </w:rPr>
            </w:pPr>
            <w:r>
              <w:rPr>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6" w:type="dxa"/>
            <w:tcBorders>
              <w:top w:val="nil"/>
              <w:left w:val="nil"/>
              <w:bottom w:val="nil"/>
              <w:right w:val="nil"/>
            </w:tcBorders>
            <w:vAlign w:val="center"/>
            <w:hideMark/>
          </w:tcPr>
          <w:p w:rsidR="00AF3FAC" w:rsidRDefault="00AF3FAC">
            <w:pPr>
              <w:rPr>
                <w:rFonts w:ascii="Calibri" w:hAnsi="Calibri"/>
                <w:sz w:val="20"/>
                <w:szCs w:val="20"/>
              </w:rPr>
            </w:pPr>
            <w:r>
              <w:rPr>
                <w:rFonts w:ascii="Calibri" w:hAnsi="Calibri"/>
                <w:sz w:val="20"/>
                <w:szCs w:val="20"/>
              </w:rPr>
              <w:t> </w:t>
            </w:r>
          </w:p>
        </w:tc>
      </w:tr>
    </w:tbl>
    <w:p w:rsidR="00AF3FAC" w:rsidRDefault="00AF3FAC" w:rsidP="00AF3FAC">
      <w:r>
        <w:rPr>
          <w:sz w:val="28"/>
          <w:szCs w:val="28"/>
        </w:rPr>
        <w:t> </w:t>
      </w:r>
    </w:p>
    <w:p w:rsidR="00AF3FAC" w:rsidRDefault="00AF3FAC" w:rsidP="00AF3FAC">
      <w:r>
        <w:rPr>
          <w:sz w:val="28"/>
          <w:szCs w:val="28"/>
        </w:rPr>
        <w:br w:type="page"/>
      </w:r>
      <w:r>
        <w:rPr>
          <w:sz w:val="28"/>
          <w:szCs w:val="28"/>
        </w:rPr>
        <w:lastRenderedPageBreak/>
        <w:t> </w:t>
      </w:r>
      <w:r>
        <w:t xml:space="preserve"> </w:t>
      </w:r>
    </w:p>
    <w:p w:rsidR="00AF3FAC" w:rsidRDefault="00AF3FAC" w:rsidP="00AF3FAC">
      <w:pPr>
        <w:ind w:left="10915"/>
      </w:pPr>
      <w:r>
        <w:rPr>
          <w:sz w:val="28"/>
          <w:szCs w:val="28"/>
        </w:rPr>
        <w:t xml:space="preserve">                          </w:t>
      </w:r>
    </w:p>
    <w:p w:rsidR="00AF3FAC" w:rsidRDefault="00AF3FAC" w:rsidP="00AF3FAC">
      <w:pPr>
        <w:ind w:left="10773" w:right="-598"/>
        <w:jc w:val="right"/>
      </w:pPr>
      <w:r>
        <w:rPr>
          <w:sz w:val="28"/>
          <w:szCs w:val="28"/>
        </w:rPr>
        <w:t>Приложени</w:t>
      </w:r>
      <w:r>
        <w:rPr>
          <w:sz w:val="28"/>
          <w:szCs w:val="28"/>
        </w:rPr>
        <w:lastRenderedPageBreak/>
        <w:t>е 3</w:t>
      </w:r>
    </w:p>
    <w:p w:rsidR="00AF3FAC" w:rsidRDefault="00AF3FAC" w:rsidP="00AF3FAC">
      <w:pPr>
        <w:ind w:left="10773" w:right="-598"/>
        <w:jc w:val="right"/>
      </w:pPr>
      <w:r>
        <w:rPr>
          <w:sz w:val="28"/>
          <w:szCs w:val="28"/>
        </w:rPr>
        <w:t>к решению Совета депутатов</w:t>
      </w:r>
    </w:p>
    <w:p w:rsidR="00AF3FAC" w:rsidRDefault="00AF3FAC" w:rsidP="00AF3FAC">
      <w:pPr>
        <w:ind w:left="10773" w:right="-598"/>
        <w:jc w:val="right"/>
      </w:pPr>
      <w:r>
        <w:rPr>
          <w:sz w:val="28"/>
          <w:szCs w:val="28"/>
        </w:rPr>
        <w:t>«Об утв</w:t>
      </w:r>
      <w:r>
        <w:rPr>
          <w:sz w:val="28"/>
          <w:szCs w:val="28"/>
        </w:rPr>
        <w:lastRenderedPageBreak/>
        <w:t>ерждении проекта местного бюджета  на</w:t>
      </w:r>
      <w:r>
        <w:rPr>
          <w:sz w:val="28"/>
          <w:szCs w:val="28"/>
        </w:rPr>
        <w:lastRenderedPageBreak/>
        <w:t xml:space="preserve"> 2013год  и на плановый период 2014 и</w:t>
      </w:r>
      <w:r>
        <w:rPr>
          <w:sz w:val="28"/>
          <w:szCs w:val="28"/>
        </w:rPr>
        <w:lastRenderedPageBreak/>
        <w:t xml:space="preserve"> 2015 годов»</w:t>
      </w:r>
    </w:p>
    <w:p w:rsidR="00AF3FAC" w:rsidRDefault="00AF3FAC" w:rsidP="00AF3FAC">
      <w:pPr>
        <w:ind w:left="5954" w:right="-598"/>
        <w:jc w:val="right"/>
      </w:pPr>
      <w:r>
        <w:rPr>
          <w:sz w:val="28"/>
          <w:szCs w:val="28"/>
        </w:rPr>
        <w:t>   от 19.11.2012 года № 28</w:t>
      </w:r>
    </w:p>
    <w:p w:rsidR="00AF3FAC" w:rsidRDefault="00AF3FAC" w:rsidP="00AF3FAC">
      <w:pPr>
        <w:ind w:left="10632" w:right="-598"/>
        <w:jc w:val="right"/>
      </w:pPr>
      <w:r>
        <w:rPr>
          <w:sz w:val="28"/>
          <w:szCs w:val="28"/>
        </w:rPr>
        <w:t> </w:t>
      </w:r>
    </w:p>
    <w:p w:rsidR="00AF3FAC" w:rsidRDefault="00AF3FAC" w:rsidP="00AF3FAC">
      <w:pPr>
        <w:ind w:firstLine="709"/>
      </w:pPr>
      <w:r>
        <w:rPr>
          <w:sz w:val="28"/>
          <w:szCs w:val="28"/>
        </w:rPr>
        <w:t> </w:t>
      </w:r>
    </w:p>
    <w:p w:rsidR="00AF3FAC" w:rsidRDefault="00AF3FAC" w:rsidP="00AF3FAC">
      <w:pPr>
        <w:jc w:val="right"/>
      </w:pPr>
      <w:r>
        <w:rPr>
          <w:sz w:val="28"/>
          <w:szCs w:val="28"/>
        </w:rPr>
        <w:t> </w:t>
      </w:r>
    </w:p>
    <w:p w:rsidR="00AF3FAC" w:rsidRDefault="00AF3FAC" w:rsidP="00AF3FAC">
      <w:pPr>
        <w:ind w:firstLine="709"/>
        <w:jc w:val="center"/>
      </w:pPr>
      <w:r>
        <w:rPr>
          <w:b/>
          <w:bCs/>
          <w:sz w:val="28"/>
          <w:szCs w:val="28"/>
        </w:rPr>
        <w:t>Перечень</w:t>
      </w:r>
    </w:p>
    <w:p w:rsidR="00AF3FAC" w:rsidRDefault="00AF3FAC" w:rsidP="00AF3FAC">
      <w:pPr>
        <w:ind w:firstLine="709"/>
        <w:jc w:val="center"/>
      </w:pPr>
      <w:r>
        <w:rPr>
          <w:b/>
          <w:bCs/>
          <w:sz w:val="28"/>
          <w:szCs w:val="28"/>
        </w:rPr>
        <w:t>главных администраторов безвозмездных поступлений местного бюджета</w:t>
      </w:r>
    </w:p>
    <w:p w:rsidR="00AF3FAC" w:rsidRDefault="00AF3FAC" w:rsidP="00AF3FAC">
      <w:pPr>
        <w:ind w:firstLine="709"/>
        <w:jc w:val="center"/>
      </w:pPr>
      <w:r>
        <w:rPr>
          <w:b/>
          <w:bCs/>
          <w:sz w:val="28"/>
          <w:szCs w:val="28"/>
        </w:rPr>
        <w:t> </w:t>
      </w:r>
    </w:p>
    <w:tbl>
      <w:tblPr>
        <w:tblW w:w="15120" w:type="dxa"/>
        <w:tblInd w:w="108" w:type="dxa"/>
        <w:tblCellMar>
          <w:left w:w="0" w:type="dxa"/>
          <w:right w:w="0" w:type="dxa"/>
        </w:tblCellMar>
        <w:tblLook w:val="04A0"/>
      </w:tblPr>
      <w:tblGrid>
        <w:gridCol w:w="2520"/>
        <w:gridCol w:w="3060"/>
        <w:gridCol w:w="9480"/>
        <w:gridCol w:w="60"/>
      </w:tblGrid>
      <w:tr w:rsidR="00AF3FAC" w:rsidTr="00AF3FAC">
        <w:trPr>
          <w:cantSplit/>
          <w:trHeight w:val="322"/>
        </w:trPr>
        <w:tc>
          <w:tcPr>
            <w:tcW w:w="55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AF3FAC" w:rsidRDefault="00AF3FAC">
            <w:pPr>
              <w:jc w:val="center"/>
              <w:rPr>
                <w:rFonts w:ascii="Times New Roman" w:hAnsi="Times New Roman"/>
                <w:sz w:val="24"/>
                <w:szCs w:val="24"/>
              </w:rPr>
            </w:pPr>
            <w:r>
              <w:rPr>
                <w:b/>
                <w:bCs/>
                <w:sz w:val="28"/>
                <w:szCs w:val="28"/>
              </w:rPr>
              <w:t>Код бюджетной классификации</w:t>
            </w:r>
          </w:p>
          <w:p w:rsidR="00AF3FAC" w:rsidRDefault="00AF3FAC">
            <w:pPr>
              <w:jc w:val="center"/>
              <w:rPr>
                <w:sz w:val="24"/>
                <w:szCs w:val="24"/>
              </w:rPr>
            </w:pPr>
            <w:r>
              <w:rPr>
                <w:b/>
                <w:bCs/>
                <w:sz w:val="28"/>
                <w:szCs w:val="28"/>
              </w:rPr>
              <w:t>Российской Федерации</w:t>
            </w:r>
          </w:p>
        </w:tc>
        <w:tc>
          <w:tcPr>
            <w:tcW w:w="95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3FAC" w:rsidRDefault="00AF3FAC">
            <w:pPr>
              <w:ind w:right="-108"/>
              <w:jc w:val="center"/>
              <w:rPr>
                <w:sz w:val="24"/>
                <w:szCs w:val="24"/>
              </w:rPr>
            </w:pPr>
            <w:r>
              <w:rPr>
                <w:b/>
                <w:bCs/>
                <w:sz w:val="28"/>
                <w:szCs w:val="28"/>
              </w:rPr>
              <w:t xml:space="preserve">Наименование главного администратора безвозмездных поступлений местного бюджета, являющегося главным распорядителем средств местного бюджета </w:t>
            </w:r>
          </w:p>
        </w:tc>
        <w:tc>
          <w:tcPr>
            <w:tcW w:w="6" w:type="dxa"/>
            <w:tcBorders>
              <w:top w:val="nil"/>
              <w:left w:val="nil"/>
              <w:bottom w:val="nil"/>
              <w:right w:val="nil"/>
            </w:tcBorders>
            <w:vAlign w:val="center"/>
            <w:hideMark/>
          </w:tcPr>
          <w:p w:rsidR="00AF3FAC" w:rsidRDefault="00AF3FAC">
            <w:pPr>
              <w:rPr>
                <w:rFonts w:ascii="Calibri" w:hAnsi="Calibri"/>
                <w:sz w:val="20"/>
                <w:szCs w:val="20"/>
              </w:rPr>
            </w:pPr>
            <w:r>
              <w:rPr>
                <w:rFonts w:ascii="Calibri" w:hAnsi="Calibri"/>
                <w:sz w:val="20"/>
                <w:szCs w:val="20"/>
              </w:rPr>
              <w:t> </w:t>
            </w:r>
          </w:p>
        </w:tc>
      </w:tr>
      <w:tr w:rsidR="00AF3FAC" w:rsidTr="00AF3FAC">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AF3FAC" w:rsidRDefault="00AF3FAC">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F3FAC" w:rsidRDefault="00AF3FAC">
            <w:pPr>
              <w:rPr>
                <w:sz w:val="24"/>
                <w:szCs w:val="24"/>
              </w:rPr>
            </w:pPr>
          </w:p>
        </w:tc>
        <w:tc>
          <w:tcPr>
            <w:tcW w:w="6" w:type="dxa"/>
            <w:tcBorders>
              <w:top w:val="nil"/>
              <w:left w:val="nil"/>
              <w:bottom w:val="nil"/>
              <w:right w:val="nil"/>
            </w:tcBorders>
            <w:vAlign w:val="center"/>
            <w:hideMark/>
          </w:tcPr>
          <w:p w:rsidR="00AF3FAC" w:rsidRDefault="00AF3FAC">
            <w:pPr>
              <w:rPr>
                <w:sz w:val="24"/>
                <w:szCs w:val="24"/>
              </w:rPr>
            </w:pPr>
            <w:r>
              <w:t> </w:t>
            </w:r>
          </w:p>
        </w:tc>
      </w:tr>
      <w:tr w:rsidR="00AF3FAC" w:rsidTr="00AF3FAC">
        <w:trPr>
          <w:cantSplit/>
          <w:trHeight w:val="130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FAC" w:rsidRDefault="00AF3FAC">
            <w:pPr>
              <w:jc w:val="center"/>
              <w:rPr>
                <w:sz w:val="24"/>
                <w:szCs w:val="24"/>
              </w:rPr>
            </w:pPr>
            <w:r>
              <w:rPr>
                <w:b/>
                <w:bCs/>
                <w:sz w:val="28"/>
                <w:szCs w:val="28"/>
              </w:rPr>
              <w:t>главного администратора доходов</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FAC" w:rsidRDefault="00AF3FAC">
            <w:pPr>
              <w:jc w:val="center"/>
              <w:rPr>
                <w:rFonts w:ascii="Times New Roman" w:hAnsi="Times New Roman"/>
                <w:sz w:val="24"/>
                <w:szCs w:val="24"/>
              </w:rPr>
            </w:pPr>
            <w:r>
              <w:rPr>
                <w:b/>
                <w:bCs/>
                <w:sz w:val="28"/>
                <w:szCs w:val="28"/>
              </w:rPr>
              <w:t xml:space="preserve">доходов </w:t>
            </w:r>
          </w:p>
          <w:p w:rsidR="00AF3FAC" w:rsidRDefault="00AF3FAC">
            <w:pPr>
              <w:jc w:val="center"/>
              <w:rPr>
                <w:sz w:val="24"/>
                <w:szCs w:val="24"/>
              </w:rPr>
            </w:pPr>
            <w:r>
              <w:rPr>
                <w:b/>
                <w:bCs/>
                <w:sz w:val="28"/>
                <w:szCs w:val="28"/>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AF3FAC" w:rsidRDefault="00AF3FAC">
            <w:pPr>
              <w:rPr>
                <w:sz w:val="24"/>
                <w:szCs w:val="24"/>
              </w:rPr>
            </w:pPr>
          </w:p>
        </w:tc>
        <w:tc>
          <w:tcPr>
            <w:tcW w:w="6" w:type="dxa"/>
            <w:tcBorders>
              <w:top w:val="nil"/>
              <w:left w:val="nil"/>
              <w:bottom w:val="nil"/>
              <w:right w:val="nil"/>
            </w:tcBorders>
            <w:vAlign w:val="center"/>
            <w:hideMark/>
          </w:tcPr>
          <w:p w:rsidR="00AF3FAC" w:rsidRDefault="00AF3FAC">
            <w:pPr>
              <w:rPr>
                <w:sz w:val="24"/>
                <w:szCs w:val="24"/>
              </w:rPr>
            </w:pPr>
            <w:r>
              <w:t> </w:t>
            </w:r>
          </w:p>
        </w:tc>
      </w:tr>
      <w:tr w:rsidR="00AF3FAC" w:rsidTr="00AF3FAC">
        <w:trPr>
          <w:cantSplit/>
          <w:trHeight w:val="238"/>
          <w:tblHead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3FAC" w:rsidRDefault="00AF3FAC">
            <w:pPr>
              <w:jc w:val="center"/>
              <w:rPr>
                <w:sz w:val="24"/>
                <w:szCs w:val="24"/>
              </w:rPr>
            </w:pPr>
            <w:r>
              <w:rPr>
                <w:sz w:val="28"/>
                <w:szCs w:val="28"/>
              </w:rPr>
              <w:t>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Default="00AF3FAC">
            <w:pPr>
              <w:jc w:val="center"/>
              <w:rPr>
                <w:sz w:val="24"/>
                <w:szCs w:val="24"/>
              </w:rPr>
            </w:pPr>
            <w:r>
              <w:rPr>
                <w:sz w:val="28"/>
                <w:szCs w:val="28"/>
              </w:rPr>
              <w:t>2</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Default="00AF3FAC">
            <w:pPr>
              <w:jc w:val="center"/>
              <w:rPr>
                <w:sz w:val="24"/>
                <w:szCs w:val="24"/>
              </w:rPr>
            </w:pPr>
            <w:r>
              <w:rPr>
                <w:sz w:val="28"/>
                <w:szCs w:val="28"/>
              </w:rPr>
              <w:t>3</w:t>
            </w:r>
          </w:p>
        </w:tc>
        <w:tc>
          <w:tcPr>
            <w:tcW w:w="6" w:type="dxa"/>
            <w:tcBorders>
              <w:top w:val="nil"/>
              <w:left w:val="nil"/>
              <w:bottom w:val="nil"/>
              <w:right w:val="nil"/>
            </w:tcBorders>
            <w:vAlign w:val="center"/>
            <w:hideMark/>
          </w:tcPr>
          <w:p w:rsidR="00AF3FAC" w:rsidRDefault="00AF3FAC">
            <w:pPr>
              <w:rPr>
                <w:rFonts w:ascii="Calibri" w:hAnsi="Calibri"/>
                <w:sz w:val="20"/>
                <w:szCs w:val="20"/>
              </w:rPr>
            </w:pPr>
          </w:p>
        </w:tc>
      </w:tr>
      <w:tr w:rsidR="00AF3FAC" w:rsidTr="00AF3FAC">
        <w:trPr>
          <w:cantSplit/>
          <w:trHeight w:val="55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FAC" w:rsidRDefault="00AF3FAC">
            <w:pPr>
              <w:jc w:val="center"/>
              <w:rPr>
                <w:sz w:val="24"/>
                <w:szCs w:val="24"/>
              </w:rPr>
            </w:pPr>
            <w:r>
              <w:rPr>
                <w:sz w:val="28"/>
                <w:szCs w:val="28"/>
              </w:rPr>
              <w:t>913</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FAC" w:rsidRDefault="00AF3FAC">
            <w:pPr>
              <w:jc w:val="center"/>
              <w:rPr>
                <w:sz w:val="24"/>
                <w:szCs w:val="24"/>
              </w:rPr>
            </w:pPr>
            <w:r>
              <w:rPr>
                <w:b/>
                <w:bCs/>
                <w:sz w:val="28"/>
                <w:szCs w:val="28"/>
              </w:rPr>
              <w:t> </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AF3FAC" w:rsidRDefault="00AF3FAC">
            <w:pPr>
              <w:jc w:val="center"/>
              <w:rPr>
                <w:rFonts w:ascii="Times New Roman" w:hAnsi="Times New Roman"/>
                <w:sz w:val="24"/>
                <w:szCs w:val="24"/>
              </w:rPr>
            </w:pPr>
            <w:r>
              <w:rPr>
                <w:b/>
                <w:bCs/>
                <w:sz w:val="28"/>
                <w:szCs w:val="28"/>
              </w:rPr>
              <w:t>Селенское сельское поселение Темкинского района</w:t>
            </w:r>
          </w:p>
          <w:p w:rsidR="00AF3FAC" w:rsidRDefault="00AF3FAC">
            <w:pPr>
              <w:jc w:val="center"/>
              <w:rPr>
                <w:sz w:val="24"/>
                <w:szCs w:val="24"/>
              </w:rPr>
            </w:pPr>
            <w:r>
              <w:rPr>
                <w:b/>
                <w:bCs/>
                <w:sz w:val="28"/>
                <w:szCs w:val="28"/>
              </w:rPr>
              <w:t> Смоленской области</w:t>
            </w:r>
          </w:p>
        </w:tc>
        <w:tc>
          <w:tcPr>
            <w:tcW w:w="6" w:type="dxa"/>
            <w:tcBorders>
              <w:top w:val="nil"/>
              <w:left w:val="nil"/>
              <w:bottom w:val="nil"/>
              <w:right w:val="nil"/>
            </w:tcBorders>
            <w:vAlign w:val="center"/>
            <w:hideMark/>
          </w:tcPr>
          <w:p w:rsidR="00AF3FAC" w:rsidRDefault="00AF3FAC">
            <w:pPr>
              <w:rPr>
                <w:rFonts w:ascii="Calibri" w:hAnsi="Calibri"/>
                <w:sz w:val="20"/>
                <w:szCs w:val="20"/>
              </w:rPr>
            </w:pPr>
            <w:r>
              <w:rPr>
                <w:rFonts w:ascii="Calibri" w:hAnsi="Calibri"/>
                <w:sz w:val="20"/>
                <w:szCs w:val="20"/>
              </w:rPr>
              <w:t> </w:t>
            </w:r>
          </w:p>
        </w:tc>
      </w:tr>
      <w:tr w:rsidR="00AF3FAC" w:rsidTr="00AF3FAC">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3FAC" w:rsidRDefault="00AF3FAC">
            <w:pPr>
              <w:jc w:val="center"/>
              <w:rPr>
                <w:sz w:val="24"/>
                <w:szCs w:val="24"/>
              </w:rPr>
            </w:pPr>
            <w:r>
              <w:rPr>
                <w:sz w:val="28"/>
                <w:szCs w:val="28"/>
              </w:rPr>
              <w:lastRenderedPageBreak/>
              <w:t>913</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3FAC" w:rsidRDefault="00AF3FAC">
            <w:pPr>
              <w:pStyle w:val="web"/>
              <w:spacing w:before="0" w:after="0"/>
              <w:jc w:val="center"/>
            </w:pPr>
            <w:r>
              <w:rPr>
                <w:rFonts w:ascii="Times New Roman" w:hAnsi="Times New Roman" w:cs="Times New Roman"/>
                <w:sz w:val="28"/>
                <w:szCs w:val="28"/>
              </w:rPr>
              <w:t> </w:t>
            </w:r>
          </w:p>
          <w:p w:rsidR="00AF3FAC" w:rsidRDefault="00AF3FAC">
            <w:pPr>
              <w:pStyle w:val="web"/>
              <w:spacing w:before="0" w:after="0"/>
              <w:jc w:val="center"/>
            </w:pPr>
            <w:r>
              <w:rPr>
                <w:rFonts w:ascii="Times New Roman" w:hAnsi="Times New Roman" w:cs="Times New Roman"/>
                <w:sz w:val="28"/>
                <w:szCs w:val="28"/>
              </w:rPr>
              <w:t>2 02 01001 10 0000 151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FAC" w:rsidRDefault="00AF3FAC">
            <w:pPr>
              <w:pStyle w:val="web"/>
              <w:spacing w:before="0" w:after="0"/>
            </w:pPr>
            <w:r>
              <w:rPr>
                <w:rFonts w:ascii="Times New Roman" w:hAnsi="Times New Roman" w:cs="Times New Roman"/>
                <w:sz w:val="28"/>
                <w:szCs w:val="28"/>
              </w:rPr>
              <w:t>Дотации бюджетам поселений на выравнивание бюджетной обеспеченности</w:t>
            </w:r>
          </w:p>
        </w:tc>
        <w:tc>
          <w:tcPr>
            <w:tcW w:w="6" w:type="dxa"/>
            <w:tcBorders>
              <w:top w:val="nil"/>
              <w:left w:val="nil"/>
              <w:bottom w:val="nil"/>
              <w:right w:val="nil"/>
            </w:tcBorders>
            <w:vAlign w:val="center"/>
            <w:hideMark/>
          </w:tcPr>
          <w:p w:rsidR="00AF3FAC" w:rsidRDefault="00AF3FAC">
            <w:pPr>
              <w:rPr>
                <w:rFonts w:ascii="Calibri" w:hAnsi="Calibri"/>
                <w:sz w:val="20"/>
                <w:szCs w:val="20"/>
              </w:rPr>
            </w:pPr>
            <w:r>
              <w:rPr>
                <w:rFonts w:ascii="Calibri" w:hAnsi="Calibri"/>
                <w:sz w:val="20"/>
                <w:szCs w:val="20"/>
              </w:rPr>
              <w:t> </w:t>
            </w:r>
          </w:p>
        </w:tc>
      </w:tr>
      <w:tr w:rsidR="00AF3FAC" w:rsidTr="00AF3FAC">
        <w:trPr>
          <w:trHeight w:val="375"/>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3FAC" w:rsidRDefault="00AF3FAC">
            <w:pPr>
              <w:jc w:val="center"/>
              <w:rPr>
                <w:sz w:val="24"/>
                <w:szCs w:val="24"/>
              </w:rPr>
            </w:pPr>
            <w:r>
              <w:rPr>
                <w:sz w:val="28"/>
                <w:szCs w:val="28"/>
              </w:rPr>
              <w:t>913</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3FAC" w:rsidRDefault="00AF3FAC">
            <w:pPr>
              <w:pStyle w:val="web"/>
              <w:spacing w:before="0" w:after="0"/>
              <w:jc w:val="center"/>
            </w:pPr>
            <w:r>
              <w:rPr>
                <w:rFonts w:ascii="Times New Roman" w:hAnsi="Times New Roman" w:cs="Times New Roman"/>
                <w:sz w:val="28"/>
                <w:szCs w:val="28"/>
              </w:rPr>
              <w:t> </w:t>
            </w:r>
          </w:p>
          <w:p w:rsidR="00AF3FAC" w:rsidRDefault="00AF3FAC">
            <w:pPr>
              <w:pStyle w:val="web"/>
              <w:spacing w:before="0" w:after="0"/>
              <w:jc w:val="center"/>
            </w:pPr>
            <w:r>
              <w:rPr>
                <w:rFonts w:ascii="Times New Roman" w:hAnsi="Times New Roman" w:cs="Times New Roman"/>
                <w:sz w:val="28"/>
                <w:szCs w:val="28"/>
              </w:rPr>
              <w:t>2 02 01003 10 0000 151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FAC" w:rsidRDefault="00AF3FAC">
            <w:pPr>
              <w:pStyle w:val="web"/>
              <w:spacing w:before="0" w:after="0"/>
              <w:jc w:val="both"/>
            </w:pPr>
            <w:r>
              <w:rPr>
                <w:rFonts w:ascii="Times New Roman" w:hAnsi="Times New Roman" w:cs="Times New Roman"/>
                <w:sz w:val="28"/>
                <w:szCs w:val="28"/>
              </w:rPr>
              <w:t>Дотации бюджетам поселений на поддержку мер по обеспечению сбалансированности бюджетов</w:t>
            </w:r>
          </w:p>
        </w:tc>
        <w:tc>
          <w:tcPr>
            <w:tcW w:w="6" w:type="dxa"/>
            <w:tcBorders>
              <w:top w:val="nil"/>
              <w:left w:val="nil"/>
              <w:bottom w:val="nil"/>
              <w:right w:val="nil"/>
            </w:tcBorders>
            <w:vAlign w:val="center"/>
            <w:hideMark/>
          </w:tcPr>
          <w:p w:rsidR="00AF3FAC" w:rsidRDefault="00AF3FAC">
            <w:pPr>
              <w:rPr>
                <w:rFonts w:ascii="Calibri" w:hAnsi="Calibri"/>
                <w:sz w:val="20"/>
                <w:szCs w:val="20"/>
              </w:rPr>
            </w:pPr>
            <w:r>
              <w:rPr>
                <w:rFonts w:ascii="Calibri" w:hAnsi="Calibri"/>
                <w:sz w:val="20"/>
                <w:szCs w:val="20"/>
              </w:rPr>
              <w:t> </w:t>
            </w:r>
          </w:p>
        </w:tc>
      </w:tr>
      <w:tr w:rsidR="00AF3FAC" w:rsidTr="00AF3FAC">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3FAC" w:rsidRDefault="00AF3FAC">
            <w:pPr>
              <w:jc w:val="center"/>
              <w:rPr>
                <w:sz w:val="24"/>
                <w:szCs w:val="24"/>
              </w:rPr>
            </w:pPr>
            <w:r>
              <w:rPr>
                <w:sz w:val="28"/>
                <w:szCs w:val="28"/>
              </w:rPr>
              <w:t>913</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3FAC" w:rsidRDefault="00AF3FAC">
            <w:pPr>
              <w:pStyle w:val="web"/>
              <w:spacing w:before="0" w:after="0"/>
              <w:jc w:val="center"/>
            </w:pPr>
            <w:r>
              <w:rPr>
                <w:rFonts w:ascii="Times New Roman" w:hAnsi="Times New Roman" w:cs="Times New Roman"/>
                <w:sz w:val="28"/>
                <w:szCs w:val="28"/>
              </w:rPr>
              <w:t>2 02 03015 10 0000 151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FAC" w:rsidRDefault="00AF3FAC">
            <w:pPr>
              <w:pStyle w:val="web"/>
              <w:spacing w:before="0" w:after="0"/>
            </w:pPr>
            <w:r>
              <w:rPr>
                <w:rFonts w:ascii="Times New Roman" w:hAnsi="Times New Roman" w:cs="Times New Roman"/>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6" w:type="dxa"/>
            <w:tcBorders>
              <w:top w:val="nil"/>
              <w:left w:val="nil"/>
              <w:bottom w:val="nil"/>
              <w:right w:val="nil"/>
            </w:tcBorders>
            <w:vAlign w:val="center"/>
            <w:hideMark/>
          </w:tcPr>
          <w:p w:rsidR="00AF3FAC" w:rsidRDefault="00AF3FAC">
            <w:pPr>
              <w:rPr>
                <w:rFonts w:ascii="Calibri" w:hAnsi="Calibri"/>
                <w:sz w:val="20"/>
                <w:szCs w:val="20"/>
              </w:rPr>
            </w:pPr>
            <w:r>
              <w:rPr>
                <w:rFonts w:ascii="Calibri" w:hAnsi="Calibri"/>
                <w:sz w:val="20"/>
                <w:szCs w:val="20"/>
              </w:rPr>
              <w:t> </w:t>
            </w:r>
          </w:p>
        </w:tc>
      </w:tr>
      <w:tr w:rsidR="00AF3FAC" w:rsidTr="00AF3FAC">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3FAC" w:rsidRDefault="00AF3FAC">
            <w:pPr>
              <w:jc w:val="center"/>
              <w:rPr>
                <w:sz w:val="24"/>
                <w:szCs w:val="24"/>
              </w:rPr>
            </w:pPr>
            <w:r>
              <w:rPr>
                <w:sz w:val="28"/>
                <w:szCs w:val="28"/>
              </w:rPr>
              <w:t>913</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3FAC" w:rsidRDefault="00AF3FAC">
            <w:pPr>
              <w:pStyle w:val="web"/>
              <w:spacing w:before="0" w:after="0"/>
              <w:jc w:val="center"/>
            </w:pPr>
            <w:r>
              <w:rPr>
                <w:rFonts w:ascii="Times New Roman" w:hAnsi="Times New Roman" w:cs="Times New Roman"/>
                <w:sz w:val="28"/>
                <w:szCs w:val="28"/>
              </w:rPr>
              <w:t>2 02 04012 10 0000 151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FAC" w:rsidRDefault="00AF3FAC">
            <w:pPr>
              <w:pStyle w:val="web"/>
              <w:spacing w:before="0" w:after="0"/>
            </w:pPr>
            <w:r>
              <w:rPr>
                <w:rFonts w:ascii="Times New Roman" w:hAnsi="Times New Roman" w:cs="Times New Roman"/>
                <w:sz w:val="28"/>
                <w:szCs w:val="28"/>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6" w:type="dxa"/>
            <w:tcBorders>
              <w:top w:val="nil"/>
              <w:left w:val="nil"/>
              <w:bottom w:val="nil"/>
              <w:right w:val="nil"/>
            </w:tcBorders>
            <w:vAlign w:val="center"/>
            <w:hideMark/>
          </w:tcPr>
          <w:p w:rsidR="00AF3FAC" w:rsidRDefault="00AF3FAC">
            <w:pPr>
              <w:rPr>
                <w:rFonts w:ascii="Calibri" w:hAnsi="Calibri"/>
                <w:sz w:val="20"/>
                <w:szCs w:val="20"/>
              </w:rPr>
            </w:pPr>
            <w:r>
              <w:rPr>
                <w:rFonts w:ascii="Calibri" w:hAnsi="Calibri"/>
                <w:sz w:val="20"/>
                <w:szCs w:val="20"/>
              </w:rPr>
              <w:t> </w:t>
            </w:r>
          </w:p>
        </w:tc>
      </w:tr>
    </w:tbl>
    <w:p w:rsidR="00AF3FAC" w:rsidRDefault="00AF3FAC" w:rsidP="00AF3FAC">
      <w:r>
        <w:rPr>
          <w:sz w:val="28"/>
          <w:szCs w:val="28"/>
        </w:rPr>
        <w:br w:type="page"/>
      </w:r>
      <w:r>
        <w:rPr>
          <w:sz w:val="28"/>
          <w:szCs w:val="28"/>
        </w:rPr>
        <w:lastRenderedPageBreak/>
        <w:t> </w:t>
      </w:r>
      <w:r>
        <w:t xml:space="preserve"> </w:t>
      </w:r>
    </w:p>
    <w:p w:rsidR="00AF3FAC" w:rsidRDefault="00AF3FAC" w:rsidP="00AF3FAC">
      <w:pPr>
        <w:ind w:left="5954"/>
        <w:jc w:val="right"/>
      </w:pPr>
      <w:r>
        <w:rPr>
          <w:sz w:val="28"/>
          <w:szCs w:val="28"/>
        </w:rPr>
        <w:t>Приложение 4</w:t>
      </w:r>
    </w:p>
    <w:p w:rsidR="00AF3FAC" w:rsidRDefault="00AF3FAC" w:rsidP="00AF3FAC">
      <w:pPr>
        <w:ind w:left="5954"/>
        <w:jc w:val="right"/>
      </w:pPr>
      <w:r>
        <w:rPr>
          <w:sz w:val="28"/>
          <w:szCs w:val="28"/>
        </w:rPr>
        <w:t>к решению Совета депутатов</w:t>
      </w:r>
    </w:p>
    <w:p w:rsidR="00AF3FAC" w:rsidRDefault="00AF3FAC" w:rsidP="00AF3FAC">
      <w:pPr>
        <w:ind w:left="5954"/>
        <w:jc w:val="right"/>
      </w:pPr>
      <w:r>
        <w:rPr>
          <w:sz w:val="28"/>
          <w:szCs w:val="28"/>
        </w:rPr>
        <w:t>«Об утверждении проекта местного бюджета  на 2013год  и на плановый период 2014 и 2015годов»</w:t>
      </w:r>
    </w:p>
    <w:p w:rsidR="00AF3FAC" w:rsidRDefault="00AF3FAC" w:rsidP="00AF3FAC">
      <w:pPr>
        <w:ind w:left="5954"/>
        <w:jc w:val="right"/>
      </w:pPr>
      <w:r>
        <w:rPr>
          <w:sz w:val="28"/>
          <w:szCs w:val="28"/>
        </w:rPr>
        <w:t>от 19.11.2012 года № 28</w:t>
      </w:r>
    </w:p>
    <w:p w:rsidR="00AF3FAC" w:rsidRDefault="00AF3FAC" w:rsidP="00AF3FAC">
      <w:pPr>
        <w:pStyle w:val="web"/>
        <w:spacing w:before="0" w:after="0" w:line="240" w:lineRule="atLeast"/>
        <w:jc w:val="center"/>
      </w:pPr>
      <w:r>
        <w:rPr>
          <w:rStyle w:val="hl41"/>
          <w:rFonts w:hint="eastAsia"/>
          <w:sz w:val="20"/>
          <w:szCs w:val="20"/>
        </w:rPr>
        <w:t> </w:t>
      </w:r>
    </w:p>
    <w:p w:rsidR="00AF3FAC" w:rsidRDefault="00AF3FAC" w:rsidP="00AF3FAC">
      <w:pPr>
        <w:pStyle w:val="web"/>
        <w:spacing w:before="0" w:after="0" w:line="240" w:lineRule="atLeast"/>
        <w:jc w:val="center"/>
        <w:rPr>
          <w:rFonts w:hint="eastAsia"/>
        </w:rPr>
      </w:pPr>
      <w:r>
        <w:rPr>
          <w:rStyle w:val="hl41"/>
          <w:sz w:val="28"/>
          <w:szCs w:val="28"/>
        </w:rPr>
        <w:t>Прогнозируемые доходы местного бюджета на 2013год.</w:t>
      </w:r>
    </w:p>
    <w:p w:rsidR="00AF3FAC" w:rsidRDefault="00AF3FAC" w:rsidP="00AF3FAC">
      <w:pPr>
        <w:pStyle w:val="web"/>
        <w:spacing w:before="0" w:after="0"/>
        <w:jc w:val="right"/>
        <w:rPr>
          <w:rFonts w:hint="eastAsia"/>
        </w:rPr>
      </w:pPr>
      <w:r>
        <w:rPr>
          <w:rFonts w:ascii="Times New Roman" w:hAnsi="Times New Roman" w:cs="Times New Roman"/>
          <w:sz w:val="28"/>
          <w:szCs w:val="28"/>
        </w:rPr>
        <w:t> (тыс. рублей)</w:t>
      </w:r>
    </w:p>
    <w:tbl>
      <w:tblPr>
        <w:tblW w:w="10245" w:type="dxa"/>
        <w:jc w:val="center"/>
        <w:tblInd w:w="-475" w:type="dxa"/>
        <w:tblCellMar>
          <w:left w:w="0" w:type="dxa"/>
          <w:right w:w="0" w:type="dxa"/>
        </w:tblCellMar>
        <w:tblLook w:val="04A0"/>
      </w:tblPr>
      <w:tblGrid>
        <w:gridCol w:w="3623"/>
        <w:gridCol w:w="5254"/>
        <w:gridCol w:w="1368"/>
      </w:tblGrid>
      <w:tr w:rsidR="00AF3FAC" w:rsidTr="00AF3FAC">
        <w:trPr>
          <w:jc w:val="center"/>
        </w:trPr>
        <w:tc>
          <w:tcPr>
            <w:tcW w:w="362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Код</w:t>
            </w:r>
          </w:p>
          <w:p w:rsidR="00AF3FAC" w:rsidRDefault="00AF3FAC">
            <w:pPr>
              <w:pStyle w:val="web"/>
              <w:spacing w:before="0" w:after="0"/>
              <w:jc w:val="center"/>
            </w:pPr>
            <w:r>
              <w:rPr>
                <w:rFonts w:ascii="Times New Roman" w:hAnsi="Times New Roman" w:cs="Times New Roman"/>
                <w:sz w:val="28"/>
                <w:szCs w:val="28"/>
              </w:rPr>
              <w:t>бюджетной классификации Российской Федерации</w:t>
            </w:r>
          </w:p>
        </w:tc>
        <w:tc>
          <w:tcPr>
            <w:tcW w:w="5252"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Наименование</w:t>
            </w:r>
          </w:p>
          <w:p w:rsidR="00AF3FAC" w:rsidRDefault="00AF3FAC">
            <w:pPr>
              <w:pStyle w:val="web"/>
              <w:spacing w:before="0" w:after="0"/>
              <w:jc w:val="center"/>
            </w:pPr>
            <w:r>
              <w:rPr>
                <w:rFonts w:ascii="Times New Roman" w:hAnsi="Times New Roman" w:cs="Times New Roman"/>
                <w:sz w:val="28"/>
                <w:szCs w:val="28"/>
              </w:rPr>
              <w:t>доходов</w:t>
            </w:r>
          </w:p>
        </w:tc>
        <w:tc>
          <w:tcPr>
            <w:tcW w:w="1367"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 xml:space="preserve">Сумма </w:t>
            </w:r>
          </w:p>
        </w:tc>
      </w:tr>
      <w:tr w:rsidR="00AF3FAC" w:rsidTr="00AF3FAC">
        <w:trPr>
          <w:cantSplit/>
          <w:jc w:val="center"/>
        </w:trPr>
        <w:tc>
          <w:tcPr>
            <w:tcW w:w="3622" w:type="dxa"/>
            <w:tcBorders>
              <w:top w:val="nil"/>
              <w:left w:val="single" w:sz="8" w:space="0" w:color="auto"/>
              <w:bottom w:val="nil"/>
              <w:right w:val="single" w:sz="8" w:space="0" w:color="auto"/>
            </w:tcBorders>
            <w:tcMar>
              <w:top w:w="0" w:type="dxa"/>
              <w:left w:w="15" w:type="dxa"/>
              <w:bottom w:w="0" w:type="dxa"/>
              <w:right w:w="15" w:type="dxa"/>
            </w:tcMar>
            <w:hideMark/>
          </w:tcPr>
          <w:p w:rsidR="00AF3FAC" w:rsidRDefault="00AF3FAC">
            <w:pPr>
              <w:pStyle w:val="web"/>
              <w:spacing w:before="0" w:after="0"/>
              <w:ind w:right="155"/>
              <w:jc w:val="center"/>
            </w:pPr>
            <w:r>
              <w:rPr>
                <w:rFonts w:ascii="Times New Roman" w:hAnsi="Times New Roman" w:cs="Times New Roman"/>
                <w:sz w:val="28"/>
                <w:szCs w:val="28"/>
              </w:rPr>
              <w:t>1</w:t>
            </w:r>
          </w:p>
        </w:tc>
        <w:tc>
          <w:tcPr>
            <w:tcW w:w="5252" w:type="dxa"/>
            <w:tcBorders>
              <w:top w:val="nil"/>
              <w:left w:val="nil"/>
              <w:bottom w:val="nil"/>
              <w:right w:val="single" w:sz="8" w:space="0" w:color="auto"/>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2</w:t>
            </w:r>
          </w:p>
        </w:tc>
        <w:tc>
          <w:tcPr>
            <w:tcW w:w="1367" w:type="dxa"/>
            <w:tcBorders>
              <w:top w:val="nil"/>
              <w:left w:val="nil"/>
              <w:bottom w:val="nil"/>
              <w:right w:val="single" w:sz="8" w:space="0" w:color="auto"/>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3</w:t>
            </w:r>
          </w:p>
        </w:tc>
      </w:tr>
      <w:tr w:rsidR="00AF3FAC" w:rsidTr="00AF3FAC">
        <w:trPr>
          <w:jc w:val="center"/>
        </w:trPr>
        <w:tc>
          <w:tcPr>
            <w:tcW w:w="3622"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b/>
                <w:bCs/>
                <w:sz w:val="28"/>
                <w:szCs w:val="28"/>
              </w:rPr>
              <w:t>1 00 00000 00 0000 000</w:t>
            </w:r>
          </w:p>
        </w:tc>
        <w:tc>
          <w:tcPr>
            <w:tcW w:w="525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left="359" w:hanging="359"/>
            </w:pPr>
            <w:r>
              <w:rPr>
                <w:rFonts w:ascii="Times New Roman" w:hAnsi="Times New Roman" w:cs="Times New Roman"/>
                <w:b/>
                <w:bCs/>
                <w:sz w:val="28"/>
                <w:szCs w:val="28"/>
              </w:rPr>
              <w:t>Налоговые и неналоговые доходы</w:t>
            </w:r>
          </w:p>
        </w:tc>
        <w:tc>
          <w:tcPr>
            <w:tcW w:w="1367"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75"/>
              <w:jc w:val="right"/>
            </w:pPr>
            <w:r>
              <w:rPr>
                <w:rFonts w:ascii="Times New Roman" w:hAnsi="Times New Roman" w:cs="Times New Roman"/>
                <w:b/>
                <w:bCs/>
                <w:color w:val="000000"/>
                <w:sz w:val="28"/>
                <w:szCs w:val="28"/>
              </w:rPr>
              <w:t>529,8</w:t>
            </w:r>
          </w:p>
        </w:tc>
      </w:tr>
      <w:tr w:rsidR="00AF3FAC" w:rsidTr="00AF3FAC">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b/>
                <w:bCs/>
                <w:sz w:val="28"/>
                <w:szCs w:val="28"/>
              </w:rPr>
              <w:t>1 01 00000 00 0000 000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pPr>
            <w:r>
              <w:rPr>
                <w:rFonts w:ascii="Times New Roman" w:hAnsi="Times New Roman" w:cs="Times New Roman"/>
                <w:b/>
                <w:bCs/>
                <w:sz w:val="28"/>
                <w:szCs w:val="28"/>
              </w:rPr>
              <w:t xml:space="preserve">Налоги на прибыль, доходы </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75"/>
              <w:jc w:val="right"/>
            </w:pPr>
            <w:r>
              <w:rPr>
                <w:rFonts w:ascii="Times New Roman" w:hAnsi="Times New Roman" w:cs="Times New Roman"/>
                <w:b/>
                <w:bCs/>
                <w:sz w:val="28"/>
                <w:szCs w:val="28"/>
              </w:rPr>
              <w:t>60,8</w:t>
            </w:r>
          </w:p>
        </w:tc>
      </w:tr>
      <w:tr w:rsidR="00AF3FAC" w:rsidTr="00AF3FAC">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1 01 02000 01 0000 110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pPr>
            <w:r>
              <w:rPr>
                <w:rFonts w:ascii="Times New Roman" w:hAnsi="Times New Roman" w:cs="Times New Roman"/>
                <w:sz w:val="28"/>
                <w:szCs w:val="28"/>
              </w:rPr>
              <w:t>Налог на доходы физических лиц</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75"/>
              <w:jc w:val="right"/>
            </w:pPr>
            <w:r>
              <w:rPr>
                <w:rFonts w:ascii="Times New Roman" w:hAnsi="Times New Roman" w:cs="Times New Roman"/>
                <w:sz w:val="28"/>
                <w:szCs w:val="28"/>
              </w:rPr>
              <w:t>60,8</w:t>
            </w:r>
          </w:p>
        </w:tc>
      </w:tr>
      <w:tr w:rsidR="00AF3FAC" w:rsidTr="00AF3FAC">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b/>
                <w:bCs/>
                <w:sz w:val="28"/>
                <w:szCs w:val="28"/>
              </w:rPr>
              <w:t>1 06 00000 00 0000 000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pPr>
            <w:r>
              <w:rPr>
                <w:rFonts w:ascii="Times New Roman" w:hAnsi="Times New Roman" w:cs="Times New Roman"/>
                <w:b/>
                <w:bCs/>
                <w:sz w:val="28"/>
                <w:szCs w:val="28"/>
              </w:rPr>
              <w:t>Налоги на имущество</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75"/>
              <w:jc w:val="right"/>
            </w:pPr>
            <w:r>
              <w:rPr>
                <w:rFonts w:ascii="Times New Roman" w:hAnsi="Times New Roman" w:cs="Times New Roman"/>
                <w:b/>
                <w:bCs/>
                <w:sz w:val="28"/>
                <w:szCs w:val="28"/>
              </w:rPr>
              <w:t>448,5</w:t>
            </w:r>
          </w:p>
        </w:tc>
      </w:tr>
      <w:tr w:rsidR="00AF3FAC" w:rsidTr="00AF3FAC">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1 06 01030 10 0000 110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pPr>
            <w:r>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75"/>
              <w:jc w:val="right"/>
            </w:pPr>
            <w:r>
              <w:rPr>
                <w:rFonts w:ascii="Times New Roman" w:hAnsi="Times New Roman" w:cs="Times New Roman"/>
                <w:sz w:val="28"/>
                <w:szCs w:val="28"/>
              </w:rPr>
              <w:t>15,2</w:t>
            </w:r>
          </w:p>
        </w:tc>
      </w:tr>
      <w:tr w:rsidR="00AF3FAC" w:rsidTr="00AF3FAC">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1 06 06000 00 0000 110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pPr>
            <w:r>
              <w:rPr>
                <w:rFonts w:ascii="Times New Roman" w:hAnsi="Times New Roman" w:cs="Times New Roman"/>
                <w:sz w:val="28"/>
                <w:szCs w:val="28"/>
              </w:rPr>
              <w:t>Земельный налог</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75"/>
              <w:jc w:val="right"/>
            </w:pPr>
            <w:r>
              <w:rPr>
                <w:rFonts w:ascii="Times New Roman" w:hAnsi="Times New Roman" w:cs="Times New Roman"/>
                <w:sz w:val="28"/>
                <w:szCs w:val="28"/>
              </w:rPr>
              <w:t>433,3</w:t>
            </w:r>
          </w:p>
        </w:tc>
      </w:tr>
      <w:tr w:rsidR="00AF3FAC" w:rsidTr="00AF3FAC">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b/>
                <w:bCs/>
                <w:sz w:val="28"/>
                <w:szCs w:val="28"/>
              </w:rPr>
              <w:t>1 11 00000 00 0000 000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jc w:val="both"/>
            </w:pPr>
            <w:r>
              <w:rPr>
                <w:rFonts w:ascii="Times New Roman" w:hAnsi="Times New Roman" w:cs="Times New Roman"/>
                <w:b/>
                <w:bCs/>
                <w:sz w:val="28"/>
                <w:szCs w:val="28"/>
              </w:rPr>
              <w:t>Доходы от использования имущества, находящегося в государственной и муниципальной собственности</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75"/>
              <w:jc w:val="right"/>
            </w:pPr>
            <w:r>
              <w:rPr>
                <w:rFonts w:ascii="Times New Roman" w:hAnsi="Times New Roman" w:cs="Times New Roman"/>
                <w:b/>
                <w:bCs/>
                <w:sz w:val="28"/>
                <w:szCs w:val="28"/>
              </w:rPr>
              <w:t>0,5</w:t>
            </w:r>
          </w:p>
        </w:tc>
      </w:tr>
      <w:tr w:rsidR="00AF3FAC" w:rsidTr="00AF3FAC">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1 11 05000 00 0000 120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pPr>
            <w:r>
              <w:rPr>
                <w:rFonts w:ascii="Times New Roman" w:hAnsi="Times New Roman" w:cs="Times New Roman"/>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75"/>
              <w:jc w:val="right"/>
            </w:pPr>
            <w:r>
              <w:rPr>
                <w:rFonts w:ascii="Times New Roman" w:hAnsi="Times New Roman" w:cs="Times New Roman"/>
                <w:sz w:val="28"/>
                <w:szCs w:val="28"/>
              </w:rPr>
              <w:t>0,5</w:t>
            </w:r>
          </w:p>
        </w:tc>
      </w:tr>
      <w:tr w:rsidR="00AF3FAC" w:rsidTr="00AF3FAC">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1 11 05013 10  0000 120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193"/>
              <w:jc w:val="both"/>
            </w:pPr>
            <w:r>
              <w:rPr>
                <w:rFonts w:ascii="Times New Roman" w:hAnsi="Times New Roman" w:cs="Times New Roman"/>
                <w:sz w:val="28"/>
                <w:szCs w:val="28"/>
              </w:rPr>
              <w:t xml:space="preserve">Доходы, получаемые в виде арендной платы за земельные участки, </w:t>
            </w:r>
            <w:r>
              <w:rPr>
                <w:rFonts w:ascii="Times New Roman" w:hAnsi="Times New Roman" w:cs="Times New Roman"/>
                <w:sz w:val="28"/>
                <w:szCs w:val="28"/>
              </w:rPr>
              <w:lastRenderedPageBreak/>
              <w:t xml:space="preserve">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75"/>
              <w:jc w:val="right"/>
            </w:pPr>
            <w:r>
              <w:rPr>
                <w:rFonts w:ascii="Times New Roman" w:hAnsi="Times New Roman" w:cs="Times New Roman"/>
                <w:sz w:val="28"/>
                <w:szCs w:val="28"/>
              </w:rPr>
              <w:lastRenderedPageBreak/>
              <w:t>0,5</w:t>
            </w:r>
          </w:p>
        </w:tc>
      </w:tr>
      <w:tr w:rsidR="00AF3FAC" w:rsidTr="00AF3FAC">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b/>
                <w:bCs/>
                <w:sz w:val="28"/>
                <w:szCs w:val="28"/>
              </w:rPr>
              <w:lastRenderedPageBreak/>
              <w:t>1 14 00000 00 0000 000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193"/>
            </w:pPr>
            <w:r>
              <w:rPr>
                <w:rFonts w:ascii="Times New Roman" w:hAnsi="Times New Roman" w:cs="Times New Roman"/>
                <w:b/>
                <w:bCs/>
                <w:sz w:val="28"/>
                <w:szCs w:val="28"/>
              </w:rPr>
              <w:t xml:space="preserve">Доходы от продажи материальных и нематериальных активов </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spacing w:after="0"/>
              <w:ind w:right="75"/>
              <w:jc w:val="right"/>
            </w:pPr>
            <w:r>
              <w:rPr>
                <w:b/>
                <w:bCs/>
                <w:sz w:val="28"/>
                <w:szCs w:val="28"/>
              </w:rPr>
              <w:t>20,0</w:t>
            </w:r>
          </w:p>
        </w:tc>
      </w:tr>
      <w:tr w:rsidR="00AF3FAC" w:rsidTr="00AF3FAC">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1 14 06000 00 0000 430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193"/>
            </w:pPr>
            <w:r>
              <w:rPr>
                <w:rFonts w:ascii="Times New Roman" w:hAnsi="Times New Roman" w:cs="Times New Roman"/>
                <w:sz w:val="28"/>
                <w:szCs w:val="28"/>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e"/>
              <w:ind w:right="75"/>
            </w:pPr>
            <w:r>
              <w:t>20,0</w:t>
            </w:r>
          </w:p>
        </w:tc>
      </w:tr>
      <w:tr w:rsidR="00AF3FAC" w:rsidTr="00AF3FAC">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1 14 06010 00 0000 430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193"/>
            </w:pPr>
            <w:r>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spacing w:after="0"/>
              <w:ind w:right="75"/>
              <w:jc w:val="right"/>
            </w:pPr>
            <w:r>
              <w:rPr>
                <w:sz w:val="28"/>
                <w:szCs w:val="28"/>
              </w:rPr>
              <w:t>20,0</w:t>
            </w:r>
          </w:p>
        </w:tc>
      </w:tr>
      <w:tr w:rsidR="00AF3FAC" w:rsidTr="00AF3FAC">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1 14 06014 10 0000 430</w:t>
            </w:r>
          </w:p>
        </w:tc>
        <w:tc>
          <w:tcPr>
            <w:tcW w:w="52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193"/>
              <w:jc w:val="both"/>
            </w:pPr>
            <w:r>
              <w:rPr>
                <w:rFonts w:ascii="Times New Roman" w:hAnsi="Times New Roman" w:cs="Times New Roman"/>
                <w:sz w:val="28"/>
                <w:szCs w:val="28"/>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136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75"/>
              <w:jc w:val="right"/>
            </w:pPr>
            <w:r>
              <w:rPr>
                <w:rFonts w:ascii="Times New Roman" w:hAnsi="Times New Roman" w:cs="Times New Roman"/>
                <w:sz w:val="28"/>
                <w:szCs w:val="28"/>
              </w:rPr>
              <w:t>20,0</w:t>
            </w:r>
          </w:p>
        </w:tc>
      </w:tr>
    </w:tbl>
    <w:p w:rsidR="00AF3FAC" w:rsidRDefault="00AF3FAC" w:rsidP="00AF3FAC">
      <w:pPr>
        <w:rPr>
          <w:rFonts w:hint="eastAsia"/>
        </w:rPr>
      </w:pPr>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lastRenderedPageBreak/>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xml:space="preserve">                                                                                    </w:t>
      </w:r>
    </w:p>
    <w:p w:rsidR="00AF3FAC" w:rsidRDefault="00AF3FAC" w:rsidP="00AF3FAC">
      <w:r>
        <w:rPr>
          <w:sz w:val="28"/>
          <w:szCs w:val="28"/>
        </w:rPr>
        <w:t xml:space="preserve">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r>
        <w:rPr>
          <w:sz w:val="28"/>
          <w:szCs w:val="28"/>
        </w:rPr>
        <w:t> </w:t>
      </w:r>
    </w:p>
    <w:p w:rsidR="00AF3FAC" w:rsidRDefault="00AF3FAC" w:rsidP="00AF3FAC">
      <w:pPr>
        <w:jc w:val="right"/>
      </w:pPr>
      <w:r>
        <w:rPr>
          <w:sz w:val="28"/>
          <w:szCs w:val="28"/>
        </w:rPr>
        <w:t>                                                                                     Приложение 5</w:t>
      </w:r>
    </w:p>
    <w:p w:rsidR="00AF3FAC" w:rsidRDefault="00AF3FAC" w:rsidP="00AF3FAC">
      <w:pPr>
        <w:ind w:left="5954"/>
        <w:jc w:val="right"/>
      </w:pPr>
      <w:r>
        <w:rPr>
          <w:sz w:val="28"/>
          <w:szCs w:val="28"/>
        </w:rPr>
        <w:t>к решению Совета депутатов</w:t>
      </w:r>
    </w:p>
    <w:p w:rsidR="00AF3FAC" w:rsidRDefault="00AF3FAC" w:rsidP="00AF3FAC">
      <w:pPr>
        <w:ind w:left="5954"/>
        <w:jc w:val="right"/>
      </w:pPr>
      <w:r>
        <w:rPr>
          <w:sz w:val="28"/>
          <w:szCs w:val="28"/>
        </w:rPr>
        <w:t xml:space="preserve">«Об утверждении проекта местного бюджета  на </w:t>
      </w:r>
      <w:r>
        <w:rPr>
          <w:sz w:val="28"/>
          <w:szCs w:val="28"/>
        </w:rPr>
        <w:lastRenderedPageBreak/>
        <w:t>2013год  и на плановый период 2014 и 2015годов»</w:t>
      </w:r>
    </w:p>
    <w:p w:rsidR="00AF3FAC" w:rsidRDefault="00AF3FAC" w:rsidP="00AF3FAC">
      <w:pPr>
        <w:ind w:left="5954"/>
        <w:jc w:val="right"/>
      </w:pPr>
      <w:r>
        <w:rPr>
          <w:sz w:val="28"/>
          <w:szCs w:val="28"/>
        </w:rPr>
        <w:t>от 19.11.2012 года № 28</w:t>
      </w:r>
    </w:p>
    <w:p w:rsidR="00AF3FAC" w:rsidRDefault="00AF3FAC" w:rsidP="00AF3FAC">
      <w:pPr>
        <w:pStyle w:val="web"/>
        <w:spacing w:before="0" w:after="0" w:line="240" w:lineRule="atLeast"/>
      </w:pPr>
      <w:r>
        <w:rPr>
          <w:rStyle w:val="hl41"/>
          <w:sz w:val="28"/>
          <w:szCs w:val="28"/>
        </w:rPr>
        <w:t> </w:t>
      </w:r>
    </w:p>
    <w:p w:rsidR="00AF3FAC" w:rsidRDefault="00AF3FAC" w:rsidP="00AF3FAC">
      <w:pPr>
        <w:pStyle w:val="web"/>
        <w:spacing w:before="0" w:after="0" w:line="240" w:lineRule="atLeast"/>
        <w:jc w:val="center"/>
        <w:rPr>
          <w:rFonts w:hint="eastAsia"/>
        </w:rPr>
      </w:pPr>
      <w:r>
        <w:rPr>
          <w:rStyle w:val="hl41"/>
          <w:sz w:val="28"/>
          <w:szCs w:val="28"/>
        </w:rPr>
        <w:t>Прогнозируемые доходы местного бюджета на плановый период 2014 и 2015 годов</w:t>
      </w:r>
    </w:p>
    <w:p w:rsidR="00AF3FAC" w:rsidRDefault="00AF3FAC" w:rsidP="00AF3FAC">
      <w:pPr>
        <w:pStyle w:val="web"/>
        <w:spacing w:before="0" w:after="0"/>
        <w:jc w:val="right"/>
        <w:rPr>
          <w:rFonts w:hint="eastAsia"/>
        </w:rPr>
      </w:pPr>
      <w:r>
        <w:rPr>
          <w:rFonts w:ascii="Times New Roman" w:hAnsi="Times New Roman" w:cs="Times New Roman"/>
          <w:sz w:val="28"/>
          <w:szCs w:val="28"/>
        </w:rPr>
        <w:t>(тыс. рублей)</w:t>
      </w:r>
    </w:p>
    <w:tbl>
      <w:tblPr>
        <w:tblW w:w="10215" w:type="dxa"/>
        <w:jc w:val="center"/>
        <w:tblInd w:w="-601" w:type="dxa"/>
        <w:tblCellMar>
          <w:left w:w="0" w:type="dxa"/>
          <w:right w:w="0" w:type="dxa"/>
        </w:tblCellMar>
        <w:tblLook w:val="04A0"/>
      </w:tblPr>
      <w:tblGrid>
        <w:gridCol w:w="3033"/>
        <w:gridCol w:w="5011"/>
        <w:gridCol w:w="1136"/>
        <w:gridCol w:w="46"/>
        <w:gridCol w:w="989"/>
      </w:tblGrid>
      <w:tr w:rsidR="00AF3FAC" w:rsidTr="00AF3FAC">
        <w:trPr>
          <w:trHeight w:val="842"/>
          <w:jc w:val="center"/>
        </w:trPr>
        <w:tc>
          <w:tcPr>
            <w:tcW w:w="3047"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Код</w:t>
            </w:r>
          </w:p>
          <w:p w:rsidR="00AF3FAC" w:rsidRDefault="00AF3FAC">
            <w:pPr>
              <w:pStyle w:val="web"/>
              <w:spacing w:before="0" w:after="0"/>
              <w:jc w:val="center"/>
            </w:pPr>
            <w:r>
              <w:rPr>
                <w:rFonts w:ascii="Times New Roman" w:hAnsi="Times New Roman" w:cs="Times New Roman"/>
                <w:sz w:val="28"/>
                <w:szCs w:val="28"/>
              </w:rPr>
              <w:t>бюджетной классификации Российской Федерации</w:t>
            </w:r>
          </w:p>
        </w:tc>
        <w:tc>
          <w:tcPr>
            <w:tcW w:w="5035" w:type="dxa"/>
            <w:vMerge w:val="restar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Наименование</w:t>
            </w:r>
          </w:p>
          <w:p w:rsidR="00AF3FAC" w:rsidRDefault="00AF3FAC">
            <w:pPr>
              <w:pStyle w:val="web"/>
              <w:spacing w:before="0" w:after="0"/>
              <w:jc w:val="center"/>
            </w:pPr>
            <w:r>
              <w:rPr>
                <w:rFonts w:ascii="Times New Roman" w:hAnsi="Times New Roman" w:cs="Times New Roman"/>
                <w:sz w:val="28"/>
                <w:szCs w:val="28"/>
              </w:rPr>
              <w:t>доходов</w:t>
            </w:r>
          </w:p>
        </w:tc>
        <w:tc>
          <w:tcPr>
            <w:tcW w:w="2126" w:type="dxa"/>
            <w:gridSpan w:val="3"/>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Сумма</w:t>
            </w:r>
          </w:p>
        </w:tc>
      </w:tr>
      <w:tr w:rsidR="00AF3FAC" w:rsidTr="00AF3FAC">
        <w:trPr>
          <w:trHeight w:val="4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3FAC" w:rsidRDefault="00AF3FAC">
            <w:pPr>
              <w:rPr>
                <w:rFonts w:ascii="Arial Unicode MS" w:eastAsia="Arial Unicode MS" w:hAnsi="Arial Unicode MS" w:cs="Arial Unicode MS"/>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F3FAC" w:rsidRDefault="00AF3FAC">
            <w:pPr>
              <w:rPr>
                <w:rFonts w:ascii="Arial Unicode MS" w:eastAsia="Arial Unicode MS" w:hAnsi="Arial Unicode MS" w:cs="Arial Unicode MS"/>
                <w:sz w:val="24"/>
                <w:szCs w:val="24"/>
              </w:rPr>
            </w:pPr>
          </w:p>
        </w:tc>
        <w:tc>
          <w:tcPr>
            <w:tcW w:w="1141" w:type="dxa"/>
            <w:gridSpan w:val="2"/>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b/>
                <w:bCs/>
                <w:sz w:val="28"/>
                <w:szCs w:val="28"/>
              </w:rPr>
              <w:t>2014</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FAC" w:rsidRDefault="00AF3FAC">
            <w:pPr>
              <w:pStyle w:val="web"/>
              <w:spacing w:before="0" w:after="0"/>
              <w:jc w:val="center"/>
            </w:pPr>
            <w:r>
              <w:rPr>
                <w:rFonts w:ascii="Times New Roman" w:hAnsi="Times New Roman" w:cs="Times New Roman"/>
                <w:b/>
                <w:bCs/>
                <w:sz w:val="28"/>
                <w:szCs w:val="28"/>
              </w:rPr>
              <w:t>2015</w:t>
            </w:r>
          </w:p>
        </w:tc>
      </w:tr>
      <w:tr w:rsidR="00AF3FAC" w:rsidTr="00AF3FAC">
        <w:trPr>
          <w:cantSplit/>
          <w:jc w:val="center"/>
        </w:trPr>
        <w:tc>
          <w:tcPr>
            <w:tcW w:w="3047" w:type="dxa"/>
            <w:tcBorders>
              <w:top w:val="nil"/>
              <w:left w:val="single" w:sz="8" w:space="0" w:color="auto"/>
              <w:bottom w:val="nil"/>
              <w:right w:val="single" w:sz="8" w:space="0" w:color="auto"/>
            </w:tcBorders>
            <w:tcMar>
              <w:top w:w="0" w:type="dxa"/>
              <w:left w:w="15" w:type="dxa"/>
              <w:bottom w:w="0" w:type="dxa"/>
              <w:right w:w="15" w:type="dxa"/>
            </w:tcMar>
            <w:hideMark/>
          </w:tcPr>
          <w:p w:rsidR="00AF3FAC" w:rsidRDefault="00AF3FAC">
            <w:pPr>
              <w:pStyle w:val="web"/>
              <w:spacing w:before="0" w:after="0"/>
              <w:ind w:right="155"/>
              <w:jc w:val="center"/>
            </w:pPr>
            <w:r>
              <w:rPr>
                <w:rFonts w:ascii="Times New Roman" w:hAnsi="Times New Roman" w:cs="Times New Roman"/>
                <w:sz w:val="28"/>
                <w:szCs w:val="28"/>
              </w:rPr>
              <w:t>1</w:t>
            </w:r>
          </w:p>
        </w:tc>
        <w:tc>
          <w:tcPr>
            <w:tcW w:w="5035" w:type="dxa"/>
            <w:tcBorders>
              <w:top w:val="nil"/>
              <w:left w:val="nil"/>
              <w:bottom w:val="nil"/>
              <w:right w:val="single" w:sz="8" w:space="0" w:color="auto"/>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2</w:t>
            </w:r>
          </w:p>
        </w:tc>
        <w:tc>
          <w:tcPr>
            <w:tcW w:w="1134" w:type="dxa"/>
            <w:tcBorders>
              <w:top w:val="nil"/>
              <w:left w:val="nil"/>
              <w:bottom w:val="nil"/>
              <w:right w:val="single" w:sz="8" w:space="0" w:color="auto"/>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3</w:t>
            </w:r>
          </w:p>
        </w:tc>
        <w:tc>
          <w:tcPr>
            <w:tcW w:w="992" w:type="dxa"/>
            <w:gridSpan w:val="2"/>
            <w:tcBorders>
              <w:top w:val="nil"/>
              <w:left w:val="nil"/>
              <w:bottom w:val="nil"/>
              <w:right w:val="single" w:sz="8" w:space="0" w:color="auto"/>
            </w:tcBorders>
            <w:tcMar>
              <w:top w:w="0" w:type="dxa"/>
              <w:left w:w="108" w:type="dxa"/>
              <w:bottom w:w="0" w:type="dxa"/>
              <w:right w:w="108" w:type="dxa"/>
            </w:tcMar>
            <w:hideMark/>
          </w:tcPr>
          <w:p w:rsidR="00AF3FAC" w:rsidRDefault="00AF3FAC">
            <w:pPr>
              <w:pStyle w:val="web"/>
              <w:spacing w:before="0" w:after="0"/>
              <w:jc w:val="center"/>
            </w:pPr>
            <w:r>
              <w:rPr>
                <w:rFonts w:ascii="Times New Roman" w:hAnsi="Times New Roman" w:cs="Times New Roman"/>
                <w:sz w:val="28"/>
                <w:szCs w:val="28"/>
              </w:rPr>
              <w:t>4</w:t>
            </w:r>
          </w:p>
        </w:tc>
      </w:tr>
      <w:tr w:rsidR="00AF3FAC" w:rsidTr="00AF3FAC">
        <w:trPr>
          <w:jc w:val="center"/>
        </w:trPr>
        <w:tc>
          <w:tcPr>
            <w:tcW w:w="3047" w:type="dxa"/>
            <w:tcBorders>
              <w:top w:val="single" w:sz="8" w:space="0" w:color="auto"/>
              <w:left w:val="single" w:sz="8" w:space="0" w:color="auto"/>
              <w:bottom w:val="single" w:sz="8" w:space="0" w:color="auto"/>
              <w:right w:val="nil"/>
            </w:tcBorders>
            <w:tcMar>
              <w:top w:w="0" w:type="dxa"/>
              <w:left w:w="15" w:type="dxa"/>
              <w:bottom w:w="0" w:type="dxa"/>
              <w:right w:w="15" w:type="dxa"/>
            </w:tcMar>
            <w:hideMark/>
          </w:tcPr>
          <w:p w:rsidR="00AF3FAC" w:rsidRDefault="00AF3FAC">
            <w:pPr>
              <w:pStyle w:val="web"/>
              <w:spacing w:before="0" w:after="0"/>
              <w:jc w:val="center"/>
            </w:pPr>
            <w:r>
              <w:rPr>
                <w:rFonts w:ascii="Times New Roman" w:hAnsi="Times New Roman" w:cs="Times New Roman"/>
                <w:b/>
                <w:bCs/>
                <w:sz w:val="28"/>
                <w:szCs w:val="28"/>
              </w:rPr>
              <w:t> 1 00 00000 00 0000 000</w:t>
            </w:r>
          </w:p>
        </w:tc>
        <w:tc>
          <w:tcPr>
            <w:tcW w:w="5035"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left="359" w:hanging="359"/>
            </w:pPr>
            <w:r>
              <w:rPr>
                <w:rFonts w:ascii="Times New Roman" w:hAnsi="Times New Roman" w:cs="Times New Roman"/>
                <w:b/>
                <w:bCs/>
                <w:sz w:val="28"/>
                <w:szCs w:val="28"/>
              </w:rPr>
              <w:t>Налоговые и неналоговые доходы</w:t>
            </w:r>
          </w:p>
        </w:tc>
        <w:tc>
          <w:tcPr>
            <w:tcW w:w="1134" w:type="dxa"/>
            <w:tcBorders>
              <w:top w:val="single" w:sz="8" w:space="0" w:color="auto"/>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b/>
                <w:bCs/>
                <w:color w:val="000000"/>
                <w:sz w:val="28"/>
                <w:szCs w:val="28"/>
              </w:rPr>
              <w:t>538,4</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3FAC" w:rsidRDefault="00AF3FAC">
            <w:pPr>
              <w:pStyle w:val="web"/>
              <w:spacing w:before="0" w:after="0"/>
              <w:ind w:right="75"/>
              <w:jc w:val="right"/>
            </w:pPr>
            <w:r>
              <w:rPr>
                <w:rFonts w:ascii="Times New Roman" w:hAnsi="Times New Roman" w:cs="Times New Roman"/>
                <w:b/>
                <w:bCs/>
                <w:color w:val="000000"/>
                <w:sz w:val="28"/>
                <w:szCs w:val="28"/>
              </w:rPr>
              <w:t>541,6</w:t>
            </w:r>
          </w:p>
        </w:tc>
      </w:tr>
      <w:tr w:rsidR="00AF3FAC" w:rsidTr="00AF3FAC">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AF3FAC" w:rsidRDefault="00AF3FAC">
            <w:pPr>
              <w:pStyle w:val="web"/>
              <w:spacing w:before="0" w:after="0"/>
              <w:jc w:val="center"/>
            </w:pPr>
            <w:r>
              <w:rPr>
                <w:rFonts w:ascii="Times New Roman" w:hAnsi="Times New Roman" w:cs="Times New Roman"/>
                <w:b/>
                <w:bCs/>
                <w:sz w:val="28"/>
                <w:szCs w:val="28"/>
              </w:rPr>
              <w:t> 1 01 00000 00 0000 000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pPr>
            <w:r>
              <w:rPr>
                <w:rFonts w:ascii="Times New Roman" w:hAnsi="Times New Roman" w:cs="Times New Roman"/>
                <w:b/>
                <w:bCs/>
                <w:sz w:val="28"/>
                <w:szCs w:val="28"/>
              </w:rPr>
              <w:t xml:space="preserve">Налоги на прибыль, доходы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b/>
                <w:bCs/>
                <w:sz w:val="28"/>
                <w:szCs w:val="28"/>
              </w:rPr>
              <w:t>64,8</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3FAC" w:rsidRDefault="00AF3FAC">
            <w:pPr>
              <w:pStyle w:val="web"/>
              <w:spacing w:before="0" w:after="0"/>
              <w:ind w:right="75"/>
              <w:jc w:val="right"/>
            </w:pPr>
            <w:r>
              <w:rPr>
                <w:rFonts w:ascii="Times New Roman" w:hAnsi="Times New Roman" w:cs="Times New Roman"/>
                <w:b/>
                <w:bCs/>
                <w:sz w:val="28"/>
                <w:szCs w:val="28"/>
              </w:rPr>
              <w:t>68,4</w:t>
            </w:r>
          </w:p>
        </w:tc>
      </w:tr>
      <w:tr w:rsidR="00AF3FAC" w:rsidTr="00AF3FAC">
        <w:trPr>
          <w:trHeight w:val="351"/>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AF3FAC" w:rsidRDefault="00AF3FAC">
            <w:pPr>
              <w:pStyle w:val="web"/>
              <w:spacing w:before="0" w:after="0"/>
              <w:jc w:val="center"/>
            </w:pPr>
            <w:r>
              <w:rPr>
                <w:rFonts w:ascii="Times New Roman" w:hAnsi="Times New Roman" w:cs="Times New Roman"/>
                <w:sz w:val="28"/>
                <w:szCs w:val="28"/>
              </w:rPr>
              <w:t> 1 01 02000 01 0000 110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pPr>
            <w:r>
              <w:rPr>
                <w:rFonts w:ascii="Times New Roman" w:hAnsi="Times New Roman" w:cs="Times New Roman"/>
                <w:sz w:val="28"/>
                <w:szCs w:val="28"/>
              </w:rPr>
              <w:t>Налог на доходы физических лиц</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64,8</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3FAC" w:rsidRDefault="00AF3FAC">
            <w:pPr>
              <w:pStyle w:val="web"/>
              <w:spacing w:before="0" w:after="0"/>
              <w:ind w:right="75"/>
              <w:jc w:val="right"/>
            </w:pPr>
            <w:r>
              <w:rPr>
                <w:rFonts w:ascii="Times New Roman" w:hAnsi="Times New Roman" w:cs="Times New Roman"/>
                <w:sz w:val="28"/>
                <w:szCs w:val="28"/>
              </w:rPr>
              <w:t>68,4</w:t>
            </w:r>
          </w:p>
        </w:tc>
      </w:tr>
      <w:tr w:rsidR="00AF3FAC" w:rsidTr="00AF3FAC">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AF3FAC" w:rsidRDefault="00AF3FAC">
            <w:pPr>
              <w:pStyle w:val="web"/>
              <w:spacing w:before="0" w:after="0"/>
              <w:jc w:val="center"/>
            </w:pPr>
            <w:r>
              <w:rPr>
                <w:rFonts w:ascii="Times New Roman" w:hAnsi="Times New Roman" w:cs="Times New Roman"/>
                <w:b/>
                <w:bCs/>
                <w:sz w:val="28"/>
                <w:szCs w:val="28"/>
              </w:rPr>
              <w:t> 1 06 00000 00 0000 000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pPr>
            <w:r>
              <w:rPr>
                <w:rFonts w:ascii="Times New Roman" w:hAnsi="Times New Roman" w:cs="Times New Roman"/>
                <w:b/>
                <w:bCs/>
                <w:sz w:val="28"/>
                <w:szCs w:val="28"/>
              </w:rPr>
              <w:t>Налоги на имущество</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b/>
                <w:bCs/>
                <w:sz w:val="28"/>
                <w:szCs w:val="28"/>
              </w:rPr>
              <w:t>453,1</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3FAC" w:rsidRDefault="00AF3FAC">
            <w:pPr>
              <w:pStyle w:val="web"/>
              <w:spacing w:before="0" w:after="0"/>
              <w:ind w:right="75"/>
              <w:jc w:val="right"/>
            </w:pPr>
            <w:r>
              <w:rPr>
                <w:rFonts w:ascii="Times New Roman" w:hAnsi="Times New Roman" w:cs="Times New Roman"/>
                <w:b/>
                <w:bCs/>
                <w:sz w:val="28"/>
                <w:szCs w:val="28"/>
              </w:rPr>
              <w:t>452,7</w:t>
            </w:r>
          </w:p>
        </w:tc>
      </w:tr>
      <w:tr w:rsidR="00AF3FAC" w:rsidTr="00AF3FAC">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AF3FAC" w:rsidRDefault="00AF3FAC">
            <w:pPr>
              <w:pStyle w:val="web"/>
              <w:spacing w:before="0" w:after="0"/>
              <w:jc w:val="center"/>
            </w:pPr>
            <w:r>
              <w:rPr>
                <w:rFonts w:ascii="Times New Roman" w:hAnsi="Times New Roman" w:cs="Times New Roman"/>
                <w:sz w:val="28"/>
                <w:szCs w:val="28"/>
              </w:rPr>
              <w:t> </w:t>
            </w:r>
          </w:p>
          <w:p w:rsidR="00AF3FAC" w:rsidRDefault="00AF3FAC">
            <w:pPr>
              <w:pStyle w:val="web"/>
              <w:spacing w:before="0" w:after="0"/>
              <w:jc w:val="center"/>
            </w:pPr>
            <w:r>
              <w:rPr>
                <w:rFonts w:ascii="Times New Roman" w:hAnsi="Times New Roman" w:cs="Times New Roman"/>
                <w:sz w:val="28"/>
                <w:szCs w:val="28"/>
              </w:rPr>
              <w:t> 1 06 01030 10 0000 110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pPr>
            <w:r>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15,9</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16,6</w:t>
            </w:r>
          </w:p>
        </w:tc>
      </w:tr>
      <w:tr w:rsidR="00AF3FAC" w:rsidTr="00AF3FAC">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AF3FAC" w:rsidRDefault="00AF3FAC">
            <w:pPr>
              <w:pStyle w:val="web"/>
              <w:spacing w:before="0" w:after="0"/>
              <w:jc w:val="center"/>
            </w:pPr>
            <w:r>
              <w:rPr>
                <w:rFonts w:ascii="Times New Roman" w:hAnsi="Times New Roman" w:cs="Times New Roman"/>
                <w:sz w:val="28"/>
                <w:szCs w:val="28"/>
              </w:rPr>
              <w:t> 1 06 06000 00 0000 110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pPr>
            <w:r>
              <w:rPr>
                <w:rFonts w:ascii="Times New Roman" w:hAnsi="Times New Roman" w:cs="Times New Roman"/>
                <w:sz w:val="28"/>
                <w:szCs w:val="28"/>
              </w:rPr>
              <w:t>Земельный налог</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437,2</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3FAC" w:rsidRDefault="00AF3FAC">
            <w:pPr>
              <w:pStyle w:val="web"/>
              <w:spacing w:before="0" w:after="0"/>
              <w:ind w:right="75"/>
              <w:jc w:val="right"/>
            </w:pPr>
            <w:r>
              <w:rPr>
                <w:rFonts w:ascii="Times New Roman" w:hAnsi="Times New Roman" w:cs="Times New Roman"/>
                <w:sz w:val="28"/>
                <w:szCs w:val="28"/>
              </w:rPr>
              <w:t>436,1</w:t>
            </w:r>
          </w:p>
        </w:tc>
      </w:tr>
      <w:tr w:rsidR="00AF3FAC" w:rsidTr="00AF3FAC">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b/>
                <w:bCs/>
                <w:sz w:val="28"/>
                <w:szCs w:val="28"/>
              </w:rPr>
              <w:t>1 11 00000 00 0000 000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pPr>
            <w:r>
              <w:rPr>
                <w:rFonts w:ascii="Times New Roman" w:hAnsi="Times New Roman" w:cs="Times New Roman"/>
                <w:b/>
                <w:bCs/>
                <w:sz w:val="28"/>
                <w:szCs w:val="28"/>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b/>
                <w:bCs/>
                <w:sz w:val="28"/>
                <w:szCs w:val="28"/>
              </w:rPr>
              <w:t>0,5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AF3FAC" w:rsidRDefault="00AF3FAC">
            <w:pPr>
              <w:pStyle w:val="web"/>
              <w:spacing w:before="0" w:after="0"/>
              <w:ind w:right="75"/>
              <w:jc w:val="right"/>
            </w:pPr>
            <w:r>
              <w:rPr>
                <w:rFonts w:ascii="Times New Roman" w:hAnsi="Times New Roman" w:cs="Times New Roman"/>
                <w:b/>
                <w:bCs/>
                <w:sz w:val="28"/>
                <w:szCs w:val="28"/>
              </w:rPr>
              <w:t>0,5</w:t>
            </w:r>
          </w:p>
        </w:tc>
      </w:tr>
      <w:tr w:rsidR="00AF3FAC" w:rsidTr="00AF3FAC">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1 11 05000 00 0000 120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pPr>
            <w:r>
              <w:rPr>
                <w:rFonts w:ascii="Times New Roman" w:hAnsi="Times New Roman" w:cs="Times New Roman"/>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0,5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0,5</w:t>
            </w:r>
          </w:p>
        </w:tc>
      </w:tr>
      <w:tr w:rsidR="00AF3FAC" w:rsidTr="00AF3FAC">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1 11 05013 10  0000 120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pPr>
            <w:r>
              <w:rPr>
                <w:rFonts w:ascii="Times New Roman" w:hAnsi="Times New Roman" w:cs="Times New Roman"/>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w:t>
            </w:r>
          </w:p>
          <w:p w:rsidR="00AF3FAC" w:rsidRDefault="00AF3FAC">
            <w:pPr>
              <w:pStyle w:val="web"/>
              <w:spacing w:before="0" w:after="0"/>
            </w:pPr>
            <w:r>
              <w:rPr>
                <w:rFonts w:ascii="Times New Roman" w:hAnsi="Times New Roman" w:cs="Times New Roman"/>
                <w:sz w:val="28"/>
                <w:szCs w:val="28"/>
              </w:rPr>
              <w:t>а также средства от продажи права на заключение договоров аренды указанных земельных участков</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0,5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0,5</w:t>
            </w:r>
          </w:p>
        </w:tc>
      </w:tr>
      <w:tr w:rsidR="00AF3FAC" w:rsidTr="00AF3FAC">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AF3FAC" w:rsidRDefault="00AF3FAC">
            <w:pPr>
              <w:pStyle w:val="web"/>
              <w:spacing w:before="0" w:after="0"/>
              <w:jc w:val="center"/>
            </w:pPr>
            <w:r>
              <w:rPr>
                <w:rFonts w:ascii="Times New Roman" w:hAnsi="Times New Roman" w:cs="Times New Roman"/>
                <w:b/>
                <w:bCs/>
                <w:sz w:val="28"/>
                <w:szCs w:val="28"/>
              </w:rPr>
              <w:t> 1 14 00000 00 0000 000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193"/>
              <w:jc w:val="both"/>
            </w:pPr>
            <w:r>
              <w:rPr>
                <w:rFonts w:ascii="Times New Roman" w:hAnsi="Times New Roman" w:cs="Times New Roman"/>
                <w:b/>
                <w:bCs/>
                <w:sz w:val="28"/>
                <w:szCs w:val="28"/>
              </w:rPr>
              <w:t xml:space="preserve">Доходы от продажи материальных и </w:t>
            </w:r>
            <w:r>
              <w:rPr>
                <w:rFonts w:ascii="Times New Roman" w:hAnsi="Times New Roman" w:cs="Times New Roman"/>
                <w:b/>
                <w:bCs/>
                <w:sz w:val="28"/>
                <w:szCs w:val="28"/>
              </w:rPr>
              <w:lastRenderedPageBreak/>
              <w:t xml:space="preserve">нематериальных активов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b/>
                <w:bCs/>
                <w:sz w:val="28"/>
                <w:szCs w:val="28"/>
              </w:rPr>
              <w:lastRenderedPageBreak/>
              <w:t>20,0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AF3FAC" w:rsidRDefault="00AF3FAC">
            <w:pPr>
              <w:pStyle w:val="web"/>
              <w:spacing w:before="0" w:after="0"/>
              <w:ind w:right="75"/>
              <w:jc w:val="right"/>
            </w:pPr>
            <w:r>
              <w:rPr>
                <w:rFonts w:ascii="Times New Roman" w:hAnsi="Times New Roman" w:cs="Times New Roman"/>
                <w:b/>
                <w:bCs/>
                <w:sz w:val="28"/>
                <w:szCs w:val="28"/>
              </w:rPr>
              <w:t>20,0</w:t>
            </w:r>
          </w:p>
        </w:tc>
      </w:tr>
      <w:tr w:rsidR="00AF3FAC" w:rsidTr="00AF3FAC">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AF3FAC" w:rsidRDefault="00AF3FAC">
            <w:pPr>
              <w:pStyle w:val="web"/>
              <w:spacing w:before="0" w:after="0"/>
              <w:jc w:val="center"/>
            </w:pPr>
            <w:r>
              <w:rPr>
                <w:rFonts w:ascii="Times New Roman" w:hAnsi="Times New Roman" w:cs="Times New Roman"/>
                <w:sz w:val="28"/>
                <w:szCs w:val="28"/>
              </w:rPr>
              <w:lastRenderedPageBreak/>
              <w:t>1 14 06000 00 0000 430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193"/>
            </w:pPr>
            <w:r>
              <w:rPr>
                <w:rFonts w:ascii="Times New Roman" w:hAnsi="Times New Roman" w:cs="Times New Roman"/>
                <w:sz w:val="28"/>
                <w:szCs w:val="28"/>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20,0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20,0</w:t>
            </w:r>
          </w:p>
        </w:tc>
      </w:tr>
      <w:tr w:rsidR="00AF3FAC" w:rsidTr="00AF3FAC">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AF3FAC" w:rsidRDefault="00AF3FAC">
            <w:pPr>
              <w:pStyle w:val="web"/>
              <w:spacing w:before="0" w:after="0"/>
              <w:jc w:val="center"/>
            </w:pPr>
            <w:r>
              <w:rPr>
                <w:rFonts w:ascii="Times New Roman" w:hAnsi="Times New Roman" w:cs="Times New Roman"/>
                <w:sz w:val="28"/>
                <w:szCs w:val="28"/>
              </w:rPr>
              <w:t>1 14 06010 00 0000 430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193"/>
            </w:pPr>
            <w:r>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20,0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20,0</w:t>
            </w:r>
          </w:p>
        </w:tc>
      </w:tr>
      <w:tr w:rsidR="00AF3FAC" w:rsidTr="00AF3FAC">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AF3FAC" w:rsidRDefault="00AF3FAC">
            <w:pPr>
              <w:pStyle w:val="web"/>
              <w:spacing w:before="0" w:after="0"/>
              <w:jc w:val="center"/>
            </w:pPr>
            <w:r>
              <w:rPr>
                <w:rFonts w:ascii="Times New Roman" w:hAnsi="Times New Roman" w:cs="Times New Roman"/>
                <w:sz w:val="28"/>
                <w:szCs w:val="28"/>
              </w:rPr>
              <w:t>1 14 06014 10 0000 430</w:t>
            </w:r>
          </w:p>
        </w:tc>
        <w:tc>
          <w:tcPr>
            <w:tcW w:w="503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193"/>
              <w:jc w:val="both"/>
            </w:pPr>
            <w:r>
              <w:rPr>
                <w:rFonts w:ascii="Times New Roman" w:hAnsi="Times New Roman" w:cs="Times New Roman"/>
                <w:sz w:val="28"/>
                <w:szCs w:val="28"/>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20,0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20,0</w:t>
            </w:r>
          </w:p>
        </w:tc>
      </w:tr>
      <w:tr w:rsidR="00AF3FAC" w:rsidTr="00AF3FAC">
        <w:trPr>
          <w:jc w:val="center"/>
        </w:trPr>
        <w:tc>
          <w:tcPr>
            <w:tcW w:w="3045" w:type="dxa"/>
            <w:tcBorders>
              <w:top w:val="nil"/>
              <w:left w:val="nil"/>
              <w:bottom w:val="nil"/>
              <w:right w:val="nil"/>
            </w:tcBorders>
            <w:vAlign w:val="center"/>
            <w:hideMark/>
          </w:tcPr>
          <w:p w:rsidR="00AF3FAC" w:rsidRDefault="00AF3FAC">
            <w:pPr>
              <w:spacing w:line="0" w:lineRule="atLeast"/>
              <w:rPr>
                <w:rFonts w:ascii="Calibri" w:hAnsi="Calibri"/>
                <w:sz w:val="20"/>
                <w:szCs w:val="20"/>
              </w:rPr>
            </w:pPr>
            <w:r>
              <w:rPr>
                <w:rFonts w:ascii="Calibri" w:hAnsi="Calibri"/>
                <w:sz w:val="20"/>
                <w:szCs w:val="20"/>
              </w:rPr>
              <w:t> </w:t>
            </w:r>
          </w:p>
        </w:tc>
        <w:tc>
          <w:tcPr>
            <w:tcW w:w="5040" w:type="dxa"/>
            <w:tcBorders>
              <w:top w:val="nil"/>
              <w:left w:val="nil"/>
              <w:bottom w:val="nil"/>
              <w:right w:val="nil"/>
            </w:tcBorders>
            <w:vAlign w:val="center"/>
            <w:hideMark/>
          </w:tcPr>
          <w:p w:rsidR="00AF3FAC" w:rsidRDefault="00AF3FAC">
            <w:pPr>
              <w:spacing w:line="0" w:lineRule="atLeast"/>
              <w:rPr>
                <w:rFonts w:ascii="Calibri" w:hAnsi="Calibri"/>
                <w:sz w:val="20"/>
                <w:szCs w:val="20"/>
              </w:rPr>
            </w:pPr>
            <w:r>
              <w:rPr>
                <w:rFonts w:ascii="Calibri" w:hAnsi="Calibri"/>
                <w:sz w:val="20"/>
                <w:szCs w:val="20"/>
              </w:rPr>
              <w:t> </w:t>
            </w:r>
          </w:p>
        </w:tc>
        <w:tc>
          <w:tcPr>
            <w:tcW w:w="1140" w:type="dxa"/>
            <w:tcBorders>
              <w:top w:val="nil"/>
              <w:left w:val="nil"/>
              <w:bottom w:val="nil"/>
              <w:right w:val="nil"/>
            </w:tcBorders>
            <w:vAlign w:val="center"/>
            <w:hideMark/>
          </w:tcPr>
          <w:p w:rsidR="00AF3FAC" w:rsidRDefault="00AF3FAC">
            <w:pPr>
              <w:spacing w:line="0" w:lineRule="atLeast"/>
              <w:rPr>
                <w:rFonts w:ascii="Calibri" w:hAnsi="Calibri"/>
                <w:sz w:val="20"/>
                <w:szCs w:val="20"/>
              </w:rPr>
            </w:pPr>
            <w:r>
              <w:rPr>
                <w:rFonts w:ascii="Calibri" w:hAnsi="Calibri"/>
                <w:sz w:val="20"/>
                <w:szCs w:val="20"/>
              </w:rPr>
              <w:t> </w:t>
            </w:r>
          </w:p>
        </w:tc>
        <w:tc>
          <w:tcPr>
            <w:tcW w:w="6" w:type="dxa"/>
            <w:tcBorders>
              <w:top w:val="nil"/>
              <w:left w:val="nil"/>
              <w:bottom w:val="nil"/>
              <w:right w:val="nil"/>
            </w:tcBorders>
            <w:vAlign w:val="center"/>
            <w:hideMark/>
          </w:tcPr>
          <w:p w:rsidR="00AF3FAC" w:rsidRDefault="00AF3FAC">
            <w:pPr>
              <w:spacing w:line="0" w:lineRule="atLeast"/>
              <w:rPr>
                <w:rFonts w:ascii="Calibri" w:hAnsi="Calibri"/>
                <w:sz w:val="20"/>
                <w:szCs w:val="20"/>
              </w:rPr>
            </w:pPr>
            <w:r>
              <w:rPr>
                <w:rFonts w:ascii="Calibri" w:hAnsi="Calibri"/>
                <w:sz w:val="20"/>
                <w:szCs w:val="20"/>
              </w:rPr>
              <w:t> </w:t>
            </w:r>
          </w:p>
        </w:tc>
        <w:tc>
          <w:tcPr>
            <w:tcW w:w="990" w:type="dxa"/>
            <w:tcBorders>
              <w:top w:val="nil"/>
              <w:left w:val="nil"/>
              <w:bottom w:val="nil"/>
              <w:right w:val="nil"/>
            </w:tcBorders>
            <w:vAlign w:val="center"/>
            <w:hideMark/>
          </w:tcPr>
          <w:p w:rsidR="00AF3FAC" w:rsidRDefault="00AF3FAC">
            <w:pPr>
              <w:spacing w:line="0" w:lineRule="atLeast"/>
              <w:rPr>
                <w:rFonts w:ascii="Calibri" w:hAnsi="Calibri"/>
                <w:sz w:val="20"/>
                <w:szCs w:val="20"/>
              </w:rPr>
            </w:pPr>
            <w:r>
              <w:rPr>
                <w:rFonts w:ascii="Calibri" w:hAnsi="Calibri"/>
                <w:sz w:val="20"/>
                <w:szCs w:val="20"/>
              </w:rPr>
              <w:t> </w:t>
            </w:r>
          </w:p>
        </w:tc>
      </w:tr>
    </w:tbl>
    <w:p w:rsidR="00AF3FAC" w:rsidRDefault="00AF3FAC" w:rsidP="00AF3FAC">
      <w:pPr>
        <w:rPr>
          <w:rFonts w:hint="eastAsia"/>
        </w:rPr>
      </w:pPr>
      <w:r>
        <w:t> </w:t>
      </w:r>
    </w:p>
    <w:p w:rsidR="00AF3FAC" w:rsidRDefault="00AF3FAC" w:rsidP="00AF3FAC">
      <w:r>
        <w:t> </w:t>
      </w:r>
    </w:p>
    <w:p w:rsidR="00AF3FAC" w:rsidRDefault="00AF3FAC" w:rsidP="00AF3FAC">
      <w:r>
        <w:t> </w:t>
      </w:r>
    </w:p>
    <w:p w:rsidR="00AF3FAC" w:rsidRDefault="00AF3FAC" w:rsidP="00AF3FAC">
      <w:r>
        <w:t> </w:t>
      </w:r>
    </w:p>
    <w:p w:rsidR="00AF3FAC" w:rsidRDefault="00AF3FAC" w:rsidP="00AF3FAC">
      <w:r>
        <w:t> </w:t>
      </w:r>
    </w:p>
    <w:p w:rsidR="00AF3FAC" w:rsidRDefault="00AF3FAC" w:rsidP="00AF3FAC">
      <w:r>
        <w:t> </w:t>
      </w:r>
    </w:p>
    <w:p w:rsidR="00AF3FAC" w:rsidRDefault="00AF3FAC" w:rsidP="00AF3FAC">
      <w:r>
        <w:t> </w:t>
      </w:r>
    </w:p>
    <w:p w:rsidR="00AF3FAC" w:rsidRDefault="00AF3FAC" w:rsidP="00AF3FAC">
      <w:r>
        <w:t> </w:t>
      </w:r>
    </w:p>
    <w:p w:rsidR="00AF3FAC" w:rsidRDefault="00AF3FAC" w:rsidP="00AF3FAC">
      <w:r>
        <w:t> </w:t>
      </w:r>
    </w:p>
    <w:p w:rsidR="00AF3FAC" w:rsidRDefault="00AF3FAC" w:rsidP="00AF3FAC">
      <w:r>
        <w:t> </w:t>
      </w:r>
    </w:p>
    <w:p w:rsidR="00AF3FAC" w:rsidRDefault="00AF3FAC" w:rsidP="00AF3FAC">
      <w:r>
        <w:t xml:space="preserve">                                                                                                    </w:t>
      </w:r>
    </w:p>
    <w:p w:rsidR="00AF3FAC" w:rsidRDefault="00AF3FAC" w:rsidP="00AF3FAC">
      <w:r>
        <w:t> </w:t>
      </w:r>
    </w:p>
    <w:p w:rsidR="00AF3FAC" w:rsidRDefault="00AF3FAC" w:rsidP="00AF3FAC">
      <w:r>
        <w:t> </w:t>
      </w:r>
    </w:p>
    <w:p w:rsidR="00AF3FAC" w:rsidRDefault="00AF3FAC" w:rsidP="00AF3FAC">
      <w:r>
        <w:t> </w:t>
      </w:r>
    </w:p>
    <w:p w:rsidR="00AF3FAC" w:rsidRDefault="00AF3FAC" w:rsidP="00AF3FAC">
      <w:r>
        <w:t> </w:t>
      </w:r>
    </w:p>
    <w:p w:rsidR="00AF3FAC" w:rsidRDefault="00AF3FAC" w:rsidP="00AF3FAC">
      <w:r>
        <w:t> </w:t>
      </w:r>
    </w:p>
    <w:p w:rsidR="00AF3FAC" w:rsidRDefault="00AF3FAC" w:rsidP="00AF3FAC">
      <w:r>
        <w:t> </w:t>
      </w:r>
    </w:p>
    <w:p w:rsidR="00AF3FAC" w:rsidRDefault="00AF3FAC" w:rsidP="00AF3FAC">
      <w:r>
        <w:lastRenderedPageBreak/>
        <w:t> </w:t>
      </w:r>
    </w:p>
    <w:p w:rsidR="00AF3FAC" w:rsidRDefault="00AF3FAC" w:rsidP="00AF3FAC">
      <w:r>
        <w:t> </w:t>
      </w:r>
    </w:p>
    <w:p w:rsidR="00AF3FAC" w:rsidRDefault="00AF3FAC" w:rsidP="00AF3FAC">
      <w:r>
        <w:t> </w:t>
      </w:r>
    </w:p>
    <w:p w:rsidR="00AF3FAC" w:rsidRDefault="00AF3FAC" w:rsidP="00AF3FAC">
      <w:r>
        <w:t> </w:t>
      </w:r>
    </w:p>
    <w:p w:rsidR="00AF3FAC" w:rsidRDefault="00AF3FAC" w:rsidP="00AF3FAC">
      <w:r>
        <w:t> </w:t>
      </w:r>
    </w:p>
    <w:p w:rsidR="00AF3FAC" w:rsidRDefault="00AF3FAC" w:rsidP="00AF3FAC">
      <w:r>
        <w:t> </w:t>
      </w:r>
    </w:p>
    <w:p w:rsidR="00AF3FAC" w:rsidRDefault="00AF3FAC" w:rsidP="00AF3FAC">
      <w:r>
        <w:t> </w:t>
      </w:r>
    </w:p>
    <w:p w:rsidR="00AF3FAC" w:rsidRDefault="00AF3FAC" w:rsidP="00AF3FAC">
      <w:r>
        <w:t> </w:t>
      </w:r>
    </w:p>
    <w:p w:rsidR="00AF3FAC" w:rsidRDefault="00AF3FAC" w:rsidP="00AF3FAC">
      <w:r>
        <w:t> </w:t>
      </w:r>
    </w:p>
    <w:p w:rsidR="00AF3FAC" w:rsidRDefault="00AF3FAC" w:rsidP="00AF3FAC">
      <w:r>
        <w:t> </w:t>
      </w:r>
    </w:p>
    <w:p w:rsidR="00AF3FAC" w:rsidRDefault="00AF3FAC" w:rsidP="00AF3FAC">
      <w:r>
        <w:t> </w:t>
      </w:r>
    </w:p>
    <w:p w:rsidR="00AF3FAC" w:rsidRDefault="00AF3FAC" w:rsidP="00AF3FAC">
      <w:r>
        <w:t> </w:t>
      </w:r>
    </w:p>
    <w:p w:rsidR="00AF3FAC" w:rsidRDefault="00AF3FAC" w:rsidP="00AF3FAC">
      <w:r>
        <w:t> </w:t>
      </w:r>
    </w:p>
    <w:p w:rsidR="00AF3FAC" w:rsidRDefault="00AF3FAC" w:rsidP="00AF3FAC">
      <w:r>
        <w:t> </w:t>
      </w:r>
    </w:p>
    <w:p w:rsidR="00AF3FAC" w:rsidRDefault="00AF3FAC" w:rsidP="00AF3FAC">
      <w:r>
        <w:t> </w:t>
      </w:r>
    </w:p>
    <w:p w:rsidR="00AF3FAC" w:rsidRDefault="00AF3FAC" w:rsidP="00AF3FAC">
      <w:pPr>
        <w:jc w:val="right"/>
      </w:pPr>
      <w:r>
        <w:t xml:space="preserve">                                                                                                   </w:t>
      </w:r>
      <w:r>
        <w:rPr>
          <w:sz w:val="28"/>
          <w:szCs w:val="28"/>
        </w:rPr>
        <w:t>Приложение 6</w:t>
      </w:r>
    </w:p>
    <w:p w:rsidR="00AF3FAC" w:rsidRDefault="00AF3FAC" w:rsidP="00AF3FAC">
      <w:pPr>
        <w:ind w:left="5954"/>
        <w:jc w:val="right"/>
      </w:pPr>
      <w:r>
        <w:rPr>
          <w:sz w:val="28"/>
          <w:szCs w:val="28"/>
        </w:rPr>
        <w:t>к решению Совета депутатов</w:t>
      </w:r>
    </w:p>
    <w:p w:rsidR="00AF3FAC" w:rsidRDefault="00AF3FAC" w:rsidP="00AF3FAC">
      <w:pPr>
        <w:ind w:left="5954"/>
        <w:jc w:val="right"/>
      </w:pPr>
      <w:r>
        <w:rPr>
          <w:sz w:val="28"/>
          <w:szCs w:val="28"/>
        </w:rPr>
        <w:t>«Об утверждении проекта местного бюджета  на 2013год  и на плановый период 2014 и 2015годов»</w:t>
      </w:r>
    </w:p>
    <w:p w:rsidR="00AF3FAC" w:rsidRDefault="00AF3FAC" w:rsidP="00AF3FAC">
      <w:pPr>
        <w:ind w:left="5954"/>
        <w:jc w:val="right"/>
      </w:pPr>
      <w:r>
        <w:rPr>
          <w:sz w:val="28"/>
          <w:szCs w:val="28"/>
        </w:rPr>
        <w:t>от 19.11.2012 года № 28</w:t>
      </w:r>
    </w:p>
    <w:p w:rsidR="00AF3FAC" w:rsidRDefault="00AF3FAC" w:rsidP="00AF3FAC">
      <w:pPr>
        <w:ind w:firstLine="5220"/>
        <w:jc w:val="both"/>
      </w:pPr>
      <w:r>
        <w:rPr>
          <w:rStyle w:val="hl41"/>
          <w:sz w:val="20"/>
          <w:szCs w:val="20"/>
        </w:rPr>
        <w:t> </w:t>
      </w:r>
    </w:p>
    <w:p w:rsidR="00AF3FAC" w:rsidRDefault="00AF3FAC" w:rsidP="00AF3FAC">
      <w:pPr>
        <w:pStyle w:val="web"/>
        <w:spacing w:before="0" w:after="0" w:line="240" w:lineRule="atLeast"/>
        <w:jc w:val="center"/>
      </w:pPr>
      <w:r>
        <w:rPr>
          <w:rStyle w:val="hl41"/>
          <w:sz w:val="28"/>
          <w:szCs w:val="28"/>
        </w:rPr>
        <w:t>Прогнозируемые безвозмездные поступления в местный бюджет</w:t>
      </w:r>
    </w:p>
    <w:p w:rsidR="00AF3FAC" w:rsidRDefault="00AF3FAC" w:rsidP="00AF3FAC">
      <w:pPr>
        <w:pStyle w:val="web"/>
        <w:spacing w:before="0" w:after="0" w:line="240" w:lineRule="atLeast"/>
        <w:jc w:val="center"/>
        <w:rPr>
          <w:rFonts w:hint="eastAsia"/>
        </w:rPr>
      </w:pPr>
      <w:r>
        <w:rPr>
          <w:rStyle w:val="hl41"/>
          <w:sz w:val="28"/>
          <w:szCs w:val="28"/>
        </w:rPr>
        <w:t>на 2013 год.</w:t>
      </w:r>
    </w:p>
    <w:p w:rsidR="00AF3FAC" w:rsidRDefault="00AF3FAC" w:rsidP="00AF3FAC">
      <w:pPr>
        <w:pStyle w:val="web"/>
        <w:spacing w:before="0" w:after="0"/>
        <w:jc w:val="right"/>
        <w:rPr>
          <w:rFonts w:hint="eastAsia"/>
        </w:rPr>
      </w:pPr>
      <w:r>
        <w:rPr>
          <w:rFonts w:ascii="Times New Roman" w:hAnsi="Times New Roman" w:cs="Times New Roman"/>
          <w:sz w:val="28"/>
          <w:szCs w:val="28"/>
        </w:rPr>
        <w:t> (тыс. рублей)</w:t>
      </w:r>
    </w:p>
    <w:tbl>
      <w:tblPr>
        <w:tblW w:w="10515" w:type="dxa"/>
        <w:jc w:val="center"/>
        <w:tblInd w:w="-475" w:type="dxa"/>
        <w:tblCellMar>
          <w:left w:w="0" w:type="dxa"/>
          <w:right w:w="0" w:type="dxa"/>
        </w:tblCellMar>
        <w:tblLook w:val="04A0"/>
      </w:tblPr>
      <w:tblGrid>
        <w:gridCol w:w="3625"/>
        <w:gridCol w:w="4805"/>
        <w:gridCol w:w="2085"/>
      </w:tblGrid>
      <w:tr w:rsidR="00AF3FAC" w:rsidTr="00AF3FAC">
        <w:trPr>
          <w:jc w:val="center"/>
        </w:trPr>
        <w:tc>
          <w:tcPr>
            <w:tcW w:w="362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Код</w:t>
            </w:r>
          </w:p>
          <w:p w:rsidR="00AF3FAC" w:rsidRDefault="00AF3FAC">
            <w:pPr>
              <w:pStyle w:val="web"/>
              <w:spacing w:before="0" w:after="0"/>
              <w:jc w:val="center"/>
            </w:pPr>
            <w:r>
              <w:rPr>
                <w:rFonts w:ascii="Times New Roman" w:hAnsi="Times New Roman" w:cs="Times New Roman"/>
                <w:sz w:val="28"/>
                <w:szCs w:val="28"/>
              </w:rPr>
              <w:t>бюджетной классификации Российской Федерации</w:t>
            </w:r>
          </w:p>
        </w:tc>
        <w:tc>
          <w:tcPr>
            <w:tcW w:w="4802"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Наименование</w:t>
            </w:r>
          </w:p>
          <w:p w:rsidR="00AF3FAC" w:rsidRDefault="00AF3FAC">
            <w:pPr>
              <w:pStyle w:val="web"/>
              <w:spacing w:before="0" w:after="0"/>
              <w:jc w:val="center"/>
            </w:pPr>
            <w:r>
              <w:rPr>
                <w:rFonts w:ascii="Times New Roman" w:hAnsi="Times New Roman" w:cs="Times New Roman"/>
                <w:sz w:val="28"/>
                <w:szCs w:val="28"/>
              </w:rPr>
              <w:t>доходов</w:t>
            </w:r>
          </w:p>
        </w:tc>
        <w:tc>
          <w:tcPr>
            <w:tcW w:w="208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 xml:space="preserve">Сумма </w:t>
            </w:r>
          </w:p>
        </w:tc>
      </w:tr>
      <w:tr w:rsidR="00AF3FAC" w:rsidTr="00AF3FAC">
        <w:trPr>
          <w:cantSplit/>
          <w:jc w:val="center"/>
        </w:trPr>
        <w:tc>
          <w:tcPr>
            <w:tcW w:w="3622" w:type="dxa"/>
            <w:tcBorders>
              <w:top w:val="nil"/>
              <w:left w:val="single" w:sz="8" w:space="0" w:color="auto"/>
              <w:bottom w:val="nil"/>
              <w:right w:val="single" w:sz="8" w:space="0" w:color="auto"/>
            </w:tcBorders>
            <w:tcMar>
              <w:top w:w="0" w:type="dxa"/>
              <w:left w:w="15" w:type="dxa"/>
              <w:bottom w:w="0" w:type="dxa"/>
              <w:right w:w="15" w:type="dxa"/>
            </w:tcMar>
            <w:hideMark/>
          </w:tcPr>
          <w:p w:rsidR="00AF3FAC" w:rsidRDefault="00AF3FAC">
            <w:pPr>
              <w:pStyle w:val="web"/>
              <w:spacing w:before="0" w:after="0"/>
              <w:ind w:right="155"/>
              <w:jc w:val="center"/>
            </w:pPr>
            <w:r>
              <w:rPr>
                <w:rFonts w:ascii="Times New Roman" w:hAnsi="Times New Roman" w:cs="Times New Roman"/>
                <w:sz w:val="28"/>
                <w:szCs w:val="28"/>
              </w:rPr>
              <w:t>1</w:t>
            </w:r>
          </w:p>
        </w:tc>
        <w:tc>
          <w:tcPr>
            <w:tcW w:w="4802" w:type="dxa"/>
            <w:tcBorders>
              <w:top w:val="nil"/>
              <w:left w:val="nil"/>
              <w:bottom w:val="nil"/>
              <w:right w:val="single" w:sz="8" w:space="0" w:color="auto"/>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2</w:t>
            </w:r>
          </w:p>
        </w:tc>
        <w:tc>
          <w:tcPr>
            <w:tcW w:w="2084" w:type="dxa"/>
            <w:tcBorders>
              <w:top w:val="nil"/>
              <w:left w:val="nil"/>
              <w:bottom w:val="nil"/>
              <w:right w:val="single" w:sz="8" w:space="0" w:color="auto"/>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3</w:t>
            </w:r>
          </w:p>
        </w:tc>
      </w:tr>
      <w:tr w:rsidR="00AF3FAC" w:rsidTr="00AF3FAC">
        <w:trPr>
          <w:jc w:val="center"/>
        </w:trPr>
        <w:tc>
          <w:tcPr>
            <w:tcW w:w="3622"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ac"/>
              <w:jc w:val="center"/>
            </w:pPr>
            <w:r>
              <w:rPr>
                <w:b/>
                <w:bCs/>
                <w:sz w:val="28"/>
                <w:szCs w:val="28"/>
                <w:lang w:val="en-US"/>
              </w:rPr>
              <w:lastRenderedPageBreak/>
              <w:t>2 00 00000 00 0000 000</w:t>
            </w:r>
          </w:p>
        </w:tc>
        <w:tc>
          <w:tcPr>
            <w:tcW w:w="480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jc w:val="center"/>
            </w:pPr>
            <w:r>
              <w:rPr>
                <w:b/>
                <w:bCs/>
                <w:sz w:val="28"/>
                <w:szCs w:val="28"/>
                <w:lang w:val="en-US"/>
              </w:rPr>
              <w:t>Безвозмездные поступления</w:t>
            </w:r>
          </w:p>
        </w:tc>
        <w:tc>
          <w:tcPr>
            <w:tcW w:w="208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ind w:right="75"/>
              <w:jc w:val="right"/>
            </w:pPr>
            <w:r>
              <w:rPr>
                <w:b/>
                <w:bCs/>
                <w:sz w:val="28"/>
                <w:szCs w:val="28"/>
              </w:rPr>
              <w:t>1680,7</w:t>
            </w:r>
          </w:p>
        </w:tc>
      </w:tr>
      <w:tr w:rsidR="00AF3FAC" w:rsidTr="00AF3FAC">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ac"/>
              <w:jc w:val="center"/>
            </w:pPr>
            <w:r>
              <w:rPr>
                <w:sz w:val="28"/>
                <w:szCs w:val="28"/>
                <w:lang w:val="en-US"/>
              </w:rPr>
              <w:t>2 02 00000 00 0000 000</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jc w:val="both"/>
            </w:pPr>
            <w:r>
              <w:rPr>
                <w:sz w:val="28"/>
                <w:szCs w:val="28"/>
              </w:rPr>
              <w:t>Безвозмездные поступления от других бюджетов бюджетной системы Российской Федерации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ind w:right="75"/>
              <w:jc w:val="right"/>
            </w:pPr>
            <w:r>
              <w:rPr>
                <w:sz w:val="28"/>
                <w:szCs w:val="28"/>
              </w:rPr>
              <w:t>1680,7</w:t>
            </w:r>
          </w:p>
        </w:tc>
      </w:tr>
      <w:tr w:rsidR="00AF3FAC" w:rsidTr="00AF3FAC">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ac"/>
              <w:jc w:val="center"/>
            </w:pPr>
            <w:r>
              <w:rPr>
                <w:b/>
                <w:bCs/>
                <w:sz w:val="28"/>
                <w:szCs w:val="28"/>
                <w:lang w:val="en-US"/>
              </w:rPr>
              <w:t>2 02 01000 00 0000 151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jc w:val="both"/>
            </w:pPr>
            <w:r>
              <w:rPr>
                <w:b/>
                <w:bCs/>
                <w:sz w:val="28"/>
                <w:szCs w:val="28"/>
              </w:rPr>
              <w:t>Дотации бюджетам субъектов Российской Федерации и муниципальных образований</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ind w:right="75"/>
              <w:jc w:val="right"/>
            </w:pPr>
            <w:r>
              <w:rPr>
                <w:b/>
                <w:bCs/>
                <w:sz w:val="28"/>
                <w:szCs w:val="28"/>
              </w:rPr>
              <w:t>1680,7</w:t>
            </w:r>
          </w:p>
        </w:tc>
      </w:tr>
      <w:tr w:rsidR="00AF3FAC" w:rsidTr="00AF3FAC">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ac"/>
              <w:jc w:val="center"/>
            </w:pPr>
            <w:r>
              <w:rPr>
                <w:b/>
                <w:bCs/>
                <w:sz w:val="28"/>
                <w:szCs w:val="28"/>
                <w:lang w:val="en-US"/>
              </w:rPr>
              <w:t>2 02 01001 00 0000 151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jc w:val="both"/>
            </w:pPr>
            <w:r>
              <w:rPr>
                <w:b/>
                <w:bCs/>
                <w:sz w:val="28"/>
                <w:szCs w:val="28"/>
              </w:rPr>
              <w:t>Дотации на выравнивание бюджетной обеспеченности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ind w:right="75"/>
              <w:jc w:val="right"/>
            </w:pPr>
            <w:r>
              <w:rPr>
                <w:b/>
                <w:bCs/>
                <w:sz w:val="28"/>
                <w:szCs w:val="28"/>
              </w:rPr>
              <w:t>1173,2</w:t>
            </w:r>
          </w:p>
        </w:tc>
      </w:tr>
      <w:tr w:rsidR="00AF3FAC" w:rsidTr="00AF3FAC">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ac"/>
              <w:jc w:val="center"/>
            </w:pPr>
            <w:r>
              <w:rPr>
                <w:sz w:val="28"/>
                <w:szCs w:val="28"/>
                <w:lang w:val="en-US"/>
              </w:rPr>
              <w:t>2 02 01001 10 0000 151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jc w:val="both"/>
            </w:pPr>
            <w:r>
              <w:rPr>
                <w:sz w:val="28"/>
                <w:szCs w:val="28"/>
              </w:rPr>
              <w:t>Дотации бюджетам поселений на выравнивание бюджетной обеспеченности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ind w:right="75"/>
              <w:jc w:val="right"/>
            </w:pPr>
            <w:r>
              <w:rPr>
                <w:sz w:val="28"/>
                <w:szCs w:val="28"/>
              </w:rPr>
              <w:t>1173,2</w:t>
            </w:r>
          </w:p>
        </w:tc>
      </w:tr>
      <w:tr w:rsidR="00AF3FAC" w:rsidTr="00AF3FAC">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ac"/>
              <w:jc w:val="center"/>
            </w:pPr>
            <w:r>
              <w:rPr>
                <w:b/>
                <w:bCs/>
                <w:sz w:val="28"/>
                <w:szCs w:val="28"/>
                <w:lang w:val="en-US"/>
              </w:rPr>
              <w:t>2 02 01003 00 0000 151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jc w:val="both"/>
            </w:pPr>
            <w:r>
              <w:rPr>
                <w:b/>
                <w:bCs/>
                <w:sz w:val="28"/>
                <w:szCs w:val="28"/>
              </w:rPr>
              <w:t>Дотации бюджетам на поддержку мер по обеспечению сбалансированности бюджетов</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ind w:right="75"/>
              <w:jc w:val="right"/>
            </w:pPr>
            <w:r>
              <w:rPr>
                <w:b/>
                <w:bCs/>
                <w:sz w:val="28"/>
                <w:szCs w:val="28"/>
              </w:rPr>
              <w:t>77,2</w:t>
            </w:r>
          </w:p>
        </w:tc>
      </w:tr>
      <w:tr w:rsidR="00AF3FAC" w:rsidTr="00AF3FAC">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ac"/>
              <w:jc w:val="center"/>
            </w:pPr>
            <w:r>
              <w:rPr>
                <w:sz w:val="28"/>
                <w:szCs w:val="28"/>
                <w:lang w:val="en-US"/>
              </w:rPr>
              <w:t>2 02 01003 10 0000 151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jc w:val="both"/>
            </w:pPr>
            <w:r>
              <w:rPr>
                <w:sz w:val="28"/>
                <w:szCs w:val="28"/>
              </w:rPr>
              <w:t>Дотации бюджетам поселений на поддержку мер по обеспечению сбалансированности бюджетов</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ind w:right="75"/>
              <w:jc w:val="right"/>
            </w:pPr>
            <w:r>
              <w:rPr>
                <w:sz w:val="28"/>
                <w:szCs w:val="28"/>
              </w:rPr>
              <w:t>77,2</w:t>
            </w:r>
          </w:p>
        </w:tc>
      </w:tr>
      <w:tr w:rsidR="00AF3FAC" w:rsidTr="00AF3FAC">
        <w:trPr>
          <w:trHeight w:val="910"/>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ac"/>
              <w:jc w:val="center"/>
            </w:pPr>
            <w:r>
              <w:rPr>
                <w:b/>
                <w:bCs/>
                <w:sz w:val="28"/>
                <w:szCs w:val="28"/>
                <w:lang w:val="en-US"/>
              </w:rPr>
              <w:t>2 02 03000 00 0000 151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jc w:val="both"/>
            </w:pPr>
            <w:r>
              <w:rPr>
                <w:b/>
                <w:bCs/>
                <w:sz w:val="28"/>
                <w:szCs w:val="28"/>
              </w:rPr>
              <w:t>Субвенции бюджетам субъектов Российской Федерации и муниципальных образований</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ind w:right="75"/>
              <w:jc w:val="right"/>
            </w:pPr>
            <w:r>
              <w:rPr>
                <w:b/>
                <w:bCs/>
                <w:sz w:val="28"/>
                <w:szCs w:val="28"/>
              </w:rPr>
              <w:t>19,9</w:t>
            </w:r>
          </w:p>
        </w:tc>
      </w:tr>
      <w:tr w:rsidR="00AF3FAC" w:rsidTr="00AF3FAC">
        <w:trPr>
          <w:trHeight w:val="1380"/>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ac"/>
              <w:jc w:val="center"/>
            </w:pPr>
            <w:r>
              <w:rPr>
                <w:sz w:val="28"/>
                <w:szCs w:val="28"/>
                <w:lang w:val="en-US"/>
              </w:rPr>
              <w:t>2 02 03015 00 0000 151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jc w:val="both"/>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ind w:right="75"/>
              <w:jc w:val="right"/>
            </w:pPr>
            <w:r>
              <w:rPr>
                <w:sz w:val="28"/>
                <w:szCs w:val="28"/>
              </w:rPr>
              <w:t>19,9</w:t>
            </w:r>
          </w:p>
        </w:tc>
      </w:tr>
      <w:tr w:rsidR="00AF3FAC" w:rsidTr="00AF3FAC">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ac"/>
              <w:jc w:val="center"/>
            </w:pPr>
            <w:r>
              <w:rPr>
                <w:sz w:val="28"/>
                <w:szCs w:val="28"/>
                <w:lang w:val="en-US"/>
              </w:rPr>
              <w:t>2 02 03015 10 0000 151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jc w:val="both"/>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ind w:right="75"/>
              <w:jc w:val="right"/>
            </w:pPr>
            <w:r>
              <w:rPr>
                <w:sz w:val="28"/>
                <w:szCs w:val="28"/>
              </w:rPr>
              <w:t>19,9</w:t>
            </w:r>
          </w:p>
        </w:tc>
      </w:tr>
      <w:tr w:rsidR="00AF3FAC" w:rsidTr="00AF3FAC">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b/>
                <w:bCs/>
                <w:sz w:val="28"/>
                <w:szCs w:val="28"/>
              </w:rPr>
              <w:t>2 02  04000 00 0000 151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jc w:val="both"/>
            </w:pPr>
            <w:r>
              <w:rPr>
                <w:rFonts w:ascii="Times New Roman" w:hAnsi="Times New Roman" w:cs="Times New Roman"/>
                <w:b/>
                <w:bCs/>
                <w:sz w:val="28"/>
                <w:szCs w:val="28"/>
              </w:rPr>
              <w:t>Иные межбюджетные трансферты</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ind w:right="75"/>
              <w:jc w:val="right"/>
            </w:pPr>
            <w:r>
              <w:rPr>
                <w:b/>
                <w:bCs/>
                <w:sz w:val="28"/>
                <w:szCs w:val="28"/>
              </w:rPr>
              <w:t>410,4</w:t>
            </w:r>
          </w:p>
        </w:tc>
      </w:tr>
      <w:tr w:rsidR="00AF3FAC" w:rsidTr="00AF3FAC">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2 02 04012 00 0000 151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jc w:val="both"/>
            </w:pPr>
            <w:r>
              <w:rPr>
                <w:rFonts w:ascii="Times New Roman" w:hAnsi="Times New Roman" w:cs="Times New Roman"/>
                <w:sz w:val="28"/>
                <w:szCs w:val="28"/>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ind w:right="75"/>
              <w:jc w:val="right"/>
            </w:pPr>
            <w:r>
              <w:rPr>
                <w:sz w:val="28"/>
                <w:szCs w:val="28"/>
              </w:rPr>
              <w:t>410,4</w:t>
            </w:r>
          </w:p>
        </w:tc>
      </w:tr>
      <w:tr w:rsidR="00AF3FAC" w:rsidTr="00AF3FAC">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2 02 04012 10 0000 151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jc w:val="both"/>
            </w:pPr>
            <w:r>
              <w:rPr>
                <w:rFonts w:ascii="Times New Roman" w:hAnsi="Times New Roman" w:cs="Times New Roman"/>
                <w:sz w:val="28"/>
                <w:szCs w:val="28"/>
              </w:rPr>
              <w:t xml:space="preserve">Межбюджетные трансферты, передаваемые бюджетам поселений для компенсации дополнительных расходов, возникших в результате </w:t>
            </w:r>
            <w:r>
              <w:rPr>
                <w:rFonts w:ascii="Times New Roman" w:hAnsi="Times New Roman" w:cs="Times New Roman"/>
                <w:sz w:val="28"/>
                <w:szCs w:val="28"/>
              </w:rPr>
              <w:lastRenderedPageBreak/>
              <w:t>решений, принятых органами власти другого уровня</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ind w:right="75"/>
              <w:jc w:val="right"/>
            </w:pPr>
            <w:r>
              <w:rPr>
                <w:sz w:val="28"/>
                <w:szCs w:val="28"/>
              </w:rPr>
              <w:lastRenderedPageBreak/>
              <w:t>410,4</w:t>
            </w:r>
          </w:p>
        </w:tc>
      </w:tr>
    </w:tbl>
    <w:p w:rsidR="00AF3FAC" w:rsidRDefault="00AF3FAC" w:rsidP="00AF3FAC">
      <w:pPr>
        <w:rPr>
          <w:rFonts w:hint="eastAsia"/>
        </w:rPr>
      </w:pPr>
      <w:r>
        <w:rPr>
          <w:sz w:val="28"/>
          <w:szCs w:val="28"/>
        </w:rPr>
        <w:lastRenderedPageBreak/>
        <w:br w:type="page"/>
      </w:r>
      <w:r>
        <w:rPr>
          <w:sz w:val="28"/>
          <w:szCs w:val="28"/>
        </w:rPr>
        <w:lastRenderedPageBreak/>
        <w:t> </w:t>
      </w:r>
      <w:r>
        <w:t xml:space="preserve"> </w:t>
      </w:r>
    </w:p>
    <w:p w:rsidR="00AF3FAC" w:rsidRDefault="00AF3FAC" w:rsidP="00AF3FAC">
      <w:pPr>
        <w:ind w:left="5954"/>
        <w:jc w:val="right"/>
      </w:pPr>
      <w:r>
        <w:rPr>
          <w:sz w:val="28"/>
          <w:szCs w:val="28"/>
        </w:rPr>
        <w:t>Приложение 7</w:t>
      </w:r>
    </w:p>
    <w:p w:rsidR="00AF3FAC" w:rsidRDefault="00AF3FAC" w:rsidP="00AF3FAC">
      <w:pPr>
        <w:ind w:left="5954"/>
        <w:jc w:val="right"/>
      </w:pPr>
      <w:r>
        <w:rPr>
          <w:sz w:val="28"/>
          <w:szCs w:val="28"/>
        </w:rPr>
        <w:t>к решению Совета депутатов</w:t>
      </w:r>
    </w:p>
    <w:p w:rsidR="00AF3FAC" w:rsidRDefault="00AF3FAC" w:rsidP="00AF3FAC">
      <w:pPr>
        <w:ind w:left="5954"/>
        <w:jc w:val="right"/>
      </w:pPr>
      <w:r>
        <w:rPr>
          <w:sz w:val="28"/>
          <w:szCs w:val="28"/>
        </w:rPr>
        <w:t>«Об утверждении проекта местного бюджета  на 2013год  и на плановый период 2014 и 2015годов»</w:t>
      </w:r>
    </w:p>
    <w:p w:rsidR="00AF3FAC" w:rsidRDefault="00AF3FAC" w:rsidP="00AF3FAC">
      <w:pPr>
        <w:ind w:left="5954"/>
        <w:jc w:val="right"/>
      </w:pPr>
      <w:r>
        <w:rPr>
          <w:sz w:val="28"/>
          <w:szCs w:val="28"/>
        </w:rPr>
        <w:t>от 19.11.2012 года № 28</w:t>
      </w:r>
    </w:p>
    <w:p w:rsidR="00AF3FAC" w:rsidRDefault="00AF3FAC" w:rsidP="00AF3FAC">
      <w:pPr>
        <w:pStyle w:val="web"/>
        <w:spacing w:before="0" w:after="0" w:line="240" w:lineRule="atLeast"/>
        <w:jc w:val="center"/>
      </w:pPr>
      <w:r>
        <w:rPr>
          <w:rStyle w:val="hl41"/>
          <w:rFonts w:hint="eastAsia"/>
          <w:sz w:val="20"/>
          <w:szCs w:val="20"/>
        </w:rPr>
        <w:t> </w:t>
      </w:r>
    </w:p>
    <w:p w:rsidR="00AF3FAC" w:rsidRDefault="00AF3FAC" w:rsidP="00AF3FAC">
      <w:pPr>
        <w:pStyle w:val="web"/>
        <w:spacing w:before="0" w:after="0" w:line="240" w:lineRule="atLeast"/>
        <w:jc w:val="center"/>
        <w:rPr>
          <w:rFonts w:hint="eastAsia"/>
        </w:rPr>
      </w:pPr>
      <w:r>
        <w:rPr>
          <w:rStyle w:val="hl41"/>
          <w:rFonts w:hint="eastAsia"/>
          <w:sz w:val="20"/>
          <w:szCs w:val="20"/>
        </w:rPr>
        <w:t> </w:t>
      </w:r>
    </w:p>
    <w:p w:rsidR="00AF3FAC" w:rsidRDefault="00AF3FAC" w:rsidP="00AF3FAC">
      <w:pPr>
        <w:pStyle w:val="web"/>
        <w:spacing w:before="0" w:after="0" w:line="240" w:lineRule="atLeast"/>
        <w:jc w:val="center"/>
        <w:rPr>
          <w:rFonts w:hint="eastAsia"/>
        </w:rPr>
      </w:pPr>
      <w:r>
        <w:rPr>
          <w:rStyle w:val="hl41"/>
          <w:sz w:val="28"/>
          <w:szCs w:val="28"/>
        </w:rPr>
        <w:t xml:space="preserve">Прогнозируемые безвозмездные поступления в местный бюджет </w:t>
      </w:r>
    </w:p>
    <w:p w:rsidR="00AF3FAC" w:rsidRDefault="00AF3FAC" w:rsidP="00AF3FAC">
      <w:pPr>
        <w:pStyle w:val="web"/>
        <w:spacing w:before="0" w:after="0" w:line="240" w:lineRule="atLeast"/>
        <w:jc w:val="center"/>
        <w:rPr>
          <w:rFonts w:hint="eastAsia"/>
        </w:rPr>
      </w:pPr>
      <w:r>
        <w:rPr>
          <w:rStyle w:val="hl41"/>
          <w:sz w:val="28"/>
          <w:szCs w:val="28"/>
        </w:rPr>
        <w:t>на плановый период  2014 и 2015 годов</w:t>
      </w:r>
    </w:p>
    <w:p w:rsidR="00AF3FAC" w:rsidRDefault="00AF3FAC" w:rsidP="00AF3FAC">
      <w:pPr>
        <w:pStyle w:val="web"/>
        <w:spacing w:before="0" w:after="0" w:line="240" w:lineRule="atLeast"/>
        <w:jc w:val="center"/>
        <w:rPr>
          <w:rFonts w:hint="eastAsia"/>
        </w:rPr>
      </w:pPr>
      <w:r>
        <w:rPr>
          <w:rStyle w:val="hl41"/>
          <w:rFonts w:hint="eastAsia"/>
          <w:b w:val="0"/>
          <w:bCs w:val="0"/>
          <w:sz w:val="20"/>
          <w:szCs w:val="20"/>
        </w:rPr>
        <w:t> </w:t>
      </w:r>
    </w:p>
    <w:p w:rsidR="00AF3FAC" w:rsidRDefault="00AF3FAC" w:rsidP="00AF3FAC">
      <w:pPr>
        <w:pStyle w:val="web"/>
        <w:spacing w:before="0" w:after="0"/>
        <w:jc w:val="right"/>
        <w:rPr>
          <w:rFonts w:hint="eastAsia"/>
        </w:rPr>
      </w:pPr>
      <w:r>
        <w:rPr>
          <w:rFonts w:ascii="Times New Roman" w:hAnsi="Times New Roman" w:cs="Times New Roman"/>
          <w:sz w:val="28"/>
          <w:szCs w:val="28"/>
        </w:rPr>
        <w:t>(тыс. рублей)</w:t>
      </w:r>
    </w:p>
    <w:tbl>
      <w:tblPr>
        <w:tblW w:w="10620" w:type="dxa"/>
        <w:jc w:val="center"/>
        <w:tblInd w:w="-560" w:type="dxa"/>
        <w:tblCellMar>
          <w:left w:w="0" w:type="dxa"/>
          <w:right w:w="0" w:type="dxa"/>
        </w:tblCellMar>
        <w:tblLook w:val="04A0"/>
      </w:tblPr>
      <w:tblGrid>
        <w:gridCol w:w="3706"/>
        <w:gridCol w:w="4401"/>
        <w:gridCol w:w="1234"/>
        <w:gridCol w:w="19"/>
        <w:gridCol w:w="1260"/>
      </w:tblGrid>
      <w:tr w:rsidR="00AF3FAC" w:rsidTr="00AF3FAC">
        <w:trPr>
          <w:trHeight w:val="580"/>
          <w:jc w:val="center"/>
        </w:trPr>
        <w:tc>
          <w:tcPr>
            <w:tcW w:w="3707"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Код</w:t>
            </w:r>
          </w:p>
          <w:p w:rsidR="00AF3FAC" w:rsidRDefault="00AF3FAC">
            <w:pPr>
              <w:pStyle w:val="web"/>
              <w:spacing w:before="0" w:after="0"/>
              <w:jc w:val="center"/>
            </w:pPr>
            <w:r>
              <w:rPr>
                <w:rFonts w:ascii="Times New Roman" w:hAnsi="Times New Roman" w:cs="Times New Roman"/>
                <w:sz w:val="28"/>
                <w:szCs w:val="28"/>
              </w:rPr>
              <w:t>бюджетной классификации Российской Федерации</w:t>
            </w:r>
          </w:p>
        </w:tc>
        <w:tc>
          <w:tcPr>
            <w:tcW w:w="4401" w:type="dxa"/>
            <w:vMerge w:val="restar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Наименование</w:t>
            </w:r>
          </w:p>
          <w:p w:rsidR="00AF3FAC" w:rsidRDefault="00AF3FAC">
            <w:pPr>
              <w:pStyle w:val="web"/>
              <w:spacing w:before="0" w:after="0"/>
              <w:jc w:val="center"/>
            </w:pPr>
            <w:r>
              <w:rPr>
                <w:rFonts w:ascii="Times New Roman" w:hAnsi="Times New Roman" w:cs="Times New Roman"/>
                <w:sz w:val="28"/>
                <w:szCs w:val="28"/>
              </w:rPr>
              <w:t>доходов</w:t>
            </w:r>
          </w:p>
        </w:tc>
        <w:tc>
          <w:tcPr>
            <w:tcW w:w="2506" w:type="dxa"/>
            <w:gridSpan w:val="3"/>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Сумма</w:t>
            </w:r>
          </w:p>
        </w:tc>
      </w:tr>
      <w:tr w:rsidR="00AF3FAC" w:rsidTr="00AF3FAC">
        <w:trPr>
          <w:trHeight w:val="37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3FAC" w:rsidRDefault="00AF3FAC">
            <w:pPr>
              <w:rPr>
                <w:rFonts w:ascii="Arial Unicode MS" w:eastAsia="Arial Unicode MS" w:hAnsi="Arial Unicode MS" w:cs="Arial Unicode MS"/>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F3FAC" w:rsidRDefault="00AF3FAC">
            <w:pPr>
              <w:rPr>
                <w:rFonts w:ascii="Arial Unicode MS" w:eastAsia="Arial Unicode MS" w:hAnsi="Arial Unicode MS" w:cs="Arial Unicode MS"/>
                <w:sz w:val="24"/>
                <w:szCs w:val="24"/>
              </w:rPr>
            </w:pPr>
          </w:p>
        </w:tc>
        <w:tc>
          <w:tcPr>
            <w:tcW w:w="123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pPr>
            <w:r>
              <w:rPr>
                <w:rFonts w:ascii="Times New Roman" w:hAnsi="Times New Roman" w:cs="Times New Roman"/>
                <w:b/>
                <w:bCs/>
                <w:sz w:val="28"/>
                <w:szCs w:val="28"/>
              </w:rPr>
              <w:t>2014</w:t>
            </w:r>
          </w:p>
        </w:tc>
        <w:tc>
          <w:tcPr>
            <w:tcW w:w="12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FAC" w:rsidRDefault="00AF3FAC">
            <w:pPr>
              <w:pStyle w:val="web"/>
              <w:spacing w:before="0" w:after="0"/>
              <w:jc w:val="center"/>
            </w:pPr>
            <w:r>
              <w:rPr>
                <w:rFonts w:ascii="Times New Roman" w:hAnsi="Times New Roman" w:cs="Times New Roman"/>
                <w:b/>
                <w:bCs/>
                <w:sz w:val="28"/>
                <w:szCs w:val="28"/>
              </w:rPr>
              <w:t>2015</w:t>
            </w:r>
          </w:p>
        </w:tc>
      </w:tr>
      <w:tr w:rsidR="00AF3FAC" w:rsidTr="00AF3FAC">
        <w:trPr>
          <w:cantSplit/>
          <w:jc w:val="center"/>
        </w:trPr>
        <w:tc>
          <w:tcPr>
            <w:tcW w:w="3707" w:type="dxa"/>
            <w:tcBorders>
              <w:top w:val="nil"/>
              <w:left w:val="single" w:sz="8" w:space="0" w:color="auto"/>
              <w:bottom w:val="nil"/>
              <w:right w:val="single" w:sz="8" w:space="0" w:color="auto"/>
            </w:tcBorders>
            <w:tcMar>
              <w:top w:w="0" w:type="dxa"/>
              <w:left w:w="15" w:type="dxa"/>
              <w:bottom w:w="0" w:type="dxa"/>
              <w:right w:w="15" w:type="dxa"/>
            </w:tcMar>
            <w:hideMark/>
          </w:tcPr>
          <w:p w:rsidR="00AF3FAC" w:rsidRDefault="00AF3FAC">
            <w:pPr>
              <w:pStyle w:val="web"/>
              <w:spacing w:before="0" w:after="0"/>
              <w:ind w:right="155"/>
              <w:jc w:val="center"/>
            </w:pPr>
            <w:r>
              <w:rPr>
                <w:rFonts w:ascii="Times New Roman" w:hAnsi="Times New Roman" w:cs="Times New Roman"/>
                <w:sz w:val="28"/>
                <w:szCs w:val="28"/>
              </w:rPr>
              <w:t>1</w:t>
            </w:r>
          </w:p>
        </w:tc>
        <w:tc>
          <w:tcPr>
            <w:tcW w:w="4401" w:type="dxa"/>
            <w:tcBorders>
              <w:top w:val="nil"/>
              <w:left w:val="nil"/>
              <w:bottom w:val="nil"/>
              <w:right w:val="single" w:sz="8" w:space="0" w:color="auto"/>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2</w:t>
            </w:r>
          </w:p>
        </w:tc>
        <w:tc>
          <w:tcPr>
            <w:tcW w:w="1253" w:type="dxa"/>
            <w:gridSpan w:val="2"/>
            <w:tcBorders>
              <w:top w:val="nil"/>
              <w:left w:val="nil"/>
              <w:bottom w:val="nil"/>
              <w:right w:val="single" w:sz="8" w:space="0" w:color="auto"/>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3</w:t>
            </w:r>
          </w:p>
        </w:tc>
        <w:tc>
          <w:tcPr>
            <w:tcW w:w="1253" w:type="dxa"/>
            <w:tcBorders>
              <w:top w:val="nil"/>
              <w:left w:val="nil"/>
              <w:bottom w:val="nil"/>
              <w:right w:val="single" w:sz="8" w:space="0" w:color="auto"/>
            </w:tcBorders>
            <w:tcMar>
              <w:top w:w="0" w:type="dxa"/>
              <w:left w:w="108" w:type="dxa"/>
              <w:bottom w:w="0" w:type="dxa"/>
              <w:right w:w="108" w:type="dxa"/>
            </w:tcMar>
            <w:hideMark/>
          </w:tcPr>
          <w:p w:rsidR="00AF3FAC" w:rsidRDefault="00AF3FAC">
            <w:pPr>
              <w:pStyle w:val="web"/>
              <w:spacing w:before="0" w:after="0"/>
              <w:jc w:val="center"/>
            </w:pPr>
            <w:r>
              <w:rPr>
                <w:rFonts w:ascii="Times New Roman" w:hAnsi="Times New Roman" w:cs="Times New Roman"/>
                <w:sz w:val="28"/>
                <w:szCs w:val="28"/>
              </w:rPr>
              <w:t>4</w:t>
            </w:r>
          </w:p>
        </w:tc>
      </w:tr>
      <w:tr w:rsidR="00AF3FAC" w:rsidTr="00AF3FAC">
        <w:trPr>
          <w:jc w:val="center"/>
        </w:trPr>
        <w:tc>
          <w:tcPr>
            <w:tcW w:w="3707"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b/>
                <w:bCs/>
                <w:sz w:val="28"/>
                <w:szCs w:val="28"/>
              </w:rPr>
              <w:t>2 00 00000 00 0000 000</w:t>
            </w:r>
          </w:p>
        </w:tc>
        <w:tc>
          <w:tcPr>
            <w:tcW w:w="440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193"/>
              <w:jc w:val="both"/>
            </w:pPr>
            <w:r>
              <w:rPr>
                <w:rFonts w:ascii="Times New Roman" w:hAnsi="Times New Roman" w:cs="Times New Roman"/>
                <w:b/>
                <w:bCs/>
                <w:sz w:val="28"/>
                <w:szCs w:val="28"/>
              </w:rPr>
              <w:t>Безвозмездные поступления</w:t>
            </w:r>
          </w:p>
        </w:tc>
        <w:tc>
          <w:tcPr>
            <w:tcW w:w="1253" w:type="dxa"/>
            <w:gridSpan w:val="2"/>
            <w:tcBorders>
              <w:top w:val="single" w:sz="8" w:space="0" w:color="auto"/>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b/>
                <w:bCs/>
                <w:sz w:val="28"/>
                <w:szCs w:val="28"/>
              </w:rPr>
              <w:t>1736,4</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3FAC" w:rsidRDefault="00AF3FAC">
            <w:pPr>
              <w:pStyle w:val="web"/>
              <w:spacing w:before="0" w:after="0"/>
              <w:ind w:right="75"/>
              <w:jc w:val="right"/>
            </w:pPr>
            <w:r>
              <w:rPr>
                <w:rFonts w:ascii="Times New Roman" w:hAnsi="Times New Roman" w:cs="Times New Roman"/>
                <w:b/>
                <w:bCs/>
                <w:sz w:val="28"/>
                <w:szCs w:val="28"/>
              </w:rPr>
              <w:t>1839,1</w:t>
            </w:r>
          </w:p>
        </w:tc>
      </w:tr>
      <w:tr w:rsidR="00AF3FAC" w:rsidTr="00AF3FAC">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2 02 00000 00 0000 000</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193"/>
              <w:jc w:val="both"/>
            </w:pPr>
            <w:r>
              <w:rPr>
                <w:rFonts w:ascii="Times New Roman" w:hAnsi="Times New Roman" w:cs="Times New Roman"/>
                <w:sz w:val="28"/>
                <w:szCs w:val="28"/>
              </w:rPr>
              <w:t>Безвозмездные поступления от других бюджетов бюджетной системы Российской Федерации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1736,4</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1839,1</w:t>
            </w:r>
          </w:p>
        </w:tc>
      </w:tr>
      <w:tr w:rsidR="00AF3FAC" w:rsidTr="00AF3FAC">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b/>
                <w:bCs/>
                <w:sz w:val="28"/>
                <w:szCs w:val="28"/>
              </w:rPr>
              <w:t>2 02 01000 00 0000 151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193"/>
              <w:jc w:val="both"/>
            </w:pPr>
            <w:r>
              <w:rPr>
                <w:rFonts w:ascii="Times New Roman" w:hAnsi="Times New Roman" w:cs="Times New Roman"/>
                <w:b/>
                <w:bCs/>
                <w:sz w:val="28"/>
                <w:szCs w:val="28"/>
              </w:rPr>
              <w:t>Дотации бюджетам субъектов Российской Федерации и муниципальных образований</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b/>
                <w:bCs/>
                <w:sz w:val="28"/>
                <w:szCs w:val="28"/>
              </w:rPr>
              <w:t>1736,4</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3FAC" w:rsidRDefault="00AF3FAC">
            <w:pPr>
              <w:pStyle w:val="web"/>
              <w:spacing w:before="0" w:after="0"/>
              <w:ind w:right="75"/>
              <w:jc w:val="right"/>
            </w:pPr>
            <w:r>
              <w:rPr>
                <w:rFonts w:ascii="Times New Roman" w:hAnsi="Times New Roman" w:cs="Times New Roman"/>
                <w:b/>
                <w:bCs/>
                <w:sz w:val="28"/>
                <w:szCs w:val="28"/>
              </w:rPr>
              <w:t>1839,1</w:t>
            </w:r>
          </w:p>
        </w:tc>
      </w:tr>
      <w:tr w:rsidR="00AF3FAC" w:rsidTr="00AF3FAC">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b/>
                <w:bCs/>
                <w:sz w:val="28"/>
                <w:szCs w:val="28"/>
              </w:rPr>
              <w:t>2 02 01001 00 0000 151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193"/>
              <w:jc w:val="both"/>
            </w:pPr>
            <w:r>
              <w:rPr>
                <w:rFonts w:ascii="Times New Roman" w:hAnsi="Times New Roman" w:cs="Times New Roman"/>
                <w:b/>
                <w:bCs/>
                <w:sz w:val="28"/>
                <w:szCs w:val="28"/>
              </w:rPr>
              <w:t>Дотации на выравнивание бюджетной обеспеченности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b/>
                <w:bCs/>
                <w:sz w:val="28"/>
                <w:szCs w:val="28"/>
              </w:rPr>
              <w:t>1243,1</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3FAC" w:rsidRDefault="00AF3FAC">
            <w:pPr>
              <w:pStyle w:val="web"/>
              <w:spacing w:before="0" w:after="0"/>
              <w:ind w:right="75"/>
              <w:jc w:val="right"/>
            </w:pPr>
            <w:r>
              <w:rPr>
                <w:rFonts w:ascii="Times New Roman" w:hAnsi="Times New Roman" w:cs="Times New Roman"/>
                <w:b/>
                <w:bCs/>
                <w:sz w:val="28"/>
                <w:szCs w:val="28"/>
              </w:rPr>
              <w:t>1312,8</w:t>
            </w:r>
          </w:p>
        </w:tc>
      </w:tr>
      <w:tr w:rsidR="00AF3FAC" w:rsidTr="00AF3FAC">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 </w:t>
            </w:r>
          </w:p>
          <w:p w:rsidR="00AF3FAC" w:rsidRDefault="00AF3FAC">
            <w:pPr>
              <w:pStyle w:val="web"/>
              <w:spacing w:before="0" w:after="0"/>
              <w:jc w:val="center"/>
            </w:pPr>
            <w:r>
              <w:rPr>
                <w:rFonts w:ascii="Times New Roman" w:hAnsi="Times New Roman" w:cs="Times New Roman"/>
                <w:sz w:val="28"/>
                <w:szCs w:val="28"/>
              </w:rPr>
              <w:t>2 02 01001 10 0000 151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193"/>
              <w:jc w:val="both"/>
            </w:pPr>
            <w:r>
              <w:rPr>
                <w:rFonts w:ascii="Times New Roman" w:hAnsi="Times New Roman" w:cs="Times New Roman"/>
                <w:sz w:val="28"/>
                <w:szCs w:val="28"/>
              </w:rPr>
              <w:t>Дотации бюджетам поселений на выравнивание бюджетной обеспеченности</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1243,1</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1312,8</w:t>
            </w:r>
          </w:p>
        </w:tc>
      </w:tr>
      <w:tr w:rsidR="00AF3FAC" w:rsidTr="00AF3FAC">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ac"/>
              <w:jc w:val="center"/>
            </w:pPr>
            <w:r>
              <w:rPr>
                <w:b/>
                <w:bCs/>
                <w:sz w:val="28"/>
                <w:szCs w:val="28"/>
                <w:lang w:val="en-US"/>
              </w:rPr>
              <w:t>2 02 01003 00 0000 151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jc w:val="both"/>
            </w:pPr>
            <w:r>
              <w:rPr>
                <w:b/>
                <w:bCs/>
                <w:sz w:val="28"/>
                <w:szCs w:val="28"/>
              </w:rPr>
              <w:t>Дотации бюджетам на поддержку мер по обеспечению сбалансированности бюджетов</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20,1</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6,6</w:t>
            </w:r>
          </w:p>
        </w:tc>
      </w:tr>
      <w:tr w:rsidR="00AF3FAC" w:rsidTr="00AF3FAC">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ac"/>
              <w:jc w:val="center"/>
            </w:pPr>
            <w:r>
              <w:rPr>
                <w:sz w:val="28"/>
                <w:szCs w:val="28"/>
                <w:lang w:val="en-US"/>
              </w:rPr>
              <w:t>2 02 01003 10 0000 151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ac"/>
              <w:jc w:val="both"/>
            </w:pPr>
            <w:r>
              <w:rPr>
                <w:sz w:val="28"/>
                <w:szCs w:val="28"/>
              </w:rPr>
              <w:t>Дотации бюджетам поселений на поддержку мер по обеспечению сбалансированности бюджетов</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20,1</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6,6</w:t>
            </w:r>
          </w:p>
        </w:tc>
      </w:tr>
      <w:tr w:rsidR="00AF3FAC" w:rsidTr="00AF3FAC">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b/>
                <w:bCs/>
                <w:sz w:val="28"/>
                <w:szCs w:val="28"/>
              </w:rPr>
              <w:t>2 02 03000 00 0000 151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193"/>
              <w:jc w:val="both"/>
            </w:pPr>
            <w:r>
              <w:rPr>
                <w:rFonts w:ascii="Times New Roman" w:hAnsi="Times New Roman" w:cs="Times New Roman"/>
                <w:b/>
                <w:bCs/>
                <w:sz w:val="28"/>
                <w:szCs w:val="28"/>
              </w:rPr>
              <w:t xml:space="preserve">Субвенции бюджетам субъектов Российской Федерации и </w:t>
            </w:r>
            <w:r>
              <w:rPr>
                <w:rFonts w:ascii="Times New Roman" w:hAnsi="Times New Roman" w:cs="Times New Roman"/>
                <w:b/>
                <w:bCs/>
                <w:sz w:val="28"/>
                <w:szCs w:val="28"/>
              </w:rPr>
              <w:lastRenderedPageBreak/>
              <w:t>муниципальных образований</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b/>
                <w:bCs/>
                <w:sz w:val="28"/>
                <w:szCs w:val="28"/>
              </w:rPr>
              <w:lastRenderedPageBreak/>
              <w:t>20,5</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3FAC" w:rsidRDefault="00AF3FAC">
            <w:pPr>
              <w:pStyle w:val="web"/>
              <w:spacing w:before="0" w:after="0"/>
              <w:ind w:right="75"/>
              <w:jc w:val="right"/>
            </w:pPr>
            <w:r>
              <w:rPr>
                <w:rFonts w:ascii="Times New Roman" w:hAnsi="Times New Roman" w:cs="Times New Roman"/>
                <w:b/>
                <w:bCs/>
                <w:sz w:val="28"/>
                <w:szCs w:val="28"/>
              </w:rPr>
              <w:t>20,5</w:t>
            </w:r>
          </w:p>
        </w:tc>
      </w:tr>
      <w:tr w:rsidR="00AF3FAC" w:rsidTr="00AF3FAC">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lastRenderedPageBreak/>
              <w:t>2 02 03015 00 0000 151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193"/>
              <w:jc w:val="both"/>
            </w:pPr>
            <w:r>
              <w:rPr>
                <w:rFonts w:ascii="Times New Roman" w:hAnsi="Times New Roman" w:cs="Times New Roman"/>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20,5</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20,5</w:t>
            </w:r>
          </w:p>
        </w:tc>
      </w:tr>
      <w:tr w:rsidR="00AF3FAC" w:rsidTr="00AF3FAC">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2 02 03015 10 0000 151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ind w:right="193"/>
              <w:jc w:val="both"/>
            </w:pPr>
            <w:r>
              <w:rPr>
                <w:rFonts w:ascii="Times New Roman" w:hAnsi="Times New Roman" w:cs="Times New Roman"/>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20,5</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20,5</w:t>
            </w:r>
          </w:p>
        </w:tc>
      </w:tr>
      <w:tr w:rsidR="00AF3FAC" w:rsidTr="00AF3FAC">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hideMark/>
          </w:tcPr>
          <w:p w:rsidR="00AF3FAC" w:rsidRDefault="00AF3FAC">
            <w:pPr>
              <w:pStyle w:val="web"/>
              <w:spacing w:before="0" w:after="0"/>
              <w:jc w:val="center"/>
            </w:pPr>
            <w:r>
              <w:rPr>
                <w:rFonts w:ascii="Times New Roman" w:hAnsi="Times New Roman" w:cs="Times New Roman"/>
                <w:b/>
                <w:bCs/>
                <w:sz w:val="28"/>
                <w:szCs w:val="28"/>
              </w:rPr>
              <w:t xml:space="preserve">2 02 04000 00 0000 151              </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pPr>
            <w:r>
              <w:rPr>
                <w:rFonts w:ascii="Times New Roman" w:hAnsi="Times New Roman" w:cs="Times New Roman"/>
                <w:b/>
                <w:bCs/>
                <w:sz w:val="28"/>
                <w:szCs w:val="28"/>
              </w:rPr>
              <w:t xml:space="preserve">Иные межбюджетные трансферты              </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b/>
                <w:bCs/>
                <w:sz w:val="28"/>
                <w:szCs w:val="28"/>
              </w:rPr>
              <w:t>452,7</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3FAC" w:rsidRDefault="00AF3FAC">
            <w:pPr>
              <w:pStyle w:val="web"/>
              <w:spacing w:before="0" w:after="0"/>
              <w:ind w:right="75"/>
              <w:jc w:val="right"/>
            </w:pPr>
            <w:r>
              <w:rPr>
                <w:rFonts w:ascii="Times New Roman" w:hAnsi="Times New Roman" w:cs="Times New Roman"/>
                <w:b/>
                <w:bCs/>
                <w:sz w:val="28"/>
                <w:szCs w:val="28"/>
              </w:rPr>
              <w:t>499,2</w:t>
            </w:r>
          </w:p>
        </w:tc>
      </w:tr>
      <w:tr w:rsidR="00AF3FAC" w:rsidTr="00AF3FAC">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AF3FAC" w:rsidRDefault="00AF3FAC">
            <w:pPr>
              <w:pStyle w:val="web"/>
              <w:spacing w:before="0" w:after="0"/>
              <w:jc w:val="center"/>
            </w:pPr>
            <w:r>
              <w:rPr>
                <w:rFonts w:ascii="Times New Roman" w:hAnsi="Times New Roman" w:cs="Times New Roman"/>
                <w:sz w:val="28"/>
                <w:szCs w:val="28"/>
              </w:rPr>
              <w:t>2 02 04012 00 0000 151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jc w:val="both"/>
            </w:pPr>
            <w:r>
              <w:rPr>
                <w:rFonts w:ascii="Times New Roman" w:hAnsi="Times New Roman" w:cs="Times New Roman"/>
                <w:sz w:val="28"/>
                <w:szCs w:val="28"/>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452,7</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499,2</w:t>
            </w:r>
          </w:p>
        </w:tc>
      </w:tr>
      <w:tr w:rsidR="00AF3FAC" w:rsidTr="00AF3FAC">
        <w:trPr>
          <w:jc w:val="center"/>
        </w:trPr>
        <w:tc>
          <w:tcPr>
            <w:tcW w:w="3707" w:type="dxa"/>
            <w:tcBorders>
              <w:top w:val="nil"/>
              <w:left w:val="single" w:sz="8" w:space="0" w:color="auto"/>
              <w:bottom w:val="single" w:sz="8" w:space="0" w:color="auto"/>
              <w:right w:val="nil"/>
            </w:tcBorders>
            <w:tcMar>
              <w:top w:w="0" w:type="dxa"/>
              <w:left w:w="15" w:type="dxa"/>
              <w:bottom w:w="0" w:type="dxa"/>
              <w:right w:w="15" w:type="dxa"/>
            </w:tcMar>
            <w:hideMark/>
          </w:tcPr>
          <w:p w:rsidR="00AF3FAC" w:rsidRDefault="00AF3FAC">
            <w:pPr>
              <w:pStyle w:val="web"/>
              <w:spacing w:before="0" w:after="0"/>
              <w:jc w:val="center"/>
            </w:pPr>
            <w:r>
              <w:rPr>
                <w:rFonts w:ascii="Times New Roman" w:hAnsi="Times New Roman" w:cs="Times New Roman"/>
                <w:sz w:val="28"/>
                <w:szCs w:val="28"/>
              </w:rPr>
              <w:t>2 02 04012 10 0000 151</w:t>
            </w:r>
          </w:p>
        </w:tc>
        <w:tc>
          <w:tcPr>
            <w:tcW w:w="440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AF3FAC" w:rsidRDefault="00AF3FAC">
            <w:pPr>
              <w:pStyle w:val="web"/>
              <w:spacing w:before="0" w:after="0"/>
            </w:pPr>
            <w:r>
              <w:rPr>
                <w:rFonts w:ascii="Times New Roman" w:hAnsi="Times New Roman" w:cs="Times New Roman"/>
                <w:sz w:val="28"/>
                <w:szCs w:val="28"/>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25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452,7</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F3FAC" w:rsidRDefault="00AF3FAC">
            <w:pPr>
              <w:pStyle w:val="web"/>
              <w:spacing w:before="0" w:after="0"/>
              <w:ind w:right="75"/>
              <w:jc w:val="right"/>
            </w:pPr>
            <w:r>
              <w:rPr>
                <w:rFonts w:ascii="Times New Roman" w:hAnsi="Times New Roman" w:cs="Times New Roman"/>
                <w:sz w:val="28"/>
                <w:szCs w:val="28"/>
              </w:rPr>
              <w:t>499,2</w:t>
            </w:r>
          </w:p>
        </w:tc>
      </w:tr>
      <w:tr w:rsidR="00AF3FAC" w:rsidTr="00AF3FAC">
        <w:trPr>
          <w:jc w:val="center"/>
        </w:trPr>
        <w:tc>
          <w:tcPr>
            <w:tcW w:w="3705" w:type="dxa"/>
            <w:tcBorders>
              <w:top w:val="nil"/>
              <w:left w:val="nil"/>
              <w:bottom w:val="nil"/>
              <w:right w:val="nil"/>
            </w:tcBorders>
            <w:vAlign w:val="center"/>
            <w:hideMark/>
          </w:tcPr>
          <w:p w:rsidR="00AF3FAC" w:rsidRDefault="00AF3FAC">
            <w:pPr>
              <w:spacing w:line="0" w:lineRule="atLeast"/>
              <w:rPr>
                <w:rFonts w:ascii="Calibri" w:hAnsi="Calibri"/>
                <w:sz w:val="20"/>
                <w:szCs w:val="20"/>
              </w:rPr>
            </w:pPr>
            <w:r>
              <w:rPr>
                <w:rFonts w:ascii="Calibri" w:hAnsi="Calibri"/>
                <w:sz w:val="20"/>
                <w:szCs w:val="20"/>
              </w:rPr>
              <w:t> </w:t>
            </w:r>
          </w:p>
        </w:tc>
        <w:tc>
          <w:tcPr>
            <w:tcW w:w="4395" w:type="dxa"/>
            <w:tcBorders>
              <w:top w:val="nil"/>
              <w:left w:val="nil"/>
              <w:bottom w:val="nil"/>
              <w:right w:val="nil"/>
            </w:tcBorders>
            <w:vAlign w:val="center"/>
            <w:hideMark/>
          </w:tcPr>
          <w:p w:rsidR="00AF3FAC" w:rsidRDefault="00AF3FAC">
            <w:pPr>
              <w:spacing w:line="0" w:lineRule="atLeast"/>
              <w:rPr>
                <w:rFonts w:ascii="Calibri" w:hAnsi="Calibri"/>
                <w:sz w:val="20"/>
                <w:szCs w:val="20"/>
              </w:rPr>
            </w:pPr>
            <w:r>
              <w:rPr>
                <w:rFonts w:ascii="Calibri" w:hAnsi="Calibri"/>
                <w:sz w:val="20"/>
                <w:szCs w:val="20"/>
              </w:rPr>
              <w:t> </w:t>
            </w:r>
          </w:p>
        </w:tc>
        <w:tc>
          <w:tcPr>
            <w:tcW w:w="1230" w:type="dxa"/>
            <w:tcBorders>
              <w:top w:val="nil"/>
              <w:left w:val="nil"/>
              <w:bottom w:val="nil"/>
              <w:right w:val="nil"/>
            </w:tcBorders>
            <w:vAlign w:val="center"/>
            <w:hideMark/>
          </w:tcPr>
          <w:p w:rsidR="00AF3FAC" w:rsidRDefault="00AF3FAC">
            <w:pPr>
              <w:spacing w:line="0" w:lineRule="atLeast"/>
              <w:rPr>
                <w:rFonts w:ascii="Calibri" w:hAnsi="Calibri"/>
                <w:sz w:val="20"/>
                <w:szCs w:val="20"/>
              </w:rPr>
            </w:pPr>
            <w:r>
              <w:rPr>
                <w:rFonts w:ascii="Calibri" w:hAnsi="Calibri"/>
                <w:sz w:val="20"/>
                <w:szCs w:val="20"/>
              </w:rPr>
              <w:t> </w:t>
            </w:r>
          </w:p>
        </w:tc>
        <w:tc>
          <w:tcPr>
            <w:tcW w:w="15" w:type="dxa"/>
            <w:tcBorders>
              <w:top w:val="nil"/>
              <w:left w:val="nil"/>
              <w:bottom w:val="nil"/>
              <w:right w:val="nil"/>
            </w:tcBorders>
            <w:vAlign w:val="center"/>
            <w:hideMark/>
          </w:tcPr>
          <w:p w:rsidR="00AF3FAC" w:rsidRDefault="00AF3FAC">
            <w:pPr>
              <w:rPr>
                <w:rFonts w:ascii="Calibri" w:hAnsi="Calibri"/>
                <w:sz w:val="1"/>
                <w:szCs w:val="20"/>
              </w:rPr>
            </w:pPr>
          </w:p>
        </w:tc>
        <w:tc>
          <w:tcPr>
            <w:tcW w:w="1260" w:type="dxa"/>
            <w:tcBorders>
              <w:top w:val="nil"/>
              <w:left w:val="nil"/>
              <w:bottom w:val="nil"/>
              <w:right w:val="nil"/>
            </w:tcBorders>
            <w:vAlign w:val="center"/>
            <w:hideMark/>
          </w:tcPr>
          <w:p w:rsidR="00AF3FAC" w:rsidRDefault="00AF3FAC">
            <w:pPr>
              <w:spacing w:line="0" w:lineRule="atLeast"/>
              <w:rPr>
                <w:rFonts w:ascii="Calibri" w:hAnsi="Calibri"/>
                <w:sz w:val="20"/>
                <w:szCs w:val="20"/>
              </w:rPr>
            </w:pPr>
            <w:r>
              <w:rPr>
                <w:rFonts w:ascii="Calibri" w:hAnsi="Calibri"/>
                <w:sz w:val="20"/>
                <w:szCs w:val="20"/>
              </w:rPr>
              <w:t> </w:t>
            </w:r>
          </w:p>
        </w:tc>
      </w:tr>
    </w:tbl>
    <w:p w:rsidR="00AF3FAC" w:rsidRDefault="00AF3FAC" w:rsidP="00AF3FAC">
      <w:pPr>
        <w:ind w:left="5954"/>
        <w:rPr>
          <w:rFonts w:hint="eastAsia"/>
        </w:rPr>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lastRenderedPageBreak/>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ind w:left="5954"/>
      </w:pPr>
      <w:r>
        <w:rPr>
          <w:sz w:val="28"/>
          <w:szCs w:val="28"/>
        </w:rPr>
        <w:t> </w:t>
      </w:r>
    </w:p>
    <w:p w:rsidR="00AF3FAC" w:rsidRDefault="00AF3FAC" w:rsidP="00AF3FAC">
      <w:pPr>
        <w:jc w:val="right"/>
      </w:pPr>
      <w:r>
        <w:rPr>
          <w:sz w:val="28"/>
          <w:szCs w:val="28"/>
        </w:rPr>
        <w:t>                                                                                     Приложение 8</w:t>
      </w:r>
    </w:p>
    <w:p w:rsidR="00AF3FAC" w:rsidRDefault="00AF3FAC" w:rsidP="00AF3FAC">
      <w:pPr>
        <w:ind w:left="5954"/>
        <w:jc w:val="right"/>
      </w:pPr>
      <w:r>
        <w:rPr>
          <w:sz w:val="28"/>
          <w:szCs w:val="28"/>
        </w:rPr>
        <w:t>к решению Совета депутатов</w:t>
      </w:r>
    </w:p>
    <w:p w:rsidR="00AF3FAC" w:rsidRDefault="00AF3FAC" w:rsidP="00AF3FAC">
      <w:pPr>
        <w:ind w:left="5954"/>
        <w:jc w:val="right"/>
      </w:pPr>
      <w:r>
        <w:rPr>
          <w:sz w:val="28"/>
          <w:szCs w:val="28"/>
        </w:rPr>
        <w:t>«Об утверждении проекта местного бюджета  на 2013год  и на плановый период 2014 и 2015годов»</w:t>
      </w:r>
    </w:p>
    <w:p w:rsidR="00AF3FAC" w:rsidRDefault="00AF3FAC" w:rsidP="00AF3FAC">
      <w:pPr>
        <w:ind w:left="5954"/>
        <w:jc w:val="right"/>
      </w:pPr>
      <w:r>
        <w:rPr>
          <w:sz w:val="28"/>
          <w:szCs w:val="28"/>
        </w:rPr>
        <w:t>от 19.11.2012 года № 28</w:t>
      </w:r>
    </w:p>
    <w:p w:rsidR="00AF3FAC" w:rsidRDefault="00AF3FAC" w:rsidP="00AF3FAC">
      <w:pPr>
        <w:pStyle w:val="1"/>
      </w:pPr>
      <w:r>
        <w:rPr>
          <w:sz w:val="28"/>
          <w:szCs w:val="28"/>
        </w:rPr>
        <w:lastRenderedPageBreak/>
        <w:t>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Российской Федерации</w:t>
      </w:r>
    </w:p>
    <w:p w:rsidR="00AF3FAC" w:rsidRDefault="00AF3FAC" w:rsidP="00AF3FAC">
      <w:pPr>
        <w:spacing w:line="240" w:lineRule="atLeast"/>
        <w:jc w:val="right"/>
      </w:pPr>
      <w:r>
        <w:rPr>
          <w:sz w:val="28"/>
          <w:szCs w:val="28"/>
        </w:rPr>
        <w:t> </w:t>
      </w:r>
    </w:p>
    <w:p w:rsidR="00AF3FAC" w:rsidRDefault="00AF3FAC" w:rsidP="00AF3FAC">
      <w:pPr>
        <w:spacing w:line="240" w:lineRule="atLeast"/>
        <w:jc w:val="right"/>
      </w:pPr>
      <w:r>
        <w:rPr>
          <w:sz w:val="28"/>
          <w:szCs w:val="28"/>
        </w:rPr>
        <w:t>(рублей)</w:t>
      </w:r>
    </w:p>
    <w:tbl>
      <w:tblPr>
        <w:tblW w:w="10215" w:type="dxa"/>
        <w:tblInd w:w="-31" w:type="dxa"/>
        <w:tblCellMar>
          <w:left w:w="0" w:type="dxa"/>
          <w:right w:w="0" w:type="dxa"/>
        </w:tblCellMar>
        <w:tblLook w:val="04A0"/>
      </w:tblPr>
      <w:tblGrid>
        <w:gridCol w:w="5286"/>
        <w:gridCol w:w="644"/>
        <w:gridCol w:w="629"/>
        <w:gridCol w:w="1373"/>
        <w:gridCol w:w="700"/>
        <w:gridCol w:w="1583"/>
      </w:tblGrid>
      <w:tr w:rsidR="00AF3FAC" w:rsidTr="00AF3FAC">
        <w:trPr>
          <w:trHeight w:val="1413"/>
        </w:trPr>
        <w:tc>
          <w:tcPr>
            <w:tcW w:w="5281" w:type="dxa"/>
            <w:tcBorders>
              <w:top w:val="single" w:sz="8" w:space="0" w:color="auto"/>
              <w:left w:val="single" w:sz="8" w:space="0" w:color="auto"/>
              <w:bottom w:val="single" w:sz="8" w:space="0" w:color="auto"/>
              <w:right w:val="single" w:sz="8" w:space="0" w:color="auto"/>
            </w:tcBorders>
            <w:vAlign w:val="center"/>
            <w:hideMark/>
          </w:tcPr>
          <w:p w:rsidR="00AF3FAC" w:rsidRDefault="00AF3FAC">
            <w:pPr>
              <w:jc w:val="center"/>
              <w:rPr>
                <w:rFonts w:ascii="Times New Roman" w:hAnsi="Times New Roman"/>
                <w:sz w:val="24"/>
                <w:szCs w:val="24"/>
              </w:rPr>
            </w:pPr>
            <w:r>
              <w:rPr>
                <w:sz w:val="28"/>
                <w:szCs w:val="28"/>
              </w:rPr>
              <w:t>Наименование</w:t>
            </w:r>
          </w:p>
          <w:p w:rsidR="00AF3FAC" w:rsidRDefault="00AF3FAC">
            <w:pPr>
              <w:jc w:val="center"/>
              <w:rPr>
                <w:sz w:val="24"/>
                <w:szCs w:val="24"/>
              </w:rPr>
            </w:pPr>
            <w:r>
              <w:rPr>
                <w:sz w:val="28"/>
                <w:szCs w:val="28"/>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AF3FAC" w:rsidRDefault="00AF3FAC">
            <w:pPr>
              <w:pStyle w:val="2"/>
              <w:spacing w:before="0"/>
              <w:jc w:val="center"/>
            </w:pPr>
            <w:r>
              <w:rPr>
                <w:rFonts w:ascii="Times New Roman" w:hAnsi="Times New Roman" w:cs="Times New Roman"/>
                <w:b w:val="0"/>
                <w:bCs w:val="0"/>
                <w:i/>
                <w:iCs/>
              </w:rPr>
              <w:t>Рз</w:t>
            </w:r>
          </w:p>
        </w:tc>
        <w:tc>
          <w:tcPr>
            <w:tcW w:w="629" w:type="dxa"/>
            <w:tcBorders>
              <w:top w:val="single" w:sz="8" w:space="0" w:color="auto"/>
              <w:left w:val="nil"/>
              <w:bottom w:val="single" w:sz="8" w:space="0" w:color="auto"/>
              <w:right w:val="single" w:sz="8" w:space="0" w:color="000000"/>
            </w:tcBorders>
            <w:vAlign w:val="center"/>
            <w:hideMark/>
          </w:tcPr>
          <w:p w:rsidR="00AF3FAC" w:rsidRDefault="00AF3FAC">
            <w:pPr>
              <w:ind w:left="96" w:right="54"/>
              <w:jc w:val="center"/>
              <w:rPr>
                <w:sz w:val="24"/>
                <w:szCs w:val="24"/>
              </w:rPr>
            </w:pPr>
            <w:r>
              <w:rPr>
                <w:sz w:val="28"/>
                <w:szCs w:val="28"/>
              </w:rPr>
              <w:t>ПР</w:t>
            </w:r>
          </w:p>
        </w:tc>
        <w:tc>
          <w:tcPr>
            <w:tcW w:w="1372" w:type="dxa"/>
            <w:tcBorders>
              <w:top w:val="single" w:sz="8" w:space="0" w:color="auto"/>
              <w:left w:val="nil"/>
              <w:bottom w:val="single" w:sz="8" w:space="0" w:color="auto"/>
              <w:right w:val="single" w:sz="8" w:space="0" w:color="000000"/>
            </w:tcBorders>
            <w:vAlign w:val="center"/>
            <w:hideMark/>
          </w:tcPr>
          <w:p w:rsidR="00AF3FAC" w:rsidRDefault="00AF3FAC">
            <w:pPr>
              <w:ind w:left="109" w:right="99"/>
              <w:jc w:val="center"/>
              <w:rPr>
                <w:sz w:val="24"/>
                <w:szCs w:val="24"/>
              </w:rPr>
            </w:pPr>
            <w:r>
              <w:rPr>
                <w:sz w:val="28"/>
                <w:szCs w:val="28"/>
              </w:rPr>
              <w:t>ЦСР</w:t>
            </w:r>
          </w:p>
        </w:tc>
        <w:tc>
          <w:tcPr>
            <w:tcW w:w="700" w:type="dxa"/>
            <w:tcBorders>
              <w:top w:val="single" w:sz="8" w:space="0" w:color="auto"/>
              <w:left w:val="nil"/>
              <w:bottom w:val="single" w:sz="8" w:space="0" w:color="auto"/>
              <w:right w:val="single" w:sz="8" w:space="0" w:color="000000"/>
            </w:tcBorders>
            <w:vAlign w:val="center"/>
            <w:hideMark/>
          </w:tcPr>
          <w:p w:rsidR="00AF3FAC" w:rsidRDefault="00AF3FAC">
            <w:pPr>
              <w:ind w:left="150" w:right="100"/>
              <w:jc w:val="center"/>
              <w:rPr>
                <w:sz w:val="24"/>
                <w:szCs w:val="24"/>
              </w:rPr>
            </w:pPr>
            <w:r>
              <w:rPr>
                <w:sz w:val="28"/>
                <w:szCs w:val="28"/>
              </w:rPr>
              <w:t>ВР</w:t>
            </w:r>
          </w:p>
        </w:tc>
        <w:tc>
          <w:tcPr>
            <w:tcW w:w="1582" w:type="dxa"/>
            <w:tcBorders>
              <w:top w:val="single" w:sz="8" w:space="0" w:color="auto"/>
              <w:left w:val="nil"/>
              <w:bottom w:val="single" w:sz="8" w:space="0" w:color="auto"/>
              <w:right w:val="single" w:sz="8" w:space="0" w:color="auto"/>
            </w:tcBorders>
            <w:vAlign w:val="center"/>
            <w:hideMark/>
          </w:tcPr>
          <w:p w:rsidR="00AF3FAC" w:rsidRDefault="00AF3FAC">
            <w:pPr>
              <w:jc w:val="center"/>
              <w:rPr>
                <w:sz w:val="24"/>
                <w:szCs w:val="24"/>
              </w:rPr>
            </w:pPr>
            <w:r>
              <w:rPr>
                <w:sz w:val="28"/>
                <w:szCs w:val="28"/>
              </w:rPr>
              <w:t>Сумма</w:t>
            </w:r>
          </w:p>
        </w:tc>
      </w:tr>
      <w:tr w:rsidR="00AF3FAC" w:rsidTr="00AF3FAC">
        <w:trPr>
          <w:trHeight w:val="315"/>
          <w:tblHeader/>
        </w:trPr>
        <w:tc>
          <w:tcPr>
            <w:tcW w:w="5281" w:type="dxa"/>
            <w:tcBorders>
              <w:top w:val="nil"/>
              <w:left w:val="single" w:sz="8" w:space="0" w:color="auto"/>
              <w:bottom w:val="single" w:sz="8" w:space="0" w:color="auto"/>
              <w:right w:val="single" w:sz="8" w:space="0" w:color="auto"/>
            </w:tcBorders>
            <w:hideMark/>
          </w:tcPr>
          <w:p w:rsidR="00AF3FAC" w:rsidRDefault="00AF3FAC">
            <w:pPr>
              <w:jc w:val="center"/>
              <w:rPr>
                <w:sz w:val="24"/>
                <w:szCs w:val="24"/>
              </w:rPr>
            </w:pPr>
            <w:r>
              <w:rPr>
                <w:sz w:val="28"/>
                <w:szCs w:val="28"/>
              </w:rPr>
              <w:t>1</w:t>
            </w:r>
          </w:p>
        </w:tc>
        <w:tc>
          <w:tcPr>
            <w:tcW w:w="644" w:type="dxa"/>
            <w:tcBorders>
              <w:top w:val="nil"/>
              <w:left w:val="nil"/>
              <w:bottom w:val="single" w:sz="8" w:space="0" w:color="auto"/>
              <w:right w:val="single" w:sz="8" w:space="0" w:color="000000"/>
            </w:tcBorders>
            <w:hideMark/>
          </w:tcPr>
          <w:p w:rsidR="00AF3FAC" w:rsidRDefault="00AF3FAC">
            <w:pPr>
              <w:jc w:val="center"/>
              <w:rPr>
                <w:sz w:val="24"/>
                <w:szCs w:val="24"/>
              </w:rPr>
            </w:pPr>
            <w:r>
              <w:rPr>
                <w:sz w:val="28"/>
                <w:szCs w:val="28"/>
              </w:rPr>
              <w:t>2</w:t>
            </w:r>
          </w:p>
        </w:tc>
        <w:tc>
          <w:tcPr>
            <w:tcW w:w="629" w:type="dxa"/>
            <w:tcBorders>
              <w:top w:val="nil"/>
              <w:left w:val="nil"/>
              <w:bottom w:val="single" w:sz="8" w:space="0" w:color="auto"/>
              <w:right w:val="single" w:sz="8" w:space="0" w:color="000000"/>
            </w:tcBorders>
            <w:hideMark/>
          </w:tcPr>
          <w:p w:rsidR="00AF3FAC" w:rsidRDefault="00AF3FAC">
            <w:pPr>
              <w:jc w:val="center"/>
              <w:rPr>
                <w:sz w:val="24"/>
                <w:szCs w:val="24"/>
              </w:rPr>
            </w:pPr>
            <w:r>
              <w:rPr>
                <w:sz w:val="28"/>
                <w:szCs w:val="28"/>
              </w:rPr>
              <w:t>3</w:t>
            </w:r>
          </w:p>
        </w:tc>
        <w:tc>
          <w:tcPr>
            <w:tcW w:w="1372" w:type="dxa"/>
            <w:tcBorders>
              <w:top w:val="nil"/>
              <w:left w:val="nil"/>
              <w:bottom w:val="single" w:sz="8" w:space="0" w:color="auto"/>
              <w:right w:val="single" w:sz="8" w:space="0" w:color="000000"/>
            </w:tcBorders>
            <w:hideMark/>
          </w:tcPr>
          <w:p w:rsidR="00AF3FAC" w:rsidRDefault="00AF3FAC">
            <w:pPr>
              <w:jc w:val="center"/>
              <w:rPr>
                <w:sz w:val="24"/>
                <w:szCs w:val="24"/>
              </w:rPr>
            </w:pPr>
            <w:r>
              <w:rPr>
                <w:sz w:val="28"/>
                <w:szCs w:val="28"/>
              </w:rPr>
              <w:t>4</w:t>
            </w:r>
          </w:p>
        </w:tc>
        <w:tc>
          <w:tcPr>
            <w:tcW w:w="700" w:type="dxa"/>
            <w:tcBorders>
              <w:top w:val="nil"/>
              <w:left w:val="nil"/>
              <w:bottom w:val="single" w:sz="8" w:space="0" w:color="auto"/>
              <w:right w:val="single" w:sz="8" w:space="0" w:color="000000"/>
            </w:tcBorders>
            <w:hideMark/>
          </w:tcPr>
          <w:p w:rsidR="00AF3FAC" w:rsidRDefault="00AF3FAC">
            <w:pPr>
              <w:jc w:val="center"/>
              <w:rPr>
                <w:sz w:val="24"/>
                <w:szCs w:val="24"/>
              </w:rPr>
            </w:pPr>
            <w:r>
              <w:rPr>
                <w:sz w:val="28"/>
                <w:szCs w:val="28"/>
              </w:rPr>
              <w:t>5</w:t>
            </w:r>
          </w:p>
        </w:tc>
        <w:tc>
          <w:tcPr>
            <w:tcW w:w="1582" w:type="dxa"/>
            <w:tcBorders>
              <w:top w:val="nil"/>
              <w:left w:val="nil"/>
              <w:bottom w:val="single" w:sz="8" w:space="0" w:color="auto"/>
              <w:right w:val="single" w:sz="8" w:space="0" w:color="auto"/>
            </w:tcBorders>
            <w:hideMark/>
          </w:tcPr>
          <w:p w:rsidR="00AF3FAC" w:rsidRDefault="00AF3FAC">
            <w:pPr>
              <w:jc w:val="center"/>
              <w:rPr>
                <w:sz w:val="24"/>
                <w:szCs w:val="24"/>
              </w:rPr>
            </w:pPr>
            <w:r>
              <w:rPr>
                <w:sz w:val="28"/>
                <w:szCs w:val="28"/>
              </w:rPr>
              <w:t>6</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caps/>
              </w:rPr>
              <w:t>Общегосударственные вопросы</w:t>
            </w:r>
          </w:p>
        </w:tc>
        <w:tc>
          <w:tcPr>
            <w:tcW w:w="644" w:type="dxa"/>
            <w:tcBorders>
              <w:top w:val="nil"/>
              <w:left w:val="nil"/>
              <w:bottom w:val="nil"/>
              <w:right w:val="single" w:sz="8" w:space="0" w:color="000000"/>
            </w:tcBorders>
            <w:hideMark/>
          </w:tcPr>
          <w:p w:rsidR="00AF3FAC" w:rsidRDefault="00AF3FAC">
            <w:pPr>
              <w:jc w:val="center"/>
              <w:rPr>
                <w:sz w:val="24"/>
                <w:szCs w:val="24"/>
              </w:rPr>
            </w:pPr>
            <w:r>
              <w:rPr>
                <w:b/>
                <w:bCs/>
              </w:rPr>
              <w:t>01</w:t>
            </w:r>
          </w:p>
        </w:tc>
        <w:tc>
          <w:tcPr>
            <w:tcW w:w="629" w:type="dxa"/>
            <w:tcBorders>
              <w:top w:val="nil"/>
              <w:left w:val="nil"/>
              <w:bottom w:val="nil"/>
              <w:right w:val="single" w:sz="8" w:space="0" w:color="000000"/>
            </w:tcBorders>
            <w:hideMark/>
          </w:tcPr>
          <w:p w:rsidR="00AF3FAC" w:rsidRDefault="00AF3FAC">
            <w:pPr>
              <w:jc w:val="center"/>
              <w:rPr>
                <w:sz w:val="24"/>
                <w:szCs w:val="24"/>
              </w:rPr>
            </w:pPr>
            <w:r>
              <w:rPr>
                <w:b/>
                <w:bCs/>
              </w:rPr>
              <w:t>00</w:t>
            </w:r>
          </w:p>
        </w:tc>
        <w:tc>
          <w:tcPr>
            <w:tcW w:w="1372" w:type="dxa"/>
            <w:tcBorders>
              <w:top w:val="nil"/>
              <w:left w:val="nil"/>
              <w:bottom w:val="nil"/>
              <w:right w:val="single" w:sz="8" w:space="0" w:color="000000"/>
            </w:tcBorders>
            <w:hideMark/>
          </w:tcPr>
          <w:p w:rsidR="00AF3FAC" w:rsidRDefault="00AF3FAC">
            <w:pPr>
              <w:jc w:val="center"/>
              <w:rPr>
                <w:sz w:val="24"/>
                <w:szCs w:val="24"/>
              </w:rPr>
            </w:pPr>
            <w:r>
              <w:rPr>
                <w:b/>
                <w:bCs/>
              </w:rPr>
              <w:t> </w:t>
            </w:r>
          </w:p>
        </w:tc>
        <w:tc>
          <w:tcPr>
            <w:tcW w:w="700" w:type="dxa"/>
            <w:tcBorders>
              <w:top w:val="nil"/>
              <w:left w:val="nil"/>
              <w:bottom w:val="nil"/>
              <w:right w:val="single" w:sz="8" w:space="0" w:color="000000"/>
            </w:tcBorders>
            <w:hideMark/>
          </w:tcPr>
          <w:p w:rsidR="00AF3FAC" w:rsidRDefault="00AF3FAC">
            <w:pPr>
              <w:jc w:val="center"/>
              <w:rPr>
                <w:sz w:val="24"/>
                <w:szCs w:val="24"/>
              </w:rPr>
            </w:pPr>
            <w:r>
              <w:rPr>
                <w:b/>
                <w:bCs/>
              </w:rP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1295700,00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Функционирование высшего должностного лица субъекта Российской Федерации и муниципального образования</w:t>
            </w:r>
          </w:p>
        </w:tc>
        <w:tc>
          <w:tcPr>
            <w:tcW w:w="644"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rPr>
                <w:b/>
                <w:bCs/>
              </w:rPr>
              <w:t> </w:t>
            </w:r>
          </w:p>
          <w:p w:rsidR="00AF3FAC" w:rsidRDefault="00AF3FAC">
            <w:pPr>
              <w:jc w:val="center"/>
            </w:pPr>
            <w:r>
              <w:rPr>
                <w:b/>
                <w:bCs/>
              </w:rPr>
              <w:t> </w:t>
            </w:r>
          </w:p>
          <w:p w:rsidR="00AF3FAC" w:rsidRDefault="00AF3FAC">
            <w:pPr>
              <w:jc w:val="center"/>
              <w:rPr>
                <w:sz w:val="24"/>
                <w:szCs w:val="24"/>
              </w:rPr>
            </w:pPr>
            <w:r>
              <w:rPr>
                <w:b/>
                <w:bCs/>
              </w:rPr>
              <w:t>01</w:t>
            </w:r>
          </w:p>
        </w:tc>
        <w:tc>
          <w:tcPr>
            <w:tcW w:w="629"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rPr>
                <w:b/>
                <w:bCs/>
              </w:rPr>
              <w:t> </w:t>
            </w:r>
          </w:p>
          <w:p w:rsidR="00AF3FAC" w:rsidRDefault="00AF3FAC">
            <w:pPr>
              <w:jc w:val="center"/>
            </w:pPr>
            <w:r>
              <w:rPr>
                <w:b/>
                <w:bCs/>
              </w:rPr>
              <w:t> </w:t>
            </w:r>
          </w:p>
          <w:p w:rsidR="00AF3FAC" w:rsidRDefault="00AF3FAC">
            <w:pPr>
              <w:jc w:val="center"/>
              <w:rPr>
                <w:sz w:val="24"/>
                <w:szCs w:val="24"/>
              </w:rPr>
            </w:pPr>
            <w:r>
              <w:rPr>
                <w:b/>
                <w:bCs/>
              </w:rPr>
              <w:t>02</w:t>
            </w:r>
          </w:p>
        </w:tc>
        <w:tc>
          <w:tcPr>
            <w:tcW w:w="1372" w:type="dxa"/>
            <w:tcBorders>
              <w:top w:val="single" w:sz="8" w:space="0" w:color="auto"/>
              <w:left w:val="nil"/>
              <w:bottom w:val="nil"/>
              <w:right w:val="single" w:sz="8" w:space="0" w:color="000000"/>
            </w:tcBorders>
            <w:hideMark/>
          </w:tcPr>
          <w:p w:rsidR="00AF3FAC" w:rsidRDefault="00AF3FAC">
            <w:pPr>
              <w:jc w:val="center"/>
              <w:rPr>
                <w:sz w:val="24"/>
                <w:szCs w:val="24"/>
              </w:rPr>
            </w:pPr>
            <w:r>
              <w:rPr>
                <w:b/>
                <w:bCs/>
              </w:rPr>
              <w:t> </w:t>
            </w:r>
          </w:p>
        </w:tc>
        <w:tc>
          <w:tcPr>
            <w:tcW w:w="700" w:type="dxa"/>
            <w:tcBorders>
              <w:top w:val="single" w:sz="8" w:space="0" w:color="auto"/>
              <w:left w:val="nil"/>
              <w:bottom w:val="nil"/>
              <w:right w:val="single" w:sz="8" w:space="0" w:color="000000"/>
            </w:tcBorders>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365235,00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4"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01</w:t>
            </w:r>
          </w:p>
        </w:tc>
        <w:tc>
          <w:tcPr>
            <w:tcW w:w="629"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02</w:t>
            </w:r>
          </w:p>
        </w:tc>
        <w:tc>
          <w:tcPr>
            <w:tcW w:w="1372"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002 00 00</w:t>
            </w:r>
          </w:p>
        </w:tc>
        <w:tc>
          <w:tcPr>
            <w:tcW w:w="700" w:type="dxa"/>
            <w:tcBorders>
              <w:top w:val="single" w:sz="8" w:space="0" w:color="auto"/>
              <w:left w:val="nil"/>
              <w:bottom w:val="nil"/>
              <w:right w:val="single" w:sz="8" w:space="0" w:color="000000"/>
            </w:tcBorders>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365235,00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rPr>
              <w:t>Глава муниципального образования</w:t>
            </w:r>
          </w:p>
        </w:tc>
        <w:tc>
          <w:tcPr>
            <w:tcW w:w="644" w:type="dxa"/>
            <w:tcBorders>
              <w:top w:val="single" w:sz="8" w:space="0" w:color="auto"/>
              <w:left w:val="nil"/>
              <w:bottom w:val="nil"/>
              <w:right w:val="single" w:sz="8" w:space="0" w:color="000000"/>
            </w:tcBorders>
            <w:hideMark/>
          </w:tcPr>
          <w:p w:rsidR="00AF3FAC" w:rsidRDefault="00AF3FAC">
            <w:pPr>
              <w:jc w:val="center"/>
              <w:rPr>
                <w:sz w:val="24"/>
                <w:szCs w:val="24"/>
              </w:rPr>
            </w:pPr>
            <w:r>
              <w:t>01</w:t>
            </w:r>
          </w:p>
        </w:tc>
        <w:tc>
          <w:tcPr>
            <w:tcW w:w="629" w:type="dxa"/>
            <w:tcBorders>
              <w:top w:val="single" w:sz="8" w:space="0" w:color="auto"/>
              <w:left w:val="nil"/>
              <w:bottom w:val="nil"/>
              <w:right w:val="single" w:sz="8" w:space="0" w:color="000000"/>
            </w:tcBorders>
            <w:hideMark/>
          </w:tcPr>
          <w:p w:rsidR="00AF3FAC" w:rsidRDefault="00AF3FAC">
            <w:pPr>
              <w:jc w:val="center"/>
              <w:rPr>
                <w:sz w:val="24"/>
                <w:szCs w:val="24"/>
              </w:rPr>
            </w:pPr>
            <w:r>
              <w:t>02</w:t>
            </w:r>
          </w:p>
        </w:tc>
        <w:tc>
          <w:tcPr>
            <w:tcW w:w="1372" w:type="dxa"/>
            <w:tcBorders>
              <w:top w:val="single" w:sz="8" w:space="0" w:color="auto"/>
              <w:left w:val="nil"/>
              <w:bottom w:val="nil"/>
              <w:right w:val="single" w:sz="8" w:space="0" w:color="000000"/>
            </w:tcBorders>
            <w:hideMark/>
          </w:tcPr>
          <w:p w:rsidR="00AF3FAC" w:rsidRDefault="00AF3FAC">
            <w:pPr>
              <w:jc w:val="center"/>
              <w:rPr>
                <w:sz w:val="24"/>
                <w:szCs w:val="24"/>
              </w:rPr>
            </w:pPr>
            <w:r>
              <w:t>002 03 00</w:t>
            </w:r>
          </w:p>
        </w:tc>
        <w:tc>
          <w:tcPr>
            <w:tcW w:w="700" w:type="dxa"/>
            <w:tcBorders>
              <w:top w:val="single" w:sz="8" w:space="0" w:color="auto"/>
              <w:left w:val="nil"/>
              <w:bottom w:val="nil"/>
              <w:right w:val="single" w:sz="8" w:space="0" w:color="000000"/>
            </w:tcBorders>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365235,00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hideMark/>
          </w:tcPr>
          <w:p w:rsidR="00AF3FAC" w:rsidRDefault="00AF3FAC">
            <w:pPr>
              <w:jc w:val="center"/>
              <w:rPr>
                <w:sz w:val="24"/>
                <w:szCs w:val="24"/>
              </w:rPr>
            </w:pPr>
            <w:r>
              <w:t>01</w:t>
            </w:r>
          </w:p>
        </w:tc>
        <w:tc>
          <w:tcPr>
            <w:tcW w:w="629" w:type="dxa"/>
            <w:tcBorders>
              <w:top w:val="single" w:sz="8" w:space="0" w:color="auto"/>
              <w:left w:val="nil"/>
              <w:bottom w:val="nil"/>
              <w:right w:val="single" w:sz="8" w:space="0" w:color="000000"/>
            </w:tcBorders>
            <w:hideMark/>
          </w:tcPr>
          <w:p w:rsidR="00AF3FAC" w:rsidRDefault="00AF3FAC">
            <w:pPr>
              <w:jc w:val="center"/>
              <w:rPr>
                <w:sz w:val="24"/>
                <w:szCs w:val="24"/>
              </w:rPr>
            </w:pPr>
            <w:r>
              <w:t>02</w:t>
            </w:r>
          </w:p>
        </w:tc>
        <w:tc>
          <w:tcPr>
            <w:tcW w:w="1372" w:type="dxa"/>
            <w:tcBorders>
              <w:top w:val="single" w:sz="8" w:space="0" w:color="auto"/>
              <w:left w:val="nil"/>
              <w:bottom w:val="nil"/>
              <w:right w:val="single" w:sz="8" w:space="0" w:color="000000"/>
            </w:tcBorders>
            <w:hideMark/>
          </w:tcPr>
          <w:p w:rsidR="00AF3FAC" w:rsidRDefault="00AF3FAC">
            <w:pPr>
              <w:jc w:val="center"/>
              <w:rPr>
                <w:sz w:val="24"/>
                <w:szCs w:val="24"/>
              </w:rPr>
            </w:pPr>
            <w:r>
              <w:t>002 03 00</w:t>
            </w:r>
          </w:p>
        </w:tc>
        <w:tc>
          <w:tcPr>
            <w:tcW w:w="700" w:type="dxa"/>
            <w:tcBorders>
              <w:top w:val="single" w:sz="8" w:space="0" w:color="auto"/>
              <w:left w:val="nil"/>
              <w:bottom w:val="nil"/>
              <w:right w:val="single" w:sz="8" w:space="0" w:color="000000"/>
            </w:tcBorders>
            <w:hideMark/>
          </w:tcPr>
          <w:p w:rsidR="00AF3FAC" w:rsidRDefault="00AF3FAC">
            <w:pPr>
              <w:jc w:val="center"/>
              <w:rPr>
                <w:sz w:val="24"/>
                <w:szCs w:val="24"/>
              </w:rPr>
            </w:pPr>
            <w:r>
              <w:t>100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365235,00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hideMark/>
          </w:tcPr>
          <w:p w:rsidR="00AF3FAC" w:rsidRDefault="00AF3FAC">
            <w:pPr>
              <w:jc w:val="center"/>
              <w:rPr>
                <w:sz w:val="24"/>
                <w:szCs w:val="24"/>
              </w:rPr>
            </w:pPr>
            <w:r>
              <w:t>01</w:t>
            </w:r>
          </w:p>
        </w:tc>
        <w:tc>
          <w:tcPr>
            <w:tcW w:w="629" w:type="dxa"/>
            <w:tcBorders>
              <w:top w:val="single" w:sz="8" w:space="0" w:color="auto"/>
              <w:left w:val="nil"/>
              <w:bottom w:val="nil"/>
              <w:right w:val="single" w:sz="8" w:space="0" w:color="000000"/>
            </w:tcBorders>
            <w:hideMark/>
          </w:tcPr>
          <w:p w:rsidR="00AF3FAC" w:rsidRDefault="00AF3FAC">
            <w:pPr>
              <w:jc w:val="center"/>
              <w:rPr>
                <w:sz w:val="24"/>
                <w:szCs w:val="24"/>
              </w:rPr>
            </w:pPr>
            <w:r>
              <w:t>02</w:t>
            </w:r>
          </w:p>
        </w:tc>
        <w:tc>
          <w:tcPr>
            <w:tcW w:w="1372" w:type="dxa"/>
            <w:tcBorders>
              <w:top w:val="single" w:sz="8" w:space="0" w:color="auto"/>
              <w:left w:val="nil"/>
              <w:bottom w:val="nil"/>
              <w:right w:val="single" w:sz="8" w:space="0" w:color="000000"/>
            </w:tcBorders>
            <w:hideMark/>
          </w:tcPr>
          <w:p w:rsidR="00AF3FAC" w:rsidRDefault="00AF3FAC">
            <w:pPr>
              <w:jc w:val="center"/>
              <w:rPr>
                <w:sz w:val="24"/>
                <w:szCs w:val="24"/>
              </w:rPr>
            </w:pPr>
            <w:r>
              <w:t>002 03 00</w:t>
            </w:r>
          </w:p>
        </w:tc>
        <w:tc>
          <w:tcPr>
            <w:tcW w:w="700" w:type="dxa"/>
            <w:tcBorders>
              <w:top w:val="single" w:sz="8" w:space="0" w:color="auto"/>
              <w:left w:val="nil"/>
              <w:bottom w:val="nil"/>
              <w:right w:val="single" w:sz="8" w:space="0" w:color="000000"/>
            </w:tcBorders>
            <w:hideMark/>
          </w:tcPr>
          <w:p w:rsidR="00AF3FAC" w:rsidRDefault="00AF3FAC">
            <w:pPr>
              <w:jc w:val="center"/>
              <w:rPr>
                <w:sz w:val="24"/>
                <w:szCs w:val="24"/>
              </w:rPr>
            </w:pPr>
            <w:r>
              <w:t>120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365235,00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i/>
                <w:iCs/>
              </w:rPr>
              <w:t>Фонд оплаты труда и страховые взносы</w:t>
            </w:r>
          </w:p>
        </w:tc>
        <w:tc>
          <w:tcPr>
            <w:tcW w:w="644" w:type="dxa"/>
            <w:tcBorders>
              <w:top w:val="single" w:sz="8" w:space="0" w:color="auto"/>
              <w:left w:val="nil"/>
              <w:bottom w:val="nil"/>
              <w:right w:val="single" w:sz="8" w:space="0" w:color="000000"/>
            </w:tcBorders>
            <w:hideMark/>
          </w:tcPr>
          <w:p w:rsidR="00AF3FAC" w:rsidRDefault="00AF3FAC">
            <w:pPr>
              <w:jc w:val="center"/>
              <w:rPr>
                <w:sz w:val="24"/>
                <w:szCs w:val="24"/>
              </w:rPr>
            </w:pPr>
            <w:r>
              <w:t>01</w:t>
            </w:r>
          </w:p>
        </w:tc>
        <w:tc>
          <w:tcPr>
            <w:tcW w:w="629" w:type="dxa"/>
            <w:tcBorders>
              <w:top w:val="single" w:sz="8" w:space="0" w:color="auto"/>
              <w:left w:val="nil"/>
              <w:bottom w:val="nil"/>
              <w:right w:val="single" w:sz="8" w:space="0" w:color="000000"/>
            </w:tcBorders>
            <w:hideMark/>
          </w:tcPr>
          <w:p w:rsidR="00AF3FAC" w:rsidRDefault="00AF3FAC">
            <w:pPr>
              <w:jc w:val="center"/>
              <w:rPr>
                <w:sz w:val="24"/>
                <w:szCs w:val="24"/>
              </w:rPr>
            </w:pPr>
            <w:r>
              <w:t>02</w:t>
            </w:r>
          </w:p>
        </w:tc>
        <w:tc>
          <w:tcPr>
            <w:tcW w:w="1372" w:type="dxa"/>
            <w:tcBorders>
              <w:top w:val="single" w:sz="8" w:space="0" w:color="auto"/>
              <w:left w:val="nil"/>
              <w:bottom w:val="nil"/>
              <w:right w:val="single" w:sz="8" w:space="0" w:color="000000"/>
            </w:tcBorders>
            <w:hideMark/>
          </w:tcPr>
          <w:p w:rsidR="00AF3FAC" w:rsidRDefault="00AF3FAC">
            <w:pPr>
              <w:jc w:val="center"/>
              <w:rPr>
                <w:sz w:val="24"/>
                <w:szCs w:val="24"/>
              </w:rPr>
            </w:pPr>
            <w:r>
              <w:t>002 03 00</w:t>
            </w:r>
          </w:p>
        </w:tc>
        <w:tc>
          <w:tcPr>
            <w:tcW w:w="700" w:type="dxa"/>
            <w:tcBorders>
              <w:top w:val="single" w:sz="8" w:space="0" w:color="auto"/>
              <w:left w:val="nil"/>
              <w:bottom w:val="nil"/>
              <w:right w:val="single" w:sz="8" w:space="0" w:color="000000"/>
            </w:tcBorders>
            <w:hideMark/>
          </w:tcPr>
          <w:p w:rsidR="00AF3FAC" w:rsidRDefault="00AF3FAC">
            <w:pPr>
              <w:jc w:val="center"/>
              <w:rPr>
                <w:sz w:val="24"/>
                <w:szCs w:val="24"/>
              </w:rPr>
            </w:pPr>
            <w:r>
              <w:t>121</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365235,00</w:t>
            </w:r>
          </w:p>
        </w:tc>
      </w:tr>
      <w:tr w:rsidR="00AF3FAC" w:rsidTr="00AF3FAC">
        <w:trPr>
          <w:trHeight w:val="315"/>
        </w:trPr>
        <w:tc>
          <w:tcPr>
            <w:tcW w:w="5281" w:type="dxa"/>
            <w:tcBorders>
              <w:top w:val="nil"/>
              <w:left w:val="single" w:sz="8" w:space="0" w:color="auto"/>
              <w:bottom w:val="single" w:sz="8" w:space="0" w:color="auto"/>
              <w:right w:val="single" w:sz="8" w:space="0" w:color="auto"/>
            </w:tcBorders>
            <w:vAlign w:val="center"/>
            <w:hideMark/>
          </w:tcPr>
          <w:p w:rsidR="00AF3FAC" w:rsidRDefault="00AF3FAC">
            <w:pPr>
              <w:ind w:left="36" w:right="68"/>
              <w:rPr>
                <w:sz w:val="24"/>
                <w:szCs w:val="24"/>
              </w:rPr>
            </w:pPr>
            <w:r>
              <w:rP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4"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rPr>
                <w:b/>
                <w:bCs/>
              </w:rPr>
              <w:t>01</w:t>
            </w:r>
          </w:p>
        </w:tc>
        <w:tc>
          <w:tcPr>
            <w:tcW w:w="629"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rPr>
                <w:b/>
                <w:bCs/>
              </w:rPr>
              <w:t>03</w:t>
            </w:r>
          </w:p>
        </w:tc>
        <w:tc>
          <w:tcPr>
            <w:tcW w:w="1372"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rPr>
                <w:b/>
                <w:bCs/>
              </w:rPr>
              <w:t> </w:t>
            </w:r>
          </w:p>
        </w:tc>
        <w:tc>
          <w:tcPr>
            <w:tcW w:w="700" w:type="dxa"/>
            <w:tcBorders>
              <w:top w:val="single" w:sz="8" w:space="0" w:color="auto"/>
              <w:left w:val="nil"/>
              <w:bottom w:val="nil"/>
              <w:right w:val="single" w:sz="8" w:space="0" w:color="000000"/>
            </w:tcBorders>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40800,00</w:t>
            </w:r>
          </w:p>
        </w:tc>
      </w:tr>
      <w:tr w:rsidR="00AF3FAC" w:rsidTr="00AF3FAC">
        <w:trPr>
          <w:trHeight w:val="315"/>
        </w:trPr>
        <w:tc>
          <w:tcPr>
            <w:tcW w:w="5281" w:type="dxa"/>
            <w:tcBorders>
              <w:top w:val="nil"/>
              <w:left w:val="single" w:sz="8" w:space="0" w:color="auto"/>
              <w:bottom w:val="single" w:sz="8" w:space="0" w:color="auto"/>
              <w:right w:val="single" w:sz="8" w:space="0" w:color="auto"/>
            </w:tcBorders>
            <w:vAlign w:val="center"/>
            <w:hideMark/>
          </w:tcPr>
          <w:p w:rsidR="00AF3FAC" w:rsidRDefault="00AF3FAC">
            <w:pPr>
              <w:ind w:left="36" w:right="68"/>
              <w:rPr>
                <w:sz w:val="24"/>
                <w:szCs w:val="24"/>
              </w:rPr>
            </w:pPr>
            <w:r>
              <w:rPr>
                <w:b/>
                <w:bCs/>
                <w:i/>
                <w:iCs/>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4"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01</w:t>
            </w:r>
          </w:p>
        </w:tc>
        <w:tc>
          <w:tcPr>
            <w:tcW w:w="629"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372"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002 00 00</w:t>
            </w:r>
          </w:p>
        </w:tc>
        <w:tc>
          <w:tcPr>
            <w:tcW w:w="700" w:type="dxa"/>
            <w:tcBorders>
              <w:top w:val="single" w:sz="8" w:space="0" w:color="auto"/>
              <w:left w:val="nil"/>
              <w:bottom w:val="single" w:sz="8" w:space="0" w:color="auto"/>
              <w:right w:val="single" w:sz="8" w:space="0" w:color="000000"/>
            </w:tcBorders>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40800,00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rPr>
              <w:t>Депутаты представительного органа муниципального образования</w:t>
            </w:r>
          </w:p>
        </w:tc>
        <w:tc>
          <w:tcPr>
            <w:tcW w:w="644"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629"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03</w:t>
            </w:r>
          </w:p>
        </w:tc>
        <w:tc>
          <w:tcPr>
            <w:tcW w:w="1372"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002 12 00</w:t>
            </w:r>
          </w:p>
        </w:tc>
        <w:tc>
          <w:tcPr>
            <w:tcW w:w="700"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40800,00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nil"/>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01</w:t>
            </w:r>
          </w:p>
        </w:tc>
        <w:tc>
          <w:tcPr>
            <w:tcW w:w="629" w:type="dxa"/>
            <w:tcBorders>
              <w:top w:val="nil"/>
              <w:left w:val="nil"/>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03</w:t>
            </w:r>
          </w:p>
        </w:tc>
        <w:tc>
          <w:tcPr>
            <w:tcW w:w="1372" w:type="dxa"/>
            <w:tcBorders>
              <w:top w:val="nil"/>
              <w:left w:val="nil"/>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002 12 00</w:t>
            </w:r>
          </w:p>
        </w:tc>
        <w:tc>
          <w:tcPr>
            <w:tcW w:w="700" w:type="dxa"/>
            <w:tcBorders>
              <w:top w:val="nil"/>
              <w:left w:val="nil"/>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100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rPr>
                <w:sz w:val="24"/>
                <w:szCs w:val="24"/>
              </w:rPr>
            </w:pPr>
            <w:r>
              <w:t>40800,00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Расходы на выплаты персоналу государственных (муниципальных) органов</w:t>
            </w:r>
          </w:p>
        </w:tc>
        <w:tc>
          <w:tcPr>
            <w:tcW w:w="644"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629"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03</w:t>
            </w:r>
          </w:p>
        </w:tc>
        <w:tc>
          <w:tcPr>
            <w:tcW w:w="1372"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002 12 00</w:t>
            </w:r>
          </w:p>
        </w:tc>
        <w:tc>
          <w:tcPr>
            <w:tcW w:w="700"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120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40800,00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i/>
                <w:iCs/>
              </w:rPr>
              <w:t>Иные выплаты персоналу, за исключением фонда оплаты труда</w:t>
            </w:r>
          </w:p>
        </w:tc>
        <w:tc>
          <w:tcPr>
            <w:tcW w:w="644"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629"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03</w:t>
            </w:r>
          </w:p>
        </w:tc>
        <w:tc>
          <w:tcPr>
            <w:tcW w:w="1372"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002 12 00</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122</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40800,00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rPr>
                <w:b/>
                <w:bCs/>
              </w:rPr>
              <w:t> </w:t>
            </w:r>
          </w:p>
          <w:p w:rsidR="00AF3FAC" w:rsidRDefault="00AF3FAC">
            <w:pPr>
              <w:jc w:val="center"/>
            </w:pPr>
            <w:r>
              <w:rPr>
                <w:b/>
                <w:bCs/>
              </w:rPr>
              <w:t> </w:t>
            </w:r>
          </w:p>
          <w:p w:rsidR="00AF3FAC" w:rsidRDefault="00AF3FAC">
            <w:pPr>
              <w:jc w:val="center"/>
            </w:pPr>
            <w:r>
              <w:rPr>
                <w:b/>
                <w:bCs/>
              </w:rPr>
              <w:t> </w:t>
            </w:r>
          </w:p>
          <w:p w:rsidR="00AF3FAC" w:rsidRDefault="00AF3FAC">
            <w:pPr>
              <w:jc w:val="center"/>
              <w:rPr>
                <w:sz w:val="24"/>
                <w:szCs w:val="24"/>
              </w:rPr>
            </w:pPr>
            <w:r>
              <w:rPr>
                <w:b/>
                <w:bCs/>
              </w:rPr>
              <w:t>01</w:t>
            </w:r>
          </w:p>
        </w:tc>
        <w:tc>
          <w:tcPr>
            <w:tcW w:w="629"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rPr>
                <w:b/>
                <w:bCs/>
              </w:rPr>
              <w:t> </w:t>
            </w:r>
          </w:p>
          <w:p w:rsidR="00AF3FAC" w:rsidRDefault="00AF3FAC">
            <w:pPr>
              <w:jc w:val="center"/>
            </w:pPr>
            <w:r>
              <w:rPr>
                <w:b/>
                <w:bCs/>
              </w:rPr>
              <w:t> </w:t>
            </w:r>
          </w:p>
          <w:p w:rsidR="00AF3FAC" w:rsidRDefault="00AF3FAC">
            <w:pPr>
              <w:jc w:val="center"/>
            </w:pPr>
            <w:r>
              <w:rPr>
                <w:b/>
                <w:bCs/>
              </w:rPr>
              <w:t> </w:t>
            </w:r>
          </w:p>
          <w:p w:rsidR="00AF3FAC" w:rsidRDefault="00AF3FAC">
            <w:pPr>
              <w:jc w:val="center"/>
              <w:rPr>
                <w:sz w:val="24"/>
                <w:szCs w:val="24"/>
              </w:rPr>
            </w:pPr>
            <w:r>
              <w:rPr>
                <w:b/>
                <w:bCs/>
              </w:rPr>
              <w:t>04</w:t>
            </w:r>
          </w:p>
        </w:tc>
        <w:tc>
          <w:tcPr>
            <w:tcW w:w="1372"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700"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876665,00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4"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01</w:t>
            </w:r>
          </w:p>
        </w:tc>
        <w:tc>
          <w:tcPr>
            <w:tcW w:w="629"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04</w:t>
            </w:r>
          </w:p>
        </w:tc>
        <w:tc>
          <w:tcPr>
            <w:tcW w:w="1372"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002 00 00</w:t>
            </w:r>
          </w:p>
        </w:tc>
        <w:tc>
          <w:tcPr>
            <w:tcW w:w="700"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876665,00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rPr>
              <w:t>Центральный аппарат</w:t>
            </w:r>
          </w:p>
        </w:tc>
        <w:tc>
          <w:tcPr>
            <w:tcW w:w="644" w:type="dxa"/>
            <w:tcBorders>
              <w:top w:val="nil"/>
              <w:left w:val="nil"/>
              <w:bottom w:val="nil"/>
              <w:right w:val="single" w:sz="8" w:space="0" w:color="000000"/>
            </w:tcBorders>
            <w:hideMark/>
          </w:tcPr>
          <w:p w:rsidR="00AF3FAC" w:rsidRDefault="00AF3FAC">
            <w:pPr>
              <w:jc w:val="center"/>
              <w:rPr>
                <w:sz w:val="24"/>
                <w:szCs w:val="24"/>
              </w:rPr>
            </w:pPr>
            <w:r>
              <w:t>01</w:t>
            </w:r>
          </w:p>
        </w:tc>
        <w:tc>
          <w:tcPr>
            <w:tcW w:w="629" w:type="dxa"/>
            <w:tcBorders>
              <w:top w:val="nil"/>
              <w:left w:val="nil"/>
              <w:bottom w:val="nil"/>
              <w:right w:val="single" w:sz="8" w:space="0" w:color="000000"/>
            </w:tcBorders>
            <w:hideMark/>
          </w:tcPr>
          <w:p w:rsidR="00AF3FAC" w:rsidRDefault="00AF3FAC">
            <w:pPr>
              <w:jc w:val="center"/>
              <w:rPr>
                <w:sz w:val="24"/>
                <w:szCs w:val="24"/>
              </w:rPr>
            </w:pPr>
            <w:r>
              <w:t>04</w:t>
            </w:r>
          </w:p>
        </w:tc>
        <w:tc>
          <w:tcPr>
            <w:tcW w:w="1372" w:type="dxa"/>
            <w:tcBorders>
              <w:top w:val="nil"/>
              <w:left w:val="nil"/>
              <w:bottom w:val="nil"/>
              <w:right w:val="single" w:sz="8" w:space="0" w:color="000000"/>
            </w:tcBorders>
            <w:hideMark/>
          </w:tcPr>
          <w:p w:rsidR="00AF3FAC" w:rsidRDefault="00AF3FAC">
            <w:pPr>
              <w:jc w:val="center"/>
              <w:rPr>
                <w:sz w:val="24"/>
                <w:szCs w:val="24"/>
              </w:rPr>
            </w:pPr>
            <w:r>
              <w:t>002 04 00</w:t>
            </w:r>
          </w:p>
        </w:tc>
        <w:tc>
          <w:tcPr>
            <w:tcW w:w="700" w:type="dxa"/>
            <w:tcBorders>
              <w:top w:val="nil"/>
              <w:left w:val="nil"/>
              <w:bottom w:val="nil"/>
              <w:right w:val="single" w:sz="8" w:space="0" w:color="000000"/>
            </w:tcBorders>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876665,00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AF3FAC" w:rsidRDefault="00AF3FAC">
            <w:pPr>
              <w:jc w:val="right"/>
              <w:rPr>
                <w:rFonts w:ascii="Times New Roman" w:hAnsi="Times New Roman"/>
                <w:sz w:val="24"/>
                <w:szCs w:val="24"/>
              </w:rPr>
            </w:pPr>
            <w:r>
              <w:t> </w:t>
            </w:r>
          </w:p>
          <w:p w:rsidR="00AF3FAC" w:rsidRDefault="00AF3FAC">
            <w:pPr>
              <w:jc w:val="center"/>
              <w:rPr>
                <w:sz w:val="24"/>
                <w:szCs w:val="24"/>
              </w:rPr>
            </w:pPr>
            <w:r>
              <w:t>01</w:t>
            </w:r>
          </w:p>
        </w:tc>
        <w:tc>
          <w:tcPr>
            <w:tcW w:w="629" w:type="dxa"/>
            <w:tcBorders>
              <w:top w:val="single" w:sz="8" w:space="0" w:color="auto"/>
              <w:left w:val="nil"/>
              <w:bottom w:val="nil"/>
              <w:right w:val="single" w:sz="8" w:space="0" w:color="000000"/>
            </w:tcBorders>
            <w:vAlign w:val="bottom"/>
            <w:hideMark/>
          </w:tcPr>
          <w:p w:rsidR="00AF3FAC" w:rsidRDefault="00AF3FAC">
            <w:pPr>
              <w:jc w:val="right"/>
              <w:rPr>
                <w:rFonts w:ascii="Times New Roman" w:hAnsi="Times New Roman"/>
                <w:sz w:val="24"/>
                <w:szCs w:val="24"/>
              </w:rPr>
            </w:pPr>
            <w:r>
              <w:t> </w:t>
            </w:r>
          </w:p>
          <w:p w:rsidR="00AF3FAC" w:rsidRDefault="00AF3FAC">
            <w:pPr>
              <w:jc w:val="center"/>
              <w:rPr>
                <w:sz w:val="24"/>
                <w:szCs w:val="24"/>
              </w:rPr>
            </w:pPr>
            <w:r>
              <w:t>04</w:t>
            </w:r>
          </w:p>
        </w:tc>
        <w:tc>
          <w:tcPr>
            <w:tcW w:w="1372" w:type="dxa"/>
            <w:tcBorders>
              <w:top w:val="single" w:sz="8" w:space="0" w:color="auto"/>
              <w:left w:val="nil"/>
              <w:bottom w:val="nil"/>
              <w:right w:val="single" w:sz="8" w:space="0" w:color="000000"/>
            </w:tcBorders>
            <w:vAlign w:val="bottom"/>
            <w:hideMark/>
          </w:tcPr>
          <w:p w:rsidR="00AF3FAC" w:rsidRDefault="00AF3FAC">
            <w:pPr>
              <w:jc w:val="right"/>
              <w:rPr>
                <w:rFonts w:ascii="Times New Roman" w:hAnsi="Times New Roman"/>
                <w:sz w:val="24"/>
                <w:szCs w:val="24"/>
              </w:rPr>
            </w:pPr>
            <w:r>
              <w:t> </w:t>
            </w:r>
          </w:p>
          <w:p w:rsidR="00AF3FAC" w:rsidRDefault="00AF3FAC">
            <w:pPr>
              <w:jc w:val="right"/>
              <w:rPr>
                <w:sz w:val="24"/>
                <w:szCs w:val="24"/>
              </w:rPr>
            </w:pPr>
            <w:r>
              <w:t>002 04 00</w:t>
            </w:r>
          </w:p>
        </w:tc>
        <w:tc>
          <w:tcPr>
            <w:tcW w:w="700" w:type="dxa"/>
            <w:tcBorders>
              <w:top w:val="single" w:sz="8" w:space="0" w:color="auto"/>
              <w:left w:val="nil"/>
              <w:bottom w:val="nil"/>
              <w:right w:val="single" w:sz="8" w:space="0" w:color="000000"/>
            </w:tcBorders>
            <w:vAlign w:val="bottom"/>
            <w:hideMark/>
          </w:tcPr>
          <w:p w:rsidR="00AF3FAC" w:rsidRDefault="00AF3FAC">
            <w:pPr>
              <w:jc w:val="right"/>
              <w:rPr>
                <w:rFonts w:ascii="Times New Roman" w:hAnsi="Times New Roman"/>
                <w:sz w:val="24"/>
                <w:szCs w:val="24"/>
              </w:rPr>
            </w:pPr>
            <w:r>
              <w:t> </w:t>
            </w:r>
          </w:p>
          <w:p w:rsidR="00AF3FAC" w:rsidRDefault="00AF3FAC">
            <w:pPr>
              <w:jc w:val="center"/>
              <w:rPr>
                <w:sz w:val="24"/>
                <w:szCs w:val="24"/>
              </w:rPr>
            </w:pPr>
            <w:r>
              <w:t>100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725293,00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lastRenderedPageBreak/>
              <w:t>01</w:t>
            </w:r>
          </w:p>
        </w:tc>
        <w:tc>
          <w:tcPr>
            <w:tcW w:w="629"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lastRenderedPageBreak/>
              <w:t> </w:t>
            </w:r>
          </w:p>
          <w:p w:rsidR="00AF3FAC" w:rsidRDefault="00AF3FAC">
            <w:pPr>
              <w:jc w:val="center"/>
              <w:rPr>
                <w:sz w:val="24"/>
                <w:szCs w:val="24"/>
              </w:rPr>
            </w:pPr>
            <w:r>
              <w:lastRenderedPageBreak/>
              <w:t>04</w:t>
            </w:r>
          </w:p>
        </w:tc>
        <w:tc>
          <w:tcPr>
            <w:tcW w:w="1372"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lastRenderedPageBreak/>
              <w:t> </w:t>
            </w:r>
          </w:p>
          <w:p w:rsidR="00AF3FAC" w:rsidRDefault="00AF3FAC">
            <w:pPr>
              <w:jc w:val="center"/>
              <w:rPr>
                <w:sz w:val="24"/>
                <w:szCs w:val="24"/>
              </w:rPr>
            </w:pPr>
            <w:r>
              <w:lastRenderedPageBreak/>
              <w:t>002 04 00</w:t>
            </w:r>
          </w:p>
        </w:tc>
        <w:tc>
          <w:tcPr>
            <w:tcW w:w="700"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lastRenderedPageBreak/>
              <w:t> </w:t>
            </w:r>
          </w:p>
          <w:p w:rsidR="00AF3FAC" w:rsidRDefault="00AF3FAC">
            <w:pPr>
              <w:jc w:val="center"/>
              <w:rPr>
                <w:sz w:val="24"/>
                <w:szCs w:val="24"/>
              </w:rPr>
            </w:pPr>
            <w:r>
              <w:lastRenderedPageBreak/>
              <w:t>120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lastRenderedPageBreak/>
              <w:t>725293,00</w:t>
            </w:r>
          </w:p>
        </w:tc>
      </w:tr>
      <w:tr w:rsidR="00AF3FAC" w:rsidTr="00AF3FAC">
        <w:trPr>
          <w:trHeight w:val="315"/>
        </w:trPr>
        <w:tc>
          <w:tcPr>
            <w:tcW w:w="5281" w:type="dxa"/>
            <w:tcBorders>
              <w:top w:val="nil"/>
              <w:left w:val="single" w:sz="8" w:space="0" w:color="auto"/>
              <w:bottom w:val="single" w:sz="8" w:space="0" w:color="auto"/>
              <w:right w:val="single" w:sz="8" w:space="0" w:color="auto"/>
            </w:tcBorders>
            <w:vAlign w:val="bottom"/>
            <w:hideMark/>
          </w:tcPr>
          <w:p w:rsidR="00AF3FAC" w:rsidRDefault="00AF3FAC">
            <w:pPr>
              <w:rPr>
                <w:sz w:val="24"/>
                <w:szCs w:val="24"/>
              </w:rPr>
            </w:pPr>
            <w:r>
              <w:rPr>
                <w:i/>
                <w:iCs/>
              </w:rPr>
              <w:lastRenderedPageBreak/>
              <w:t>Фонд оплаты труда и страховые взносы</w:t>
            </w:r>
          </w:p>
        </w:tc>
        <w:tc>
          <w:tcPr>
            <w:tcW w:w="644"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629"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04</w:t>
            </w:r>
          </w:p>
        </w:tc>
        <w:tc>
          <w:tcPr>
            <w:tcW w:w="1372"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002 04 00</w:t>
            </w:r>
          </w:p>
        </w:tc>
        <w:tc>
          <w:tcPr>
            <w:tcW w:w="700"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121</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725293,00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629"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04</w:t>
            </w:r>
          </w:p>
        </w:tc>
        <w:tc>
          <w:tcPr>
            <w:tcW w:w="1372"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002 04 00</w:t>
            </w:r>
          </w:p>
        </w:tc>
        <w:tc>
          <w:tcPr>
            <w:tcW w:w="700" w:type="dxa"/>
            <w:tcBorders>
              <w:top w:val="single" w:sz="8" w:space="0" w:color="auto"/>
              <w:left w:val="nil"/>
              <w:bottom w:val="nil"/>
              <w:right w:val="single" w:sz="8" w:space="0" w:color="000000"/>
            </w:tcBorders>
            <w:hideMark/>
          </w:tcPr>
          <w:p w:rsidR="00AF3FAC" w:rsidRDefault="00AF3FAC">
            <w:pPr>
              <w:jc w:val="center"/>
              <w:rPr>
                <w:sz w:val="24"/>
                <w:szCs w:val="24"/>
              </w:rPr>
            </w:pPr>
            <w:r>
              <w:t>200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151372,00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629"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04</w:t>
            </w:r>
          </w:p>
        </w:tc>
        <w:tc>
          <w:tcPr>
            <w:tcW w:w="1372"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002 04 00</w:t>
            </w:r>
          </w:p>
        </w:tc>
        <w:tc>
          <w:tcPr>
            <w:tcW w:w="700" w:type="dxa"/>
            <w:tcBorders>
              <w:top w:val="single" w:sz="8" w:space="0" w:color="auto"/>
              <w:left w:val="nil"/>
              <w:bottom w:val="nil"/>
              <w:right w:val="single" w:sz="8" w:space="0" w:color="000000"/>
            </w:tcBorders>
            <w:hideMark/>
          </w:tcPr>
          <w:p w:rsidR="00AF3FAC" w:rsidRDefault="00AF3FAC">
            <w:pPr>
              <w:jc w:val="center"/>
              <w:rPr>
                <w:sz w:val="24"/>
                <w:szCs w:val="24"/>
              </w:rPr>
            </w:pPr>
            <w:r>
              <w:t>240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151372,00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629"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04</w:t>
            </w:r>
          </w:p>
        </w:tc>
        <w:tc>
          <w:tcPr>
            <w:tcW w:w="1372"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002 04 00</w:t>
            </w:r>
          </w:p>
        </w:tc>
        <w:tc>
          <w:tcPr>
            <w:tcW w:w="700" w:type="dxa"/>
            <w:tcBorders>
              <w:top w:val="single" w:sz="8" w:space="0" w:color="auto"/>
              <w:left w:val="nil"/>
              <w:bottom w:val="nil"/>
              <w:right w:val="single" w:sz="8" w:space="0" w:color="000000"/>
            </w:tcBorders>
            <w:hideMark/>
          </w:tcPr>
          <w:p w:rsidR="00AF3FAC" w:rsidRDefault="00AF3FAC">
            <w:pPr>
              <w:jc w:val="center"/>
              <w:rPr>
                <w:sz w:val="24"/>
                <w:szCs w:val="24"/>
              </w:rPr>
            </w:pPr>
            <w:r>
              <w:t>244</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151372,00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rPr>
              <w:t>Резервные фонды</w:t>
            </w:r>
          </w:p>
        </w:tc>
        <w:tc>
          <w:tcPr>
            <w:tcW w:w="644" w:type="dxa"/>
            <w:tcBorders>
              <w:top w:val="single" w:sz="8" w:space="0" w:color="auto"/>
              <w:left w:val="nil"/>
              <w:bottom w:val="nil"/>
              <w:right w:val="single" w:sz="8" w:space="0" w:color="000000"/>
            </w:tcBorders>
            <w:hideMark/>
          </w:tcPr>
          <w:p w:rsidR="00AF3FAC" w:rsidRDefault="00AF3FAC">
            <w:pPr>
              <w:jc w:val="center"/>
              <w:rPr>
                <w:sz w:val="24"/>
                <w:szCs w:val="24"/>
              </w:rPr>
            </w:pPr>
            <w:r>
              <w:rPr>
                <w:b/>
                <w:bCs/>
              </w:rPr>
              <w:t>01</w:t>
            </w:r>
          </w:p>
        </w:tc>
        <w:tc>
          <w:tcPr>
            <w:tcW w:w="629" w:type="dxa"/>
            <w:tcBorders>
              <w:top w:val="single" w:sz="8" w:space="0" w:color="auto"/>
              <w:left w:val="nil"/>
              <w:bottom w:val="nil"/>
              <w:right w:val="single" w:sz="8" w:space="0" w:color="000000"/>
            </w:tcBorders>
            <w:hideMark/>
          </w:tcPr>
          <w:p w:rsidR="00AF3FAC" w:rsidRDefault="00AF3FAC">
            <w:pPr>
              <w:jc w:val="center"/>
              <w:rPr>
                <w:sz w:val="24"/>
                <w:szCs w:val="24"/>
              </w:rPr>
            </w:pPr>
            <w:r>
              <w:rPr>
                <w:b/>
                <w:bCs/>
              </w:rPr>
              <w:t>11</w:t>
            </w:r>
          </w:p>
        </w:tc>
        <w:tc>
          <w:tcPr>
            <w:tcW w:w="1372" w:type="dxa"/>
            <w:tcBorders>
              <w:top w:val="single" w:sz="8" w:space="0" w:color="auto"/>
              <w:left w:val="nil"/>
              <w:bottom w:val="nil"/>
              <w:right w:val="single" w:sz="8" w:space="0" w:color="000000"/>
            </w:tcBorders>
            <w:hideMark/>
          </w:tcPr>
          <w:p w:rsidR="00AF3FAC" w:rsidRDefault="00AF3FAC">
            <w:pPr>
              <w:jc w:val="center"/>
              <w:rPr>
                <w:sz w:val="24"/>
                <w:szCs w:val="24"/>
              </w:rPr>
            </w:pPr>
            <w:r>
              <w:t> </w:t>
            </w:r>
          </w:p>
        </w:tc>
        <w:tc>
          <w:tcPr>
            <w:tcW w:w="700" w:type="dxa"/>
            <w:tcBorders>
              <w:top w:val="single" w:sz="8" w:space="0" w:color="auto"/>
              <w:left w:val="nil"/>
              <w:bottom w:val="nil"/>
              <w:right w:val="single" w:sz="8" w:space="0" w:color="000000"/>
            </w:tcBorders>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10000,00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Резервные фонды</w:t>
            </w:r>
          </w:p>
        </w:tc>
        <w:tc>
          <w:tcPr>
            <w:tcW w:w="644" w:type="dxa"/>
            <w:tcBorders>
              <w:top w:val="single" w:sz="8" w:space="0" w:color="auto"/>
              <w:left w:val="nil"/>
              <w:bottom w:val="nil"/>
              <w:right w:val="single" w:sz="8" w:space="0" w:color="000000"/>
            </w:tcBorders>
            <w:hideMark/>
          </w:tcPr>
          <w:p w:rsidR="00AF3FAC" w:rsidRDefault="00AF3FAC">
            <w:pPr>
              <w:jc w:val="center"/>
              <w:rPr>
                <w:sz w:val="24"/>
                <w:szCs w:val="24"/>
              </w:rPr>
            </w:pPr>
            <w:r>
              <w:t>01</w:t>
            </w:r>
          </w:p>
        </w:tc>
        <w:tc>
          <w:tcPr>
            <w:tcW w:w="629" w:type="dxa"/>
            <w:tcBorders>
              <w:top w:val="single" w:sz="8" w:space="0" w:color="auto"/>
              <w:left w:val="nil"/>
              <w:bottom w:val="nil"/>
              <w:right w:val="single" w:sz="8" w:space="0" w:color="000000"/>
            </w:tcBorders>
            <w:hideMark/>
          </w:tcPr>
          <w:p w:rsidR="00AF3FAC" w:rsidRDefault="00AF3FAC">
            <w:pPr>
              <w:jc w:val="center"/>
              <w:rPr>
                <w:sz w:val="24"/>
                <w:szCs w:val="24"/>
              </w:rPr>
            </w:pPr>
            <w:r>
              <w:t>11</w:t>
            </w:r>
          </w:p>
        </w:tc>
        <w:tc>
          <w:tcPr>
            <w:tcW w:w="1372" w:type="dxa"/>
            <w:tcBorders>
              <w:top w:val="single" w:sz="8" w:space="0" w:color="auto"/>
              <w:left w:val="nil"/>
              <w:bottom w:val="nil"/>
              <w:right w:val="single" w:sz="8" w:space="0" w:color="000000"/>
            </w:tcBorders>
            <w:hideMark/>
          </w:tcPr>
          <w:p w:rsidR="00AF3FAC" w:rsidRDefault="00AF3FAC">
            <w:pPr>
              <w:jc w:val="center"/>
              <w:rPr>
                <w:sz w:val="24"/>
                <w:szCs w:val="24"/>
              </w:rPr>
            </w:pPr>
            <w:r>
              <w:t>070 00 00</w:t>
            </w:r>
          </w:p>
        </w:tc>
        <w:tc>
          <w:tcPr>
            <w:tcW w:w="700" w:type="dxa"/>
            <w:tcBorders>
              <w:top w:val="single" w:sz="8" w:space="0" w:color="auto"/>
              <w:left w:val="nil"/>
              <w:bottom w:val="nil"/>
              <w:right w:val="single" w:sz="8" w:space="0" w:color="000000"/>
            </w:tcBorders>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10000,00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Резервные фонды  местных администраций</w:t>
            </w:r>
          </w:p>
        </w:tc>
        <w:tc>
          <w:tcPr>
            <w:tcW w:w="644" w:type="dxa"/>
            <w:tcBorders>
              <w:top w:val="single" w:sz="8" w:space="0" w:color="auto"/>
              <w:left w:val="nil"/>
              <w:bottom w:val="nil"/>
              <w:right w:val="single" w:sz="8" w:space="0" w:color="000000"/>
            </w:tcBorders>
            <w:hideMark/>
          </w:tcPr>
          <w:p w:rsidR="00AF3FAC" w:rsidRDefault="00AF3FAC">
            <w:pPr>
              <w:jc w:val="center"/>
              <w:rPr>
                <w:sz w:val="24"/>
                <w:szCs w:val="24"/>
              </w:rPr>
            </w:pPr>
            <w:r>
              <w:t>01</w:t>
            </w:r>
          </w:p>
        </w:tc>
        <w:tc>
          <w:tcPr>
            <w:tcW w:w="629" w:type="dxa"/>
            <w:tcBorders>
              <w:top w:val="single" w:sz="8" w:space="0" w:color="auto"/>
              <w:left w:val="nil"/>
              <w:bottom w:val="nil"/>
              <w:right w:val="single" w:sz="8" w:space="0" w:color="000000"/>
            </w:tcBorders>
            <w:hideMark/>
          </w:tcPr>
          <w:p w:rsidR="00AF3FAC" w:rsidRDefault="00AF3FAC">
            <w:pPr>
              <w:jc w:val="center"/>
              <w:rPr>
                <w:sz w:val="24"/>
                <w:szCs w:val="24"/>
              </w:rPr>
            </w:pPr>
            <w:r>
              <w:t>11</w:t>
            </w:r>
          </w:p>
        </w:tc>
        <w:tc>
          <w:tcPr>
            <w:tcW w:w="1372" w:type="dxa"/>
            <w:tcBorders>
              <w:top w:val="single" w:sz="8" w:space="0" w:color="auto"/>
              <w:left w:val="nil"/>
              <w:bottom w:val="nil"/>
              <w:right w:val="single" w:sz="8" w:space="0" w:color="000000"/>
            </w:tcBorders>
            <w:hideMark/>
          </w:tcPr>
          <w:p w:rsidR="00AF3FAC" w:rsidRDefault="00AF3FAC">
            <w:pPr>
              <w:jc w:val="center"/>
              <w:rPr>
                <w:sz w:val="24"/>
                <w:szCs w:val="24"/>
              </w:rPr>
            </w:pPr>
            <w:r>
              <w:t>070 05 00</w:t>
            </w:r>
          </w:p>
        </w:tc>
        <w:tc>
          <w:tcPr>
            <w:tcW w:w="700" w:type="dxa"/>
            <w:tcBorders>
              <w:top w:val="single" w:sz="8" w:space="0" w:color="auto"/>
              <w:left w:val="nil"/>
              <w:bottom w:val="nil"/>
              <w:right w:val="single" w:sz="8" w:space="0" w:color="000000"/>
            </w:tcBorders>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10000,00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бюджетные ассигнования</w:t>
            </w:r>
          </w:p>
        </w:tc>
        <w:tc>
          <w:tcPr>
            <w:tcW w:w="644" w:type="dxa"/>
            <w:tcBorders>
              <w:top w:val="single" w:sz="8" w:space="0" w:color="auto"/>
              <w:left w:val="nil"/>
              <w:bottom w:val="nil"/>
              <w:right w:val="single" w:sz="8" w:space="0" w:color="000000"/>
            </w:tcBorders>
            <w:hideMark/>
          </w:tcPr>
          <w:p w:rsidR="00AF3FAC" w:rsidRDefault="00AF3FAC">
            <w:pPr>
              <w:jc w:val="center"/>
              <w:rPr>
                <w:sz w:val="24"/>
                <w:szCs w:val="24"/>
              </w:rPr>
            </w:pPr>
            <w:r>
              <w:t>01</w:t>
            </w:r>
          </w:p>
        </w:tc>
        <w:tc>
          <w:tcPr>
            <w:tcW w:w="629" w:type="dxa"/>
            <w:tcBorders>
              <w:top w:val="single" w:sz="8" w:space="0" w:color="auto"/>
              <w:left w:val="nil"/>
              <w:bottom w:val="nil"/>
              <w:right w:val="single" w:sz="8" w:space="0" w:color="000000"/>
            </w:tcBorders>
            <w:hideMark/>
          </w:tcPr>
          <w:p w:rsidR="00AF3FAC" w:rsidRDefault="00AF3FAC">
            <w:pPr>
              <w:jc w:val="center"/>
              <w:rPr>
                <w:sz w:val="24"/>
                <w:szCs w:val="24"/>
              </w:rPr>
            </w:pPr>
            <w:r>
              <w:t>11</w:t>
            </w:r>
          </w:p>
        </w:tc>
        <w:tc>
          <w:tcPr>
            <w:tcW w:w="1372" w:type="dxa"/>
            <w:tcBorders>
              <w:top w:val="single" w:sz="8" w:space="0" w:color="auto"/>
              <w:left w:val="nil"/>
              <w:bottom w:val="nil"/>
              <w:right w:val="single" w:sz="8" w:space="0" w:color="000000"/>
            </w:tcBorders>
            <w:hideMark/>
          </w:tcPr>
          <w:p w:rsidR="00AF3FAC" w:rsidRDefault="00AF3FAC">
            <w:pPr>
              <w:jc w:val="center"/>
              <w:rPr>
                <w:sz w:val="24"/>
                <w:szCs w:val="24"/>
              </w:rPr>
            </w:pPr>
            <w:r>
              <w:t>070 05 00</w:t>
            </w:r>
          </w:p>
        </w:tc>
        <w:tc>
          <w:tcPr>
            <w:tcW w:w="700" w:type="dxa"/>
            <w:tcBorders>
              <w:top w:val="single" w:sz="8" w:space="0" w:color="auto"/>
              <w:left w:val="nil"/>
              <w:bottom w:val="nil"/>
              <w:right w:val="single" w:sz="8" w:space="0" w:color="000000"/>
            </w:tcBorders>
            <w:hideMark/>
          </w:tcPr>
          <w:p w:rsidR="00AF3FAC" w:rsidRDefault="00AF3FAC">
            <w:pPr>
              <w:jc w:val="center"/>
              <w:rPr>
                <w:sz w:val="24"/>
                <w:szCs w:val="24"/>
              </w:rPr>
            </w:pPr>
            <w:r>
              <w:t>800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10000,00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Специальные расходы</w:t>
            </w:r>
          </w:p>
        </w:tc>
        <w:tc>
          <w:tcPr>
            <w:tcW w:w="644" w:type="dxa"/>
            <w:tcBorders>
              <w:top w:val="single" w:sz="8" w:space="0" w:color="auto"/>
              <w:left w:val="nil"/>
              <w:bottom w:val="nil"/>
              <w:right w:val="single" w:sz="8" w:space="0" w:color="000000"/>
            </w:tcBorders>
            <w:hideMark/>
          </w:tcPr>
          <w:p w:rsidR="00AF3FAC" w:rsidRDefault="00AF3FAC">
            <w:pPr>
              <w:jc w:val="center"/>
              <w:rPr>
                <w:sz w:val="24"/>
                <w:szCs w:val="24"/>
              </w:rPr>
            </w:pPr>
            <w:r>
              <w:t>01</w:t>
            </w:r>
          </w:p>
        </w:tc>
        <w:tc>
          <w:tcPr>
            <w:tcW w:w="629" w:type="dxa"/>
            <w:tcBorders>
              <w:top w:val="single" w:sz="8" w:space="0" w:color="auto"/>
              <w:left w:val="nil"/>
              <w:bottom w:val="nil"/>
              <w:right w:val="single" w:sz="8" w:space="0" w:color="000000"/>
            </w:tcBorders>
            <w:hideMark/>
          </w:tcPr>
          <w:p w:rsidR="00AF3FAC" w:rsidRDefault="00AF3FAC">
            <w:pPr>
              <w:jc w:val="center"/>
              <w:rPr>
                <w:sz w:val="24"/>
                <w:szCs w:val="24"/>
              </w:rPr>
            </w:pPr>
            <w:r>
              <w:t>11</w:t>
            </w:r>
          </w:p>
        </w:tc>
        <w:tc>
          <w:tcPr>
            <w:tcW w:w="1372" w:type="dxa"/>
            <w:tcBorders>
              <w:top w:val="single" w:sz="8" w:space="0" w:color="auto"/>
              <w:left w:val="nil"/>
              <w:bottom w:val="nil"/>
              <w:right w:val="single" w:sz="8" w:space="0" w:color="000000"/>
            </w:tcBorders>
            <w:hideMark/>
          </w:tcPr>
          <w:p w:rsidR="00AF3FAC" w:rsidRDefault="00AF3FAC">
            <w:pPr>
              <w:jc w:val="center"/>
              <w:rPr>
                <w:sz w:val="24"/>
                <w:szCs w:val="24"/>
              </w:rPr>
            </w:pPr>
            <w:r>
              <w:t>070 05 00</w:t>
            </w:r>
          </w:p>
        </w:tc>
        <w:tc>
          <w:tcPr>
            <w:tcW w:w="700" w:type="dxa"/>
            <w:tcBorders>
              <w:top w:val="single" w:sz="8" w:space="0" w:color="auto"/>
              <w:left w:val="nil"/>
              <w:bottom w:val="nil"/>
              <w:right w:val="single" w:sz="8" w:space="0" w:color="000000"/>
            </w:tcBorders>
            <w:hideMark/>
          </w:tcPr>
          <w:p w:rsidR="00AF3FAC" w:rsidRDefault="00AF3FAC">
            <w:pPr>
              <w:jc w:val="center"/>
              <w:rPr>
                <w:sz w:val="24"/>
                <w:szCs w:val="24"/>
              </w:rPr>
            </w:pPr>
            <w:r>
              <w:t>880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10000,00</w:t>
            </w:r>
          </w:p>
        </w:tc>
      </w:tr>
      <w:tr w:rsidR="00AF3FAC" w:rsidTr="00AF3FAC">
        <w:trPr>
          <w:trHeight w:val="287"/>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rPr>
              <w:t>Другие общегосударственные вопросы</w:t>
            </w:r>
          </w:p>
        </w:tc>
        <w:tc>
          <w:tcPr>
            <w:tcW w:w="644" w:type="dxa"/>
            <w:tcBorders>
              <w:top w:val="single" w:sz="8" w:space="0" w:color="auto"/>
              <w:left w:val="nil"/>
              <w:bottom w:val="nil"/>
              <w:right w:val="single" w:sz="8" w:space="0" w:color="000000"/>
            </w:tcBorders>
            <w:hideMark/>
          </w:tcPr>
          <w:p w:rsidR="00AF3FAC" w:rsidRDefault="00AF3FAC">
            <w:pPr>
              <w:jc w:val="center"/>
              <w:rPr>
                <w:sz w:val="24"/>
                <w:szCs w:val="24"/>
              </w:rPr>
            </w:pPr>
            <w:r>
              <w:rPr>
                <w:b/>
                <w:bCs/>
              </w:rPr>
              <w:t>01</w:t>
            </w:r>
          </w:p>
        </w:tc>
        <w:tc>
          <w:tcPr>
            <w:tcW w:w="629" w:type="dxa"/>
            <w:tcBorders>
              <w:top w:val="single" w:sz="8" w:space="0" w:color="auto"/>
              <w:left w:val="nil"/>
              <w:bottom w:val="nil"/>
              <w:right w:val="single" w:sz="8" w:space="0" w:color="000000"/>
            </w:tcBorders>
            <w:hideMark/>
          </w:tcPr>
          <w:p w:rsidR="00AF3FAC" w:rsidRDefault="00AF3FAC">
            <w:pPr>
              <w:jc w:val="center"/>
              <w:rPr>
                <w:sz w:val="24"/>
                <w:szCs w:val="24"/>
              </w:rPr>
            </w:pPr>
            <w:r>
              <w:rPr>
                <w:b/>
                <w:bCs/>
              </w:rPr>
              <w:t>13</w:t>
            </w:r>
          </w:p>
        </w:tc>
        <w:tc>
          <w:tcPr>
            <w:tcW w:w="1372" w:type="dxa"/>
            <w:tcBorders>
              <w:top w:val="single" w:sz="8" w:space="0" w:color="auto"/>
              <w:left w:val="nil"/>
              <w:bottom w:val="nil"/>
              <w:right w:val="single" w:sz="8" w:space="0" w:color="000000"/>
            </w:tcBorders>
            <w:vAlign w:val="bottom"/>
            <w:hideMark/>
          </w:tcPr>
          <w:p w:rsidR="00AF3FAC" w:rsidRDefault="00AF3FAC">
            <w:pPr>
              <w:rPr>
                <w:sz w:val="24"/>
                <w:szCs w:val="24"/>
              </w:rPr>
            </w:pPr>
            <w:r>
              <w:t> </w:t>
            </w:r>
          </w:p>
        </w:tc>
        <w:tc>
          <w:tcPr>
            <w:tcW w:w="700" w:type="dxa"/>
            <w:tcBorders>
              <w:top w:val="single" w:sz="8" w:space="0" w:color="auto"/>
              <w:left w:val="nil"/>
              <w:bottom w:val="nil"/>
              <w:right w:val="single" w:sz="8" w:space="0" w:color="000000"/>
            </w:tcBorders>
            <w:vAlign w:val="bottom"/>
            <w:hideMark/>
          </w:tcPr>
          <w:p w:rsidR="00AF3FAC" w:rsidRDefault="00AF3FAC">
            <w:pP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3000,00</w:t>
            </w:r>
          </w:p>
        </w:tc>
      </w:tr>
      <w:tr w:rsidR="00AF3FAC" w:rsidTr="00AF3FAC">
        <w:trPr>
          <w:trHeight w:val="547"/>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Реализация государственных функций, связанных с общегосударственным управлением</w:t>
            </w:r>
          </w:p>
        </w:tc>
        <w:tc>
          <w:tcPr>
            <w:tcW w:w="644" w:type="dxa"/>
            <w:tcBorders>
              <w:top w:val="single" w:sz="8" w:space="0" w:color="auto"/>
              <w:left w:val="nil"/>
              <w:bottom w:val="single" w:sz="8" w:space="0" w:color="auto"/>
              <w:right w:val="single" w:sz="8" w:space="0" w:color="000000"/>
            </w:tcBorders>
            <w:hideMark/>
          </w:tcPr>
          <w:p w:rsidR="00AF3FAC" w:rsidRDefault="00AF3FAC">
            <w:pPr>
              <w:rPr>
                <w:rFonts w:ascii="Times New Roman" w:hAnsi="Times New Roman"/>
                <w:sz w:val="24"/>
                <w:szCs w:val="24"/>
              </w:rPr>
            </w:pPr>
            <w:r>
              <w:t> </w:t>
            </w:r>
          </w:p>
          <w:p w:rsidR="00AF3FAC" w:rsidRDefault="00AF3FAC">
            <w:pPr>
              <w:jc w:val="center"/>
              <w:rPr>
                <w:sz w:val="24"/>
                <w:szCs w:val="24"/>
              </w:rPr>
            </w:pPr>
            <w:r>
              <w:t>01</w:t>
            </w:r>
          </w:p>
        </w:tc>
        <w:tc>
          <w:tcPr>
            <w:tcW w:w="629" w:type="dxa"/>
            <w:tcBorders>
              <w:top w:val="single" w:sz="8" w:space="0" w:color="auto"/>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13</w:t>
            </w:r>
          </w:p>
        </w:tc>
        <w:tc>
          <w:tcPr>
            <w:tcW w:w="1372" w:type="dxa"/>
            <w:tcBorders>
              <w:top w:val="single" w:sz="8" w:space="0" w:color="auto"/>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092 00 00</w:t>
            </w:r>
          </w:p>
        </w:tc>
        <w:tc>
          <w:tcPr>
            <w:tcW w:w="700" w:type="dxa"/>
            <w:tcBorders>
              <w:top w:val="single" w:sz="8" w:space="0" w:color="auto"/>
              <w:left w:val="nil"/>
              <w:bottom w:val="single" w:sz="8" w:space="0" w:color="auto"/>
              <w:right w:val="single" w:sz="8" w:space="0" w:color="000000"/>
            </w:tcBorders>
            <w:hideMark/>
          </w:tcPr>
          <w:p w:rsidR="00AF3FAC" w:rsidRDefault="00AF3FAC">
            <w:pP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3000,00</w:t>
            </w:r>
          </w:p>
        </w:tc>
      </w:tr>
      <w:tr w:rsidR="00AF3FAC" w:rsidTr="00AF3FAC">
        <w:trPr>
          <w:trHeight w:val="556"/>
        </w:trPr>
        <w:tc>
          <w:tcPr>
            <w:tcW w:w="5281" w:type="dxa"/>
            <w:tcBorders>
              <w:top w:val="nil"/>
              <w:left w:val="single" w:sz="8" w:space="0" w:color="auto"/>
              <w:bottom w:val="nil"/>
              <w:right w:val="single" w:sz="8" w:space="0" w:color="auto"/>
            </w:tcBorders>
            <w:hideMark/>
          </w:tcPr>
          <w:p w:rsidR="00AF3FAC" w:rsidRDefault="00AF3FAC">
            <w:pPr>
              <w:rPr>
                <w:rFonts w:ascii="Times New Roman" w:hAnsi="Times New Roman"/>
                <w:sz w:val="24"/>
                <w:szCs w:val="24"/>
              </w:rPr>
            </w:pPr>
            <w:r>
              <w:t xml:space="preserve">Закупка товаров, работ и услуг для </w:t>
            </w:r>
          </w:p>
          <w:p w:rsidR="00AF3FAC" w:rsidRDefault="00AF3FAC">
            <w:pPr>
              <w:rPr>
                <w:sz w:val="24"/>
                <w:szCs w:val="24"/>
              </w:rPr>
            </w:pPr>
            <w:r>
              <w:t>государственных (муниципальных)  нужд</w:t>
            </w:r>
          </w:p>
        </w:tc>
        <w:tc>
          <w:tcPr>
            <w:tcW w:w="644" w:type="dxa"/>
            <w:tcBorders>
              <w:top w:val="nil"/>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629" w:type="dxa"/>
            <w:tcBorders>
              <w:top w:val="nil"/>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13</w:t>
            </w:r>
          </w:p>
        </w:tc>
        <w:tc>
          <w:tcPr>
            <w:tcW w:w="1372" w:type="dxa"/>
            <w:tcBorders>
              <w:top w:val="nil"/>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092 03 00</w:t>
            </w:r>
          </w:p>
        </w:tc>
        <w:tc>
          <w:tcPr>
            <w:tcW w:w="700" w:type="dxa"/>
            <w:tcBorders>
              <w:top w:val="nil"/>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200</w:t>
            </w:r>
          </w:p>
        </w:tc>
        <w:tc>
          <w:tcPr>
            <w:tcW w:w="1582" w:type="dxa"/>
            <w:tcBorders>
              <w:top w:val="nil"/>
              <w:left w:val="nil"/>
              <w:bottom w:val="nil"/>
              <w:right w:val="single" w:sz="8" w:space="0" w:color="auto"/>
            </w:tcBorders>
            <w:vAlign w:val="bottom"/>
            <w:hideMark/>
          </w:tcPr>
          <w:p w:rsidR="00AF3FAC" w:rsidRDefault="00AF3FAC">
            <w:pPr>
              <w:ind w:right="140"/>
              <w:jc w:val="right"/>
              <w:rPr>
                <w:sz w:val="24"/>
                <w:szCs w:val="24"/>
              </w:rPr>
            </w:pPr>
            <w:r>
              <w:t>3000,00</w:t>
            </w:r>
          </w:p>
        </w:tc>
      </w:tr>
      <w:tr w:rsidR="00AF3FAC" w:rsidTr="00AF3FAC">
        <w:trPr>
          <w:trHeight w:val="315"/>
        </w:trPr>
        <w:tc>
          <w:tcPr>
            <w:tcW w:w="5281" w:type="dxa"/>
            <w:tcBorders>
              <w:top w:val="single" w:sz="8" w:space="0" w:color="auto"/>
              <w:left w:val="single" w:sz="8" w:space="0" w:color="auto"/>
              <w:bottom w:val="single" w:sz="8" w:space="0" w:color="auto"/>
              <w:right w:val="single" w:sz="8" w:space="0" w:color="auto"/>
            </w:tcBorders>
            <w:hideMark/>
          </w:tcPr>
          <w:p w:rsidR="00AF3FAC" w:rsidRDefault="00AF3FAC">
            <w:pPr>
              <w:rPr>
                <w:sz w:val="24"/>
                <w:szCs w:val="24"/>
              </w:rPr>
            </w:pPr>
            <w: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629"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13</w:t>
            </w:r>
          </w:p>
        </w:tc>
        <w:tc>
          <w:tcPr>
            <w:tcW w:w="1372"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092 03 00</w:t>
            </w:r>
          </w:p>
        </w:tc>
        <w:tc>
          <w:tcPr>
            <w:tcW w:w="700"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240</w:t>
            </w:r>
          </w:p>
        </w:tc>
        <w:tc>
          <w:tcPr>
            <w:tcW w:w="1582" w:type="dxa"/>
            <w:tcBorders>
              <w:top w:val="single" w:sz="8" w:space="0" w:color="auto"/>
              <w:left w:val="nil"/>
              <w:bottom w:val="single" w:sz="8" w:space="0" w:color="auto"/>
              <w:right w:val="single" w:sz="8" w:space="0" w:color="auto"/>
            </w:tcBorders>
            <w:vAlign w:val="bottom"/>
            <w:hideMark/>
          </w:tcPr>
          <w:p w:rsidR="00AF3FAC" w:rsidRDefault="00AF3FAC">
            <w:pPr>
              <w:ind w:right="140"/>
              <w:jc w:val="right"/>
              <w:rPr>
                <w:sz w:val="24"/>
                <w:szCs w:val="24"/>
              </w:rPr>
            </w:pPr>
            <w:r>
              <w:t>3000,00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629"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13</w:t>
            </w:r>
          </w:p>
        </w:tc>
        <w:tc>
          <w:tcPr>
            <w:tcW w:w="1372"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092 03 00</w:t>
            </w:r>
          </w:p>
        </w:tc>
        <w:tc>
          <w:tcPr>
            <w:tcW w:w="700"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244</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3000,00</w:t>
            </w:r>
          </w:p>
        </w:tc>
      </w:tr>
      <w:tr w:rsidR="00AF3FAC" w:rsidTr="00AF3FAC">
        <w:trPr>
          <w:trHeight w:val="423"/>
        </w:trPr>
        <w:tc>
          <w:tcPr>
            <w:tcW w:w="5281" w:type="dxa"/>
            <w:tcBorders>
              <w:top w:val="nil"/>
              <w:left w:val="single" w:sz="8" w:space="0" w:color="auto"/>
              <w:bottom w:val="single" w:sz="8" w:space="0" w:color="auto"/>
              <w:right w:val="single" w:sz="8" w:space="0" w:color="auto"/>
            </w:tcBorders>
            <w:hideMark/>
          </w:tcPr>
          <w:p w:rsidR="00AF3FAC" w:rsidRDefault="00AF3FAC">
            <w:pPr>
              <w:pStyle w:val="6"/>
              <w:jc w:val="both"/>
            </w:pPr>
            <w:r>
              <w:t>Национальная оборона</w:t>
            </w:r>
          </w:p>
        </w:tc>
        <w:tc>
          <w:tcPr>
            <w:tcW w:w="644"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rPr>
                <w:b/>
                <w:bCs/>
              </w:rPr>
              <w:t>02</w:t>
            </w:r>
          </w:p>
        </w:tc>
        <w:tc>
          <w:tcPr>
            <w:tcW w:w="629" w:type="dxa"/>
            <w:tcBorders>
              <w:top w:val="single" w:sz="8" w:space="0" w:color="auto"/>
              <w:left w:val="nil"/>
              <w:bottom w:val="nil"/>
              <w:right w:val="single" w:sz="8" w:space="0" w:color="000000"/>
            </w:tcBorders>
            <w:vAlign w:val="bottom"/>
            <w:hideMark/>
          </w:tcPr>
          <w:p w:rsidR="00AF3FAC" w:rsidRDefault="00AF3FAC">
            <w:pPr>
              <w:rPr>
                <w:sz w:val="24"/>
                <w:szCs w:val="24"/>
              </w:rPr>
            </w:pPr>
            <w:r>
              <w:t> </w:t>
            </w:r>
          </w:p>
        </w:tc>
        <w:tc>
          <w:tcPr>
            <w:tcW w:w="1372" w:type="dxa"/>
            <w:tcBorders>
              <w:top w:val="single" w:sz="8" w:space="0" w:color="auto"/>
              <w:left w:val="nil"/>
              <w:bottom w:val="single" w:sz="8" w:space="0" w:color="auto"/>
              <w:right w:val="single" w:sz="8" w:space="0" w:color="000000"/>
            </w:tcBorders>
            <w:vAlign w:val="bottom"/>
            <w:hideMark/>
          </w:tcPr>
          <w:p w:rsidR="00AF3FAC" w:rsidRDefault="00AF3FAC">
            <w:pPr>
              <w:rPr>
                <w:sz w:val="24"/>
                <w:szCs w:val="24"/>
              </w:rPr>
            </w:pPr>
            <w:r>
              <w:t> </w:t>
            </w:r>
          </w:p>
        </w:tc>
        <w:tc>
          <w:tcPr>
            <w:tcW w:w="700" w:type="dxa"/>
            <w:tcBorders>
              <w:top w:val="single" w:sz="8" w:space="0" w:color="auto"/>
              <w:left w:val="nil"/>
              <w:bottom w:val="nil"/>
              <w:right w:val="single" w:sz="8" w:space="0" w:color="000000"/>
            </w:tcBorders>
            <w:vAlign w:val="bottom"/>
            <w:hideMark/>
          </w:tcPr>
          <w:p w:rsidR="00AF3FAC" w:rsidRDefault="00AF3FAC">
            <w:pP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19900,00</w:t>
            </w:r>
          </w:p>
        </w:tc>
      </w:tr>
      <w:tr w:rsidR="00AF3FAC" w:rsidTr="00AF3FAC">
        <w:trPr>
          <w:trHeight w:val="418"/>
        </w:trPr>
        <w:tc>
          <w:tcPr>
            <w:tcW w:w="5281" w:type="dxa"/>
            <w:tcBorders>
              <w:top w:val="nil"/>
              <w:left w:val="single" w:sz="8" w:space="0" w:color="auto"/>
              <w:bottom w:val="single" w:sz="8" w:space="0" w:color="auto"/>
              <w:right w:val="single" w:sz="8" w:space="0" w:color="auto"/>
            </w:tcBorders>
            <w:hideMark/>
          </w:tcPr>
          <w:p w:rsidR="00AF3FAC" w:rsidRDefault="00AF3FAC">
            <w:pPr>
              <w:pStyle w:val="6"/>
              <w:jc w:val="both"/>
            </w:pPr>
            <w:r>
              <w:rPr>
                <w:i/>
                <w:iCs/>
              </w:rPr>
              <w:t>Мобилизационная и вневойсковая подготовка</w:t>
            </w:r>
          </w:p>
        </w:tc>
        <w:tc>
          <w:tcPr>
            <w:tcW w:w="644"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02</w:t>
            </w:r>
          </w:p>
        </w:tc>
        <w:tc>
          <w:tcPr>
            <w:tcW w:w="629"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03</w:t>
            </w:r>
          </w:p>
        </w:tc>
        <w:tc>
          <w:tcPr>
            <w:tcW w:w="1372" w:type="dxa"/>
            <w:tcBorders>
              <w:top w:val="nil"/>
              <w:left w:val="nil"/>
              <w:bottom w:val="nil"/>
              <w:right w:val="single" w:sz="8" w:space="0" w:color="000000"/>
            </w:tcBorders>
            <w:vAlign w:val="bottom"/>
            <w:hideMark/>
          </w:tcPr>
          <w:p w:rsidR="00AF3FAC" w:rsidRDefault="00AF3FAC">
            <w:pPr>
              <w:rPr>
                <w:sz w:val="24"/>
                <w:szCs w:val="24"/>
              </w:rPr>
            </w:pPr>
            <w:r>
              <w:t> </w:t>
            </w:r>
          </w:p>
        </w:tc>
        <w:tc>
          <w:tcPr>
            <w:tcW w:w="700"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19900,00</w:t>
            </w:r>
          </w:p>
        </w:tc>
      </w:tr>
      <w:tr w:rsidR="00AF3FAC" w:rsidTr="00AF3FAC">
        <w:trPr>
          <w:trHeight w:val="723"/>
        </w:trPr>
        <w:tc>
          <w:tcPr>
            <w:tcW w:w="5281" w:type="dxa"/>
            <w:tcBorders>
              <w:top w:val="nil"/>
              <w:left w:val="single" w:sz="8" w:space="0" w:color="auto"/>
              <w:bottom w:val="single" w:sz="8" w:space="0" w:color="auto"/>
              <w:right w:val="single" w:sz="8" w:space="0" w:color="auto"/>
            </w:tcBorders>
            <w:hideMark/>
          </w:tcPr>
          <w:p w:rsidR="00AF3FAC" w:rsidRDefault="00AF3FAC">
            <w:pPr>
              <w:pStyle w:val="6"/>
              <w:jc w:val="both"/>
            </w:pPr>
            <w:r>
              <w:rPr>
                <w:i/>
                <w:iCs/>
              </w:rPr>
              <w:t>Руководство и управление в сфере установленных функций</w:t>
            </w:r>
          </w:p>
        </w:tc>
        <w:tc>
          <w:tcPr>
            <w:tcW w:w="644"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02</w:t>
            </w:r>
          </w:p>
        </w:tc>
        <w:tc>
          <w:tcPr>
            <w:tcW w:w="629"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03</w:t>
            </w:r>
          </w:p>
        </w:tc>
        <w:tc>
          <w:tcPr>
            <w:tcW w:w="1372"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001 00 00</w:t>
            </w:r>
          </w:p>
        </w:tc>
        <w:tc>
          <w:tcPr>
            <w:tcW w:w="700" w:type="dxa"/>
            <w:tcBorders>
              <w:top w:val="single" w:sz="8" w:space="0" w:color="auto"/>
              <w:left w:val="nil"/>
              <w:bottom w:val="nil"/>
              <w:right w:val="single" w:sz="8" w:space="0" w:color="000000"/>
            </w:tcBorders>
            <w:vAlign w:val="bottom"/>
            <w:hideMark/>
          </w:tcPr>
          <w:p w:rsidR="00AF3FAC" w:rsidRDefault="00AF3FAC">
            <w:pP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19900,00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pStyle w:val="6"/>
              <w:jc w:val="both"/>
            </w:pPr>
            <w:r>
              <w:rPr>
                <w:i/>
                <w:iCs/>
              </w:rPr>
              <w:t xml:space="preserve">Осуществление первичного воинского учета на </w:t>
            </w:r>
            <w:r>
              <w:rPr>
                <w:i/>
                <w:iCs/>
              </w:rPr>
              <w:lastRenderedPageBreak/>
              <w:t>территориях, где отсутствуют военные комиссариаты</w:t>
            </w:r>
          </w:p>
        </w:tc>
        <w:tc>
          <w:tcPr>
            <w:tcW w:w="644"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lastRenderedPageBreak/>
              <w:t>02</w:t>
            </w:r>
          </w:p>
        </w:tc>
        <w:tc>
          <w:tcPr>
            <w:tcW w:w="629"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03</w:t>
            </w:r>
          </w:p>
        </w:tc>
        <w:tc>
          <w:tcPr>
            <w:tcW w:w="1372"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001 36 00</w:t>
            </w:r>
          </w:p>
        </w:tc>
        <w:tc>
          <w:tcPr>
            <w:tcW w:w="700"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19900,00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02</w:t>
            </w:r>
          </w:p>
        </w:tc>
        <w:tc>
          <w:tcPr>
            <w:tcW w:w="629"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03</w:t>
            </w:r>
          </w:p>
        </w:tc>
        <w:tc>
          <w:tcPr>
            <w:tcW w:w="1372"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001 36 00</w:t>
            </w:r>
          </w:p>
        </w:tc>
        <w:tc>
          <w:tcPr>
            <w:tcW w:w="700"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100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10614,00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02</w:t>
            </w:r>
          </w:p>
        </w:tc>
        <w:tc>
          <w:tcPr>
            <w:tcW w:w="629"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03</w:t>
            </w:r>
          </w:p>
        </w:tc>
        <w:tc>
          <w:tcPr>
            <w:tcW w:w="1372"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001 36 00</w:t>
            </w:r>
          </w:p>
        </w:tc>
        <w:tc>
          <w:tcPr>
            <w:tcW w:w="700"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120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10614,00</w:t>
            </w:r>
          </w:p>
        </w:tc>
      </w:tr>
      <w:tr w:rsidR="00AF3FAC" w:rsidTr="00AF3FAC">
        <w:trPr>
          <w:trHeight w:val="315"/>
        </w:trPr>
        <w:tc>
          <w:tcPr>
            <w:tcW w:w="5281" w:type="dxa"/>
            <w:tcBorders>
              <w:top w:val="nil"/>
              <w:left w:val="single" w:sz="8" w:space="0" w:color="auto"/>
              <w:bottom w:val="single" w:sz="8" w:space="0" w:color="auto"/>
              <w:right w:val="single" w:sz="8" w:space="0" w:color="auto"/>
            </w:tcBorders>
            <w:vAlign w:val="bottom"/>
            <w:hideMark/>
          </w:tcPr>
          <w:p w:rsidR="00AF3FAC" w:rsidRDefault="00AF3FAC">
            <w:pPr>
              <w:rPr>
                <w:sz w:val="24"/>
                <w:szCs w:val="24"/>
              </w:rPr>
            </w:pPr>
            <w:r>
              <w:rPr>
                <w:i/>
                <w:iCs/>
              </w:rPr>
              <w:t>Фонд оплаты труда и страховые взносы</w:t>
            </w:r>
          </w:p>
        </w:tc>
        <w:tc>
          <w:tcPr>
            <w:tcW w:w="644"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02</w:t>
            </w:r>
          </w:p>
        </w:tc>
        <w:tc>
          <w:tcPr>
            <w:tcW w:w="629"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03</w:t>
            </w:r>
          </w:p>
        </w:tc>
        <w:tc>
          <w:tcPr>
            <w:tcW w:w="1372"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001 36 00</w:t>
            </w:r>
          </w:p>
        </w:tc>
        <w:tc>
          <w:tcPr>
            <w:tcW w:w="700"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121</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10614,00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Закупка товаров, работ и услуг для государственных (муниципальных)  нужд</w:t>
            </w:r>
          </w:p>
        </w:tc>
        <w:tc>
          <w:tcPr>
            <w:tcW w:w="644"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02</w:t>
            </w:r>
          </w:p>
        </w:tc>
        <w:tc>
          <w:tcPr>
            <w:tcW w:w="629"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372"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001 36 00</w:t>
            </w:r>
          </w:p>
        </w:tc>
        <w:tc>
          <w:tcPr>
            <w:tcW w:w="700"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200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9286,00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t>02</w:t>
            </w:r>
          </w:p>
        </w:tc>
        <w:tc>
          <w:tcPr>
            <w:tcW w:w="629"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t>03</w:t>
            </w:r>
          </w:p>
        </w:tc>
        <w:tc>
          <w:tcPr>
            <w:tcW w:w="1372"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t>001 36 00</w:t>
            </w:r>
          </w:p>
        </w:tc>
        <w:tc>
          <w:tcPr>
            <w:tcW w:w="700"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t>240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9286,00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02</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001 36 00</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244</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9286,00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pStyle w:val="3"/>
            </w:pPr>
            <w:r>
              <w:rPr>
                <w:b w:val="0"/>
                <w:bCs w:val="0"/>
                <w:caps/>
                <w:sz w:val="24"/>
                <w:szCs w:val="24"/>
              </w:rPr>
              <w:t>Жилищно-коммунальное хозяйство</w:t>
            </w:r>
          </w:p>
        </w:tc>
        <w:tc>
          <w:tcPr>
            <w:tcW w:w="644"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rPr>
                <w:b/>
                <w:bCs/>
              </w:rPr>
              <w:t>05</w:t>
            </w:r>
          </w:p>
        </w:tc>
        <w:tc>
          <w:tcPr>
            <w:tcW w:w="629"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rPr>
                <w:b/>
                <w:bCs/>
              </w:rPr>
              <w:t> </w:t>
            </w:r>
          </w:p>
        </w:tc>
        <w:tc>
          <w:tcPr>
            <w:tcW w:w="1372"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rPr>
                <w:b/>
                <w:bCs/>
              </w:rPr>
              <w:t> </w:t>
            </w:r>
          </w:p>
        </w:tc>
        <w:tc>
          <w:tcPr>
            <w:tcW w:w="700"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rPr>
                <w:b/>
                <w:bCs/>
              </w:rP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452600,00</w:t>
            </w:r>
          </w:p>
        </w:tc>
      </w:tr>
      <w:tr w:rsidR="00AF3FAC" w:rsidTr="00AF3FAC">
        <w:trPr>
          <w:trHeight w:val="315"/>
        </w:trPr>
        <w:tc>
          <w:tcPr>
            <w:tcW w:w="5281" w:type="dxa"/>
            <w:tcBorders>
              <w:top w:val="nil"/>
              <w:left w:val="single" w:sz="8" w:space="0" w:color="auto"/>
              <w:bottom w:val="single" w:sz="8" w:space="0" w:color="auto"/>
              <w:right w:val="single" w:sz="8" w:space="0" w:color="auto"/>
            </w:tcBorders>
            <w:vAlign w:val="center"/>
            <w:hideMark/>
          </w:tcPr>
          <w:p w:rsidR="00AF3FAC" w:rsidRDefault="00AF3FAC">
            <w:pPr>
              <w:ind w:left="36" w:right="68"/>
              <w:rPr>
                <w:sz w:val="24"/>
                <w:szCs w:val="24"/>
              </w:rPr>
            </w:pPr>
            <w:r>
              <w:rPr>
                <w:b/>
                <w:bCs/>
              </w:rPr>
              <w:t>Жилищное хозяйство</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05</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01</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 </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5000,00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pStyle w:val="3"/>
            </w:pPr>
            <w:r>
              <w:rPr>
                <w:b w:val="0"/>
                <w:bCs w:val="0"/>
                <w:i/>
                <w:iCs/>
                <w:sz w:val="24"/>
                <w:szCs w:val="24"/>
              </w:rPr>
              <w:t>Поддержка жилищного хозяйства</w:t>
            </w:r>
          </w:p>
        </w:tc>
        <w:tc>
          <w:tcPr>
            <w:tcW w:w="644"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t>05</w:t>
            </w:r>
          </w:p>
        </w:tc>
        <w:tc>
          <w:tcPr>
            <w:tcW w:w="629"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t>01</w:t>
            </w:r>
          </w:p>
        </w:tc>
        <w:tc>
          <w:tcPr>
            <w:tcW w:w="1372"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t>350 00 00</w:t>
            </w:r>
          </w:p>
        </w:tc>
        <w:tc>
          <w:tcPr>
            <w:tcW w:w="700"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rPr>
                <w:b/>
                <w:bCs/>
              </w:rP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5000,00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pStyle w:val="3"/>
            </w:pPr>
            <w:r>
              <w:rPr>
                <w:b w:val="0"/>
                <w:bCs w:val="0"/>
                <w:i/>
                <w:iCs/>
                <w:sz w:val="24"/>
                <w:szCs w:val="24"/>
              </w:rPr>
              <w:t>Капитальный ремонт государственного жилищного фонда субъектов Российской Федерации и муниципального жилищного фонда</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01</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350 02 00</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5000,00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01</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350 02 00</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200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01</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350 02 00</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240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01</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350 02 00</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244</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vAlign w:val="center"/>
            <w:hideMark/>
          </w:tcPr>
          <w:p w:rsidR="00AF3FAC" w:rsidRDefault="00AF3FAC">
            <w:pPr>
              <w:ind w:left="36" w:right="68"/>
              <w:rPr>
                <w:sz w:val="24"/>
                <w:szCs w:val="24"/>
              </w:rPr>
            </w:pPr>
            <w:r>
              <w:rPr>
                <w:b/>
                <w:bCs/>
              </w:rPr>
              <w:t>Коммунальное хозяйство</w:t>
            </w:r>
          </w:p>
        </w:tc>
        <w:tc>
          <w:tcPr>
            <w:tcW w:w="644" w:type="dxa"/>
            <w:tcBorders>
              <w:top w:val="nil"/>
              <w:left w:val="nil"/>
              <w:bottom w:val="nil"/>
              <w:right w:val="single" w:sz="8" w:space="0" w:color="000000"/>
            </w:tcBorders>
            <w:vAlign w:val="bottom"/>
            <w:hideMark/>
          </w:tcPr>
          <w:p w:rsidR="00AF3FAC" w:rsidRDefault="00AF3FAC">
            <w:pPr>
              <w:jc w:val="center"/>
              <w:rPr>
                <w:sz w:val="24"/>
                <w:szCs w:val="24"/>
              </w:rPr>
            </w:pPr>
            <w:r>
              <w:rPr>
                <w:b/>
                <w:bCs/>
              </w:rPr>
              <w:t>05</w:t>
            </w:r>
          </w:p>
        </w:tc>
        <w:tc>
          <w:tcPr>
            <w:tcW w:w="629" w:type="dxa"/>
            <w:tcBorders>
              <w:top w:val="nil"/>
              <w:left w:val="nil"/>
              <w:bottom w:val="nil"/>
              <w:right w:val="single" w:sz="8" w:space="0" w:color="000000"/>
            </w:tcBorders>
            <w:vAlign w:val="bottom"/>
            <w:hideMark/>
          </w:tcPr>
          <w:p w:rsidR="00AF3FAC" w:rsidRDefault="00AF3FAC">
            <w:pPr>
              <w:jc w:val="center"/>
              <w:rPr>
                <w:sz w:val="24"/>
                <w:szCs w:val="24"/>
              </w:rPr>
            </w:pPr>
            <w:r>
              <w:rPr>
                <w:b/>
                <w:bCs/>
              </w:rPr>
              <w:t>02</w:t>
            </w:r>
          </w:p>
        </w:tc>
        <w:tc>
          <w:tcPr>
            <w:tcW w:w="1372" w:type="dxa"/>
            <w:tcBorders>
              <w:top w:val="nil"/>
              <w:left w:val="nil"/>
              <w:bottom w:val="nil"/>
              <w:right w:val="single" w:sz="8" w:space="0" w:color="000000"/>
            </w:tcBorders>
            <w:vAlign w:val="bottom"/>
            <w:hideMark/>
          </w:tcPr>
          <w:p w:rsidR="00AF3FAC" w:rsidRDefault="00AF3FAC">
            <w:pPr>
              <w:jc w:val="center"/>
              <w:rPr>
                <w:sz w:val="24"/>
                <w:szCs w:val="24"/>
              </w:rPr>
            </w:pPr>
            <w:r>
              <w:rPr>
                <w:b/>
                <w:bCs/>
              </w:rPr>
              <w:t> </w:t>
            </w:r>
          </w:p>
        </w:tc>
        <w:tc>
          <w:tcPr>
            <w:tcW w:w="700" w:type="dxa"/>
            <w:tcBorders>
              <w:top w:val="nil"/>
              <w:left w:val="nil"/>
              <w:bottom w:val="nil"/>
              <w:right w:val="single" w:sz="8" w:space="0" w:color="000000"/>
            </w:tcBorders>
            <w:vAlign w:val="bottom"/>
            <w:hideMark/>
          </w:tcPr>
          <w:p w:rsidR="00AF3FAC" w:rsidRDefault="00AF3FAC">
            <w:pPr>
              <w:jc w:val="center"/>
              <w:rPr>
                <w:sz w:val="24"/>
                <w:szCs w:val="24"/>
              </w:rPr>
            </w:pPr>
            <w:r>
              <w:rPr>
                <w:b/>
                <w:bCs/>
              </w:rP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1286000,00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vAlign w:val="center"/>
            <w:hideMark/>
          </w:tcPr>
          <w:p w:rsidR="00AF3FAC" w:rsidRDefault="00AF3FAC">
            <w:pPr>
              <w:ind w:left="36" w:right="68"/>
              <w:rPr>
                <w:sz w:val="24"/>
                <w:szCs w:val="24"/>
              </w:rPr>
            </w:pPr>
            <w:r>
              <w:rPr>
                <w:b/>
                <w:bCs/>
                <w:i/>
                <w:iCs/>
              </w:rPr>
              <w:t>Поддержка коммунального хозяйства</w:t>
            </w:r>
          </w:p>
        </w:tc>
        <w:tc>
          <w:tcPr>
            <w:tcW w:w="644"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05</w:t>
            </w:r>
          </w:p>
        </w:tc>
        <w:tc>
          <w:tcPr>
            <w:tcW w:w="629"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02</w:t>
            </w:r>
          </w:p>
        </w:tc>
        <w:tc>
          <w:tcPr>
            <w:tcW w:w="1372"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351 00 00</w:t>
            </w:r>
          </w:p>
        </w:tc>
        <w:tc>
          <w:tcPr>
            <w:tcW w:w="700"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286000,00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vAlign w:val="center"/>
            <w:hideMark/>
          </w:tcPr>
          <w:p w:rsidR="00AF3FAC" w:rsidRDefault="00AF3FAC">
            <w:pPr>
              <w:ind w:left="36" w:right="68"/>
              <w:rPr>
                <w:rFonts w:ascii="Times New Roman" w:hAnsi="Times New Roman"/>
                <w:sz w:val="24"/>
                <w:szCs w:val="24"/>
              </w:rPr>
            </w:pPr>
            <w:r>
              <w:rPr>
                <w:b/>
                <w:bCs/>
                <w:i/>
                <w:iCs/>
              </w:rPr>
              <w:t>Мероприятия в области коммунального хозяйства</w:t>
            </w:r>
          </w:p>
          <w:p w:rsidR="00AF3FAC" w:rsidRDefault="00AF3FAC">
            <w:pPr>
              <w:ind w:left="36" w:right="68"/>
              <w:rPr>
                <w:sz w:val="24"/>
                <w:szCs w:val="24"/>
              </w:rPr>
            </w:pPr>
            <w:r>
              <w:rPr>
                <w:b/>
                <w:bCs/>
                <w:i/>
                <w:iCs/>
              </w:rPr>
              <w:t> </w:t>
            </w:r>
          </w:p>
        </w:tc>
        <w:tc>
          <w:tcPr>
            <w:tcW w:w="644"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629"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02</w:t>
            </w:r>
          </w:p>
        </w:tc>
        <w:tc>
          <w:tcPr>
            <w:tcW w:w="1372"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351 05 00</w:t>
            </w:r>
          </w:p>
        </w:tc>
        <w:tc>
          <w:tcPr>
            <w:tcW w:w="700"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286000,00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Закупка товаров, работ и услуг для государственных (муниципальных)  нужд</w:t>
            </w:r>
          </w:p>
        </w:tc>
        <w:tc>
          <w:tcPr>
            <w:tcW w:w="644" w:type="dxa"/>
            <w:tcBorders>
              <w:top w:val="nil"/>
              <w:left w:val="nil"/>
              <w:bottom w:val="nil"/>
              <w:right w:val="single" w:sz="8" w:space="0" w:color="000000"/>
            </w:tcBorders>
            <w:vAlign w:val="bottom"/>
            <w:hideMark/>
          </w:tcPr>
          <w:p w:rsidR="00AF3FAC" w:rsidRDefault="00AF3FAC">
            <w:pPr>
              <w:jc w:val="center"/>
              <w:rPr>
                <w:sz w:val="24"/>
                <w:szCs w:val="24"/>
              </w:rPr>
            </w:pPr>
            <w:r>
              <w:t>05</w:t>
            </w:r>
          </w:p>
        </w:tc>
        <w:tc>
          <w:tcPr>
            <w:tcW w:w="629" w:type="dxa"/>
            <w:tcBorders>
              <w:top w:val="nil"/>
              <w:left w:val="nil"/>
              <w:bottom w:val="nil"/>
              <w:right w:val="single" w:sz="8" w:space="0" w:color="000000"/>
            </w:tcBorders>
            <w:vAlign w:val="bottom"/>
            <w:hideMark/>
          </w:tcPr>
          <w:p w:rsidR="00AF3FAC" w:rsidRDefault="00AF3FAC">
            <w:pPr>
              <w:jc w:val="center"/>
              <w:rPr>
                <w:sz w:val="24"/>
                <w:szCs w:val="24"/>
              </w:rPr>
            </w:pPr>
            <w:r>
              <w:t>02</w:t>
            </w:r>
          </w:p>
        </w:tc>
        <w:tc>
          <w:tcPr>
            <w:tcW w:w="1372" w:type="dxa"/>
            <w:tcBorders>
              <w:top w:val="nil"/>
              <w:left w:val="nil"/>
              <w:bottom w:val="nil"/>
              <w:right w:val="single" w:sz="8" w:space="0" w:color="000000"/>
            </w:tcBorders>
            <w:vAlign w:val="bottom"/>
            <w:hideMark/>
          </w:tcPr>
          <w:p w:rsidR="00AF3FAC" w:rsidRDefault="00AF3FAC">
            <w:pPr>
              <w:jc w:val="center"/>
              <w:rPr>
                <w:sz w:val="24"/>
                <w:szCs w:val="24"/>
              </w:rPr>
            </w:pPr>
            <w:r>
              <w:t>351 05 00</w:t>
            </w:r>
          </w:p>
        </w:tc>
        <w:tc>
          <w:tcPr>
            <w:tcW w:w="700" w:type="dxa"/>
            <w:tcBorders>
              <w:top w:val="nil"/>
              <w:left w:val="nil"/>
              <w:bottom w:val="nil"/>
              <w:right w:val="single" w:sz="8" w:space="0" w:color="000000"/>
            </w:tcBorders>
            <w:vAlign w:val="bottom"/>
            <w:hideMark/>
          </w:tcPr>
          <w:p w:rsidR="00AF3FAC" w:rsidRDefault="00AF3FAC">
            <w:pPr>
              <w:jc w:val="center"/>
              <w:rPr>
                <w:sz w:val="24"/>
                <w:szCs w:val="24"/>
              </w:rPr>
            </w:pPr>
            <w:r>
              <w:t>200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286000,00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lastRenderedPageBreak/>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05</w:t>
            </w:r>
          </w:p>
        </w:tc>
        <w:tc>
          <w:tcPr>
            <w:tcW w:w="629"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02</w:t>
            </w:r>
          </w:p>
        </w:tc>
        <w:tc>
          <w:tcPr>
            <w:tcW w:w="1372"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351 05 00</w:t>
            </w:r>
          </w:p>
        </w:tc>
        <w:tc>
          <w:tcPr>
            <w:tcW w:w="700"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240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286000,00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Прочая закупка товаров, работ и услуг для государственных (муниципальных)  нужд</w:t>
            </w:r>
          </w:p>
        </w:tc>
        <w:tc>
          <w:tcPr>
            <w:tcW w:w="644"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629"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02</w:t>
            </w:r>
          </w:p>
        </w:tc>
        <w:tc>
          <w:tcPr>
            <w:tcW w:w="1372"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351 05 00</w:t>
            </w:r>
          </w:p>
        </w:tc>
        <w:tc>
          <w:tcPr>
            <w:tcW w:w="700"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244</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286000,00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vAlign w:val="center"/>
            <w:hideMark/>
          </w:tcPr>
          <w:p w:rsidR="00AF3FAC" w:rsidRDefault="00AF3FAC">
            <w:pPr>
              <w:ind w:left="36" w:right="68"/>
              <w:rPr>
                <w:sz w:val="24"/>
                <w:szCs w:val="24"/>
              </w:rPr>
            </w:pPr>
            <w:r>
              <w:rPr>
                <w:b/>
                <w:bCs/>
                <w:i/>
                <w:iCs/>
              </w:rPr>
              <w:t>Ремонт водопроводных сетей</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05</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02</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351 06 00</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67"/>
              <w:jc w:val="right"/>
              <w:rPr>
                <w:sz w:val="24"/>
                <w:szCs w:val="24"/>
              </w:rPr>
            </w:pPr>
            <w:r>
              <w:rPr>
                <w:b/>
                <w:bCs/>
              </w:rPr>
              <w:t>100000,00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02</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351 06 00</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200</w:t>
            </w:r>
          </w:p>
        </w:tc>
        <w:tc>
          <w:tcPr>
            <w:tcW w:w="1582" w:type="dxa"/>
            <w:tcBorders>
              <w:top w:val="nil"/>
              <w:left w:val="nil"/>
              <w:bottom w:val="single" w:sz="8" w:space="0" w:color="auto"/>
              <w:right w:val="single" w:sz="8" w:space="0" w:color="auto"/>
            </w:tcBorders>
            <w:vAlign w:val="bottom"/>
            <w:hideMark/>
          </w:tcPr>
          <w:p w:rsidR="00AF3FAC" w:rsidRDefault="00AF3FAC">
            <w:pPr>
              <w:ind w:right="67"/>
              <w:jc w:val="right"/>
              <w:rPr>
                <w:sz w:val="24"/>
                <w:szCs w:val="24"/>
              </w:rPr>
            </w:pPr>
            <w:r>
              <w:t>100000,00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02</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351 06 00</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240</w:t>
            </w:r>
          </w:p>
        </w:tc>
        <w:tc>
          <w:tcPr>
            <w:tcW w:w="1582" w:type="dxa"/>
            <w:tcBorders>
              <w:top w:val="nil"/>
              <w:left w:val="nil"/>
              <w:bottom w:val="single" w:sz="8" w:space="0" w:color="auto"/>
              <w:right w:val="single" w:sz="8" w:space="0" w:color="auto"/>
            </w:tcBorders>
            <w:vAlign w:val="bottom"/>
            <w:hideMark/>
          </w:tcPr>
          <w:p w:rsidR="00AF3FAC" w:rsidRDefault="00AF3FAC">
            <w:pPr>
              <w:ind w:right="67"/>
              <w:jc w:val="right"/>
              <w:rPr>
                <w:sz w:val="24"/>
                <w:szCs w:val="24"/>
              </w:rPr>
            </w:pPr>
            <w:r>
              <w:t>100000,00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02</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351 06 00</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244</w:t>
            </w:r>
          </w:p>
        </w:tc>
        <w:tc>
          <w:tcPr>
            <w:tcW w:w="1582" w:type="dxa"/>
            <w:tcBorders>
              <w:top w:val="nil"/>
              <w:left w:val="nil"/>
              <w:bottom w:val="single" w:sz="8" w:space="0" w:color="auto"/>
              <w:right w:val="single" w:sz="8" w:space="0" w:color="auto"/>
            </w:tcBorders>
            <w:vAlign w:val="bottom"/>
            <w:hideMark/>
          </w:tcPr>
          <w:p w:rsidR="00AF3FAC" w:rsidRDefault="00AF3FAC">
            <w:pPr>
              <w:ind w:right="67"/>
              <w:jc w:val="right"/>
              <w:rPr>
                <w:sz w:val="24"/>
                <w:szCs w:val="24"/>
              </w:rPr>
            </w:pPr>
            <w:r>
              <w:t>100000,00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jc w:val="both"/>
              <w:rPr>
                <w:sz w:val="24"/>
                <w:szCs w:val="24"/>
              </w:rPr>
            </w:pPr>
            <w:r>
              <w:rPr>
                <w:b/>
                <w:bCs/>
              </w:rPr>
              <w:t>Благоустройство</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05</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03</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 </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309000,00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jc w:val="both"/>
              <w:rPr>
                <w:sz w:val="24"/>
                <w:szCs w:val="24"/>
              </w:rPr>
            </w:pPr>
            <w:r>
              <w:rPr>
                <w:b/>
                <w:bCs/>
                <w:i/>
                <w:iCs/>
              </w:rPr>
              <w:t>Благоустройство</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600 00 00</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309000,00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jc w:val="both"/>
              <w:rPr>
                <w:sz w:val="24"/>
                <w:szCs w:val="24"/>
              </w:rPr>
            </w:pPr>
            <w:r>
              <w:rPr>
                <w:b/>
                <w:bCs/>
              </w:rPr>
              <w:t>Уличное освещение</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05</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03</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600 01 00</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279000,00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600 01 00</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200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279000,00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600 01 00</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240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279000,00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600 01 00</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244</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279000,00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jc w:val="both"/>
              <w:rPr>
                <w:sz w:val="24"/>
                <w:szCs w:val="24"/>
              </w:rPr>
            </w:pPr>
            <w:r>
              <w:rPr>
                <w:b/>
                <w:bCs/>
              </w:rPr>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05</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03</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600 02 00</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20000,00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600 02 00</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200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20000,00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600 02 00</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240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20000,00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600 02 00</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244</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20000,00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jc w:val="both"/>
              <w:rPr>
                <w:sz w:val="24"/>
                <w:szCs w:val="24"/>
              </w:rPr>
            </w:pPr>
            <w:r>
              <w:rPr>
                <w:b/>
                <w:bCs/>
              </w:rPr>
              <w:t>Прочие мероприятия по благоустройству городских округов и поселений</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05</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03</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600 05 00</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10000,00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600 05 00</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200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10000,00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lastRenderedPageBreak/>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600 05 00</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240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10000,00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600 05 00</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244</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10000,00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rPr>
              <w:t xml:space="preserve">КУЛЬТУРА  И  КИНЕМАТОГРАФИЯ </w:t>
            </w:r>
          </w:p>
        </w:tc>
        <w:tc>
          <w:tcPr>
            <w:tcW w:w="644" w:type="dxa"/>
            <w:tcBorders>
              <w:top w:val="nil"/>
              <w:left w:val="nil"/>
              <w:bottom w:val="single" w:sz="8" w:space="0" w:color="auto"/>
              <w:right w:val="single" w:sz="8" w:space="0" w:color="000000"/>
            </w:tcBorders>
            <w:hideMark/>
          </w:tcPr>
          <w:p w:rsidR="00AF3FAC" w:rsidRDefault="00AF3FAC">
            <w:pPr>
              <w:jc w:val="center"/>
              <w:rPr>
                <w:sz w:val="24"/>
                <w:szCs w:val="24"/>
              </w:rPr>
            </w:pPr>
            <w:r>
              <w:rPr>
                <w:b/>
                <w:bCs/>
              </w:rPr>
              <w:t>08</w:t>
            </w:r>
          </w:p>
        </w:tc>
        <w:tc>
          <w:tcPr>
            <w:tcW w:w="629" w:type="dxa"/>
            <w:tcBorders>
              <w:top w:val="nil"/>
              <w:left w:val="nil"/>
              <w:bottom w:val="single" w:sz="8" w:space="0" w:color="auto"/>
              <w:right w:val="single" w:sz="8" w:space="0" w:color="000000"/>
            </w:tcBorders>
            <w:hideMark/>
          </w:tcPr>
          <w:p w:rsidR="00AF3FAC" w:rsidRDefault="00AF3FAC">
            <w:pPr>
              <w:jc w:val="center"/>
              <w:rPr>
                <w:sz w:val="24"/>
                <w:szCs w:val="24"/>
              </w:rPr>
            </w:pPr>
            <w:r>
              <w:rPr>
                <w:b/>
                <w:bCs/>
              </w:rPr>
              <w:t> </w:t>
            </w:r>
          </w:p>
        </w:tc>
        <w:tc>
          <w:tcPr>
            <w:tcW w:w="1372"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700"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441300,00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rPr>
              <w:t>Культура</w:t>
            </w:r>
          </w:p>
        </w:tc>
        <w:tc>
          <w:tcPr>
            <w:tcW w:w="644" w:type="dxa"/>
            <w:tcBorders>
              <w:top w:val="nil"/>
              <w:left w:val="nil"/>
              <w:bottom w:val="single" w:sz="8" w:space="0" w:color="auto"/>
              <w:right w:val="single" w:sz="8" w:space="0" w:color="000000"/>
            </w:tcBorders>
            <w:hideMark/>
          </w:tcPr>
          <w:p w:rsidR="00AF3FAC" w:rsidRDefault="00AF3FAC">
            <w:pPr>
              <w:jc w:val="center"/>
              <w:rPr>
                <w:sz w:val="24"/>
                <w:szCs w:val="24"/>
              </w:rPr>
            </w:pPr>
            <w:r>
              <w:rPr>
                <w:b/>
                <w:bCs/>
              </w:rPr>
              <w:t>08</w:t>
            </w:r>
          </w:p>
        </w:tc>
        <w:tc>
          <w:tcPr>
            <w:tcW w:w="629" w:type="dxa"/>
            <w:tcBorders>
              <w:top w:val="nil"/>
              <w:left w:val="nil"/>
              <w:bottom w:val="single" w:sz="8" w:space="0" w:color="auto"/>
              <w:right w:val="single" w:sz="8" w:space="0" w:color="000000"/>
            </w:tcBorders>
            <w:hideMark/>
          </w:tcPr>
          <w:p w:rsidR="00AF3FAC" w:rsidRDefault="00AF3FAC">
            <w:pPr>
              <w:jc w:val="center"/>
              <w:rPr>
                <w:sz w:val="24"/>
                <w:szCs w:val="24"/>
              </w:rPr>
            </w:pPr>
            <w:r>
              <w:rPr>
                <w:b/>
                <w:bCs/>
              </w:rPr>
              <w:t>01</w:t>
            </w:r>
          </w:p>
        </w:tc>
        <w:tc>
          <w:tcPr>
            <w:tcW w:w="1372"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700"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441300,00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Дворцы и дома культуры, другие учреждения культуры и средств массовой информации</w:t>
            </w:r>
          </w:p>
        </w:tc>
        <w:tc>
          <w:tcPr>
            <w:tcW w:w="644"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08</w:t>
            </w:r>
          </w:p>
        </w:tc>
        <w:tc>
          <w:tcPr>
            <w:tcW w:w="629"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1372"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440 00 00</w:t>
            </w:r>
          </w:p>
        </w:tc>
        <w:tc>
          <w:tcPr>
            <w:tcW w:w="700"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441300,00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Обеспечение деятельности подведомственных учреждений</w:t>
            </w:r>
          </w:p>
        </w:tc>
        <w:tc>
          <w:tcPr>
            <w:tcW w:w="644"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08</w:t>
            </w:r>
          </w:p>
        </w:tc>
        <w:tc>
          <w:tcPr>
            <w:tcW w:w="629"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1372"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440 99 00</w:t>
            </w:r>
          </w:p>
        </w:tc>
        <w:tc>
          <w:tcPr>
            <w:tcW w:w="700"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441300,00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Предоставление субсидий государственным (муниципальным) бюджетным, автономным учреждениям и иным некоммерческим организациям</w:t>
            </w:r>
          </w:p>
        </w:tc>
        <w:tc>
          <w:tcPr>
            <w:tcW w:w="644"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08</w:t>
            </w:r>
          </w:p>
        </w:tc>
        <w:tc>
          <w:tcPr>
            <w:tcW w:w="629"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01</w:t>
            </w:r>
          </w:p>
        </w:tc>
        <w:tc>
          <w:tcPr>
            <w:tcW w:w="1372"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440 99 00</w:t>
            </w:r>
          </w:p>
        </w:tc>
        <w:tc>
          <w:tcPr>
            <w:tcW w:w="700"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600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441300,00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Субсидии бюджетным учреждениям</w:t>
            </w:r>
          </w:p>
        </w:tc>
        <w:tc>
          <w:tcPr>
            <w:tcW w:w="644"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08</w:t>
            </w:r>
          </w:p>
        </w:tc>
        <w:tc>
          <w:tcPr>
            <w:tcW w:w="629"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1372"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440 99 00</w:t>
            </w:r>
          </w:p>
        </w:tc>
        <w:tc>
          <w:tcPr>
            <w:tcW w:w="700"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610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441300,00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644"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08</w:t>
            </w:r>
          </w:p>
        </w:tc>
        <w:tc>
          <w:tcPr>
            <w:tcW w:w="629"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01</w:t>
            </w:r>
          </w:p>
        </w:tc>
        <w:tc>
          <w:tcPr>
            <w:tcW w:w="1372"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440 99 00</w:t>
            </w:r>
          </w:p>
        </w:tc>
        <w:tc>
          <w:tcPr>
            <w:tcW w:w="700"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611</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441300,00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pStyle w:val="7"/>
              <w:ind w:right="188"/>
            </w:pPr>
            <w:r>
              <w:rPr>
                <w:caps/>
              </w:rPr>
              <w:t> физическая культура и спорт</w:t>
            </w:r>
          </w:p>
        </w:tc>
        <w:tc>
          <w:tcPr>
            <w:tcW w:w="644"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11</w:t>
            </w:r>
          </w:p>
        </w:tc>
        <w:tc>
          <w:tcPr>
            <w:tcW w:w="62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 </w:t>
            </w:r>
          </w:p>
        </w:tc>
        <w:tc>
          <w:tcPr>
            <w:tcW w:w="1372"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 </w:t>
            </w:r>
          </w:p>
        </w:tc>
        <w:tc>
          <w:tcPr>
            <w:tcW w:w="700"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1000,00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Другие вопросы в области физической культуры и спорта</w:t>
            </w:r>
          </w:p>
        </w:tc>
        <w:tc>
          <w:tcPr>
            <w:tcW w:w="644"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11</w:t>
            </w:r>
          </w:p>
        </w:tc>
        <w:tc>
          <w:tcPr>
            <w:tcW w:w="629"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05</w:t>
            </w:r>
          </w:p>
        </w:tc>
        <w:tc>
          <w:tcPr>
            <w:tcW w:w="1372"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700"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Физкультурно-оздоровительная работа и спортивные мероприятия</w:t>
            </w:r>
          </w:p>
        </w:tc>
        <w:tc>
          <w:tcPr>
            <w:tcW w:w="644"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11</w:t>
            </w:r>
          </w:p>
        </w:tc>
        <w:tc>
          <w:tcPr>
            <w:tcW w:w="629"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05</w:t>
            </w:r>
          </w:p>
        </w:tc>
        <w:tc>
          <w:tcPr>
            <w:tcW w:w="1372"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512 00 00</w:t>
            </w:r>
          </w:p>
        </w:tc>
        <w:tc>
          <w:tcPr>
            <w:tcW w:w="700"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Мероприятия в области здравоохранения, спорта и физической культуры, туризма</w:t>
            </w:r>
          </w:p>
        </w:tc>
        <w:tc>
          <w:tcPr>
            <w:tcW w:w="644"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11</w:t>
            </w:r>
          </w:p>
        </w:tc>
        <w:tc>
          <w:tcPr>
            <w:tcW w:w="629"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05</w:t>
            </w:r>
          </w:p>
        </w:tc>
        <w:tc>
          <w:tcPr>
            <w:tcW w:w="1372"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512 97 00</w:t>
            </w:r>
          </w:p>
        </w:tc>
        <w:tc>
          <w:tcPr>
            <w:tcW w:w="700"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lastRenderedPageBreak/>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11</w:t>
            </w:r>
          </w:p>
        </w:tc>
        <w:tc>
          <w:tcPr>
            <w:tcW w:w="629"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05</w:t>
            </w:r>
          </w:p>
        </w:tc>
        <w:tc>
          <w:tcPr>
            <w:tcW w:w="1372"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512 97 00</w:t>
            </w:r>
          </w:p>
        </w:tc>
        <w:tc>
          <w:tcPr>
            <w:tcW w:w="700"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200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11</w:t>
            </w:r>
          </w:p>
        </w:tc>
        <w:tc>
          <w:tcPr>
            <w:tcW w:w="629"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05</w:t>
            </w:r>
          </w:p>
        </w:tc>
        <w:tc>
          <w:tcPr>
            <w:tcW w:w="1372"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512 97 00</w:t>
            </w:r>
          </w:p>
        </w:tc>
        <w:tc>
          <w:tcPr>
            <w:tcW w:w="700"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240</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1000,00</w:t>
            </w:r>
          </w:p>
        </w:tc>
      </w:tr>
      <w:tr w:rsidR="00AF3FAC" w:rsidTr="00AF3FAC">
        <w:trPr>
          <w:trHeight w:val="315"/>
        </w:trPr>
        <w:tc>
          <w:tcPr>
            <w:tcW w:w="5281"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11</w:t>
            </w:r>
          </w:p>
        </w:tc>
        <w:tc>
          <w:tcPr>
            <w:tcW w:w="629"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05</w:t>
            </w:r>
          </w:p>
        </w:tc>
        <w:tc>
          <w:tcPr>
            <w:tcW w:w="1372"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512 97 00</w:t>
            </w:r>
          </w:p>
        </w:tc>
        <w:tc>
          <w:tcPr>
            <w:tcW w:w="700"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244</w:t>
            </w:r>
          </w:p>
        </w:tc>
        <w:tc>
          <w:tcPr>
            <w:tcW w:w="1582"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1000,00</w:t>
            </w:r>
          </w:p>
        </w:tc>
      </w:tr>
    </w:tbl>
    <w:p w:rsidR="00AF3FAC" w:rsidRDefault="00AF3FAC" w:rsidP="00AF3FAC">
      <w:pPr>
        <w:pStyle w:val="2"/>
        <w:spacing w:line="240" w:lineRule="atLeast"/>
        <w:jc w:val="right"/>
      </w:pPr>
      <w:r>
        <w:rPr>
          <w:rFonts w:ascii="Times New Roman" w:hAnsi="Times New Roman" w:cs="Times New Roman"/>
          <w:b w:val="0"/>
          <w:bCs w:val="0"/>
        </w:rPr>
        <w:t> </w:t>
      </w:r>
    </w:p>
    <w:p w:rsidR="00AF3FAC" w:rsidRDefault="00AF3FAC" w:rsidP="00AF3FAC">
      <w:pPr>
        <w:pStyle w:val="ae"/>
      </w:pPr>
      <w:r>
        <w:t xml:space="preserve">                                                      </w:t>
      </w:r>
    </w:p>
    <w:p w:rsidR="00AF3FAC" w:rsidRDefault="00AF3FAC" w:rsidP="00AF3FAC">
      <w:r>
        <w:rPr>
          <w:sz w:val="28"/>
          <w:szCs w:val="28"/>
        </w:rPr>
        <w:br w:type="page"/>
      </w:r>
      <w:r>
        <w:rPr>
          <w:sz w:val="28"/>
          <w:szCs w:val="28"/>
        </w:rPr>
        <w:lastRenderedPageBreak/>
        <w:t> </w:t>
      </w:r>
      <w:r>
        <w:t xml:space="preserve"> </w:t>
      </w:r>
    </w:p>
    <w:p w:rsidR="00AF3FAC" w:rsidRDefault="00AF3FAC" w:rsidP="00AF3FAC">
      <w:pPr>
        <w:jc w:val="right"/>
      </w:pPr>
      <w:r>
        <w:rPr>
          <w:sz w:val="28"/>
          <w:szCs w:val="28"/>
        </w:rPr>
        <w:t>                                                                                     Приложение 9</w:t>
      </w:r>
    </w:p>
    <w:p w:rsidR="00AF3FAC" w:rsidRDefault="00AF3FAC" w:rsidP="00AF3FAC">
      <w:pPr>
        <w:ind w:left="5954"/>
        <w:jc w:val="right"/>
      </w:pPr>
      <w:r>
        <w:rPr>
          <w:sz w:val="28"/>
          <w:szCs w:val="28"/>
        </w:rPr>
        <w:t>к решению Совета депутатов</w:t>
      </w:r>
    </w:p>
    <w:p w:rsidR="00AF3FAC" w:rsidRDefault="00AF3FAC" w:rsidP="00AF3FAC">
      <w:pPr>
        <w:ind w:left="5954"/>
        <w:jc w:val="right"/>
      </w:pPr>
      <w:r>
        <w:rPr>
          <w:sz w:val="28"/>
          <w:szCs w:val="28"/>
        </w:rPr>
        <w:t>«Об утверждении проекта местного бюджета  на 2013год  и на плановый период 2014 и 2015годов»</w:t>
      </w:r>
    </w:p>
    <w:p w:rsidR="00AF3FAC" w:rsidRDefault="00AF3FAC" w:rsidP="00AF3FAC">
      <w:pPr>
        <w:ind w:left="5954"/>
        <w:jc w:val="right"/>
      </w:pPr>
      <w:r>
        <w:rPr>
          <w:sz w:val="28"/>
          <w:szCs w:val="28"/>
        </w:rPr>
        <w:t>от 19.11.2012 года № 28</w:t>
      </w:r>
    </w:p>
    <w:p w:rsidR="00AF3FAC" w:rsidRDefault="00AF3FAC" w:rsidP="00AF3FAC">
      <w:pPr>
        <w:ind w:firstLine="5220"/>
        <w:jc w:val="both"/>
      </w:pPr>
      <w:r>
        <w:rPr>
          <w:sz w:val="28"/>
          <w:szCs w:val="28"/>
        </w:rPr>
        <w:t> </w:t>
      </w:r>
    </w:p>
    <w:p w:rsidR="00AF3FAC" w:rsidRDefault="00AF3FAC" w:rsidP="00AF3FAC">
      <w:pPr>
        <w:pStyle w:val="1"/>
      </w:pPr>
      <w:r>
        <w:rPr>
          <w:sz w:val="28"/>
          <w:szCs w:val="28"/>
        </w:rPr>
        <w:t>Распределение ассигнований из местного бюджета на плановый период 2014 и 2015 годов по разделам, подразделам, целевым статьям и видам расходов функциональной классификации расходов бюджетов Российской Федерации</w:t>
      </w:r>
    </w:p>
    <w:p w:rsidR="00AF3FAC" w:rsidRDefault="00AF3FAC" w:rsidP="00AF3FAC">
      <w:pPr>
        <w:spacing w:line="240" w:lineRule="atLeast"/>
        <w:jc w:val="right"/>
      </w:pPr>
      <w:r>
        <w:rPr>
          <w:sz w:val="28"/>
          <w:szCs w:val="28"/>
        </w:rPr>
        <w:t> </w:t>
      </w:r>
    </w:p>
    <w:p w:rsidR="00AF3FAC" w:rsidRDefault="00AF3FAC" w:rsidP="00AF3FAC">
      <w:pPr>
        <w:spacing w:line="240" w:lineRule="atLeast"/>
        <w:jc w:val="right"/>
      </w:pPr>
      <w:r>
        <w:rPr>
          <w:sz w:val="28"/>
          <w:szCs w:val="28"/>
        </w:rPr>
        <w:t>(рублей)</w:t>
      </w:r>
    </w:p>
    <w:tbl>
      <w:tblPr>
        <w:tblW w:w="10485" w:type="dxa"/>
        <w:tblInd w:w="-279" w:type="dxa"/>
        <w:tblCellMar>
          <w:left w:w="0" w:type="dxa"/>
          <w:right w:w="0" w:type="dxa"/>
        </w:tblCellMar>
        <w:tblLook w:val="04A0"/>
      </w:tblPr>
      <w:tblGrid>
        <w:gridCol w:w="4392"/>
        <w:gridCol w:w="567"/>
        <w:gridCol w:w="567"/>
        <w:gridCol w:w="1275"/>
        <w:gridCol w:w="709"/>
        <w:gridCol w:w="1417"/>
        <w:gridCol w:w="1558"/>
      </w:tblGrid>
      <w:tr w:rsidR="00AF3FAC" w:rsidTr="00AF3FAC">
        <w:trPr>
          <w:trHeight w:val="930"/>
        </w:trPr>
        <w:tc>
          <w:tcPr>
            <w:tcW w:w="4395" w:type="dxa"/>
            <w:vMerge w:val="restart"/>
            <w:tcBorders>
              <w:top w:val="single" w:sz="8" w:space="0" w:color="auto"/>
              <w:left w:val="single" w:sz="8" w:space="0" w:color="auto"/>
              <w:bottom w:val="single" w:sz="8" w:space="0" w:color="auto"/>
              <w:right w:val="single" w:sz="8" w:space="0" w:color="auto"/>
            </w:tcBorders>
            <w:vAlign w:val="center"/>
            <w:hideMark/>
          </w:tcPr>
          <w:p w:rsidR="00AF3FAC" w:rsidRDefault="00AF3FAC">
            <w:pPr>
              <w:jc w:val="center"/>
              <w:rPr>
                <w:rFonts w:ascii="Times New Roman" w:hAnsi="Times New Roman"/>
                <w:sz w:val="24"/>
                <w:szCs w:val="24"/>
              </w:rPr>
            </w:pPr>
            <w:r>
              <w:rPr>
                <w:sz w:val="28"/>
                <w:szCs w:val="28"/>
              </w:rPr>
              <w:t>Наименование</w:t>
            </w:r>
          </w:p>
          <w:p w:rsidR="00AF3FAC" w:rsidRDefault="00AF3FAC">
            <w:pPr>
              <w:jc w:val="center"/>
              <w:rPr>
                <w:sz w:val="24"/>
                <w:szCs w:val="24"/>
              </w:rPr>
            </w:pPr>
            <w:r>
              <w:rPr>
                <w:sz w:val="28"/>
                <w:szCs w:val="28"/>
              </w:rPr>
              <w:t>показателя</w:t>
            </w:r>
          </w:p>
        </w:tc>
        <w:tc>
          <w:tcPr>
            <w:tcW w:w="567" w:type="dxa"/>
            <w:vMerge w:val="restart"/>
            <w:tcBorders>
              <w:top w:val="single" w:sz="8" w:space="0" w:color="auto"/>
              <w:left w:val="nil"/>
              <w:bottom w:val="single" w:sz="8" w:space="0" w:color="auto"/>
              <w:right w:val="single" w:sz="8" w:space="0" w:color="000000"/>
            </w:tcBorders>
            <w:vAlign w:val="center"/>
            <w:hideMark/>
          </w:tcPr>
          <w:p w:rsidR="00AF3FAC" w:rsidRDefault="00AF3FAC">
            <w:pPr>
              <w:pStyle w:val="2"/>
              <w:spacing w:before="0"/>
              <w:jc w:val="center"/>
            </w:pPr>
            <w:r>
              <w:rPr>
                <w:rFonts w:ascii="Times New Roman" w:hAnsi="Times New Roman" w:cs="Times New Roman"/>
                <w:b w:val="0"/>
                <w:bCs w:val="0"/>
                <w:i/>
                <w:iCs/>
              </w:rPr>
              <w:t>Рз</w:t>
            </w:r>
          </w:p>
        </w:tc>
        <w:tc>
          <w:tcPr>
            <w:tcW w:w="567" w:type="dxa"/>
            <w:vMerge w:val="restart"/>
            <w:tcBorders>
              <w:top w:val="single" w:sz="8" w:space="0" w:color="auto"/>
              <w:left w:val="nil"/>
              <w:bottom w:val="single" w:sz="8" w:space="0" w:color="auto"/>
              <w:right w:val="single" w:sz="8" w:space="0" w:color="000000"/>
            </w:tcBorders>
            <w:vAlign w:val="center"/>
            <w:hideMark/>
          </w:tcPr>
          <w:p w:rsidR="00AF3FAC" w:rsidRDefault="00AF3FAC">
            <w:pPr>
              <w:ind w:left="96" w:right="54"/>
              <w:jc w:val="center"/>
              <w:rPr>
                <w:sz w:val="24"/>
                <w:szCs w:val="24"/>
              </w:rPr>
            </w:pPr>
            <w:r>
              <w:rPr>
                <w:sz w:val="28"/>
                <w:szCs w:val="28"/>
              </w:rPr>
              <w:t>ПР</w:t>
            </w:r>
          </w:p>
        </w:tc>
        <w:tc>
          <w:tcPr>
            <w:tcW w:w="1276" w:type="dxa"/>
            <w:vMerge w:val="restart"/>
            <w:tcBorders>
              <w:top w:val="single" w:sz="8" w:space="0" w:color="auto"/>
              <w:left w:val="nil"/>
              <w:bottom w:val="single" w:sz="8" w:space="0" w:color="auto"/>
              <w:right w:val="single" w:sz="8" w:space="0" w:color="000000"/>
            </w:tcBorders>
            <w:vAlign w:val="center"/>
            <w:hideMark/>
          </w:tcPr>
          <w:p w:rsidR="00AF3FAC" w:rsidRDefault="00AF3FAC">
            <w:pPr>
              <w:ind w:left="109" w:right="99"/>
              <w:jc w:val="center"/>
              <w:rPr>
                <w:sz w:val="24"/>
                <w:szCs w:val="24"/>
              </w:rPr>
            </w:pPr>
            <w:r>
              <w:rPr>
                <w:sz w:val="28"/>
                <w:szCs w:val="28"/>
              </w:rPr>
              <w:t>ЦСР</w:t>
            </w:r>
          </w:p>
        </w:tc>
        <w:tc>
          <w:tcPr>
            <w:tcW w:w="709" w:type="dxa"/>
            <w:vMerge w:val="restart"/>
            <w:tcBorders>
              <w:top w:val="single" w:sz="8" w:space="0" w:color="auto"/>
              <w:left w:val="nil"/>
              <w:bottom w:val="single" w:sz="8" w:space="0" w:color="auto"/>
              <w:right w:val="single" w:sz="8" w:space="0" w:color="000000"/>
            </w:tcBorders>
            <w:vAlign w:val="center"/>
            <w:hideMark/>
          </w:tcPr>
          <w:p w:rsidR="00AF3FAC" w:rsidRDefault="00AF3FAC">
            <w:pPr>
              <w:ind w:left="150" w:right="100"/>
              <w:jc w:val="center"/>
              <w:rPr>
                <w:sz w:val="24"/>
                <w:szCs w:val="24"/>
              </w:rPr>
            </w:pPr>
            <w:r>
              <w:rPr>
                <w:sz w:val="28"/>
                <w:szCs w:val="28"/>
              </w:rPr>
              <w:t>ВР</w:t>
            </w:r>
          </w:p>
        </w:tc>
        <w:tc>
          <w:tcPr>
            <w:tcW w:w="2976" w:type="dxa"/>
            <w:gridSpan w:val="2"/>
            <w:tcBorders>
              <w:top w:val="single" w:sz="8" w:space="0" w:color="auto"/>
              <w:left w:val="nil"/>
              <w:bottom w:val="single" w:sz="8" w:space="0" w:color="auto"/>
              <w:right w:val="single" w:sz="8" w:space="0" w:color="auto"/>
            </w:tcBorders>
            <w:vAlign w:val="center"/>
            <w:hideMark/>
          </w:tcPr>
          <w:p w:rsidR="00AF3FAC" w:rsidRDefault="00AF3FAC">
            <w:pPr>
              <w:jc w:val="center"/>
              <w:rPr>
                <w:sz w:val="24"/>
                <w:szCs w:val="24"/>
              </w:rPr>
            </w:pPr>
            <w:r>
              <w:rPr>
                <w:sz w:val="28"/>
                <w:szCs w:val="28"/>
              </w:rPr>
              <w:t>Сумма</w:t>
            </w:r>
          </w:p>
        </w:tc>
      </w:tr>
      <w:tr w:rsidR="00AF3FAC" w:rsidTr="00AF3FAC">
        <w:trPr>
          <w:trHeight w:val="468"/>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3FAC" w:rsidRDefault="00AF3FAC">
            <w:pPr>
              <w:rPr>
                <w:sz w:val="24"/>
                <w:szCs w:val="24"/>
              </w:rPr>
            </w:pPr>
          </w:p>
        </w:tc>
        <w:tc>
          <w:tcPr>
            <w:tcW w:w="0" w:type="auto"/>
            <w:vMerge/>
            <w:tcBorders>
              <w:top w:val="single" w:sz="8" w:space="0" w:color="auto"/>
              <w:left w:val="nil"/>
              <w:bottom w:val="single" w:sz="8" w:space="0" w:color="auto"/>
              <w:right w:val="single" w:sz="8" w:space="0" w:color="000000"/>
            </w:tcBorders>
            <w:vAlign w:val="center"/>
            <w:hideMark/>
          </w:tcPr>
          <w:p w:rsidR="00AF3FAC" w:rsidRDefault="00AF3FAC">
            <w:pPr>
              <w:rPr>
                <w:rFonts w:ascii="Arial" w:hAnsi="Arial" w:cs="Arial"/>
                <w:b/>
                <w:bCs/>
                <w:i/>
                <w:iCs/>
                <w:sz w:val="28"/>
                <w:szCs w:val="28"/>
              </w:rPr>
            </w:pPr>
          </w:p>
        </w:tc>
        <w:tc>
          <w:tcPr>
            <w:tcW w:w="0" w:type="auto"/>
            <w:vMerge/>
            <w:tcBorders>
              <w:top w:val="single" w:sz="8" w:space="0" w:color="auto"/>
              <w:left w:val="nil"/>
              <w:bottom w:val="single" w:sz="8" w:space="0" w:color="auto"/>
              <w:right w:val="single" w:sz="8" w:space="0" w:color="000000"/>
            </w:tcBorders>
            <w:vAlign w:val="center"/>
            <w:hideMark/>
          </w:tcPr>
          <w:p w:rsidR="00AF3FAC" w:rsidRDefault="00AF3FAC">
            <w:pPr>
              <w:rPr>
                <w:sz w:val="24"/>
                <w:szCs w:val="24"/>
              </w:rPr>
            </w:pPr>
          </w:p>
        </w:tc>
        <w:tc>
          <w:tcPr>
            <w:tcW w:w="0" w:type="auto"/>
            <w:vMerge/>
            <w:tcBorders>
              <w:top w:val="single" w:sz="8" w:space="0" w:color="auto"/>
              <w:left w:val="nil"/>
              <w:bottom w:val="single" w:sz="8" w:space="0" w:color="auto"/>
              <w:right w:val="single" w:sz="8" w:space="0" w:color="000000"/>
            </w:tcBorders>
            <w:vAlign w:val="center"/>
            <w:hideMark/>
          </w:tcPr>
          <w:p w:rsidR="00AF3FAC" w:rsidRDefault="00AF3FAC">
            <w:pPr>
              <w:rPr>
                <w:sz w:val="24"/>
                <w:szCs w:val="24"/>
              </w:rPr>
            </w:pPr>
          </w:p>
        </w:tc>
        <w:tc>
          <w:tcPr>
            <w:tcW w:w="0" w:type="auto"/>
            <w:vMerge/>
            <w:tcBorders>
              <w:top w:val="single" w:sz="8" w:space="0" w:color="auto"/>
              <w:left w:val="nil"/>
              <w:bottom w:val="single" w:sz="8" w:space="0" w:color="auto"/>
              <w:right w:val="single" w:sz="8" w:space="0" w:color="000000"/>
            </w:tcBorders>
            <w:vAlign w:val="center"/>
            <w:hideMark/>
          </w:tcPr>
          <w:p w:rsidR="00AF3FAC" w:rsidRDefault="00AF3FAC">
            <w:pPr>
              <w:rPr>
                <w:sz w:val="24"/>
                <w:szCs w:val="24"/>
              </w:rPr>
            </w:pPr>
          </w:p>
        </w:tc>
        <w:tc>
          <w:tcPr>
            <w:tcW w:w="1417" w:type="dxa"/>
            <w:tcBorders>
              <w:top w:val="nil"/>
              <w:left w:val="nil"/>
              <w:bottom w:val="single" w:sz="8" w:space="0" w:color="auto"/>
              <w:right w:val="single" w:sz="8" w:space="0" w:color="auto"/>
            </w:tcBorders>
            <w:vAlign w:val="center"/>
            <w:hideMark/>
          </w:tcPr>
          <w:p w:rsidR="00AF3FAC" w:rsidRDefault="00AF3FAC">
            <w:pPr>
              <w:jc w:val="center"/>
              <w:rPr>
                <w:sz w:val="24"/>
                <w:szCs w:val="24"/>
              </w:rPr>
            </w:pPr>
            <w:r>
              <w:rPr>
                <w:sz w:val="28"/>
                <w:szCs w:val="28"/>
              </w:rPr>
              <w:t>2014</w:t>
            </w:r>
          </w:p>
        </w:tc>
        <w:tc>
          <w:tcPr>
            <w:tcW w:w="1559" w:type="dxa"/>
            <w:tcBorders>
              <w:top w:val="single" w:sz="8" w:space="0" w:color="auto"/>
              <w:left w:val="nil"/>
              <w:bottom w:val="single" w:sz="8" w:space="0" w:color="auto"/>
              <w:right w:val="single" w:sz="8" w:space="0" w:color="auto"/>
            </w:tcBorders>
            <w:vAlign w:val="center"/>
            <w:hideMark/>
          </w:tcPr>
          <w:p w:rsidR="00AF3FAC" w:rsidRDefault="00AF3FAC">
            <w:pPr>
              <w:jc w:val="center"/>
              <w:rPr>
                <w:sz w:val="24"/>
                <w:szCs w:val="24"/>
              </w:rPr>
            </w:pPr>
            <w:r>
              <w:rPr>
                <w:sz w:val="28"/>
                <w:szCs w:val="28"/>
              </w:rPr>
              <w:t>2015</w:t>
            </w:r>
          </w:p>
        </w:tc>
      </w:tr>
      <w:tr w:rsidR="00AF3FAC" w:rsidTr="00AF3FAC">
        <w:trPr>
          <w:trHeight w:val="315"/>
          <w:tblHeader/>
        </w:trPr>
        <w:tc>
          <w:tcPr>
            <w:tcW w:w="4395" w:type="dxa"/>
            <w:tcBorders>
              <w:top w:val="nil"/>
              <w:left w:val="single" w:sz="8" w:space="0" w:color="auto"/>
              <w:bottom w:val="single" w:sz="8" w:space="0" w:color="auto"/>
              <w:right w:val="single" w:sz="8" w:space="0" w:color="auto"/>
            </w:tcBorders>
            <w:hideMark/>
          </w:tcPr>
          <w:p w:rsidR="00AF3FAC" w:rsidRDefault="00AF3FAC">
            <w:pPr>
              <w:jc w:val="center"/>
              <w:rPr>
                <w:sz w:val="24"/>
                <w:szCs w:val="24"/>
              </w:rPr>
            </w:pPr>
            <w:r>
              <w:rPr>
                <w:sz w:val="28"/>
                <w:szCs w:val="28"/>
              </w:rPr>
              <w:t>1</w:t>
            </w:r>
          </w:p>
        </w:tc>
        <w:tc>
          <w:tcPr>
            <w:tcW w:w="567" w:type="dxa"/>
            <w:tcBorders>
              <w:top w:val="nil"/>
              <w:left w:val="nil"/>
              <w:bottom w:val="single" w:sz="8" w:space="0" w:color="auto"/>
              <w:right w:val="single" w:sz="8" w:space="0" w:color="000000"/>
            </w:tcBorders>
            <w:hideMark/>
          </w:tcPr>
          <w:p w:rsidR="00AF3FAC" w:rsidRDefault="00AF3FAC">
            <w:pPr>
              <w:jc w:val="center"/>
              <w:rPr>
                <w:sz w:val="24"/>
                <w:szCs w:val="24"/>
              </w:rPr>
            </w:pPr>
            <w:r>
              <w:rPr>
                <w:sz w:val="28"/>
                <w:szCs w:val="28"/>
              </w:rPr>
              <w:t>2</w:t>
            </w:r>
          </w:p>
        </w:tc>
        <w:tc>
          <w:tcPr>
            <w:tcW w:w="567" w:type="dxa"/>
            <w:tcBorders>
              <w:top w:val="nil"/>
              <w:left w:val="nil"/>
              <w:bottom w:val="single" w:sz="8" w:space="0" w:color="auto"/>
              <w:right w:val="single" w:sz="8" w:space="0" w:color="000000"/>
            </w:tcBorders>
            <w:hideMark/>
          </w:tcPr>
          <w:p w:rsidR="00AF3FAC" w:rsidRDefault="00AF3FAC">
            <w:pPr>
              <w:jc w:val="center"/>
              <w:rPr>
                <w:sz w:val="24"/>
                <w:szCs w:val="24"/>
              </w:rPr>
            </w:pPr>
            <w:r>
              <w:rPr>
                <w:sz w:val="28"/>
                <w:szCs w:val="28"/>
              </w:rPr>
              <w:t>3</w:t>
            </w:r>
          </w:p>
        </w:tc>
        <w:tc>
          <w:tcPr>
            <w:tcW w:w="1276" w:type="dxa"/>
            <w:tcBorders>
              <w:top w:val="nil"/>
              <w:left w:val="nil"/>
              <w:bottom w:val="single" w:sz="8" w:space="0" w:color="auto"/>
              <w:right w:val="single" w:sz="8" w:space="0" w:color="000000"/>
            </w:tcBorders>
            <w:hideMark/>
          </w:tcPr>
          <w:p w:rsidR="00AF3FAC" w:rsidRDefault="00AF3FAC">
            <w:pPr>
              <w:jc w:val="center"/>
              <w:rPr>
                <w:sz w:val="24"/>
                <w:szCs w:val="24"/>
              </w:rPr>
            </w:pPr>
            <w:r>
              <w:rPr>
                <w:sz w:val="28"/>
                <w:szCs w:val="28"/>
              </w:rPr>
              <w:t>4</w:t>
            </w:r>
          </w:p>
        </w:tc>
        <w:tc>
          <w:tcPr>
            <w:tcW w:w="709" w:type="dxa"/>
            <w:tcBorders>
              <w:top w:val="nil"/>
              <w:left w:val="nil"/>
              <w:bottom w:val="single" w:sz="8" w:space="0" w:color="auto"/>
              <w:right w:val="single" w:sz="8" w:space="0" w:color="000000"/>
            </w:tcBorders>
            <w:hideMark/>
          </w:tcPr>
          <w:p w:rsidR="00AF3FAC" w:rsidRDefault="00AF3FAC">
            <w:pPr>
              <w:jc w:val="center"/>
              <w:rPr>
                <w:sz w:val="24"/>
                <w:szCs w:val="24"/>
              </w:rPr>
            </w:pPr>
            <w:r>
              <w:rPr>
                <w:sz w:val="28"/>
                <w:szCs w:val="28"/>
              </w:rPr>
              <w:t>5</w:t>
            </w:r>
          </w:p>
        </w:tc>
        <w:tc>
          <w:tcPr>
            <w:tcW w:w="1417" w:type="dxa"/>
            <w:tcBorders>
              <w:top w:val="nil"/>
              <w:left w:val="nil"/>
              <w:bottom w:val="single" w:sz="8" w:space="0" w:color="auto"/>
              <w:right w:val="single" w:sz="8" w:space="0" w:color="auto"/>
            </w:tcBorders>
            <w:hideMark/>
          </w:tcPr>
          <w:p w:rsidR="00AF3FAC" w:rsidRDefault="00AF3FAC">
            <w:pPr>
              <w:jc w:val="center"/>
              <w:rPr>
                <w:sz w:val="24"/>
                <w:szCs w:val="24"/>
              </w:rPr>
            </w:pPr>
            <w:r>
              <w:rPr>
                <w:sz w:val="28"/>
                <w:szCs w:val="28"/>
              </w:rPr>
              <w:t>6</w:t>
            </w:r>
          </w:p>
        </w:tc>
        <w:tc>
          <w:tcPr>
            <w:tcW w:w="1559" w:type="dxa"/>
            <w:tcBorders>
              <w:top w:val="nil"/>
              <w:left w:val="nil"/>
              <w:bottom w:val="single" w:sz="8" w:space="0" w:color="auto"/>
              <w:right w:val="single" w:sz="8" w:space="0" w:color="auto"/>
            </w:tcBorders>
            <w:hideMark/>
          </w:tcPr>
          <w:p w:rsidR="00AF3FAC" w:rsidRDefault="00AF3FAC">
            <w:pPr>
              <w:jc w:val="center"/>
              <w:rPr>
                <w:sz w:val="24"/>
                <w:szCs w:val="24"/>
              </w:rPr>
            </w:pPr>
            <w:r>
              <w:rPr>
                <w:sz w:val="28"/>
                <w:szCs w:val="28"/>
              </w:rPr>
              <w:t> </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caps/>
              </w:rPr>
              <w:t>Общегосударственные вопросы</w:t>
            </w:r>
          </w:p>
        </w:tc>
        <w:tc>
          <w:tcPr>
            <w:tcW w:w="567" w:type="dxa"/>
            <w:tcBorders>
              <w:top w:val="nil"/>
              <w:left w:val="nil"/>
              <w:bottom w:val="nil"/>
              <w:right w:val="single" w:sz="8" w:space="0" w:color="000000"/>
            </w:tcBorders>
            <w:hideMark/>
          </w:tcPr>
          <w:p w:rsidR="00AF3FAC" w:rsidRDefault="00AF3FAC">
            <w:pPr>
              <w:jc w:val="center"/>
              <w:rPr>
                <w:rFonts w:ascii="Times New Roman" w:hAnsi="Times New Roman"/>
                <w:sz w:val="24"/>
                <w:szCs w:val="24"/>
              </w:rPr>
            </w:pPr>
            <w:r>
              <w:rPr>
                <w:b/>
                <w:bCs/>
              </w:rPr>
              <w:t> </w:t>
            </w:r>
          </w:p>
          <w:p w:rsidR="00AF3FAC" w:rsidRDefault="00AF3FAC">
            <w:pPr>
              <w:jc w:val="center"/>
              <w:rPr>
                <w:sz w:val="24"/>
                <w:szCs w:val="24"/>
              </w:rPr>
            </w:pPr>
            <w:r>
              <w:rPr>
                <w:b/>
                <w:bCs/>
              </w:rPr>
              <w:t>01</w:t>
            </w:r>
          </w:p>
        </w:tc>
        <w:tc>
          <w:tcPr>
            <w:tcW w:w="567" w:type="dxa"/>
            <w:tcBorders>
              <w:top w:val="nil"/>
              <w:left w:val="nil"/>
              <w:bottom w:val="nil"/>
              <w:right w:val="single" w:sz="8" w:space="0" w:color="000000"/>
            </w:tcBorders>
            <w:hideMark/>
          </w:tcPr>
          <w:p w:rsidR="00AF3FAC" w:rsidRDefault="00AF3FAC">
            <w:pPr>
              <w:jc w:val="center"/>
              <w:rPr>
                <w:rFonts w:ascii="Times New Roman" w:hAnsi="Times New Roman"/>
                <w:sz w:val="24"/>
                <w:szCs w:val="24"/>
              </w:rPr>
            </w:pPr>
            <w:r>
              <w:rPr>
                <w:b/>
                <w:bCs/>
              </w:rPr>
              <w:t> </w:t>
            </w:r>
          </w:p>
          <w:p w:rsidR="00AF3FAC" w:rsidRDefault="00AF3FAC">
            <w:pPr>
              <w:jc w:val="center"/>
              <w:rPr>
                <w:sz w:val="24"/>
                <w:szCs w:val="24"/>
              </w:rPr>
            </w:pPr>
            <w:r>
              <w:rPr>
                <w:b/>
                <w:bCs/>
              </w:rPr>
              <w:t>00</w:t>
            </w:r>
          </w:p>
        </w:tc>
        <w:tc>
          <w:tcPr>
            <w:tcW w:w="1276" w:type="dxa"/>
            <w:tcBorders>
              <w:top w:val="nil"/>
              <w:left w:val="nil"/>
              <w:bottom w:val="nil"/>
              <w:right w:val="single" w:sz="8" w:space="0" w:color="000000"/>
            </w:tcBorders>
            <w:hideMark/>
          </w:tcPr>
          <w:p w:rsidR="00AF3FAC" w:rsidRDefault="00AF3FAC">
            <w:pPr>
              <w:jc w:val="center"/>
              <w:rPr>
                <w:sz w:val="24"/>
                <w:szCs w:val="24"/>
              </w:rPr>
            </w:pPr>
            <w:r>
              <w:rPr>
                <w:b/>
                <w:bCs/>
              </w:rPr>
              <w:t> </w:t>
            </w:r>
          </w:p>
        </w:tc>
        <w:tc>
          <w:tcPr>
            <w:tcW w:w="709" w:type="dxa"/>
            <w:tcBorders>
              <w:top w:val="nil"/>
              <w:left w:val="nil"/>
              <w:bottom w:val="nil"/>
              <w:right w:val="single" w:sz="8" w:space="0" w:color="000000"/>
            </w:tcBorders>
            <w:hideMark/>
          </w:tcPr>
          <w:p w:rsidR="00AF3FAC" w:rsidRDefault="00AF3FAC">
            <w:pPr>
              <w:jc w:val="center"/>
              <w:rPr>
                <w:sz w:val="24"/>
                <w:szCs w:val="24"/>
              </w:rPr>
            </w:pPr>
            <w:r>
              <w:rPr>
                <w:b/>
                <w:bCs/>
              </w:rPr>
              <w:t> </w:t>
            </w:r>
          </w:p>
        </w:tc>
        <w:tc>
          <w:tcPr>
            <w:tcW w:w="1417" w:type="dxa"/>
            <w:tcBorders>
              <w:top w:val="nil"/>
              <w:left w:val="nil"/>
              <w:bottom w:val="single" w:sz="8" w:space="0" w:color="auto"/>
              <w:right w:val="single" w:sz="8" w:space="0" w:color="auto"/>
            </w:tcBorders>
            <w:vAlign w:val="bottom"/>
            <w:hideMark/>
          </w:tcPr>
          <w:p w:rsidR="00AF3FAC" w:rsidRDefault="00AF3FAC">
            <w:pPr>
              <w:ind w:right="140"/>
              <w:rPr>
                <w:sz w:val="24"/>
                <w:szCs w:val="24"/>
              </w:rPr>
            </w:pPr>
            <w:r>
              <w:rPr>
                <w:b/>
                <w:bCs/>
              </w:rPr>
              <w:t>1354330,00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rPr>
                <w:b/>
                <w:bCs/>
              </w:rPr>
              <w:t> </w:t>
            </w:r>
          </w:p>
          <w:p w:rsidR="00AF3FAC" w:rsidRDefault="00AF3FAC">
            <w:pPr>
              <w:ind w:right="140"/>
              <w:jc w:val="right"/>
              <w:rPr>
                <w:sz w:val="24"/>
                <w:szCs w:val="24"/>
              </w:rPr>
            </w:pPr>
            <w:r>
              <w:rPr>
                <w:b/>
                <w:bCs/>
              </w:rPr>
              <w:t>1320235,00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Функционирование высшего должностного лица субъекта Российской Федерации и муниципального образования</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rPr>
                <w:b/>
                <w:bCs/>
              </w:rPr>
              <w:t> </w:t>
            </w:r>
          </w:p>
          <w:p w:rsidR="00AF3FAC" w:rsidRDefault="00AF3FAC">
            <w:pPr>
              <w:jc w:val="center"/>
            </w:pPr>
            <w:r>
              <w:rPr>
                <w:b/>
                <w:bCs/>
              </w:rPr>
              <w:t> </w:t>
            </w:r>
          </w:p>
          <w:p w:rsidR="00AF3FAC" w:rsidRDefault="00AF3FAC">
            <w:pPr>
              <w:jc w:val="center"/>
            </w:pPr>
            <w:r>
              <w:rPr>
                <w:b/>
                <w:bCs/>
              </w:rPr>
              <w:t> </w:t>
            </w:r>
          </w:p>
          <w:p w:rsidR="00AF3FAC" w:rsidRDefault="00AF3FAC">
            <w:pPr>
              <w:jc w:val="center"/>
              <w:rPr>
                <w:sz w:val="24"/>
                <w:szCs w:val="24"/>
              </w:rPr>
            </w:pPr>
            <w:r>
              <w:rPr>
                <w:b/>
                <w:bCs/>
              </w:rPr>
              <w:t>01</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rPr>
                <w:b/>
                <w:bCs/>
              </w:rPr>
              <w:t> </w:t>
            </w:r>
          </w:p>
          <w:p w:rsidR="00AF3FAC" w:rsidRDefault="00AF3FAC">
            <w:pPr>
              <w:jc w:val="center"/>
            </w:pPr>
            <w:r>
              <w:rPr>
                <w:b/>
                <w:bCs/>
              </w:rPr>
              <w:t> </w:t>
            </w:r>
          </w:p>
          <w:p w:rsidR="00AF3FAC" w:rsidRDefault="00AF3FAC">
            <w:pPr>
              <w:jc w:val="center"/>
            </w:pPr>
            <w:r>
              <w:rPr>
                <w:b/>
                <w:bCs/>
              </w:rPr>
              <w:t> </w:t>
            </w:r>
          </w:p>
          <w:p w:rsidR="00AF3FAC" w:rsidRDefault="00AF3FAC">
            <w:pPr>
              <w:jc w:val="center"/>
              <w:rPr>
                <w:sz w:val="24"/>
                <w:szCs w:val="24"/>
              </w:rPr>
            </w:pPr>
            <w:r>
              <w:rPr>
                <w:b/>
                <w:bCs/>
              </w:rPr>
              <w:t>02</w:t>
            </w:r>
          </w:p>
        </w:tc>
        <w:tc>
          <w:tcPr>
            <w:tcW w:w="1276" w:type="dxa"/>
            <w:tcBorders>
              <w:top w:val="single" w:sz="8" w:space="0" w:color="auto"/>
              <w:left w:val="nil"/>
              <w:bottom w:val="nil"/>
              <w:right w:val="single" w:sz="8" w:space="0" w:color="000000"/>
            </w:tcBorders>
            <w:hideMark/>
          </w:tcPr>
          <w:p w:rsidR="00AF3FAC" w:rsidRDefault="00AF3FAC">
            <w:pPr>
              <w:jc w:val="center"/>
              <w:rPr>
                <w:sz w:val="24"/>
                <w:szCs w:val="24"/>
              </w:rPr>
            </w:pPr>
            <w:r>
              <w:rPr>
                <w:b/>
                <w:bCs/>
              </w:rPr>
              <w:t> </w:t>
            </w:r>
          </w:p>
        </w:tc>
        <w:tc>
          <w:tcPr>
            <w:tcW w:w="709" w:type="dxa"/>
            <w:tcBorders>
              <w:top w:val="single" w:sz="8" w:space="0" w:color="auto"/>
              <w:left w:val="nil"/>
              <w:bottom w:val="nil"/>
              <w:right w:val="single" w:sz="8" w:space="0" w:color="000000"/>
            </w:tcBorders>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348848,00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rPr>
                <w:b/>
                <w:bCs/>
              </w:rPr>
              <w:t> </w:t>
            </w:r>
          </w:p>
          <w:p w:rsidR="00AF3FAC" w:rsidRDefault="00AF3FAC">
            <w:pPr>
              <w:ind w:right="140"/>
              <w:jc w:val="right"/>
            </w:pPr>
            <w:r>
              <w:rPr>
                <w:b/>
                <w:bCs/>
              </w:rPr>
              <w:t> </w:t>
            </w:r>
          </w:p>
          <w:p w:rsidR="00AF3FAC" w:rsidRDefault="00AF3FAC">
            <w:pPr>
              <w:ind w:right="140"/>
              <w:jc w:val="right"/>
            </w:pPr>
            <w:r>
              <w:rPr>
                <w:b/>
                <w:bCs/>
              </w:rPr>
              <w:t> </w:t>
            </w:r>
          </w:p>
          <w:p w:rsidR="00AF3FAC" w:rsidRDefault="00AF3FAC">
            <w:pPr>
              <w:ind w:right="140"/>
              <w:jc w:val="right"/>
              <w:rPr>
                <w:sz w:val="24"/>
                <w:szCs w:val="24"/>
              </w:rPr>
            </w:pPr>
            <w:r>
              <w:rPr>
                <w:b/>
                <w:bCs/>
              </w:rPr>
              <w:t>404091,00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lastRenderedPageBreak/>
              <w:t> </w:t>
            </w:r>
          </w:p>
          <w:p w:rsidR="00AF3FAC" w:rsidRDefault="00AF3FAC">
            <w:pPr>
              <w:jc w:val="center"/>
              <w:rPr>
                <w:sz w:val="24"/>
                <w:szCs w:val="24"/>
              </w:rPr>
            </w:pPr>
            <w:r>
              <w:t>01</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lastRenderedPageBreak/>
              <w:t> </w:t>
            </w:r>
          </w:p>
          <w:p w:rsidR="00AF3FAC" w:rsidRDefault="00AF3FAC">
            <w:pPr>
              <w:jc w:val="center"/>
            </w:pPr>
            <w:r>
              <w:t> </w:t>
            </w:r>
          </w:p>
          <w:p w:rsidR="00AF3FAC" w:rsidRDefault="00AF3FAC">
            <w:pPr>
              <w:jc w:val="center"/>
            </w:pPr>
            <w:r>
              <w:t> </w:t>
            </w:r>
          </w:p>
          <w:p w:rsidR="00AF3FAC" w:rsidRDefault="00AF3FAC">
            <w:pPr>
              <w:jc w:val="center"/>
            </w:pPr>
            <w:r>
              <w:lastRenderedPageBreak/>
              <w:t> </w:t>
            </w:r>
          </w:p>
          <w:p w:rsidR="00AF3FAC" w:rsidRDefault="00AF3FAC">
            <w:pPr>
              <w:jc w:val="center"/>
              <w:rPr>
                <w:sz w:val="24"/>
                <w:szCs w:val="24"/>
              </w:rPr>
            </w:pPr>
            <w:r>
              <w:t>02</w:t>
            </w:r>
          </w:p>
        </w:tc>
        <w:tc>
          <w:tcPr>
            <w:tcW w:w="1276"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lastRenderedPageBreak/>
              <w:t> </w:t>
            </w:r>
          </w:p>
          <w:p w:rsidR="00AF3FAC" w:rsidRDefault="00AF3FAC">
            <w:pPr>
              <w:jc w:val="center"/>
            </w:pPr>
            <w:r>
              <w:t> </w:t>
            </w:r>
          </w:p>
          <w:p w:rsidR="00AF3FAC" w:rsidRDefault="00AF3FAC">
            <w:pPr>
              <w:jc w:val="center"/>
            </w:pPr>
            <w:r>
              <w:t> </w:t>
            </w:r>
          </w:p>
          <w:p w:rsidR="00AF3FAC" w:rsidRDefault="00AF3FAC">
            <w:pPr>
              <w:jc w:val="center"/>
            </w:pPr>
            <w:r>
              <w:lastRenderedPageBreak/>
              <w:t> </w:t>
            </w:r>
          </w:p>
          <w:p w:rsidR="00AF3FAC" w:rsidRDefault="00AF3FAC">
            <w:pPr>
              <w:jc w:val="center"/>
              <w:rPr>
                <w:sz w:val="24"/>
                <w:szCs w:val="24"/>
              </w:rPr>
            </w:pPr>
            <w:r>
              <w:t>002 00 00</w:t>
            </w:r>
          </w:p>
        </w:tc>
        <w:tc>
          <w:tcPr>
            <w:tcW w:w="709" w:type="dxa"/>
            <w:tcBorders>
              <w:top w:val="single" w:sz="8" w:space="0" w:color="auto"/>
              <w:left w:val="nil"/>
              <w:bottom w:val="nil"/>
              <w:right w:val="single" w:sz="8" w:space="0" w:color="000000"/>
            </w:tcBorders>
            <w:hideMark/>
          </w:tcPr>
          <w:p w:rsidR="00AF3FAC" w:rsidRDefault="00AF3FAC">
            <w:pPr>
              <w:jc w:val="center"/>
              <w:rPr>
                <w:sz w:val="24"/>
                <w:szCs w:val="24"/>
              </w:rPr>
            </w:pPr>
            <w:r>
              <w:lastRenderedPageBreak/>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348848,00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pPr>
            <w:r>
              <w:lastRenderedPageBreak/>
              <w:t> </w:t>
            </w:r>
          </w:p>
          <w:p w:rsidR="00AF3FAC" w:rsidRDefault="00AF3FAC">
            <w:pPr>
              <w:ind w:right="140"/>
              <w:jc w:val="right"/>
              <w:rPr>
                <w:sz w:val="24"/>
                <w:szCs w:val="24"/>
              </w:rPr>
            </w:pPr>
            <w:r>
              <w:t>404091,00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rPr>
              <w:lastRenderedPageBreak/>
              <w:t>Глава муниципального образования</w:t>
            </w:r>
          </w:p>
        </w:tc>
        <w:tc>
          <w:tcPr>
            <w:tcW w:w="567" w:type="dxa"/>
            <w:tcBorders>
              <w:top w:val="single" w:sz="8" w:space="0" w:color="auto"/>
              <w:left w:val="nil"/>
              <w:bottom w:val="nil"/>
              <w:right w:val="single" w:sz="8" w:space="0" w:color="000000"/>
            </w:tcBorders>
            <w:hideMark/>
          </w:tcPr>
          <w:p w:rsidR="00AF3FAC" w:rsidRDefault="00AF3FAC">
            <w:pPr>
              <w:jc w:val="center"/>
              <w:rPr>
                <w:sz w:val="24"/>
                <w:szCs w:val="24"/>
              </w:rPr>
            </w:pPr>
            <w:r>
              <w:t>01</w:t>
            </w:r>
          </w:p>
        </w:tc>
        <w:tc>
          <w:tcPr>
            <w:tcW w:w="567" w:type="dxa"/>
            <w:tcBorders>
              <w:top w:val="single" w:sz="8" w:space="0" w:color="auto"/>
              <w:left w:val="nil"/>
              <w:bottom w:val="nil"/>
              <w:right w:val="single" w:sz="8" w:space="0" w:color="000000"/>
            </w:tcBorders>
            <w:hideMark/>
          </w:tcPr>
          <w:p w:rsidR="00AF3FAC" w:rsidRDefault="00AF3FAC">
            <w:pPr>
              <w:jc w:val="center"/>
              <w:rPr>
                <w:sz w:val="24"/>
                <w:szCs w:val="24"/>
              </w:rPr>
            </w:pPr>
            <w:r>
              <w:t>02</w:t>
            </w:r>
          </w:p>
        </w:tc>
        <w:tc>
          <w:tcPr>
            <w:tcW w:w="1276" w:type="dxa"/>
            <w:tcBorders>
              <w:top w:val="single" w:sz="8" w:space="0" w:color="auto"/>
              <w:left w:val="nil"/>
              <w:bottom w:val="nil"/>
              <w:right w:val="single" w:sz="8" w:space="0" w:color="000000"/>
            </w:tcBorders>
            <w:hideMark/>
          </w:tcPr>
          <w:p w:rsidR="00AF3FAC" w:rsidRDefault="00AF3FAC">
            <w:pPr>
              <w:jc w:val="center"/>
              <w:rPr>
                <w:sz w:val="24"/>
                <w:szCs w:val="24"/>
              </w:rPr>
            </w:pPr>
            <w:r>
              <w:t>002 03 00</w:t>
            </w:r>
          </w:p>
        </w:tc>
        <w:tc>
          <w:tcPr>
            <w:tcW w:w="709" w:type="dxa"/>
            <w:tcBorders>
              <w:top w:val="single" w:sz="8" w:space="0" w:color="auto"/>
              <w:left w:val="nil"/>
              <w:bottom w:val="nil"/>
              <w:right w:val="single" w:sz="8" w:space="0" w:color="000000"/>
            </w:tcBorders>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348848,00</w:t>
            </w:r>
          </w:p>
        </w:tc>
        <w:tc>
          <w:tcPr>
            <w:tcW w:w="1559" w:type="dxa"/>
            <w:tcBorders>
              <w:top w:val="nil"/>
              <w:left w:val="nil"/>
              <w:bottom w:val="single" w:sz="8" w:space="0" w:color="auto"/>
              <w:right w:val="single" w:sz="8" w:space="0" w:color="auto"/>
            </w:tcBorders>
            <w:hideMark/>
          </w:tcPr>
          <w:p w:rsidR="00AF3FAC" w:rsidRDefault="00AF3FAC">
            <w:pPr>
              <w:ind w:right="140"/>
              <w:jc w:val="right"/>
              <w:rPr>
                <w:sz w:val="24"/>
                <w:szCs w:val="24"/>
              </w:rPr>
            </w:pPr>
            <w:r>
              <w:t>404091,00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01</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02</w:t>
            </w:r>
          </w:p>
        </w:tc>
        <w:tc>
          <w:tcPr>
            <w:tcW w:w="1276"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002 03 00</w:t>
            </w:r>
          </w:p>
        </w:tc>
        <w:tc>
          <w:tcPr>
            <w:tcW w:w="709"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100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348848,00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rPr>
                <w:sz w:val="24"/>
                <w:szCs w:val="24"/>
              </w:rPr>
            </w:pPr>
            <w:r>
              <w:t>404091,00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Расходы на выплаты персоналу государственных (муниципальных) органов</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rPr>
                <w:sz w:val="24"/>
                <w:szCs w:val="24"/>
              </w:rPr>
            </w:pPr>
            <w:r>
              <w:t>01</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rPr>
                <w:sz w:val="24"/>
                <w:szCs w:val="24"/>
              </w:rPr>
            </w:pPr>
            <w:r>
              <w:t>02</w:t>
            </w:r>
          </w:p>
        </w:tc>
        <w:tc>
          <w:tcPr>
            <w:tcW w:w="1276"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rPr>
                <w:sz w:val="24"/>
                <w:szCs w:val="24"/>
              </w:rPr>
            </w:pPr>
            <w:r>
              <w:t>002 03 00</w:t>
            </w:r>
          </w:p>
        </w:tc>
        <w:tc>
          <w:tcPr>
            <w:tcW w:w="709"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rPr>
                <w:sz w:val="24"/>
                <w:szCs w:val="24"/>
              </w:rPr>
            </w:pPr>
            <w:r>
              <w:t>120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348848,00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rPr>
                <w:sz w:val="24"/>
                <w:szCs w:val="24"/>
              </w:rPr>
            </w:pPr>
            <w:r>
              <w:t>404091,00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i/>
                <w:iCs/>
              </w:rPr>
              <w:t>Фонд оплаты труда и страховые взносы</w:t>
            </w:r>
          </w:p>
        </w:tc>
        <w:tc>
          <w:tcPr>
            <w:tcW w:w="567" w:type="dxa"/>
            <w:tcBorders>
              <w:top w:val="single" w:sz="8" w:space="0" w:color="auto"/>
              <w:left w:val="nil"/>
              <w:bottom w:val="nil"/>
              <w:right w:val="single" w:sz="8" w:space="0" w:color="000000"/>
            </w:tcBorders>
            <w:hideMark/>
          </w:tcPr>
          <w:p w:rsidR="00AF3FAC" w:rsidRDefault="00AF3FAC">
            <w:pPr>
              <w:jc w:val="center"/>
              <w:rPr>
                <w:sz w:val="24"/>
                <w:szCs w:val="24"/>
              </w:rPr>
            </w:pPr>
            <w:r>
              <w:t>01</w:t>
            </w:r>
          </w:p>
        </w:tc>
        <w:tc>
          <w:tcPr>
            <w:tcW w:w="567" w:type="dxa"/>
            <w:tcBorders>
              <w:top w:val="single" w:sz="8" w:space="0" w:color="auto"/>
              <w:left w:val="nil"/>
              <w:bottom w:val="nil"/>
              <w:right w:val="single" w:sz="8" w:space="0" w:color="000000"/>
            </w:tcBorders>
            <w:hideMark/>
          </w:tcPr>
          <w:p w:rsidR="00AF3FAC" w:rsidRDefault="00AF3FAC">
            <w:pPr>
              <w:jc w:val="center"/>
              <w:rPr>
                <w:sz w:val="24"/>
                <w:szCs w:val="24"/>
              </w:rPr>
            </w:pPr>
            <w:r>
              <w:t>02</w:t>
            </w:r>
          </w:p>
        </w:tc>
        <w:tc>
          <w:tcPr>
            <w:tcW w:w="1276" w:type="dxa"/>
            <w:tcBorders>
              <w:top w:val="single" w:sz="8" w:space="0" w:color="auto"/>
              <w:left w:val="nil"/>
              <w:bottom w:val="nil"/>
              <w:right w:val="single" w:sz="8" w:space="0" w:color="000000"/>
            </w:tcBorders>
            <w:hideMark/>
          </w:tcPr>
          <w:p w:rsidR="00AF3FAC" w:rsidRDefault="00AF3FAC">
            <w:pPr>
              <w:jc w:val="center"/>
              <w:rPr>
                <w:sz w:val="24"/>
                <w:szCs w:val="24"/>
              </w:rPr>
            </w:pPr>
            <w:r>
              <w:t>002 03 00</w:t>
            </w:r>
          </w:p>
        </w:tc>
        <w:tc>
          <w:tcPr>
            <w:tcW w:w="709" w:type="dxa"/>
            <w:tcBorders>
              <w:top w:val="single" w:sz="8" w:space="0" w:color="auto"/>
              <w:left w:val="nil"/>
              <w:bottom w:val="nil"/>
              <w:right w:val="single" w:sz="8" w:space="0" w:color="000000"/>
            </w:tcBorders>
            <w:hideMark/>
          </w:tcPr>
          <w:p w:rsidR="00AF3FAC" w:rsidRDefault="00AF3FAC">
            <w:pPr>
              <w:jc w:val="center"/>
              <w:rPr>
                <w:sz w:val="24"/>
                <w:szCs w:val="24"/>
              </w:rPr>
            </w:pPr>
            <w:r>
              <w:t>121</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348848,00</w:t>
            </w:r>
          </w:p>
        </w:tc>
        <w:tc>
          <w:tcPr>
            <w:tcW w:w="1559" w:type="dxa"/>
            <w:tcBorders>
              <w:top w:val="nil"/>
              <w:left w:val="nil"/>
              <w:bottom w:val="single" w:sz="8" w:space="0" w:color="auto"/>
              <w:right w:val="single" w:sz="8" w:space="0" w:color="auto"/>
            </w:tcBorders>
            <w:hideMark/>
          </w:tcPr>
          <w:p w:rsidR="00AF3FAC" w:rsidRDefault="00AF3FAC">
            <w:pPr>
              <w:ind w:right="140"/>
              <w:jc w:val="right"/>
              <w:rPr>
                <w:sz w:val="24"/>
                <w:szCs w:val="24"/>
              </w:rPr>
            </w:pPr>
            <w:r>
              <w:t>404091,00</w:t>
            </w:r>
          </w:p>
        </w:tc>
      </w:tr>
      <w:tr w:rsidR="00AF3FAC" w:rsidTr="00AF3FAC">
        <w:trPr>
          <w:trHeight w:val="315"/>
        </w:trPr>
        <w:tc>
          <w:tcPr>
            <w:tcW w:w="4395" w:type="dxa"/>
            <w:tcBorders>
              <w:top w:val="nil"/>
              <w:left w:val="single" w:sz="8" w:space="0" w:color="auto"/>
              <w:bottom w:val="single" w:sz="8" w:space="0" w:color="auto"/>
              <w:right w:val="single" w:sz="8" w:space="0" w:color="auto"/>
            </w:tcBorders>
            <w:vAlign w:val="center"/>
            <w:hideMark/>
          </w:tcPr>
          <w:p w:rsidR="00AF3FAC" w:rsidRDefault="00AF3FAC">
            <w:pPr>
              <w:ind w:left="36" w:right="68"/>
              <w:rPr>
                <w:sz w:val="24"/>
                <w:szCs w:val="24"/>
              </w:rPr>
            </w:pPr>
            <w:r>
              <w:rP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rPr>
                <w:b/>
                <w:bCs/>
              </w:rPr>
              <w:t>01</w:t>
            </w:r>
          </w:p>
        </w:tc>
        <w:tc>
          <w:tcPr>
            <w:tcW w:w="567"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rPr>
                <w:b/>
                <w:bCs/>
              </w:rPr>
              <w:t>03</w:t>
            </w:r>
          </w:p>
        </w:tc>
        <w:tc>
          <w:tcPr>
            <w:tcW w:w="1276"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rPr>
                <w:b/>
                <w:bCs/>
              </w:rPr>
              <w:t> </w:t>
            </w:r>
          </w:p>
        </w:tc>
        <w:tc>
          <w:tcPr>
            <w:tcW w:w="709" w:type="dxa"/>
            <w:tcBorders>
              <w:top w:val="single" w:sz="8" w:space="0" w:color="auto"/>
              <w:left w:val="nil"/>
              <w:bottom w:val="nil"/>
              <w:right w:val="single" w:sz="8" w:space="0" w:color="000000"/>
            </w:tcBorders>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40800,00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rPr>
                <w:b/>
                <w:bCs/>
              </w:rPr>
              <w:t> </w:t>
            </w:r>
          </w:p>
          <w:p w:rsidR="00AF3FAC" w:rsidRDefault="00AF3FAC">
            <w:pPr>
              <w:ind w:right="140"/>
              <w:jc w:val="right"/>
            </w:pPr>
            <w:r>
              <w:rPr>
                <w:b/>
                <w:bCs/>
              </w:rPr>
              <w:t> </w:t>
            </w:r>
          </w:p>
          <w:p w:rsidR="00AF3FAC" w:rsidRDefault="00AF3FAC">
            <w:pPr>
              <w:ind w:right="140"/>
              <w:jc w:val="right"/>
            </w:pPr>
            <w:r>
              <w:rPr>
                <w:b/>
                <w:bCs/>
              </w:rPr>
              <w:t> </w:t>
            </w:r>
          </w:p>
          <w:p w:rsidR="00AF3FAC" w:rsidRDefault="00AF3FAC">
            <w:pPr>
              <w:ind w:right="140"/>
              <w:jc w:val="right"/>
            </w:pPr>
            <w:r>
              <w:rPr>
                <w:b/>
                <w:bCs/>
              </w:rPr>
              <w:t> </w:t>
            </w:r>
          </w:p>
          <w:p w:rsidR="00AF3FAC" w:rsidRDefault="00AF3FAC">
            <w:pPr>
              <w:ind w:right="140"/>
              <w:jc w:val="right"/>
              <w:rPr>
                <w:sz w:val="24"/>
                <w:szCs w:val="24"/>
              </w:rPr>
            </w:pPr>
            <w:r>
              <w:rPr>
                <w:b/>
                <w:bCs/>
              </w:rPr>
              <w:t>42800,00</w:t>
            </w:r>
          </w:p>
        </w:tc>
      </w:tr>
      <w:tr w:rsidR="00AF3FAC" w:rsidTr="00AF3FAC">
        <w:trPr>
          <w:trHeight w:val="315"/>
        </w:trPr>
        <w:tc>
          <w:tcPr>
            <w:tcW w:w="4395" w:type="dxa"/>
            <w:tcBorders>
              <w:top w:val="nil"/>
              <w:left w:val="single" w:sz="8" w:space="0" w:color="auto"/>
              <w:bottom w:val="single" w:sz="8" w:space="0" w:color="auto"/>
              <w:right w:val="single" w:sz="8" w:space="0" w:color="auto"/>
            </w:tcBorders>
            <w:vAlign w:val="center"/>
            <w:hideMark/>
          </w:tcPr>
          <w:p w:rsidR="00AF3FAC" w:rsidRDefault="00AF3FAC">
            <w:pPr>
              <w:ind w:left="36" w:right="68"/>
              <w:rPr>
                <w:sz w:val="24"/>
                <w:szCs w:val="24"/>
              </w:rPr>
            </w:pPr>
            <w:r>
              <w:rPr>
                <w:b/>
                <w:bCs/>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01</w:t>
            </w:r>
          </w:p>
        </w:tc>
        <w:tc>
          <w:tcPr>
            <w:tcW w:w="567"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276"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002 00 00</w:t>
            </w:r>
          </w:p>
        </w:tc>
        <w:tc>
          <w:tcPr>
            <w:tcW w:w="709" w:type="dxa"/>
            <w:tcBorders>
              <w:top w:val="single" w:sz="8" w:space="0" w:color="auto"/>
              <w:left w:val="nil"/>
              <w:bottom w:val="single" w:sz="8" w:space="0" w:color="auto"/>
              <w:right w:val="single" w:sz="8" w:space="0" w:color="000000"/>
            </w:tcBorders>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40800,00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rPr>
                <w:b/>
                <w:bCs/>
              </w:rPr>
              <w:t> </w:t>
            </w:r>
          </w:p>
          <w:p w:rsidR="00AF3FAC" w:rsidRDefault="00AF3FAC">
            <w:pPr>
              <w:ind w:right="140"/>
              <w:jc w:val="right"/>
            </w:pPr>
            <w:r>
              <w:rPr>
                <w:b/>
                <w:bCs/>
              </w:rPr>
              <w:t> </w:t>
            </w:r>
          </w:p>
          <w:p w:rsidR="00AF3FAC" w:rsidRDefault="00AF3FAC">
            <w:pPr>
              <w:ind w:right="140"/>
              <w:jc w:val="right"/>
            </w:pPr>
            <w:r>
              <w:t>42800,00</w:t>
            </w:r>
          </w:p>
          <w:p w:rsidR="00AF3FAC" w:rsidRDefault="00AF3FAC">
            <w:pPr>
              <w:ind w:right="140"/>
              <w:jc w:val="right"/>
            </w:pPr>
            <w:r>
              <w:rPr>
                <w:b/>
                <w:bCs/>
              </w:rPr>
              <w:t> </w:t>
            </w:r>
          </w:p>
          <w:p w:rsidR="00AF3FAC" w:rsidRDefault="00AF3FAC">
            <w:pPr>
              <w:ind w:right="140"/>
              <w:jc w:val="right"/>
              <w:rPr>
                <w:sz w:val="24"/>
                <w:szCs w:val="24"/>
              </w:rPr>
            </w:pPr>
            <w:r>
              <w:t> </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rPr>
              <w:t>Депутаты представительного органа муниципального образования</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03</w:t>
            </w:r>
          </w:p>
        </w:tc>
        <w:tc>
          <w:tcPr>
            <w:tcW w:w="1276"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002 12 00</w:t>
            </w:r>
          </w:p>
        </w:tc>
        <w:tc>
          <w:tcPr>
            <w:tcW w:w="709"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40800,00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42800,00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Borders>
              <w:top w:val="nil"/>
              <w:left w:val="nil"/>
              <w:bottom w:val="single" w:sz="8" w:space="0" w:color="auto"/>
              <w:right w:val="single" w:sz="8" w:space="0" w:color="auto"/>
            </w:tcBorders>
            <w:hideMark/>
          </w:tcPr>
          <w:p w:rsidR="00AF3FAC" w:rsidRDefault="00AF3FAC">
            <w:pPr>
              <w:jc w:val="center"/>
              <w:rPr>
                <w:rFonts w:ascii="Times New Roman" w:hAnsi="Times New Roman"/>
                <w:sz w:val="24"/>
                <w:szCs w:val="24"/>
              </w:rPr>
            </w:pPr>
            <w:r>
              <w:lastRenderedPageBreak/>
              <w:t> </w:t>
            </w:r>
          </w:p>
          <w:p w:rsidR="00AF3FAC" w:rsidRDefault="00AF3FAC">
            <w:pPr>
              <w:jc w:val="center"/>
            </w:pPr>
            <w:r>
              <w:t> </w:t>
            </w:r>
          </w:p>
          <w:p w:rsidR="00AF3FAC" w:rsidRDefault="00AF3FAC">
            <w:pPr>
              <w:jc w:val="center"/>
            </w:pPr>
            <w:r>
              <w:t> </w:t>
            </w:r>
          </w:p>
          <w:p w:rsidR="00AF3FAC" w:rsidRDefault="00AF3FAC">
            <w:pPr>
              <w:jc w:val="center"/>
            </w:pPr>
            <w:r>
              <w:lastRenderedPageBreak/>
              <w:t> </w:t>
            </w:r>
          </w:p>
          <w:p w:rsidR="00AF3FAC" w:rsidRDefault="00AF3FAC">
            <w:pPr>
              <w:jc w:val="center"/>
            </w:pPr>
            <w:r>
              <w:t> </w:t>
            </w:r>
          </w:p>
          <w:p w:rsidR="00AF3FAC" w:rsidRDefault="00AF3FAC">
            <w:pPr>
              <w:jc w:val="center"/>
              <w:rPr>
                <w:sz w:val="24"/>
                <w:szCs w:val="24"/>
              </w:rPr>
            </w:pPr>
            <w:r>
              <w:t>01</w:t>
            </w:r>
          </w:p>
        </w:tc>
        <w:tc>
          <w:tcPr>
            <w:tcW w:w="567" w:type="dxa"/>
            <w:tcBorders>
              <w:top w:val="nil"/>
              <w:left w:val="nil"/>
              <w:bottom w:val="single" w:sz="8" w:space="0" w:color="auto"/>
              <w:right w:val="single" w:sz="8" w:space="0" w:color="auto"/>
            </w:tcBorders>
            <w:hideMark/>
          </w:tcPr>
          <w:p w:rsidR="00AF3FAC" w:rsidRDefault="00AF3FAC">
            <w:pPr>
              <w:jc w:val="center"/>
              <w:rPr>
                <w:rFonts w:ascii="Times New Roman" w:hAnsi="Times New Roman"/>
                <w:sz w:val="24"/>
                <w:szCs w:val="24"/>
              </w:rPr>
            </w:pPr>
            <w:r>
              <w:lastRenderedPageBreak/>
              <w:t> </w:t>
            </w:r>
          </w:p>
          <w:p w:rsidR="00AF3FAC" w:rsidRDefault="00AF3FAC">
            <w:pPr>
              <w:jc w:val="center"/>
            </w:pPr>
            <w:r>
              <w:t> </w:t>
            </w:r>
          </w:p>
          <w:p w:rsidR="00AF3FAC" w:rsidRDefault="00AF3FAC">
            <w:pPr>
              <w:jc w:val="center"/>
            </w:pPr>
            <w:r>
              <w:t> </w:t>
            </w:r>
          </w:p>
          <w:p w:rsidR="00AF3FAC" w:rsidRDefault="00AF3FAC">
            <w:pPr>
              <w:jc w:val="center"/>
            </w:pPr>
            <w:r>
              <w:lastRenderedPageBreak/>
              <w:t> </w:t>
            </w:r>
          </w:p>
          <w:p w:rsidR="00AF3FAC" w:rsidRDefault="00AF3FAC">
            <w:pPr>
              <w:jc w:val="center"/>
            </w:pPr>
            <w:r>
              <w:t> </w:t>
            </w:r>
          </w:p>
          <w:p w:rsidR="00AF3FAC" w:rsidRDefault="00AF3FAC">
            <w:pPr>
              <w:jc w:val="center"/>
              <w:rPr>
                <w:sz w:val="24"/>
                <w:szCs w:val="24"/>
              </w:rPr>
            </w:pPr>
            <w:r>
              <w:t>03</w:t>
            </w:r>
          </w:p>
        </w:tc>
        <w:tc>
          <w:tcPr>
            <w:tcW w:w="1276" w:type="dxa"/>
            <w:tcBorders>
              <w:top w:val="nil"/>
              <w:left w:val="nil"/>
              <w:bottom w:val="single" w:sz="8" w:space="0" w:color="auto"/>
              <w:right w:val="single" w:sz="8" w:space="0" w:color="auto"/>
            </w:tcBorders>
            <w:hideMark/>
          </w:tcPr>
          <w:p w:rsidR="00AF3FAC" w:rsidRDefault="00AF3FAC">
            <w:pPr>
              <w:jc w:val="center"/>
              <w:rPr>
                <w:rFonts w:ascii="Times New Roman" w:hAnsi="Times New Roman"/>
                <w:sz w:val="24"/>
                <w:szCs w:val="24"/>
              </w:rPr>
            </w:pPr>
            <w:r>
              <w:lastRenderedPageBreak/>
              <w:t> </w:t>
            </w:r>
          </w:p>
          <w:p w:rsidR="00AF3FAC" w:rsidRDefault="00AF3FAC">
            <w:pPr>
              <w:jc w:val="center"/>
            </w:pPr>
            <w:r>
              <w:t> </w:t>
            </w:r>
          </w:p>
          <w:p w:rsidR="00AF3FAC" w:rsidRDefault="00AF3FAC">
            <w:pPr>
              <w:jc w:val="center"/>
            </w:pPr>
            <w:r>
              <w:t> </w:t>
            </w:r>
          </w:p>
          <w:p w:rsidR="00AF3FAC" w:rsidRDefault="00AF3FAC">
            <w:pPr>
              <w:jc w:val="center"/>
            </w:pPr>
            <w:r>
              <w:lastRenderedPageBreak/>
              <w:t> </w:t>
            </w:r>
          </w:p>
          <w:p w:rsidR="00AF3FAC" w:rsidRDefault="00AF3FAC">
            <w:pPr>
              <w:jc w:val="center"/>
            </w:pPr>
            <w:r>
              <w:t> </w:t>
            </w:r>
          </w:p>
          <w:p w:rsidR="00AF3FAC" w:rsidRDefault="00AF3FAC">
            <w:pPr>
              <w:jc w:val="center"/>
              <w:rPr>
                <w:sz w:val="24"/>
                <w:szCs w:val="24"/>
              </w:rPr>
            </w:pPr>
            <w:r>
              <w:t>002 12 00</w:t>
            </w:r>
          </w:p>
        </w:tc>
        <w:tc>
          <w:tcPr>
            <w:tcW w:w="709" w:type="dxa"/>
            <w:tcBorders>
              <w:top w:val="nil"/>
              <w:left w:val="nil"/>
              <w:bottom w:val="single" w:sz="8" w:space="0" w:color="auto"/>
              <w:right w:val="single" w:sz="8" w:space="0" w:color="auto"/>
            </w:tcBorders>
            <w:hideMark/>
          </w:tcPr>
          <w:p w:rsidR="00AF3FAC" w:rsidRDefault="00AF3FAC">
            <w:pPr>
              <w:jc w:val="center"/>
              <w:rPr>
                <w:rFonts w:ascii="Times New Roman" w:hAnsi="Times New Roman"/>
                <w:sz w:val="24"/>
                <w:szCs w:val="24"/>
              </w:rPr>
            </w:pPr>
            <w:r>
              <w:lastRenderedPageBreak/>
              <w:t> </w:t>
            </w:r>
          </w:p>
          <w:p w:rsidR="00AF3FAC" w:rsidRDefault="00AF3FAC">
            <w:pPr>
              <w:jc w:val="center"/>
            </w:pPr>
            <w:r>
              <w:t> </w:t>
            </w:r>
          </w:p>
          <w:p w:rsidR="00AF3FAC" w:rsidRDefault="00AF3FAC">
            <w:pPr>
              <w:jc w:val="center"/>
            </w:pPr>
            <w:r>
              <w:t> </w:t>
            </w:r>
          </w:p>
          <w:p w:rsidR="00AF3FAC" w:rsidRDefault="00AF3FAC">
            <w:pPr>
              <w:jc w:val="center"/>
            </w:pPr>
            <w:r>
              <w:lastRenderedPageBreak/>
              <w:t> </w:t>
            </w:r>
          </w:p>
          <w:p w:rsidR="00AF3FAC" w:rsidRDefault="00AF3FAC">
            <w:pPr>
              <w:jc w:val="center"/>
            </w:pPr>
            <w:r>
              <w:t> </w:t>
            </w:r>
          </w:p>
          <w:p w:rsidR="00AF3FAC" w:rsidRDefault="00AF3FAC">
            <w:pPr>
              <w:jc w:val="center"/>
              <w:rPr>
                <w:sz w:val="24"/>
                <w:szCs w:val="24"/>
              </w:rPr>
            </w:pPr>
            <w:r>
              <w:t>100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lastRenderedPageBreak/>
              <w:t>40800,00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pPr>
            <w:r>
              <w:lastRenderedPageBreak/>
              <w:t> </w:t>
            </w:r>
          </w:p>
          <w:p w:rsidR="00AF3FAC" w:rsidRDefault="00AF3FAC">
            <w:pPr>
              <w:ind w:right="140"/>
              <w:jc w:val="right"/>
            </w:pPr>
            <w:r>
              <w:t> </w:t>
            </w:r>
          </w:p>
          <w:p w:rsidR="00AF3FAC" w:rsidRDefault="00AF3FAC">
            <w:pPr>
              <w:ind w:right="140"/>
              <w:jc w:val="right"/>
              <w:rPr>
                <w:sz w:val="24"/>
                <w:szCs w:val="24"/>
              </w:rPr>
            </w:pPr>
            <w:r>
              <w:t>42800,00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lastRenderedPageBreak/>
              <w:t>Расходы на выплаты персоналу государственных (муниципальных) органов</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rPr>
                <w:sz w:val="24"/>
                <w:szCs w:val="24"/>
              </w:rPr>
            </w:pPr>
            <w:r>
              <w:t>01</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rPr>
                <w:sz w:val="24"/>
                <w:szCs w:val="24"/>
              </w:rPr>
            </w:pPr>
            <w:r>
              <w:t>03</w:t>
            </w:r>
          </w:p>
        </w:tc>
        <w:tc>
          <w:tcPr>
            <w:tcW w:w="1276"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rPr>
                <w:sz w:val="24"/>
                <w:szCs w:val="24"/>
              </w:rPr>
            </w:pPr>
            <w:r>
              <w:t>002 12 00</w:t>
            </w:r>
          </w:p>
        </w:tc>
        <w:tc>
          <w:tcPr>
            <w:tcW w:w="709"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rPr>
                <w:sz w:val="24"/>
                <w:szCs w:val="24"/>
              </w:rPr>
            </w:pPr>
            <w:r>
              <w:t>120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40800,00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rPr>
                <w:sz w:val="24"/>
                <w:szCs w:val="24"/>
              </w:rPr>
            </w:pPr>
            <w:r>
              <w:t>42800,00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i/>
                <w:iCs/>
              </w:rPr>
              <w:t>Иные выплаты персоналу, за исключением фонда оплаты труда</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03</w:t>
            </w:r>
          </w:p>
        </w:tc>
        <w:tc>
          <w:tcPr>
            <w:tcW w:w="1276"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002 12 00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122</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40800,00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42800,00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rPr>
                <w:b/>
                <w:bCs/>
              </w:rPr>
              <w:t> </w:t>
            </w:r>
          </w:p>
          <w:p w:rsidR="00AF3FAC" w:rsidRDefault="00AF3FAC">
            <w:pPr>
              <w:jc w:val="center"/>
            </w:pPr>
            <w:r>
              <w:rPr>
                <w:b/>
                <w:bCs/>
              </w:rPr>
              <w:t> </w:t>
            </w:r>
          </w:p>
          <w:p w:rsidR="00AF3FAC" w:rsidRDefault="00AF3FAC">
            <w:pPr>
              <w:jc w:val="center"/>
            </w:pPr>
            <w:r>
              <w:rPr>
                <w:b/>
                <w:bCs/>
              </w:rPr>
              <w:t> </w:t>
            </w:r>
          </w:p>
          <w:p w:rsidR="00AF3FAC" w:rsidRDefault="00AF3FAC">
            <w:pPr>
              <w:jc w:val="center"/>
            </w:pPr>
            <w:r>
              <w:rPr>
                <w:b/>
                <w:bCs/>
              </w:rPr>
              <w:t> </w:t>
            </w:r>
          </w:p>
          <w:p w:rsidR="00AF3FAC" w:rsidRDefault="00AF3FAC">
            <w:pPr>
              <w:jc w:val="center"/>
            </w:pPr>
            <w:r>
              <w:rPr>
                <w:b/>
                <w:bCs/>
              </w:rPr>
              <w:t> </w:t>
            </w:r>
          </w:p>
          <w:p w:rsidR="00AF3FAC" w:rsidRDefault="00AF3FAC">
            <w:pPr>
              <w:jc w:val="center"/>
              <w:rPr>
                <w:sz w:val="24"/>
                <w:szCs w:val="24"/>
              </w:rPr>
            </w:pPr>
            <w:r>
              <w:rPr>
                <w:b/>
                <w:bCs/>
              </w:rPr>
              <w:t>01</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rPr>
                <w:b/>
                <w:bCs/>
              </w:rPr>
              <w:t> </w:t>
            </w:r>
          </w:p>
          <w:p w:rsidR="00AF3FAC" w:rsidRDefault="00AF3FAC">
            <w:pPr>
              <w:jc w:val="center"/>
            </w:pPr>
            <w:r>
              <w:rPr>
                <w:b/>
                <w:bCs/>
              </w:rPr>
              <w:t> </w:t>
            </w:r>
          </w:p>
          <w:p w:rsidR="00AF3FAC" w:rsidRDefault="00AF3FAC">
            <w:pPr>
              <w:jc w:val="center"/>
            </w:pPr>
            <w:r>
              <w:rPr>
                <w:b/>
                <w:bCs/>
              </w:rPr>
              <w:t> </w:t>
            </w:r>
          </w:p>
          <w:p w:rsidR="00AF3FAC" w:rsidRDefault="00AF3FAC">
            <w:pPr>
              <w:jc w:val="center"/>
            </w:pPr>
            <w:r>
              <w:rPr>
                <w:b/>
                <w:bCs/>
              </w:rPr>
              <w:t> </w:t>
            </w:r>
          </w:p>
          <w:p w:rsidR="00AF3FAC" w:rsidRDefault="00AF3FAC">
            <w:pPr>
              <w:jc w:val="center"/>
            </w:pPr>
            <w:r>
              <w:rPr>
                <w:b/>
                <w:bCs/>
              </w:rPr>
              <w:t> </w:t>
            </w:r>
          </w:p>
          <w:p w:rsidR="00AF3FAC" w:rsidRDefault="00AF3FAC">
            <w:pPr>
              <w:jc w:val="center"/>
              <w:rPr>
                <w:sz w:val="24"/>
                <w:szCs w:val="24"/>
              </w:rPr>
            </w:pPr>
            <w:r>
              <w:rPr>
                <w:b/>
                <w:bCs/>
              </w:rPr>
              <w:t>04</w:t>
            </w:r>
          </w:p>
        </w:tc>
        <w:tc>
          <w:tcPr>
            <w:tcW w:w="1276"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709"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955682,00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rPr>
                <w:b/>
                <w:bCs/>
              </w:rPr>
              <w:t> </w:t>
            </w:r>
          </w:p>
          <w:p w:rsidR="00AF3FAC" w:rsidRDefault="00AF3FAC">
            <w:pPr>
              <w:ind w:right="140"/>
              <w:jc w:val="right"/>
            </w:pPr>
            <w:r>
              <w:rPr>
                <w:b/>
                <w:bCs/>
              </w:rPr>
              <w:t> </w:t>
            </w:r>
          </w:p>
          <w:p w:rsidR="00AF3FAC" w:rsidRDefault="00AF3FAC">
            <w:pPr>
              <w:ind w:right="140"/>
              <w:jc w:val="right"/>
            </w:pPr>
            <w:r>
              <w:rPr>
                <w:b/>
                <w:bCs/>
              </w:rPr>
              <w:t> </w:t>
            </w:r>
          </w:p>
          <w:p w:rsidR="00AF3FAC" w:rsidRDefault="00AF3FAC">
            <w:pPr>
              <w:ind w:right="140"/>
              <w:jc w:val="right"/>
            </w:pPr>
            <w:r>
              <w:rPr>
                <w:b/>
                <w:bCs/>
              </w:rPr>
              <w:t> </w:t>
            </w:r>
          </w:p>
          <w:p w:rsidR="00AF3FAC" w:rsidRDefault="00AF3FAC">
            <w:pPr>
              <w:ind w:right="140"/>
              <w:jc w:val="right"/>
            </w:pPr>
            <w:r>
              <w:rPr>
                <w:b/>
                <w:bCs/>
              </w:rPr>
              <w:t> </w:t>
            </w:r>
          </w:p>
          <w:p w:rsidR="00AF3FAC" w:rsidRDefault="00AF3FAC">
            <w:pPr>
              <w:ind w:right="140"/>
              <w:jc w:val="right"/>
              <w:rPr>
                <w:sz w:val="24"/>
                <w:szCs w:val="24"/>
              </w:rPr>
            </w:pPr>
            <w:r>
              <w:rPr>
                <w:b/>
                <w:bCs/>
              </w:rPr>
              <w:t>873374,00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01</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04</w:t>
            </w:r>
          </w:p>
        </w:tc>
        <w:tc>
          <w:tcPr>
            <w:tcW w:w="1276"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002 00 00</w:t>
            </w:r>
          </w:p>
        </w:tc>
        <w:tc>
          <w:tcPr>
            <w:tcW w:w="709"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955682,00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rPr>
                <w:sz w:val="24"/>
                <w:szCs w:val="24"/>
              </w:rPr>
            </w:pPr>
            <w:r>
              <w:t>873374,00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rPr>
              <w:t>Центральный аппарат</w:t>
            </w:r>
          </w:p>
        </w:tc>
        <w:tc>
          <w:tcPr>
            <w:tcW w:w="567" w:type="dxa"/>
            <w:tcBorders>
              <w:top w:val="nil"/>
              <w:left w:val="nil"/>
              <w:bottom w:val="nil"/>
              <w:right w:val="single" w:sz="8" w:space="0" w:color="000000"/>
            </w:tcBorders>
            <w:hideMark/>
          </w:tcPr>
          <w:p w:rsidR="00AF3FAC" w:rsidRDefault="00AF3FAC">
            <w:pPr>
              <w:jc w:val="center"/>
              <w:rPr>
                <w:sz w:val="24"/>
                <w:szCs w:val="24"/>
              </w:rPr>
            </w:pPr>
            <w:r>
              <w:t>01</w:t>
            </w:r>
          </w:p>
        </w:tc>
        <w:tc>
          <w:tcPr>
            <w:tcW w:w="567" w:type="dxa"/>
            <w:tcBorders>
              <w:top w:val="nil"/>
              <w:left w:val="nil"/>
              <w:bottom w:val="nil"/>
              <w:right w:val="single" w:sz="8" w:space="0" w:color="000000"/>
            </w:tcBorders>
            <w:hideMark/>
          </w:tcPr>
          <w:p w:rsidR="00AF3FAC" w:rsidRDefault="00AF3FAC">
            <w:pPr>
              <w:jc w:val="center"/>
              <w:rPr>
                <w:sz w:val="24"/>
                <w:szCs w:val="24"/>
              </w:rPr>
            </w:pPr>
            <w:r>
              <w:t>04</w:t>
            </w:r>
          </w:p>
        </w:tc>
        <w:tc>
          <w:tcPr>
            <w:tcW w:w="1276" w:type="dxa"/>
            <w:tcBorders>
              <w:top w:val="nil"/>
              <w:left w:val="nil"/>
              <w:bottom w:val="nil"/>
              <w:right w:val="single" w:sz="8" w:space="0" w:color="000000"/>
            </w:tcBorders>
            <w:hideMark/>
          </w:tcPr>
          <w:p w:rsidR="00AF3FAC" w:rsidRDefault="00AF3FAC">
            <w:pPr>
              <w:jc w:val="center"/>
              <w:rPr>
                <w:sz w:val="24"/>
                <w:szCs w:val="24"/>
              </w:rPr>
            </w:pPr>
            <w:r>
              <w:t>002 04 00</w:t>
            </w:r>
          </w:p>
        </w:tc>
        <w:tc>
          <w:tcPr>
            <w:tcW w:w="709" w:type="dxa"/>
            <w:tcBorders>
              <w:top w:val="nil"/>
              <w:left w:val="nil"/>
              <w:bottom w:val="nil"/>
              <w:right w:val="single" w:sz="8" w:space="0" w:color="000000"/>
            </w:tcBorders>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955682,00</w:t>
            </w:r>
          </w:p>
        </w:tc>
        <w:tc>
          <w:tcPr>
            <w:tcW w:w="1559" w:type="dxa"/>
            <w:tcBorders>
              <w:top w:val="nil"/>
              <w:left w:val="nil"/>
              <w:bottom w:val="single" w:sz="8" w:space="0" w:color="auto"/>
              <w:right w:val="single" w:sz="8" w:space="0" w:color="auto"/>
            </w:tcBorders>
            <w:hideMark/>
          </w:tcPr>
          <w:p w:rsidR="00AF3FAC" w:rsidRDefault="00AF3FAC">
            <w:pPr>
              <w:ind w:right="140"/>
              <w:jc w:val="right"/>
              <w:rPr>
                <w:sz w:val="24"/>
                <w:szCs w:val="24"/>
              </w:rPr>
            </w:pPr>
            <w:r>
              <w:t>873374,00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auto"/>
              <w:left w:val="nil"/>
              <w:bottom w:val="nil"/>
              <w:right w:val="single" w:sz="8" w:space="0" w:color="000000"/>
            </w:tcBorders>
            <w:vAlign w:val="bottom"/>
            <w:hideMark/>
          </w:tcPr>
          <w:p w:rsidR="00AF3FAC" w:rsidRDefault="00AF3FAC">
            <w:pPr>
              <w:jc w:val="right"/>
              <w:rPr>
                <w:rFonts w:ascii="Times New Roman" w:hAnsi="Times New Roman"/>
                <w:sz w:val="24"/>
                <w:szCs w:val="24"/>
              </w:rPr>
            </w:pPr>
            <w:r>
              <w:t> </w:t>
            </w:r>
          </w:p>
          <w:p w:rsidR="00AF3FAC" w:rsidRDefault="00AF3FAC">
            <w:pPr>
              <w:jc w:val="center"/>
              <w:rPr>
                <w:sz w:val="24"/>
                <w:szCs w:val="24"/>
              </w:rPr>
            </w:pPr>
            <w:r>
              <w:t>01</w:t>
            </w:r>
          </w:p>
        </w:tc>
        <w:tc>
          <w:tcPr>
            <w:tcW w:w="567" w:type="dxa"/>
            <w:tcBorders>
              <w:top w:val="single" w:sz="8" w:space="0" w:color="auto"/>
              <w:left w:val="nil"/>
              <w:bottom w:val="nil"/>
              <w:right w:val="single" w:sz="8" w:space="0" w:color="000000"/>
            </w:tcBorders>
            <w:vAlign w:val="bottom"/>
            <w:hideMark/>
          </w:tcPr>
          <w:p w:rsidR="00AF3FAC" w:rsidRDefault="00AF3FAC">
            <w:pPr>
              <w:jc w:val="right"/>
              <w:rPr>
                <w:rFonts w:ascii="Times New Roman" w:hAnsi="Times New Roman"/>
                <w:sz w:val="24"/>
                <w:szCs w:val="24"/>
              </w:rPr>
            </w:pPr>
            <w:r>
              <w:t> </w:t>
            </w:r>
          </w:p>
          <w:p w:rsidR="00AF3FAC" w:rsidRDefault="00AF3FAC">
            <w:pPr>
              <w:jc w:val="center"/>
              <w:rPr>
                <w:sz w:val="24"/>
                <w:szCs w:val="24"/>
              </w:rPr>
            </w:pPr>
            <w:r>
              <w:t>04</w:t>
            </w:r>
          </w:p>
        </w:tc>
        <w:tc>
          <w:tcPr>
            <w:tcW w:w="1276" w:type="dxa"/>
            <w:tcBorders>
              <w:top w:val="single" w:sz="8" w:space="0" w:color="auto"/>
              <w:left w:val="nil"/>
              <w:bottom w:val="nil"/>
              <w:right w:val="single" w:sz="8" w:space="0" w:color="000000"/>
            </w:tcBorders>
            <w:vAlign w:val="bottom"/>
            <w:hideMark/>
          </w:tcPr>
          <w:p w:rsidR="00AF3FAC" w:rsidRDefault="00AF3FAC">
            <w:pPr>
              <w:jc w:val="right"/>
              <w:rPr>
                <w:rFonts w:ascii="Times New Roman" w:hAnsi="Times New Roman"/>
                <w:sz w:val="24"/>
                <w:szCs w:val="24"/>
              </w:rPr>
            </w:pPr>
            <w:r>
              <w:t> </w:t>
            </w:r>
          </w:p>
          <w:p w:rsidR="00AF3FAC" w:rsidRDefault="00AF3FAC">
            <w:pPr>
              <w:jc w:val="right"/>
              <w:rPr>
                <w:sz w:val="24"/>
                <w:szCs w:val="24"/>
              </w:rPr>
            </w:pPr>
            <w:r>
              <w:t>002 04 00</w:t>
            </w:r>
          </w:p>
        </w:tc>
        <w:tc>
          <w:tcPr>
            <w:tcW w:w="709" w:type="dxa"/>
            <w:tcBorders>
              <w:top w:val="single" w:sz="8" w:space="0" w:color="auto"/>
              <w:left w:val="nil"/>
              <w:bottom w:val="nil"/>
              <w:right w:val="single" w:sz="8" w:space="0" w:color="000000"/>
            </w:tcBorders>
            <w:vAlign w:val="bottom"/>
            <w:hideMark/>
          </w:tcPr>
          <w:p w:rsidR="00AF3FAC" w:rsidRDefault="00AF3FAC">
            <w:pPr>
              <w:jc w:val="right"/>
              <w:rPr>
                <w:rFonts w:ascii="Times New Roman" w:hAnsi="Times New Roman"/>
                <w:sz w:val="24"/>
                <w:szCs w:val="24"/>
              </w:rPr>
            </w:pPr>
            <w:r>
              <w:t> </w:t>
            </w:r>
          </w:p>
          <w:p w:rsidR="00AF3FAC" w:rsidRDefault="00AF3FAC">
            <w:pPr>
              <w:jc w:val="center"/>
              <w:rPr>
                <w:sz w:val="24"/>
                <w:szCs w:val="24"/>
              </w:rPr>
            </w:pPr>
            <w:r>
              <w:t>100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764240,00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rPr>
                <w:sz w:val="24"/>
                <w:szCs w:val="24"/>
              </w:rPr>
            </w:pPr>
            <w:r>
              <w:t>873374,00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Расходы на выплаты персоналу государственных (муниципальных) органов</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rPr>
                <w:sz w:val="24"/>
                <w:szCs w:val="24"/>
              </w:rPr>
            </w:pPr>
            <w:r>
              <w:lastRenderedPageBreak/>
              <w:t>01</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lastRenderedPageBreak/>
              <w:t> </w:t>
            </w:r>
          </w:p>
          <w:p w:rsidR="00AF3FAC" w:rsidRDefault="00AF3FAC">
            <w:pPr>
              <w:jc w:val="center"/>
            </w:pPr>
            <w:r>
              <w:t> </w:t>
            </w:r>
          </w:p>
          <w:p w:rsidR="00AF3FAC" w:rsidRDefault="00AF3FAC">
            <w:pPr>
              <w:jc w:val="center"/>
              <w:rPr>
                <w:sz w:val="24"/>
                <w:szCs w:val="24"/>
              </w:rPr>
            </w:pPr>
            <w:r>
              <w:lastRenderedPageBreak/>
              <w:t>04</w:t>
            </w:r>
          </w:p>
        </w:tc>
        <w:tc>
          <w:tcPr>
            <w:tcW w:w="1276"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lastRenderedPageBreak/>
              <w:t> </w:t>
            </w:r>
          </w:p>
          <w:p w:rsidR="00AF3FAC" w:rsidRDefault="00AF3FAC">
            <w:pPr>
              <w:jc w:val="center"/>
            </w:pPr>
            <w:r>
              <w:t> </w:t>
            </w:r>
          </w:p>
          <w:p w:rsidR="00AF3FAC" w:rsidRDefault="00AF3FAC">
            <w:pPr>
              <w:jc w:val="center"/>
              <w:rPr>
                <w:sz w:val="24"/>
                <w:szCs w:val="24"/>
              </w:rPr>
            </w:pPr>
            <w:r>
              <w:lastRenderedPageBreak/>
              <w:t>002 04 00</w:t>
            </w:r>
          </w:p>
        </w:tc>
        <w:tc>
          <w:tcPr>
            <w:tcW w:w="709"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lastRenderedPageBreak/>
              <w:t> </w:t>
            </w:r>
          </w:p>
          <w:p w:rsidR="00AF3FAC" w:rsidRDefault="00AF3FAC">
            <w:pPr>
              <w:jc w:val="center"/>
            </w:pPr>
            <w:r>
              <w:t> </w:t>
            </w:r>
          </w:p>
          <w:p w:rsidR="00AF3FAC" w:rsidRDefault="00AF3FAC">
            <w:pPr>
              <w:jc w:val="center"/>
              <w:rPr>
                <w:sz w:val="24"/>
                <w:szCs w:val="24"/>
              </w:rPr>
            </w:pPr>
            <w:r>
              <w:lastRenderedPageBreak/>
              <w:t>120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lastRenderedPageBreak/>
              <w:t>764240,00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rPr>
                <w:sz w:val="24"/>
                <w:szCs w:val="24"/>
              </w:rPr>
            </w:pPr>
            <w:r>
              <w:lastRenderedPageBreak/>
              <w:t>873374,00</w:t>
            </w:r>
          </w:p>
        </w:tc>
      </w:tr>
      <w:tr w:rsidR="00AF3FAC" w:rsidTr="00AF3FAC">
        <w:trPr>
          <w:trHeight w:val="315"/>
        </w:trPr>
        <w:tc>
          <w:tcPr>
            <w:tcW w:w="4395" w:type="dxa"/>
            <w:tcBorders>
              <w:top w:val="nil"/>
              <w:left w:val="single" w:sz="8" w:space="0" w:color="auto"/>
              <w:bottom w:val="single" w:sz="8" w:space="0" w:color="auto"/>
              <w:right w:val="single" w:sz="8" w:space="0" w:color="auto"/>
            </w:tcBorders>
            <w:vAlign w:val="bottom"/>
            <w:hideMark/>
          </w:tcPr>
          <w:p w:rsidR="00AF3FAC" w:rsidRDefault="00AF3FAC">
            <w:pPr>
              <w:rPr>
                <w:sz w:val="24"/>
                <w:szCs w:val="24"/>
              </w:rPr>
            </w:pPr>
            <w:r>
              <w:rPr>
                <w:i/>
                <w:iCs/>
              </w:rPr>
              <w:lastRenderedPageBreak/>
              <w:t>Фонд оплаты труда и страховые взносы</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04</w:t>
            </w:r>
          </w:p>
        </w:tc>
        <w:tc>
          <w:tcPr>
            <w:tcW w:w="1276"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002 04 00</w:t>
            </w:r>
          </w:p>
        </w:tc>
        <w:tc>
          <w:tcPr>
            <w:tcW w:w="709"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121</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764240,00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873374,00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Закупка товаров, работ и услуг для государственных (муниципальных)  нужд</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04</w:t>
            </w:r>
          </w:p>
        </w:tc>
        <w:tc>
          <w:tcPr>
            <w:tcW w:w="1276"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002 04 00</w:t>
            </w:r>
          </w:p>
        </w:tc>
        <w:tc>
          <w:tcPr>
            <w:tcW w:w="709"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200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191442,00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70922,00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закупки товаров, работ и услуг для государственных (муниципальных) нужд</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04</w:t>
            </w:r>
          </w:p>
        </w:tc>
        <w:tc>
          <w:tcPr>
            <w:tcW w:w="1276"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002 04 00</w:t>
            </w:r>
          </w:p>
        </w:tc>
        <w:tc>
          <w:tcPr>
            <w:tcW w:w="709"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240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191442,00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70922,00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Прочая закупка товаров, работ и услуг для государственных (муниципальных)  нужд</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04</w:t>
            </w:r>
          </w:p>
        </w:tc>
        <w:tc>
          <w:tcPr>
            <w:tcW w:w="1276"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002 04 00</w:t>
            </w:r>
          </w:p>
        </w:tc>
        <w:tc>
          <w:tcPr>
            <w:tcW w:w="709"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244</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191442,00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70922,00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rPr>
              <w:t>Резервные фонды</w:t>
            </w:r>
          </w:p>
        </w:tc>
        <w:tc>
          <w:tcPr>
            <w:tcW w:w="567" w:type="dxa"/>
            <w:tcBorders>
              <w:top w:val="single" w:sz="8" w:space="0" w:color="auto"/>
              <w:left w:val="nil"/>
              <w:bottom w:val="nil"/>
              <w:right w:val="single" w:sz="8" w:space="0" w:color="000000"/>
            </w:tcBorders>
            <w:hideMark/>
          </w:tcPr>
          <w:p w:rsidR="00AF3FAC" w:rsidRDefault="00AF3FAC">
            <w:pPr>
              <w:jc w:val="center"/>
              <w:rPr>
                <w:sz w:val="24"/>
                <w:szCs w:val="24"/>
              </w:rPr>
            </w:pPr>
            <w:r>
              <w:rPr>
                <w:b/>
                <w:bCs/>
              </w:rPr>
              <w:t>01</w:t>
            </w:r>
          </w:p>
        </w:tc>
        <w:tc>
          <w:tcPr>
            <w:tcW w:w="567" w:type="dxa"/>
            <w:tcBorders>
              <w:top w:val="single" w:sz="8" w:space="0" w:color="auto"/>
              <w:left w:val="nil"/>
              <w:bottom w:val="nil"/>
              <w:right w:val="single" w:sz="8" w:space="0" w:color="000000"/>
            </w:tcBorders>
            <w:hideMark/>
          </w:tcPr>
          <w:p w:rsidR="00AF3FAC" w:rsidRDefault="00AF3FAC">
            <w:pPr>
              <w:jc w:val="center"/>
              <w:rPr>
                <w:sz w:val="24"/>
                <w:szCs w:val="24"/>
              </w:rPr>
            </w:pPr>
            <w:r>
              <w:rPr>
                <w:b/>
                <w:bCs/>
              </w:rPr>
              <w:t>11</w:t>
            </w:r>
          </w:p>
        </w:tc>
        <w:tc>
          <w:tcPr>
            <w:tcW w:w="1276" w:type="dxa"/>
            <w:tcBorders>
              <w:top w:val="single" w:sz="8" w:space="0" w:color="auto"/>
              <w:left w:val="nil"/>
              <w:bottom w:val="nil"/>
              <w:right w:val="single" w:sz="8" w:space="0" w:color="000000"/>
            </w:tcBorders>
            <w:hideMark/>
          </w:tcPr>
          <w:p w:rsidR="00AF3FAC" w:rsidRDefault="00AF3FAC">
            <w:pPr>
              <w:jc w:val="center"/>
              <w:rPr>
                <w:sz w:val="24"/>
                <w:szCs w:val="24"/>
              </w:rPr>
            </w:pPr>
            <w:r>
              <w:t> </w:t>
            </w:r>
          </w:p>
        </w:tc>
        <w:tc>
          <w:tcPr>
            <w:tcW w:w="709" w:type="dxa"/>
            <w:tcBorders>
              <w:top w:val="single" w:sz="8" w:space="0" w:color="auto"/>
              <w:left w:val="nil"/>
              <w:bottom w:val="nil"/>
              <w:right w:val="single" w:sz="8" w:space="0" w:color="000000"/>
            </w:tcBorders>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5000,00</w:t>
            </w:r>
          </w:p>
        </w:tc>
        <w:tc>
          <w:tcPr>
            <w:tcW w:w="1559" w:type="dxa"/>
            <w:tcBorders>
              <w:top w:val="nil"/>
              <w:left w:val="nil"/>
              <w:bottom w:val="single" w:sz="8" w:space="0" w:color="auto"/>
              <w:right w:val="single" w:sz="8" w:space="0" w:color="auto"/>
            </w:tcBorders>
            <w:hideMark/>
          </w:tcPr>
          <w:p w:rsidR="00AF3FAC" w:rsidRDefault="00AF3FAC">
            <w:pPr>
              <w:ind w:right="140"/>
              <w:jc w:val="right"/>
              <w:rPr>
                <w:sz w:val="24"/>
                <w:szCs w:val="24"/>
              </w:rPr>
            </w:pPr>
            <w:r>
              <w:rPr>
                <w:b/>
                <w:bCs/>
              </w:rP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Резервные фонды</w:t>
            </w:r>
          </w:p>
        </w:tc>
        <w:tc>
          <w:tcPr>
            <w:tcW w:w="567" w:type="dxa"/>
            <w:tcBorders>
              <w:top w:val="single" w:sz="8" w:space="0" w:color="auto"/>
              <w:left w:val="nil"/>
              <w:bottom w:val="nil"/>
              <w:right w:val="single" w:sz="8" w:space="0" w:color="000000"/>
            </w:tcBorders>
            <w:hideMark/>
          </w:tcPr>
          <w:p w:rsidR="00AF3FAC" w:rsidRDefault="00AF3FAC">
            <w:pPr>
              <w:jc w:val="center"/>
              <w:rPr>
                <w:sz w:val="24"/>
                <w:szCs w:val="24"/>
              </w:rPr>
            </w:pPr>
            <w:r>
              <w:t>01</w:t>
            </w:r>
          </w:p>
        </w:tc>
        <w:tc>
          <w:tcPr>
            <w:tcW w:w="567" w:type="dxa"/>
            <w:tcBorders>
              <w:top w:val="single" w:sz="8" w:space="0" w:color="auto"/>
              <w:left w:val="nil"/>
              <w:bottom w:val="nil"/>
              <w:right w:val="single" w:sz="8" w:space="0" w:color="000000"/>
            </w:tcBorders>
            <w:hideMark/>
          </w:tcPr>
          <w:p w:rsidR="00AF3FAC" w:rsidRDefault="00AF3FAC">
            <w:pPr>
              <w:jc w:val="center"/>
              <w:rPr>
                <w:sz w:val="24"/>
                <w:szCs w:val="24"/>
              </w:rPr>
            </w:pPr>
            <w:r>
              <w:t>11</w:t>
            </w:r>
          </w:p>
        </w:tc>
        <w:tc>
          <w:tcPr>
            <w:tcW w:w="1276" w:type="dxa"/>
            <w:tcBorders>
              <w:top w:val="single" w:sz="8" w:space="0" w:color="auto"/>
              <w:left w:val="nil"/>
              <w:bottom w:val="nil"/>
              <w:right w:val="single" w:sz="8" w:space="0" w:color="000000"/>
            </w:tcBorders>
            <w:hideMark/>
          </w:tcPr>
          <w:p w:rsidR="00AF3FAC" w:rsidRDefault="00AF3FAC">
            <w:pPr>
              <w:jc w:val="center"/>
              <w:rPr>
                <w:sz w:val="24"/>
                <w:szCs w:val="24"/>
              </w:rPr>
            </w:pPr>
            <w:r>
              <w:t>070 00 00</w:t>
            </w:r>
          </w:p>
        </w:tc>
        <w:tc>
          <w:tcPr>
            <w:tcW w:w="709" w:type="dxa"/>
            <w:tcBorders>
              <w:top w:val="single" w:sz="8" w:space="0" w:color="auto"/>
              <w:left w:val="nil"/>
              <w:bottom w:val="nil"/>
              <w:right w:val="single" w:sz="8" w:space="0" w:color="000000"/>
            </w:tcBorders>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5000,00</w:t>
            </w:r>
          </w:p>
        </w:tc>
        <w:tc>
          <w:tcPr>
            <w:tcW w:w="1559" w:type="dxa"/>
            <w:tcBorders>
              <w:top w:val="nil"/>
              <w:left w:val="nil"/>
              <w:bottom w:val="single" w:sz="8" w:space="0" w:color="auto"/>
              <w:right w:val="single" w:sz="8" w:space="0" w:color="auto"/>
            </w:tcBorders>
            <w:hideMark/>
          </w:tcPr>
          <w:p w:rsidR="00AF3FAC" w:rsidRDefault="00AF3FAC">
            <w:pPr>
              <w:ind w:right="140"/>
              <w:jc w:val="right"/>
              <w:rPr>
                <w:sz w:val="24"/>
                <w:szCs w:val="24"/>
              </w:rPr>
            </w:pPr>
            <w: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Резервные фонды  местных администраций</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11</w:t>
            </w:r>
          </w:p>
        </w:tc>
        <w:tc>
          <w:tcPr>
            <w:tcW w:w="1276"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070 05 00</w:t>
            </w:r>
          </w:p>
        </w:tc>
        <w:tc>
          <w:tcPr>
            <w:tcW w:w="709" w:type="dxa"/>
            <w:tcBorders>
              <w:top w:val="single" w:sz="8" w:space="0" w:color="auto"/>
              <w:left w:val="nil"/>
              <w:bottom w:val="nil"/>
              <w:right w:val="single" w:sz="8" w:space="0" w:color="000000"/>
            </w:tcBorders>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бюджетные ассигнования</w:t>
            </w:r>
          </w:p>
        </w:tc>
        <w:tc>
          <w:tcPr>
            <w:tcW w:w="567" w:type="dxa"/>
            <w:tcBorders>
              <w:top w:val="single" w:sz="8" w:space="0" w:color="auto"/>
              <w:left w:val="nil"/>
              <w:bottom w:val="nil"/>
              <w:right w:val="single" w:sz="8" w:space="0" w:color="000000"/>
            </w:tcBorders>
            <w:hideMark/>
          </w:tcPr>
          <w:p w:rsidR="00AF3FAC" w:rsidRDefault="00AF3FAC">
            <w:pPr>
              <w:jc w:val="center"/>
              <w:rPr>
                <w:sz w:val="24"/>
                <w:szCs w:val="24"/>
              </w:rPr>
            </w:pPr>
            <w:r>
              <w:t>01</w:t>
            </w:r>
          </w:p>
        </w:tc>
        <w:tc>
          <w:tcPr>
            <w:tcW w:w="567" w:type="dxa"/>
            <w:tcBorders>
              <w:top w:val="single" w:sz="8" w:space="0" w:color="auto"/>
              <w:left w:val="nil"/>
              <w:bottom w:val="nil"/>
              <w:right w:val="single" w:sz="8" w:space="0" w:color="000000"/>
            </w:tcBorders>
            <w:hideMark/>
          </w:tcPr>
          <w:p w:rsidR="00AF3FAC" w:rsidRDefault="00AF3FAC">
            <w:pPr>
              <w:jc w:val="center"/>
              <w:rPr>
                <w:sz w:val="24"/>
                <w:szCs w:val="24"/>
              </w:rPr>
            </w:pPr>
            <w:r>
              <w:t>11</w:t>
            </w:r>
          </w:p>
        </w:tc>
        <w:tc>
          <w:tcPr>
            <w:tcW w:w="1276" w:type="dxa"/>
            <w:tcBorders>
              <w:top w:val="single" w:sz="8" w:space="0" w:color="auto"/>
              <w:left w:val="nil"/>
              <w:bottom w:val="nil"/>
              <w:right w:val="single" w:sz="8" w:space="0" w:color="000000"/>
            </w:tcBorders>
            <w:hideMark/>
          </w:tcPr>
          <w:p w:rsidR="00AF3FAC" w:rsidRDefault="00AF3FAC">
            <w:pPr>
              <w:jc w:val="center"/>
              <w:rPr>
                <w:sz w:val="24"/>
                <w:szCs w:val="24"/>
              </w:rPr>
            </w:pPr>
            <w:r>
              <w:t>070 05 00</w:t>
            </w:r>
          </w:p>
        </w:tc>
        <w:tc>
          <w:tcPr>
            <w:tcW w:w="709" w:type="dxa"/>
            <w:tcBorders>
              <w:top w:val="single" w:sz="8" w:space="0" w:color="auto"/>
              <w:left w:val="nil"/>
              <w:bottom w:val="nil"/>
              <w:right w:val="single" w:sz="8" w:space="0" w:color="000000"/>
            </w:tcBorders>
            <w:hideMark/>
          </w:tcPr>
          <w:p w:rsidR="00AF3FAC" w:rsidRDefault="00AF3FAC">
            <w:pPr>
              <w:jc w:val="center"/>
              <w:rPr>
                <w:sz w:val="24"/>
                <w:szCs w:val="24"/>
              </w:rPr>
            </w:pPr>
            <w:r>
              <w:t>800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5000,00</w:t>
            </w:r>
          </w:p>
        </w:tc>
        <w:tc>
          <w:tcPr>
            <w:tcW w:w="1559" w:type="dxa"/>
            <w:tcBorders>
              <w:top w:val="nil"/>
              <w:left w:val="nil"/>
              <w:bottom w:val="single" w:sz="8" w:space="0" w:color="auto"/>
              <w:right w:val="single" w:sz="8" w:space="0" w:color="auto"/>
            </w:tcBorders>
            <w:hideMark/>
          </w:tcPr>
          <w:p w:rsidR="00AF3FAC" w:rsidRDefault="00AF3FAC">
            <w:pPr>
              <w:ind w:right="140"/>
              <w:jc w:val="right"/>
              <w:rPr>
                <w:sz w:val="24"/>
                <w:szCs w:val="24"/>
              </w:rPr>
            </w:pPr>
            <w: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Специальные расходы</w:t>
            </w:r>
          </w:p>
        </w:tc>
        <w:tc>
          <w:tcPr>
            <w:tcW w:w="567" w:type="dxa"/>
            <w:tcBorders>
              <w:top w:val="single" w:sz="8" w:space="0" w:color="auto"/>
              <w:left w:val="nil"/>
              <w:bottom w:val="single" w:sz="8" w:space="0" w:color="auto"/>
              <w:right w:val="single" w:sz="8" w:space="0" w:color="000000"/>
            </w:tcBorders>
            <w:hideMark/>
          </w:tcPr>
          <w:p w:rsidR="00AF3FAC" w:rsidRDefault="00AF3FAC">
            <w:pPr>
              <w:jc w:val="center"/>
              <w:rPr>
                <w:sz w:val="24"/>
                <w:szCs w:val="24"/>
              </w:rPr>
            </w:pPr>
            <w:r>
              <w:t>01</w:t>
            </w:r>
          </w:p>
        </w:tc>
        <w:tc>
          <w:tcPr>
            <w:tcW w:w="567" w:type="dxa"/>
            <w:tcBorders>
              <w:top w:val="single" w:sz="8" w:space="0" w:color="auto"/>
              <w:left w:val="nil"/>
              <w:bottom w:val="single" w:sz="8" w:space="0" w:color="auto"/>
              <w:right w:val="single" w:sz="8" w:space="0" w:color="000000"/>
            </w:tcBorders>
            <w:hideMark/>
          </w:tcPr>
          <w:p w:rsidR="00AF3FAC" w:rsidRDefault="00AF3FAC">
            <w:pPr>
              <w:jc w:val="center"/>
              <w:rPr>
                <w:sz w:val="24"/>
                <w:szCs w:val="24"/>
              </w:rPr>
            </w:pPr>
            <w:r>
              <w:t>11</w:t>
            </w:r>
          </w:p>
        </w:tc>
        <w:tc>
          <w:tcPr>
            <w:tcW w:w="1276" w:type="dxa"/>
            <w:tcBorders>
              <w:top w:val="single" w:sz="8" w:space="0" w:color="auto"/>
              <w:left w:val="nil"/>
              <w:bottom w:val="single" w:sz="8" w:space="0" w:color="auto"/>
              <w:right w:val="single" w:sz="8" w:space="0" w:color="000000"/>
            </w:tcBorders>
            <w:hideMark/>
          </w:tcPr>
          <w:p w:rsidR="00AF3FAC" w:rsidRDefault="00AF3FAC">
            <w:pPr>
              <w:jc w:val="center"/>
              <w:rPr>
                <w:sz w:val="24"/>
                <w:szCs w:val="24"/>
              </w:rPr>
            </w:pPr>
            <w:r>
              <w:t>070 05 00</w:t>
            </w:r>
          </w:p>
        </w:tc>
        <w:tc>
          <w:tcPr>
            <w:tcW w:w="709" w:type="dxa"/>
            <w:tcBorders>
              <w:top w:val="single" w:sz="8" w:space="0" w:color="auto"/>
              <w:left w:val="nil"/>
              <w:bottom w:val="single" w:sz="8" w:space="0" w:color="auto"/>
              <w:right w:val="single" w:sz="8" w:space="0" w:color="000000"/>
            </w:tcBorders>
            <w:hideMark/>
          </w:tcPr>
          <w:p w:rsidR="00AF3FAC" w:rsidRDefault="00AF3FAC">
            <w:pPr>
              <w:jc w:val="center"/>
              <w:rPr>
                <w:sz w:val="24"/>
                <w:szCs w:val="24"/>
              </w:rPr>
            </w:pPr>
            <w:r>
              <w:t>880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5000,00</w:t>
            </w:r>
          </w:p>
        </w:tc>
        <w:tc>
          <w:tcPr>
            <w:tcW w:w="1559" w:type="dxa"/>
            <w:tcBorders>
              <w:top w:val="nil"/>
              <w:left w:val="nil"/>
              <w:bottom w:val="single" w:sz="8" w:space="0" w:color="auto"/>
              <w:right w:val="single" w:sz="8" w:space="0" w:color="auto"/>
            </w:tcBorders>
            <w:hideMark/>
          </w:tcPr>
          <w:p w:rsidR="00AF3FAC" w:rsidRDefault="00AF3FAC">
            <w:pPr>
              <w:ind w:right="140"/>
              <w:jc w:val="right"/>
              <w:rPr>
                <w:sz w:val="24"/>
                <w:szCs w:val="24"/>
              </w:rPr>
            </w:pPr>
            <w:r>
              <w:t>5000,00</w:t>
            </w:r>
          </w:p>
        </w:tc>
      </w:tr>
      <w:tr w:rsidR="00AF3FAC" w:rsidTr="00AF3FAC">
        <w:tc>
          <w:tcPr>
            <w:tcW w:w="4395" w:type="dxa"/>
            <w:tcBorders>
              <w:top w:val="nil"/>
              <w:left w:val="single" w:sz="8" w:space="0" w:color="auto"/>
              <w:bottom w:val="nil"/>
              <w:right w:val="single" w:sz="8" w:space="0" w:color="auto"/>
            </w:tcBorders>
            <w:hideMark/>
          </w:tcPr>
          <w:p w:rsidR="00AF3FAC" w:rsidRDefault="00AF3FAC">
            <w:pPr>
              <w:rPr>
                <w:sz w:val="24"/>
                <w:szCs w:val="24"/>
              </w:rPr>
            </w:pPr>
            <w:r>
              <w:rPr>
                <w:b/>
                <w:bCs/>
              </w:rPr>
              <w:t>Другие общегосударственные вопросы</w:t>
            </w:r>
          </w:p>
        </w:tc>
        <w:tc>
          <w:tcPr>
            <w:tcW w:w="567" w:type="dxa"/>
            <w:tcBorders>
              <w:top w:val="nil"/>
              <w:left w:val="nil"/>
              <w:bottom w:val="nil"/>
              <w:right w:val="single" w:sz="8" w:space="0" w:color="000000"/>
            </w:tcBorders>
            <w:hideMark/>
          </w:tcPr>
          <w:p w:rsidR="00AF3FAC" w:rsidRDefault="00AF3FAC">
            <w:pPr>
              <w:jc w:val="center"/>
              <w:rPr>
                <w:sz w:val="24"/>
                <w:szCs w:val="24"/>
              </w:rPr>
            </w:pPr>
            <w:r>
              <w:rPr>
                <w:b/>
                <w:bCs/>
              </w:rPr>
              <w:t>01</w:t>
            </w:r>
          </w:p>
        </w:tc>
        <w:tc>
          <w:tcPr>
            <w:tcW w:w="567" w:type="dxa"/>
            <w:tcBorders>
              <w:top w:val="nil"/>
              <w:left w:val="nil"/>
              <w:bottom w:val="nil"/>
              <w:right w:val="single" w:sz="8" w:space="0" w:color="000000"/>
            </w:tcBorders>
            <w:hideMark/>
          </w:tcPr>
          <w:p w:rsidR="00AF3FAC" w:rsidRDefault="00AF3FAC">
            <w:pPr>
              <w:jc w:val="center"/>
              <w:rPr>
                <w:sz w:val="24"/>
                <w:szCs w:val="24"/>
              </w:rPr>
            </w:pPr>
            <w:r>
              <w:rPr>
                <w:b/>
                <w:bCs/>
              </w:rPr>
              <w:t>13</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 </w:t>
            </w:r>
          </w:p>
        </w:tc>
        <w:tc>
          <w:tcPr>
            <w:tcW w:w="709" w:type="dxa"/>
            <w:tcBorders>
              <w:top w:val="nil"/>
              <w:left w:val="nil"/>
              <w:bottom w:val="nil"/>
              <w:right w:val="single" w:sz="8" w:space="0" w:color="000000"/>
            </w:tcBorders>
            <w:vAlign w:val="bottom"/>
            <w:hideMark/>
          </w:tcPr>
          <w:p w:rsidR="00AF3FAC" w:rsidRDefault="00AF3FAC">
            <w:pPr>
              <w:jc w:val="center"/>
              <w:rPr>
                <w:sz w:val="24"/>
                <w:szCs w:val="24"/>
              </w:rPr>
            </w:pPr>
            <w:r>
              <w:t> </w:t>
            </w:r>
          </w:p>
        </w:tc>
        <w:tc>
          <w:tcPr>
            <w:tcW w:w="1417" w:type="dxa"/>
            <w:tcBorders>
              <w:top w:val="nil"/>
              <w:left w:val="nil"/>
              <w:bottom w:val="nil"/>
              <w:right w:val="single" w:sz="8" w:space="0" w:color="auto"/>
            </w:tcBorders>
            <w:vAlign w:val="bottom"/>
            <w:hideMark/>
          </w:tcPr>
          <w:p w:rsidR="00AF3FAC" w:rsidRDefault="00AF3FAC">
            <w:pPr>
              <w:ind w:right="140"/>
              <w:jc w:val="right"/>
              <w:rPr>
                <w:sz w:val="24"/>
                <w:szCs w:val="24"/>
              </w:rPr>
            </w:pPr>
            <w:r>
              <w:rPr>
                <w:b/>
                <w:bCs/>
              </w:rPr>
              <w:t>4000,00</w:t>
            </w:r>
          </w:p>
        </w:tc>
        <w:tc>
          <w:tcPr>
            <w:tcW w:w="1559" w:type="dxa"/>
            <w:tcBorders>
              <w:top w:val="nil"/>
              <w:left w:val="nil"/>
              <w:bottom w:val="single" w:sz="8" w:space="0" w:color="auto"/>
              <w:right w:val="single" w:sz="8" w:space="0" w:color="auto"/>
            </w:tcBorders>
            <w:hideMark/>
          </w:tcPr>
          <w:p w:rsidR="00AF3FAC" w:rsidRDefault="00AF3FAC">
            <w:pPr>
              <w:ind w:right="140"/>
              <w:jc w:val="right"/>
              <w:rPr>
                <w:sz w:val="24"/>
                <w:szCs w:val="24"/>
              </w:rPr>
            </w:pPr>
            <w:r>
              <w:rPr>
                <w:b/>
                <w:bCs/>
              </w:rPr>
              <w:t>4000,00</w:t>
            </w:r>
          </w:p>
        </w:tc>
      </w:tr>
      <w:tr w:rsidR="00AF3FAC" w:rsidTr="00AF3FAC">
        <w:trPr>
          <w:trHeight w:val="315"/>
        </w:trPr>
        <w:tc>
          <w:tcPr>
            <w:tcW w:w="4395" w:type="dxa"/>
            <w:tcBorders>
              <w:top w:val="single" w:sz="8" w:space="0" w:color="auto"/>
              <w:left w:val="single" w:sz="8" w:space="0" w:color="auto"/>
              <w:bottom w:val="single" w:sz="8" w:space="0" w:color="auto"/>
              <w:right w:val="single" w:sz="8" w:space="0" w:color="auto"/>
            </w:tcBorders>
            <w:hideMark/>
          </w:tcPr>
          <w:p w:rsidR="00AF3FAC" w:rsidRDefault="00AF3FAC">
            <w:pPr>
              <w:rPr>
                <w:sz w:val="24"/>
                <w:szCs w:val="24"/>
              </w:rPr>
            </w:pPr>
            <w:r>
              <w:rPr>
                <w:b/>
                <w:bCs/>
                <w:i/>
                <w:iCs/>
              </w:rPr>
              <w:t>Реализация государственных функций, связанных с общегосударственным управлением</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rPr>
                <w:sz w:val="24"/>
                <w:szCs w:val="24"/>
              </w:rPr>
            </w:pPr>
            <w:r>
              <w:t>01</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rPr>
                <w:sz w:val="24"/>
                <w:szCs w:val="24"/>
              </w:rPr>
            </w:pPr>
            <w:r>
              <w:t>13</w:t>
            </w:r>
          </w:p>
        </w:tc>
        <w:tc>
          <w:tcPr>
            <w:tcW w:w="1276" w:type="dxa"/>
            <w:tcBorders>
              <w:top w:val="nil"/>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rPr>
                <w:sz w:val="24"/>
                <w:szCs w:val="24"/>
              </w:rPr>
            </w:pPr>
            <w:r>
              <w:t>092 00 00</w:t>
            </w:r>
          </w:p>
        </w:tc>
        <w:tc>
          <w:tcPr>
            <w:tcW w:w="709" w:type="dxa"/>
            <w:tcBorders>
              <w:top w:val="single" w:sz="8" w:space="0" w:color="auto"/>
              <w:left w:val="nil"/>
              <w:bottom w:val="nil"/>
              <w:right w:val="single" w:sz="8" w:space="0" w:color="000000"/>
            </w:tcBorders>
            <w:hideMark/>
          </w:tcPr>
          <w:p w:rsidR="00AF3FAC" w:rsidRDefault="00AF3FAC">
            <w:pPr>
              <w:jc w:val="center"/>
              <w:rPr>
                <w:sz w:val="24"/>
                <w:szCs w:val="24"/>
              </w:rPr>
            </w:pPr>
            <w:r>
              <w:t> </w:t>
            </w:r>
          </w:p>
        </w:tc>
        <w:tc>
          <w:tcPr>
            <w:tcW w:w="1417" w:type="dxa"/>
            <w:tcBorders>
              <w:top w:val="single" w:sz="8" w:space="0" w:color="auto"/>
              <w:left w:val="nil"/>
              <w:bottom w:val="single" w:sz="8" w:space="0" w:color="auto"/>
              <w:right w:val="single" w:sz="8" w:space="0" w:color="auto"/>
            </w:tcBorders>
            <w:vAlign w:val="bottom"/>
            <w:hideMark/>
          </w:tcPr>
          <w:p w:rsidR="00AF3FAC" w:rsidRDefault="00AF3FAC">
            <w:pPr>
              <w:ind w:right="140"/>
              <w:jc w:val="right"/>
              <w:rPr>
                <w:sz w:val="24"/>
                <w:szCs w:val="24"/>
              </w:rPr>
            </w:pPr>
            <w:r>
              <w:t>4000,00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rPr>
                <w:sz w:val="24"/>
                <w:szCs w:val="24"/>
              </w:rPr>
            </w:pPr>
            <w:r>
              <w:t>4000,00</w:t>
            </w:r>
          </w:p>
        </w:tc>
      </w:tr>
      <w:tr w:rsidR="00AF3FAC" w:rsidTr="00AF3FAC">
        <w:trPr>
          <w:trHeight w:val="273"/>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Закупка товаров, работ и услуг для государственных (муниципальных)  нужд</w:t>
            </w:r>
          </w:p>
        </w:tc>
        <w:tc>
          <w:tcPr>
            <w:tcW w:w="567" w:type="dxa"/>
            <w:tcBorders>
              <w:top w:val="single" w:sz="8" w:space="0" w:color="auto"/>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567" w:type="dxa"/>
            <w:tcBorders>
              <w:top w:val="single" w:sz="8" w:space="0" w:color="auto"/>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13</w:t>
            </w:r>
          </w:p>
        </w:tc>
        <w:tc>
          <w:tcPr>
            <w:tcW w:w="1276" w:type="dxa"/>
            <w:tcBorders>
              <w:top w:val="single" w:sz="8" w:space="0" w:color="auto"/>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092 03 00</w:t>
            </w:r>
          </w:p>
        </w:tc>
        <w:tc>
          <w:tcPr>
            <w:tcW w:w="709" w:type="dxa"/>
            <w:tcBorders>
              <w:top w:val="single" w:sz="8" w:space="0" w:color="auto"/>
              <w:left w:val="nil"/>
              <w:bottom w:val="single" w:sz="8" w:space="0" w:color="auto"/>
              <w:right w:val="single" w:sz="8" w:space="0" w:color="000000"/>
            </w:tcBorders>
            <w:hideMark/>
          </w:tcPr>
          <w:p w:rsidR="00AF3FAC" w:rsidRDefault="00AF3FAC">
            <w:pPr>
              <w:rPr>
                <w:rFonts w:ascii="Times New Roman" w:hAnsi="Times New Roman"/>
                <w:sz w:val="24"/>
                <w:szCs w:val="24"/>
              </w:rPr>
            </w:pPr>
            <w:r>
              <w:t> </w:t>
            </w:r>
          </w:p>
          <w:p w:rsidR="00AF3FAC" w:rsidRDefault="00AF3FAC">
            <w:pPr>
              <w:jc w:val="center"/>
              <w:rPr>
                <w:sz w:val="24"/>
                <w:szCs w:val="24"/>
              </w:rPr>
            </w:pPr>
            <w:r>
              <w:t>200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4000,00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4000,00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закупки товаров, работ и услуг для государственных (муниципальных) нужд</w:t>
            </w:r>
          </w:p>
        </w:tc>
        <w:tc>
          <w:tcPr>
            <w:tcW w:w="567" w:type="dxa"/>
            <w:tcBorders>
              <w:top w:val="nil"/>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567" w:type="dxa"/>
            <w:tcBorders>
              <w:top w:val="nil"/>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13</w:t>
            </w:r>
          </w:p>
        </w:tc>
        <w:tc>
          <w:tcPr>
            <w:tcW w:w="1276" w:type="dxa"/>
            <w:tcBorders>
              <w:top w:val="nil"/>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092 03 00</w:t>
            </w:r>
          </w:p>
        </w:tc>
        <w:tc>
          <w:tcPr>
            <w:tcW w:w="709" w:type="dxa"/>
            <w:tcBorders>
              <w:top w:val="nil"/>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240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4000,00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4000,00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Прочая закупка товаров, работ и услуг для государственных (муниципальных)  нужд</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567"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13</w:t>
            </w:r>
          </w:p>
        </w:tc>
        <w:tc>
          <w:tcPr>
            <w:tcW w:w="1276"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092 03 00</w:t>
            </w:r>
          </w:p>
        </w:tc>
        <w:tc>
          <w:tcPr>
            <w:tcW w:w="709" w:type="dxa"/>
            <w:tcBorders>
              <w:top w:val="single" w:sz="8" w:space="0" w:color="auto"/>
              <w:left w:val="nil"/>
              <w:bottom w:val="nil"/>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244</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4000,00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4000,00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pStyle w:val="6"/>
              <w:jc w:val="both"/>
            </w:pPr>
            <w:r>
              <w:t>Национальная оборона</w:t>
            </w:r>
          </w:p>
        </w:tc>
        <w:tc>
          <w:tcPr>
            <w:tcW w:w="567"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rPr>
                <w:b/>
                <w:bCs/>
              </w:rPr>
              <w:t>02</w:t>
            </w:r>
          </w:p>
        </w:tc>
        <w:tc>
          <w:tcPr>
            <w:tcW w:w="567"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 </w:t>
            </w:r>
          </w:p>
        </w:tc>
        <w:tc>
          <w:tcPr>
            <w:tcW w:w="1276"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 </w:t>
            </w:r>
          </w:p>
        </w:tc>
        <w:tc>
          <w:tcPr>
            <w:tcW w:w="709"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20500,00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rPr>
                <w:b/>
                <w:bCs/>
              </w:rPr>
              <w:t> </w:t>
            </w:r>
          </w:p>
          <w:p w:rsidR="00AF3FAC" w:rsidRDefault="00AF3FAC">
            <w:pPr>
              <w:ind w:right="140"/>
              <w:jc w:val="right"/>
              <w:rPr>
                <w:sz w:val="24"/>
                <w:szCs w:val="24"/>
              </w:rPr>
            </w:pPr>
            <w:r>
              <w:rPr>
                <w:b/>
                <w:bCs/>
              </w:rPr>
              <w:t>20500,00</w:t>
            </w:r>
          </w:p>
        </w:tc>
      </w:tr>
      <w:tr w:rsidR="00AF3FAC" w:rsidTr="00AF3FAC">
        <w:trPr>
          <w:trHeight w:val="633"/>
        </w:trPr>
        <w:tc>
          <w:tcPr>
            <w:tcW w:w="4395" w:type="dxa"/>
            <w:tcBorders>
              <w:top w:val="nil"/>
              <w:left w:val="single" w:sz="8" w:space="0" w:color="auto"/>
              <w:bottom w:val="single" w:sz="8" w:space="0" w:color="auto"/>
              <w:right w:val="single" w:sz="8" w:space="0" w:color="auto"/>
            </w:tcBorders>
            <w:hideMark/>
          </w:tcPr>
          <w:p w:rsidR="00AF3FAC" w:rsidRDefault="00AF3FAC">
            <w:pPr>
              <w:pStyle w:val="6"/>
              <w:jc w:val="both"/>
            </w:pPr>
            <w:r>
              <w:rPr>
                <w:i/>
                <w:iCs/>
              </w:rPr>
              <w:lastRenderedPageBreak/>
              <w:t>Мобилизационная и вневойсковая подготовка</w:t>
            </w:r>
          </w:p>
        </w:tc>
        <w:tc>
          <w:tcPr>
            <w:tcW w:w="567"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02</w:t>
            </w:r>
          </w:p>
        </w:tc>
        <w:tc>
          <w:tcPr>
            <w:tcW w:w="567"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03</w:t>
            </w:r>
          </w:p>
        </w:tc>
        <w:tc>
          <w:tcPr>
            <w:tcW w:w="1276"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 </w:t>
            </w:r>
          </w:p>
        </w:tc>
        <w:tc>
          <w:tcPr>
            <w:tcW w:w="709"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20500,00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rPr>
                <w:sz w:val="24"/>
                <w:szCs w:val="24"/>
              </w:rPr>
            </w:pPr>
            <w:r>
              <w:t>20500,00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pStyle w:val="6"/>
              <w:jc w:val="both"/>
            </w:pPr>
            <w:r>
              <w:rPr>
                <w:i/>
                <w:iCs/>
              </w:rPr>
              <w:t>Руководство и управление в сфере установленных функций</w:t>
            </w:r>
          </w:p>
        </w:tc>
        <w:tc>
          <w:tcPr>
            <w:tcW w:w="567"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02</w:t>
            </w:r>
          </w:p>
        </w:tc>
        <w:tc>
          <w:tcPr>
            <w:tcW w:w="567"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03</w:t>
            </w:r>
          </w:p>
        </w:tc>
        <w:tc>
          <w:tcPr>
            <w:tcW w:w="1276"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001 00 00</w:t>
            </w:r>
          </w:p>
        </w:tc>
        <w:tc>
          <w:tcPr>
            <w:tcW w:w="709"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20500,00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rPr>
                <w:sz w:val="24"/>
                <w:szCs w:val="24"/>
              </w:rPr>
            </w:pPr>
            <w:r>
              <w:t>20500,00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pStyle w:val="6"/>
              <w:jc w:val="both"/>
            </w:pPr>
            <w:r>
              <w:rPr>
                <w:i/>
                <w:iCs/>
              </w:rPr>
              <w:t>Осуществление первичного воинского учета на территориях, где отсутствуют военные комиссариаты</w:t>
            </w:r>
          </w:p>
        </w:tc>
        <w:tc>
          <w:tcPr>
            <w:tcW w:w="567"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02</w:t>
            </w:r>
          </w:p>
        </w:tc>
        <w:tc>
          <w:tcPr>
            <w:tcW w:w="567"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03</w:t>
            </w:r>
          </w:p>
        </w:tc>
        <w:tc>
          <w:tcPr>
            <w:tcW w:w="1276"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001 36 00</w:t>
            </w:r>
          </w:p>
        </w:tc>
        <w:tc>
          <w:tcPr>
            <w:tcW w:w="709"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20500,00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rPr>
                <w:sz w:val="24"/>
                <w:szCs w:val="24"/>
              </w:rPr>
            </w:pPr>
            <w:r>
              <w:t>20500,00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02</w:t>
            </w:r>
          </w:p>
        </w:tc>
        <w:tc>
          <w:tcPr>
            <w:tcW w:w="567"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03</w:t>
            </w:r>
          </w:p>
        </w:tc>
        <w:tc>
          <w:tcPr>
            <w:tcW w:w="1276"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001 36 00</w:t>
            </w:r>
          </w:p>
        </w:tc>
        <w:tc>
          <w:tcPr>
            <w:tcW w:w="709"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100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11214,00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rPr>
                <w:sz w:val="24"/>
                <w:szCs w:val="24"/>
              </w:rPr>
            </w:pPr>
            <w:r>
              <w:t>11214,00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Расходы на выплаты персоналу государственных (муниципальных) органов</w:t>
            </w:r>
          </w:p>
        </w:tc>
        <w:tc>
          <w:tcPr>
            <w:tcW w:w="567"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02</w:t>
            </w:r>
          </w:p>
        </w:tc>
        <w:tc>
          <w:tcPr>
            <w:tcW w:w="567"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03</w:t>
            </w:r>
          </w:p>
        </w:tc>
        <w:tc>
          <w:tcPr>
            <w:tcW w:w="1276"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001 36 00</w:t>
            </w:r>
          </w:p>
        </w:tc>
        <w:tc>
          <w:tcPr>
            <w:tcW w:w="709"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120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11214,00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rPr>
                <w:sz w:val="24"/>
                <w:szCs w:val="24"/>
              </w:rPr>
            </w:pPr>
            <w:r>
              <w:t>11214,00</w:t>
            </w:r>
          </w:p>
        </w:tc>
      </w:tr>
      <w:tr w:rsidR="00AF3FAC" w:rsidTr="00AF3FAC">
        <w:trPr>
          <w:trHeight w:val="315"/>
        </w:trPr>
        <w:tc>
          <w:tcPr>
            <w:tcW w:w="4395" w:type="dxa"/>
            <w:tcBorders>
              <w:top w:val="nil"/>
              <w:left w:val="single" w:sz="8" w:space="0" w:color="auto"/>
              <w:bottom w:val="single" w:sz="8" w:space="0" w:color="auto"/>
              <w:right w:val="single" w:sz="8" w:space="0" w:color="auto"/>
            </w:tcBorders>
            <w:vAlign w:val="bottom"/>
            <w:hideMark/>
          </w:tcPr>
          <w:p w:rsidR="00AF3FAC" w:rsidRDefault="00AF3FAC">
            <w:pPr>
              <w:rPr>
                <w:sz w:val="24"/>
                <w:szCs w:val="24"/>
              </w:rPr>
            </w:pPr>
            <w:r>
              <w:rPr>
                <w:i/>
                <w:iCs/>
              </w:rPr>
              <w:t>Фонд оплаты труда и страховые взносы</w:t>
            </w:r>
          </w:p>
        </w:tc>
        <w:tc>
          <w:tcPr>
            <w:tcW w:w="567"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02</w:t>
            </w:r>
          </w:p>
        </w:tc>
        <w:tc>
          <w:tcPr>
            <w:tcW w:w="567"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03</w:t>
            </w:r>
          </w:p>
        </w:tc>
        <w:tc>
          <w:tcPr>
            <w:tcW w:w="1276"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001 36 00</w:t>
            </w:r>
          </w:p>
        </w:tc>
        <w:tc>
          <w:tcPr>
            <w:tcW w:w="709"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121</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11214,00</w:t>
            </w:r>
          </w:p>
        </w:tc>
        <w:tc>
          <w:tcPr>
            <w:tcW w:w="1559" w:type="dxa"/>
            <w:tcBorders>
              <w:top w:val="nil"/>
              <w:left w:val="nil"/>
              <w:bottom w:val="single" w:sz="8" w:space="0" w:color="auto"/>
              <w:right w:val="single" w:sz="8" w:space="0" w:color="auto"/>
            </w:tcBorders>
            <w:hideMark/>
          </w:tcPr>
          <w:p w:rsidR="00AF3FAC" w:rsidRDefault="00AF3FAC">
            <w:pPr>
              <w:ind w:right="140"/>
              <w:jc w:val="right"/>
              <w:rPr>
                <w:sz w:val="24"/>
                <w:szCs w:val="24"/>
              </w:rPr>
            </w:pPr>
            <w:r>
              <w:t>11214,00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Закупка товаров, работ и услуг для государственных (муниципальных)  нужд</w:t>
            </w:r>
          </w:p>
        </w:tc>
        <w:tc>
          <w:tcPr>
            <w:tcW w:w="567"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02</w:t>
            </w:r>
          </w:p>
        </w:tc>
        <w:tc>
          <w:tcPr>
            <w:tcW w:w="567"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276"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001 36 00</w:t>
            </w:r>
          </w:p>
        </w:tc>
        <w:tc>
          <w:tcPr>
            <w:tcW w:w="709"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200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9286,00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9286,00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t>02</w:t>
            </w:r>
          </w:p>
        </w:tc>
        <w:tc>
          <w:tcPr>
            <w:tcW w:w="567"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t>03</w:t>
            </w:r>
          </w:p>
        </w:tc>
        <w:tc>
          <w:tcPr>
            <w:tcW w:w="1276"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t>001 36 00</w:t>
            </w:r>
          </w:p>
        </w:tc>
        <w:tc>
          <w:tcPr>
            <w:tcW w:w="709"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t>240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9286,00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9286,00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02</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001 36 00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244</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9286,00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9286,00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pStyle w:val="3"/>
            </w:pPr>
            <w:r>
              <w:rPr>
                <w:b w:val="0"/>
                <w:bCs w:val="0"/>
                <w:caps/>
                <w:sz w:val="24"/>
                <w:szCs w:val="24"/>
              </w:rPr>
              <w:lastRenderedPageBreak/>
              <w:t>Жилищно-коммунальное хозяйство</w:t>
            </w:r>
          </w:p>
        </w:tc>
        <w:tc>
          <w:tcPr>
            <w:tcW w:w="567"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rPr>
                <w:b/>
                <w:bCs/>
              </w:rPr>
              <w:t>05</w:t>
            </w:r>
          </w:p>
        </w:tc>
        <w:tc>
          <w:tcPr>
            <w:tcW w:w="567"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rPr>
                <w:b/>
                <w:bCs/>
              </w:rPr>
              <w:t> </w:t>
            </w:r>
          </w:p>
        </w:tc>
        <w:tc>
          <w:tcPr>
            <w:tcW w:w="1276"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rPr>
                <w:b/>
                <w:bCs/>
              </w:rPr>
              <w:t> </w:t>
            </w:r>
          </w:p>
        </w:tc>
        <w:tc>
          <w:tcPr>
            <w:tcW w:w="709"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rPr>
                <w:b/>
                <w:bCs/>
              </w:rP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359000,00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rPr>
                <w:b/>
                <w:bCs/>
              </w:rPr>
              <w:t> </w:t>
            </w:r>
          </w:p>
          <w:p w:rsidR="00AF3FAC" w:rsidRDefault="00AF3FAC">
            <w:pPr>
              <w:ind w:right="140"/>
              <w:jc w:val="right"/>
              <w:rPr>
                <w:sz w:val="24"/>
                <w:szCs w:val="24"/>
              </w:rPr>
            </w:pPr>
            <w:r>
              <w:rPr>
                <w:b/>
                <w:bCs/>
              </w:rPr>
              <w:t>380700,00</w:t>
            </w:r>
          </w:p>
        </w:tc>
      </w:tr>
      <w:tr w:rsidR="00AF3FAC" w:rsidTr="00AF3FAC">
        <w:trPr>
          <w:trHeight w:val="315"/>
        </w:trPr>
        <w:tc>
          <w:tcPr>
            <w:tcW w:w="4395" w:type="dxa"/>
            <w:tcBorders>
              <w:top w:val="nil"/>
              <w:left w:val="single" w:sz="8" w:space="0" w:color="auto"/>
              <w:bottom w:val="single" w:sz="8" w:space="0" w:color="auto"/>
              <w:right w:val="single" w:sz="8" w:space="0" w:color="auto"/>
            </w:tcBorders>
            <w:vAlign w:val="center"/>
            <w:hideMark/>
          </w:tcPr>
          <w:p w:rsidR="00AF3FAC" w:rsidRDefault="00AF3FAC">
            <w:pPr>
              <w:ind w:left="36" w:right="68"/>
              <w:rPr>
                <w:sz w:val="24"/>
                <w:szCs w:val="24"/>
              </w:rPr>
            </w:pPr>
            <w:r>
              <w:rPr>
                <w:b/>
                <w:bCs/>
              </w:rPr>
              <w:t>Жилищное хозяйство</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01</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 </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20000,00</w:t>
            </w:r>
          </w:p>
        </w:tc>
        <w:tc>
          <w:tcPr>
            <w:tcW w:w="1559" w:type="dxa"/>
            <w:tcBorders>
              <w:top w:val="nil"/>
              <w:left w:val="nil"/>
              <w:bottom w:val="single" w:sz="8" w:space="0" w:color="auto"/>
              <w:right w:val="single" w:sz="8" w:space="0" w:color="auto"/>
            </w:tcBorders>
            <w:hideMark/>
          </w:tcPr>
          <w:p w:rsidR="00AF3FAC" w:rsidRDefault="00AF3FAC">
            <w:pPr>
              <w:ind w:right="140"/>
              <w:jc w:val="right"/>
              <w:rPr>
                <w:sz w:val="24"/>
                <w:szCs w:val="24"/>
              </w:rPr>
            </w:pPr>
            <w: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pStyle w:val="3"/>
            </w:pPr>
            <w:r>
              <w:rPr>
                <w:b w:val="0"/>
                <w:bCs w:val="0"/>
                <w:i/>
                <w:iCs/>
                <w:sz w:val="24"/>
                <w:szCs w:val="24"/>
              </w:rPr>
              <w:t>Поддержка жилищного хозяйства</w:t>
            </w:r>
          </w:p>
        </w:tc>
        <w:tc>
          <w:tcPr>
            <w:tcW w:w="567"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t>01</w:t>
            </w:r>
          </w:p>
        </w:tc>
        <w:tc>
          <w:tcPr>
            <w:tcW w:w="1276"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t>350 00 00</w:t>
            </w:r>
          </w:p>
        </w:tc>
        <w:tc>
          <w:tcPr>
            <w:tcW w:w="709" w:type="dxa"/>
            <w:tcBorders>
              <w:top w:val="nil"/>
              <w:left w:val="nil"/>
              <w:bottom w:val="single" w:sz="8" w:space="0" w:color="auto"/>
              <w:right w:val="single" w:sz="8" w:space="0" w:color="auto"/>
            </w:tcBorders>
            <w:vAlign w:val="bottom"/>
            <w:hideMark/>
          </w:tcPr>
          <w:p w:rsidR="00AF3FAC" w:rsidRDefault="00AF3FAC">
            <w:pPr>
              <w:jc w:val="center"/>
              <w:rPr>
                <w:sz w:val="24"/>
                <w:szCs w:val="24"/>
              </w:rPr>
            </w:pPr>
            <w:r>
              <w:rPr>
                <w:b/>
                <w:bCs/>
              </w:rP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20000,00</w:t>
            </w:r>
          </w:p>
        </w:tc>
        <w:tc>
          <w:tcPr>
            <w:tcW w:w="1559" w:type="dxa"/>
            <w:tcBorders>
              <w:top w:val="nil"/>
              <w:left w:val="nil"/>
              <w:bottom w:val="single" w:sz="8" w:space="0" w:color="auto"/>
              <w:right w:val="single" w:sz="8" w:space="0" w:color="auto"/>
            </w:tcBorders>
            <w:hideMark/>
          </w:tcPr>
          <w:p w:rsidR="00AF3FAC" w:rsidRDefault="00AF3FAC">
            <w:pPr>
              <w:ind w:right="140"/>
              <w:jc w:val="right"/>
              <w:rPr>
                <w:sz w:val="24"/>
                <w:szCs w:val="24"/>
              </w:rPr>
            </w:pPr>
            <w: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pStyle w:val="3"/>
            </w:pPr>
            <w:r>
              <w:rPr>
                <w:b w:val="0"/>
                <w:bCs w:val="0"/>
                <w:i/>
                <w:iCs/>
                <w:sz w:val="24"/>
                <w:szCs w:val="24"/>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01</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350 02 00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20000,00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rPr>
                <w:sz w:val="24"/>
                <w:szCs w:val="24"/>
              </w:rPr>
            </w:pPr>
            <w: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01</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350 02 00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200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20000,00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01</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350 02 00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240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20000,00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01</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350 02 00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244</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20000,00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vAlign w:val="center"/>
            <w:hideMark/>
          </w:tcPr>
          <w:p w:rsidR="00AF3FAC" w:rsidRDefault="00AF3FAC">
            <w:pPr>
              <w:ind w:left="36" w:right="68"/>
              <w:rPr>
                <w:sz w:val="24"/>
                <w:szCs w:val="24"/>
              </w:rPr>
            </w:pPr>
            <w:r>
              <w:rPr>
                <w:b/>
                <w:bCs/>
              </w:rPr>
              <w:t>Коммунальное хозяйство</w:t>
            </w:r>
          </w:p>
        </w:tc>
        <w:tc>
          <w:tcPr>
            <w:tcW w:w="567" w:type="dxa"/>
            <w:tcBorders>
              <w:top w:val="nil"/>
              <w:left w:val="nil"/>
              <w:bottom w:val="nil"/>
              <w:right w:val="single" w:sz="8" w:space="0" w:color="000000"/>
            </w:tcBorders>
            <w:vAlign w:val="bottom"/>
            <w:hideMark/>
          </w:tcPr>
          <w:p w:rsidR="00AF3FAC" w:rsidRDefault="00AF3FAC">
            <w:pPr>
              <w:jc w:val="center"/>
              <w:rPr>
                <w:sz w:val="24"/>
                <w:szCs w:val="24"/>
              </w:rPr>
            </w:pPr>
            <w:r>
              <w:rPr>
                <w:b/>
                <w:bCs/>
              </w:rPr>
              <w:t>05</w:t>
            </w:r>
          </w:p>
        </w:tc>
        <w:tc>
          <w:tcPr>
            <w:tcW w:w="567" w:type="dxa"/>
            <w:tcBorders>
              <w:top w:val="nil"/>
              <w:left w:val="nil"/>
              <w:bottom w:val="nil"/>
              <w:right w:val="single" w:sz="8" w:space="0" w:color="000000"/>
            </w:tcBorders>
            <w:vAlign w:val="bottom"/>
            <w:hideMark/>
          </w:tcPr>
          <w:p w:rsidR="00AF3FAC" w:rsidRDefault="00AF3FAC">
            <w:pPr>
              <w:jc w:val="center"/>
              <w:rPr>
                <w:sz w:val="24"/>
                <w:szCs w:val="24"/>
              </w:rPr>
            </w:pPr>
            <w:r>
              <w:rPr>
                <w:b/>
                <w:bCs/>
              </w:rPr>
              <w:t>02</w:t>
            </w:r>
          </w:p>
        </w:tc>
        <w:tc>
          <w:tcPr>
            <w:tcW w:w="1276" w:type="dxa"/>
            <w:tcBorders>
              <w:top w:val="nil"/>
              <w:left w:val="nil"/>
              <w:bottom w:val="nil"/>
              <w:right w:val="single" w:sz="8" w:space="0" w:color="000000"/>
            </w:tcBorders>
            <w:vAlign w:val="bottom"/>
            <w:hideMark/>
          </w:tcPr>
          <w:p w:rsidR="00AF3FAC" w:rsidRDefault="00AF3FAC">
            <w:pPr>
              <w:jc w:val="center"/>
              <w:rPr>
                <w:sz w:val="24"/>
                <w:szCs w:val="24"/>
              </w:rPr>
            </w:pPr>
            <w:r>
              <w:rPr>
                <w:b/>
                <w:bCs/>
              </w:rPr>
              <w:t> </w:t>
            </w:r>
          </w:p>
        </w:tc>
        <w:tc>
          <w:tcPr>
            <w:tcW w:w="709" w:type="dxa"/>
            <w:tcBorders>
              <w:top w:val="nil"/>
              <w:left w:val="nil"/>
              <w:bottom w:val="nil"/>
              <w:right w:val="single" w:sz="8" w:space="0" w:color="000000"/>
            </w:tcBorders>
            <w:vAlign w:val="bottom"/>
            <w:hideMark/>
          </w:tcPr>
          <w:p w:rsidR="00AF3FAC" w:rsidRDefault="00AF3FAC">
            <w:pPr>
              <w:jc w:val="center"/>
              <w:rPr>
                <w:sz w:val="24"/>
                <w:szCs w:val="24"/>
              </w:rPr>
            </w:pPr>
            <w:r>
              <w:rPr>
                <w:b/>
                <w:bCs/>
              </w:rP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5000,00</w:t>
            </w:r>
          </w:p>
        </w:tc>
        <w:tc>
          <w:tcPr>
            <w:tcW w:w="1559" w:type="dxa"/>
            <w:tcBorders>
              <w:top w:val="nil"/>
              <w:left w:val="nil"/>
              <w:bottom w:val="single" w:sz="8" w:space="0" w:color="auto"/>
              <w:right w:val="single" w:sz="8" w:space="0" w:color="auto"/>
            </w:tcBorders>
            <w:hideMark/>
          </w:tcPr>
          <w:p w:rsidR="00AF3FAC" w:rsidRDefault="00AF3FAC">
            <w:pPr>
              <w:ind w:right="140"/>
              <w:jc w:val="right"/>
              <w:rPr>
                <w:sz w:val="24"/>
                <w:szCs w:val="24"/>
              </w:rPr>
            </w:pPr>
            <w:r>
              <w:rPr>
                <w:b/>
                <w:bCs/>
              </w:rP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vAlign w:val="center"/>
            <w:hideMark/>
          </w:tcPr>
          <w:p w:rsidR="00AF3FAC" w:rsidRDefault="00AF3FAC">
            <w:pPr>
              <w:ind w:left="36" w:right="68"/>
              <w:rPr>
                <w:sz w:val="24"/>
                <w:szCs w:val="24"/>
              </w:rPr>
            </w:pPr>
            <w:r>
              <w:rPr>
                <w:b/>
                <w:bCs/>
                <w:i/>
                <w:iCs/>
              </w:rPr>
              <w:t>Поддержка коммунального хозяйства</w:t>
            </w:r>
          </w:p>
        </w:tc>
        <w:tc>
          <w:tcPr>
            <w:tcW w:w="567"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05</w:t>
            </w:r>
          </w:p>
        </w:tc>
        <w:tc>
          <w:tcPr>
            <w:tcW w:w="567"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02</w:t>
            </w:r>
          </w:p>
        </w:tc>
        <w:tc>
          <w:tcPr>
            <w:tcW w:w="1276"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351 00 00</w:t>
            </w:r>
          </w:p>
        </w:tc>
        <w:tc>
          <w:tcPr>
            <w:tcW w:w="709"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5000,00</w:t>
            </w:r>
          </w:p>
        </w:tc>
        <w:tc>
          <w:tcPr>
            <w:tcW w:w="1559" w:type="dxa"/>
            <w:tcBorders>
              <w:top w:val="nil"/>
              <w:left w:val="nil"/>
              <w:bottom w:val="single" w:sz="8" w:space="0" w:color="auto"/>
              <w:right w:val="single" w:sz="8" w:space="0" w:color="auto"/>
            </w:tcBorders>
            <w:hideMark/>
          </w:tcPr>
          <w:p w:rsidR="00AF3FAC" w:rsidRDefault="00AF3FAC">
            <w:pPr>
              <w:ind w:right="140"/>
              <w:jc w:val="right"/>
              <w:rPr>
                <w:sz w:val="24"/>
                <w:szCs w:val="24"/>
              </w:rPr>
            </w:pPr>
            <w: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vAlign w:val="center"/>
            <w:hideMark/>
          </w:tcPr>
          <w:p w:rsidR="00AF3FAC" w:rsidRDefault="00AF3FAC">
            <w:pPr>
              <w:ind w:left="36" w:right="68"/>
              <w:rPr>
                <w:sz w:val="24"/>
                <w:szCs w:val="24"/>
              </w:rPr>
            </w:pPr>
            <w:r>
              <w:rPr>
                <w:b/>
                <w:bCs/>
                <w:i/>
                <w:iCs/>
              </w:rPr>
              <w:t>Мероприятия в области коммунального хозяйства</w:t>
            </w:r>
          </w:p>
        </w:tc>
        <w:tc>
          <w:tcPr>
            <w:tcW w:w="567"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05</w:t>
            </w:r>
          </w:p>
        </w:tc>
        <w:tc>
          <w:tcPr>
            <w:tcW w:w="567"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02</w:t>
            </w:r>
          </w:p>
        </w:tc>
        <w:tc>
          <w:tcPr>
            <w:tcW w:w="1276"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351 05 00</w:t>
            </w:r>
          </w:p>
        </w:tc>
        <w:tc>
          <w:tcPr>
            <w:tcW w:w="709" w:type="dxa"/>
            <w:tcBorders>
              <w:top w:val="single" w:sz="8" w:space="0" w:color="auto"/>
              <w:left w:val="nil"/>
              <w:bottom w:val="nil"/>
              <w:right w:val="single" w:sz="8" w:space="0" w:color="000000"/>
            </w:tcBorders>
            <w:vAlign w:val="bottom"/>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Закупка товаров, работ и услуг для государственных (муниципальных)  нужд</w:t>
            </w:r>
          </w:p>
        </w:tc>
        <w:tc>
          <w:tcPr>
            <w:tcW w:w="567"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02</w:t>
            </w:r>
          </w:p>
        </w:tc>
        <w:tc>
          <w:tcPr>
            <w:tcW w:w="1276"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351 05 00</w:t>
            </w:r>
          </w:p>
        </w:tc>
        <w:tc>
          <w:tcPr>
            <w:tcW w:w="709"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200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закупки товаров, работ и услуг для государственных (муниципальных) нужд</w:t>
            </w:r>
          </w:p>
        </w:tc>
        <w:tc>
          <w:tcPr>
            <w:tcW w:w="567" w:type="dxa"/>
            <w:tcBorders>
              <w:top w:val="nil"/>
              <w:left w:val="nil"/>
              <w:bottom w:val="nil"/>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nil"/>
              <w:right w:val="single" w:sz="8" w:space="0" w:color="000000"/>
            </w:tcBorders>
            <w:vAlign w:val="bottom"/>
            <w:hideMark/>
          </w:tcPr>
          <w:p w:rsidR="00AF3FAC" w:rsidRDefault="00AF3FAC">
            <w:pPr>
              <w:jc w:val="center"/>
              <w:rPr>
                <w:sz w:val="24"/>
                <w:szCs w:val="24"/>
              </w:rPr>
            </w:pPr>
            <w:r>
              <w:t>02</w:t>
            </w:r>
          </w:p>
        </w:tc>
        <w:tc>
          <w:tcPr>
            <w:tcW w:w="1276" w:type="dxa"/>
            <w:tcBorders>
              <w:top w:val="nil"/>
              <w:left w:val="nil"/>
              <w:bottom w:val="nil"/>
              <w:right w:val="single" w:sz="8" w:space="0" w:color="000000"/>
            </w:tcBorders>
            <w:vAlign w:val="bottom"/>
            <w:hideMark/>
          </w:tcPr>
          <w:p w:rsidR="00AF3FAC" w:rsidRDefault="00AF3FAC">
            <w:pPr>
              <w:jc w:val="center"/>
              <w:rPr>
                <w:sz w:val="24"/>
                <w:szCs w:val="24"/>
              </w:rPr>
            </w:pPr>
            <w:r>
              <w:t>351 05 00</w:t>
            </w:r>
          </w:p>
        </w:tc>
        <w:tc>
          <w:tcPr>
            <w:tcW w:w="709" w:type="dxa"/>
            <w:tcBorders>
              <w:top w:val="nil"/>
              <w:left w:val="nil"/>
              <w:bottom w:val="nil"/>
              <w:right w:val="single" w:sz="8" w:space="0" w:color="000000"/>
            </w:tcBorders>
            <w:vAlign w:val="bottom"/>
            <w:hideMark/>
          </w:tcPr>
          <w:p w:rsidR="00AF3FAC" w:rsidRDefault="00AF3FAC">
            <w:pPr>
              <w:jc w:val="center"/>
              <w:rPr>
                <w:sz w:val="24"/>
                <w:szCs w:val="24"/>
              </w:rPr>
            </w:pPr>
            <w:r>
              <w:t>240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Прочая закупка товаров, работ и услуг для государственных (муниципальных)  нужд</w:t>
            </w:r>
          </w:p>
        </w:tc>
        <w:tc>
          <w:tcPr>
            <w:tcW w:w="567"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02</w:t>
            </w:r>
          </w:p>
        </w:tc>
        <w:tc>
          <w:tcPr>
            <w:tcW w:w="1276"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351 05 00</w:t>
            </w:r>
          </w:p>
        </w:tc>
        <w:tc>
          <w:tcPr>
            <w:tcW w:w="709" w:type="dxa"/>
            <w:tcBorders>
              <w:top w:val="single" w:sz="8" w:space="0" w:color="auto"/>
              <w:left w:val="nil"/>
              <w:bottom w:val="single" w:sz="8" w:space="0" w:color="auto"/>
              <w:right w:val="single" w:sz="8" w:space="0" w:color="000000"/>
            </w:tcBorders>
            <w:vAlign w:val="bottom"/>
            <w:hideMark/>
          </w:tcPr>
          <w:p w:rsidR="00AF3FAC" w:rsidRDefault="00AF3FAC">
            <w:pPr>
              <w:jc w:val="center"/>
              <w:rPr>
                <w:sz w:val="24"/>
                <w:szCs w:val="24"/>
              </w:rPr>
            </w:pPr>
            <w:r>
              <w:t>244</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vAlign w:val="center"/>
            <w:hideMark/>
          </w:tcPr>
          <w:p w:rsidR="00AF3FAC" w:rsidRDefault="00AF3FAC">
            <w:pPr>
              <w:ind w:left="36" w:right="68"/>
              <w:rPr>
                <w:sz w:val="24"/>
                <w:szCs w:val="24"/>
              </w:rPr>
            </w:pPr>
            <w:r>
              <w:rPr>
                <w:b/>
                <w:bCs/>
                <w:i/>
                <w:iCs/>
              </w:rPr>
              <w:t>Ремонт водопроводных сетей</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02</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351 06 00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67"/>
              <w:jc w:val="right"/>
              <w:rPr>
                <w:sz w:val="24"/>
                <w:szCs w:val="24"/>
              </w:rPr>
            </w:pPr>
            <w:r>
              <w:rPr>
                <w:b/>
                <w:bCs/>
              </w:rPr>
              <w:t>5000,00</w:t>
            </w:r>
          </w:p>
        </w:tc>
        <w:tc>
          <w:tcPr>
            <w:tcW w:w="1559" w:type="dxa"/>
            <w:tcBorders>
              <w:top w:val="nil"/>
              <w:left w:val="nil"/>
              <w:bottom w:val="single" w:sz="8" w:space="0" w:color="auto"/>
              <w:right w:val="single" w:sz="8" w:space="0" w:color="auto"/>
            </w:tcBorders>
            <w:hideMark/>
          </w:tcPr>
          <w:p w:rsidR="00AF3FAC" w:rsidRDefault="00AF3FAC">
            <w:pPr>
              <w:ind w:right="67"/>
              <w:jc w:val="right"/>
              <w:rPr>
                <w:sz w:val="24"/>
                <w:szCs w:val="24"/>
              </w:rPr>
            </w:pPr>
            <w:r>
              <w:rPr>
                <w:b/>
                <w:bCs/>
              </w:rP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vAlign w:val="center"/>
            <w:hideMark/>
          </w:tcPr>
          <w:p w:rsidR="00AF3FAC" w:rsidRDefault="00AF3FAC">
            <w:pPr>
              <w:ind w:left="36" w:right="68"/>
              <w:rPr>
                <w:sz w:val="24"/>
                <w:szCs w:val="24"/>
              </w:rPr>
            </w:pPr>
            <w:r>
              <w:rPr>
                <w:i/>
                <w:iCs/>
              </w:rPr>
              <w:t>Выполнение функций органами местного самоуправления</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02</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351 06 00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500</w:t>
            </w:r>
          </w:p>
        </w:tc>
        <w:tc>
          <w:tcPr>
            <w:tcW w:w="1417" w:type="dxa"/>
            <w:tcBorders>
              <w:top w:val="nil"/>
              <w:left w:val="nil"/>
              <w:bottom w:val="single" w:sz="8" w:space="0" w:color="auto"/>
              <w:right w:val="single" w:sz="8" w:space="0" w:color="auto"/>
            </w:tcBorders>
            <w:vAlign w:val="bottom"/>
            <w:hideMark/>
          </w:tcPr>
          <w:p w:rsidR="00AF3FAC" w:rsidRDefault="00AF3FAC">
            <w:pPr>
              <w:ind w:right="67"/>
              <w:jc w:val="right"/>
              <w:rPr>
                <w:sz w:val="24"/>
                <w:szCs w:val="24"/>
              </w:rPr>
            </w:pPr>
            <w:r>
              <w:t>5000,00</w:t>
            </w:r>
          </w:p>
        </w:tc>
        <w:tc>
          <w:tcPr>
            <w:tcW w:w="1559" w:type="dxa"/>
            <w:tcBorders>
              <w:top w:val="nil"/>
              <w:left w:val="nil"/>
              <w:bottom w:val="single" w:sz="8" w:space="0" w:color="auto"/>
              <w:right w:val="single" w:sz="8" w:space="0" w:color="auto"/>
            </w:tcBorders>
            <w:hideMark/>
          </w:tcPr>
          <w:p w:rsidR="00AF3FAC" w:rsidRDefault="00AF3FAC">
            <w:pPr>
              <w:ind w:right="67"/>
              <w:jc w:val="right"/>
              <w:rPr>
                <w:rFonts w:ascii="Times New Roman" w:hAnsi="Times New Roman"/>
                <w:sz w:val="24"/>
                <w:szCs w:val="24"/>
              </w:rPr>
            </w:pPr>
            <w:r>
              <w:t> </w:t>
            </w:r>
          </w:p>
          <w:p w:rsidR="00AF3FAC" w:rsidRDefault="00AF3FAC">
            <w:pPr>
              <w:ind w:right="67"/>
              <w:jc w:val="right"/>
              <w:rPr>
                <w:sz w:val="24"/>
                <w:szCs w:val="24"/>
              </w:rPr>
            </w:pPr>
            <w: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lastRenderedPageBreak/>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02</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351 06 00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200</w:t>
            </w:r>
          </w:p>
        </w:tc>
        <w:tc>
          <w:tcPr>
            <w:tcW w:w="1417" w:type="dxa"/>
            <w:tcBorders>
              <w:top w:val="nil"/>
              <w:left w:val="nil"/>
              <w:bottom w:val="single" w:sz="8" w:space="0" w:color="auto"/>
              <w:right w:val="single" w:sz="8" w:space="0" w:color="auto"/>
            </w:tcBorders>
            <w:vAlign w:val="bottom"/>
            <w:hideMark/>
          </w:tcPr>
          <w:p w:rsidR="00AF3FAC" w:rsidRDefault="00AF3FAC">
            <w:pPr>
              <w:ind w:right="67"/>
              <w:jc w:val="right"/>
              <w:rPr>
                <w:sz w:val="24"/>
                <w:szCs w:val="24"/>
              </w:rPr>
            </w:pPr>
            <w:r>
              <w:t>5000,00</w:t>
            </w:r>
          </w:p>
        </w:tc>
        <w:tc>
          <w:tcPr>
            <w:tcW w:w="1559" w:type="dxa"/>
            <w:tcBorders>
              <w:top w:val="nil"/>
              <w:left w:val="nil"/>
              <w:bottom w:val="single" w:sz="8" w:space="0" w:color="auto"/>
              <w:right w:val="single" w:sz="8" w:space="0" w:color="auto"/>
            </w:tcBorders>
            <w:hideMark/>
          </w:tcPr>
          <w:p w:rsidR="00AF3FAC" w:rsidRDefault="00AF3FAC">
            <w:pPr>
              <w:ind w:right="67"/>
              <w:jc w:val="center"/>
              <w:rPr>
                <w:rFonts w:ascii="Times New Roman" w:hAnsi="Times New Roman"/>
                <w:sz w:val="24"/>
                <w:szCs w:val="24"/>
              </w:rPr>
            </w:pPr>
            <w:r>
              <w:t> </w:t>
            </w:r>
          </w:p>
          <w:p w:rsidR="00AF3FAC" w:rsidRDefault="00AF3FAC">
            <w:pPr>
              <w:ind w:right="67"/>
              <w:jc w:val="right"/>
              <w:rPr>
                <w:sz w:val="24"/>
                <w:szCs w:val="24"/>
              </w:rPr>
            </w:pPr>
            <w: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02</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351 06 00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240</w:t>
            </w:r>
          </w:p>
        </w:tc>
        <w:tc>
          <w:tcPr>
            <w:tcW w:w="1417" w:type="dxa"/>
            <w:tcBorders>
              <w:top w:val="nil"/>
              <w:left w:val="nil"/>
              <w:bottom w:val="single" w:sz="8" w:space="0" w:color="auto"/>
              <w:right w:val="single" w:sz="8" w:space="0" w:color="auto"/>
            </w:tcBorders>
            <w:vAlign w:val="bottom"/>
            <w:hideMark/>
          </w:tcPr>
          <w:p w:rsidR="00AF3FAC" w:rsidRDefault="00AF3FAC">
            <w:pPr>
              <w:ind w:right="67"/>
              <w:jc w:val="right"/>
              <w:rPr>
                <w:sz w:val="24"/>
                <w:szCs w:val="24"/>
              </w:rPr>
            </w:pPr>
            <w:r>
              <w:t>5000,00</w:t>
            </w:r>
          </w:p>
        </w:tc>
        <w:tc>
          <w:tcPr>
            <w:tcW w:w="1559" w:type="dxa"/>
            <w:tcBorders>
              <w:top w:val="nil"/>
              <w:left w:val="nil"/>
              <w:bottom w:val="single" w:sz="8" w:space="0" w:color="auto"/>
              <w:right w:val="single" w:sz="8" w:space="0" w:color="auto"/>
            </w:tcBorders>
            <w:hideMark/>
          </w:tcPr>
          <w:p w:rsidR="00AF3FAC" w:rsidRDefault="00AF3FAC">
            <w:pPr>
              <w:ind w:right="67"/>
              <w:jc w:val="right"/>
              <w:rPr>
                <w:rFonts w:ascii="Times New Roman" w:hAnsi="Times New Roman"/>
                <w:sz w:val="24"/>
                <w:szCs w:val="24"/>
              </w:rPr>
            </w:pPr>
            <w:r>
              <w:t> </w:t>
            </w:r>
          </w:p>
          <w:p w:rsidR="00AF3FAC" w:rsidRDefault="00AF3FAC">
            <w:pPr>
              <w:ind w:right="67"/>
              <w:jc w:val="right"/>
              <w:rPr>
                <w:sz w:val="24"/>
                <w:szCs w:val="24"/>
              </w:rPr>
            </w:pPr>
            <w: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02</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351 06 00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244</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jc w:val="both"/>
              <w:rPr>
                <w:sz w:val="24"/>
                <w:szCs w:val="24"/>
              </w:rPr>
            </w:pPr>
            <w:r>
              <w:rPr>
                <w:b/>
                <w:bCs/>
                <w:i/>
                <w:iCs/>
              </w:rPr>
              <w:t>Б</w:t>
            </w:r>
            <w:r>
              <w:rPr>
                <w:b/>
                <w:bCs/>
              </w:rPr>
              <w:t>лагоустройство</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 </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334000,00</w:t>
            </w:r>
          </w:p>
        </w:tc>
        <w:tc>
          <w:tcPr>
            <w:tcW w:w="1559" w:type="dxa"/>
            <w:tcBorders>
              <w:top w:val="nil"/>
              <w:left w:val="nil"/>
              <w:bottom w:val="single" w:sz="8" w:space="0" w:color="auto"/>
              <w:right w:val="single" w:sz="8" w:space="0" w:color="auto"/>
            </w:tcBorders>
            <w:hideMark/>
          </w:tcPr>
          <w:p w:rsidR="00AF3FAC" w:rsidRDefault="00AF3FAC">
            <w:pPr>
              <w:ind w:right="140"/>
              <w:jc w:val="right"/>
              <w:rPr>
                <w:sz w:val="24"/>
                <w:szCs w:val="24"/>
              </w:rPr>
            </w:pPr>
            <w:r>
              <w:rPr>
                <w:b/>
                <w:bCs/>
              </w:rPr>
              <w:t>370700,00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jc w:val="both"/>
              <w:rPr>
                <w:sz w:val="24"/>
                <w:szCs w:val="24"/>
              </w:rPr>
            </w:pPr>
            <w:r>
              <w:rPr>
                <w:b/>
                <w:bCs/>
                <w:i/>
                <w:iCs/>
              </w:rPr>
              <w:t>Благоустройство</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600 00 00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334000,00</w:t>
            </w:r>
          </w:p>
        </w:tc>
        <w:tc>
          <w:tcPr>
            <w:tcW w:w="1559" w:type="dxa"/>
            <w:tcBorders>
              <w:top w:val="nil"/>
              <w:left w:val="nil"/>
              <w:bottom w:val="single" w:sz="8" w:space="0" w:color="auto"/>
              <w:right w:val="single" w:sz="8" w:space="0" w:color="auto"/>
            </w:tcBorders>
            <w:hideMark/>
          </w:tcPr>
          <w:p w:rsidR="00AF3FAC" w:rsidRDefault="00AF3FAC">
            <w:pPr>
              <w:ind w:right="140"/>
              <w:jc w:val="right"/>
              <w:rPr>
                <w:sz w:val="24"/>
                <w:szCs w:val="24"/>
              </w:rPr>
            </w:pPr>
            <w:r>
              <w:t>370700,00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jc w:val="both"/>
              <w:rPr>
                <w:sz w:val="24"/>
                <w:szCs w:val="24"/>
              </w:rPr>
            </w:pPr>
            <w:r>
              <w:rPr>
                <w:b/>
                <w:bCs/>
              </w:rPr>
              <w:t>Уличное освещение</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600 01 00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279000,00</w:t>
            </w:r>
          </w:p>
        </w:tc>
        <w:tc>
          <w:tcPr>
            <w:tcW w:w="1559" w:type="dxa"/>
            <w:tcBorders>
              <w:top w:val="nil"/>
              <w:left w:val="nil"/>
              <w:bottom w:val="single" w:sz="8" w:space="0" w:color="auto"/>
              <w:right w:val="single" w:sz="8" w:space="0" w:color="auto"/>
            </w:tcBorders>
            <w:hideMark/>
          </w:tcPr>
          <w:p w:rsidR="00AF3FAC" w:rsidRDefault="00AF3FAC">
            <w:pPr>
              <w:ind w:right="140"/>
              <w:jc w:val="right"/>
              <w:rPr>
                <w:sz w:val="24"/>
                <w:szCs w:val="24"/>
              </w:rPr>
            </w:pPr>
            <w:r>
              <w:t>343700,00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600 01 00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200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279000,00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343700,00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600 01 00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240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279000,00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343700,00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600 01 00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244</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279000,00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343700,00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jc w:val="both"/>
              <w:rPr>
                <w:sz w:val="24"/>
                <w:szCs w:val="24"/>
              </w:rPr>
            </w:pPr>
            <w:r>
              <w:rPr>
                <w:b/>
                <w:bCs/>
              </w:rPr>
              <w:t>Содержание автомобильных дорог и инженерных сооружений на них в границах городских округов и поселений в рамках благоустройства</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600 02 00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50000,00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rPr>
                <w:sz w:val="24"/>
                <w:szCs w:val="24"/>
              </w:rPr>
            </w:pPr>
            <w:r>
              <w:rPr>
                <w:b/>
                <w:bCs/>
              </w:rPr>
              <w:t>22000,00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600 02 00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200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22000,00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600 02 00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240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22000,00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600 02 00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244</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22000,00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jc w:val="both"/>
              <w:rPr>
                <w:sz w:val="24"/>
                <w:szCs w:val="24"/>
              </w:rPr>
            </w:pPr>
            <w:r>
              <w:rPr>
                <w:b/>
                <w:bCs/>
              </w:rPr>
              <w:t>Прочие мероприятия по благоустройству городских округов и поселений</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600 05 00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5000,00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rPr>
                <w:b/>
                <w:bCs/>
              </w:rPr>
              <w:t> </w:t>
            </w:r>
          </w:p>
          <w:p w:rsidR="00AF3FAC" w:rsidRDefault="00AF3FAC">
            <w:pPr>
              <w:ind w:right="140"/>
              <w:jc w:val="right"/>
            </w:pPr>
            <w:r>
              <w:rPr>
                <w:b/>
                <w:bCs/>
              </w:rPr>
              <w:t> </w:t>
            </w:r>
          </w:p>
          <w:p w:rsidR="00AF3FAC" w:rsidRDefault="00AF3FAC">
            <w:pPr>
              <w:ind w:right="140"/>
              <w:jc w:val="right"/>
              <w:rPr>
                <w:sz w:val="24"/>
                <w:szCs w:val="24"/>
              </w:rPr>
            </w:pPr>
            <w:r>
              <w:rPr>
                <w:b/>
                <w:bCs/>
              </w:rP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lastRenderedPageBreak/>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600 05 00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200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600 05 00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240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03</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600 05 00</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244</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5000,00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rPr>
              <w:t xml:space="preserve">КУЛЬТУРА  И  КИНЕМАТОГРАФИЯ </w:t>
            </w:r>
          </w:p>
        </w:tc>
        <w:tc>
          <w:tcPr>
            <w:tcW w:w="567" w:type="dxa"/>
            <w:tcBorders>
              <w:top w:val="nil"/>
              <w:left w:val="nil"/>
              <w:bottom w:val="single" w:sz="8" w:space="0" w:color="auto"/>
              <w:right w:val="single" w:sz="8" w:space="0" w:color="000000"/>
            </w:tcBorders>
            <w:hideMark/>
          </w:tcPr>
          <w:p w:rsidR="00AF3FAC" w:rsidRDefault="00AF3FAC">
            <w:pPr>
              <w:jc w:val="center"/>
              <w:rPr>
                <w:sz w:val="24"/>
                <w:szCs w:val="24"/>
              </w:rPr>
            </w:pPr>
            <w:r>
              <w:rPr>
                <w:b/>
                <w:bCs/>
              </w:rPr>
              <w:t>08</w:t>
            </w:r>
          </w:p>
        </w:tc>
        <w:tc>
          <w:tcPr>
            <w:tcW w:w="567" w:type="dxa"/>
            <w:tcBorders>
              <w:top w:val="nil"/>
              <w:left w:val="nil"/>
              <w:bottom w:val="single" w:sz="8" w:space="0" w:color="auto"/>
              <w:right w:val="single" w:sz="8" w:space="0" w:color="000000"/>
            </w:tcBorders>
            <w:hideMark/>
          </w:tcPr>
          <w:p w:rsidR="00AF3FAC" w:rsidRDefault="00AF3FAC">
            <w:pPr>
              <w:jc w:val="center"/>
              <w:rPr>
                <w:sz w:val="24"/>
                <w:szCs w:val="24"/>
              </w:rPr>
            </w:pPr>
            <w:r>
              <w:rPr>
                <w:b/>
                <w:bCs/>
              </w:rPr>
              <w:t> </w:t>
            </w:r>
          </w:p>
        </w:tc>
        <w:tc>
          <w:tcPr>
            <w:tcW w:w="1276"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709"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483600,00</w:t>
            </w:r>
          </w:p>
        </w:tc>
        <w:tc>
          <w:tcPr>
            <w:tcW w:w="1559" w:type="dxa"/>
            <w:tcBorders>
              <w:top w:val="nil"/>
              <w:left w:val="nil"/>
              <w:bottom w:val="single" w:sz="8" w:space="0" w:color="auto"/>
              <w:right w:val="single" w:sz="8" w:space="0" w:color="auto"/>
            </w:tcBorders>
            <w:hideMark/>
          </w:tcPr>
          <w:p w:rsidR="00AF3FAC" w:rsidRDefault="00AF3FAC">
            <w:pPr>
              <w:ind w:right="140"/>
              <w:jc w:val="right"/>
              <w:rPr>
                <w:sz w:val="24"/>
                <w:szCs w:val="24"/>
              </w:rPr>
            </w:pPr>
            <w:r>
              <w:rPr>
                <w:b/>
                <w:bCs/>
              </w:rPr>
              <w:t>539700,00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rPr>
              <w:t>Культура</w:t>
            </w:r>
          </w:p>
        </w:tc>
        <w:tc>
          <w:tcPr>
            <w:tcW w:w="567" w:type="dxa"/>
            <w:tcBorders>
              <w:top w:val="nil"/>
              <w:left w:val="nil"/>
              <w:bottom w:val="single" w:sz="8" w:space="0" w:color="auto"/>
              <w:right w:val="single" w:sz="8" w:space="0" w:color="000000"/>
            </w:tcBorders>
            <w:hideMark/>
          </w:tcPr>
          <w:p w:rsidR="00AF3FAC" w:rsidRDefault="00AF3FAC">
            <w:pPr>
              <w:jc w:val="center"/>
              <w:rPr>
                <w:sz w:val="24"/>
                <w:szCs w:val="24"/>
              </w:rPr>
            </w:pPr>
            <w:r>
              <w:rPr>
                <w:b/>
                <w:bCs/>
              </w:rPr>
              <w:t>08</w:t>
            </w:r>
          </w:p>
        </w:tc>
        <w:tc>
          <w:tcPr>
            <w:tcW w:w="567" w:type="dxa"/>
            <w:tcBorders>
              <w:top w:val="nil"/>
              <w:left w:val="nil"/>
              <w:bottom w:val="single" w:sz="8" w:space="0" w:color="auto"/>
              <w:right w:val="single" w:sz="8" w:space="0" w:color="000000"/>
            </w:tcBorders>
            <w:hideMark/>
          </w:tcPr>
          <w:p w:rsidR="00AF3FAC" w:rsidRDefault="00AF3FAC">
            <w:pPr>
              <w:jc w:val="center"/>
              <w:rPr>
                <w:sz w:val="24"/>
                <w:szCs w:val="24"/>
              </w:rPr>
            </w:pPr>
            <w:r>
              <w:rPr>
                <w:b/>
                <w:bCs/>
              </w:rPr>
              <w:t>01</w:t>
            </w:r>
          </w:p>
        </w:tc>
        <w:tc>
          <w:tcPr>
            <w:tcW w:w="1276"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709"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483600,00</w:t>
            </w:r>
          </w:p>
        </w:tc>
        <w:tc>
          <w:tcPr>
            <w:tcW w:w="1559" w:type="dxa"/>
            <w:tcBorders>
              <w:top w:val="nil"/>
              <w:left w:val="nil"/>
              <w:bottom w:val="single" w:sz="8" w:space="0" w:color="auto"/>
              <w:right w:val="single" w:sz="8" w:space="0" w:color="auto"/>
            </w:tcBorders>
            <w:hideMark/>
          </w:tcPr>
          <w:p w:rsidR="00AF3FAC" w:rsidRDefault="00AF3FAC">
            <w:pPr>
              <w:ind w:right="140"/>
              <w:jc w:val="right"/>
              <w:rPr>
                <w:sz w:val="24"/>
                <w:szCs w:val="24"/>
              </w:rPr>
            </w:pPr>
            <w:r>
              <w:t>539700,00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Дворцы и дома культуры, другие учреждения культуры и средств массовой информации</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rPr>
                <w:sz w:val="24"/>
                <w:szCs w:val="24"/>
              </w:rPr>
            </w:pPr>
            <w:r>
              <w:t>08</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rPr>
                <w:sz w:val="24"/>
                <w:szCs w:val="24"/>
              </w:rPr>
            </w:pPr>
            <w:r>
              <w:t>01</w:t>
            </w:r>
          </w:p>
        </w:tc>
        <w:tc>
          <w:tcPr>
            <w:tcW w:w="1276"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rPr>
                <w:sz w:val="24"/>
                <w:szCs w:val="24"/>
              </w:rPr>
            </w:pPr>
            <w:r>
              <w:t>440 00 00</w:t>
            </w:r>
          </w:p>
        </w:tc>
        <w:tc>
          <w:tcPr>
            <w:tcW w:w="709"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rFonts w:ascii="Times New Roman" w:hAnsi="Times New Roman"/>
                <w:sz w:val="24"/>
                <w:szCs w:val="24"/>
              </w:rPr>
            </w:pPr>
            <w:r>
              <w:rPr>
                <w:b/>
                <w:bCs/>
              </w:rPr>
              <w:t> </w:t>
            </w:r>
          </w:p>
          <w:p w:rsidR="00AF3FAC" w:rsidRDefault="00AF3FAC">
            <w:pPr>
              <w:ind w:right="140"/>
              <w:jc w:val="right"/>
            </w:pPr>
            <w:r>
              <w:t> </w:t>
            </w:r>
          </w:p>
          <w:p w:rsidR="00AF3FAC" w:rsidRDefault="00AF3FAC">
            <w:pPr>
              <w:ind w:right="140"/>
              <w:jc w:val="right"/>
              <w:rPr>
                <w:sz w:val="24"/>
                <w:szCs w:val="24"/>
              </w:rPr>
            </w:pPr>
            <w:r>
              <w:t>483600,00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rPr>
                <w:b/>
                <w:bCs/>
              </w:rPr>
              <w:t> </w:t>
            </w:r>
          </w:p>
          <w:p w:rsidR="00AF3FAC" w:rsidRDefault="00AF3FAC">
            <w:pPr>
              <w:ind w:right="140"/>
              <w:jc w:val="right"/>
              <w:rPr>
                <w:sz w:val="24"/>
                <w:szCs w:val="24"/>
              </w:rPr>
            </w:pPr>
            <w:r>
              <w:t>539700,00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Обеспечение деятельности подведомственных учреждений</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08</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1276"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440 99 00</w:t>
            </w:r>
          </w:p>
        </w:tc>
        <w:tc>
          <w:tcPr>
            <w:tcW w:w="709"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center"/>
              <w:rPr>
                <w:rFonts w:ascii="Times New Roman" w:hAnsi="Times New Roman"/>
                <w:sz w:val="24"/>
                <w:szCs w:val="24"/>
              </w:rPr>
            </w:pPr>
            <w:r>
              <w:rPr>
                <w:b/>
                <w:bCs/>
              </w:rPr>
              <w:t> </w:t>
            </w:r>
          </w:p>
          <w:p w:rsidR="00AF3FAC" w:rsidRDefault="00AF3FAC">
            <w:pPr>
              <w:ind w:right="140"/>
              <w:jc w:val="right"/>
              <w:rPr>
                <w:sz w:val="24"/>
                <w:szCs w:val="24"/>
              </w:rPr>
            </w:pPr>
            <w:r>
              <w:t>483600,00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539700,00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08</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01</w:t>
            </w:r>
          </w:p>
        </w:tc>
        <w:tc>
          <w:tcPr>
            <w:tcW w:w="1276"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440 99 00</w:t>
            </w:r>
          </w:p>
        </w:tc>
        <w:tc>
          <w:tcPr>
            <w:tcW w:w="709"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600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483600,00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rPr>
                <w:sz w:val="24"/>
                <w:szCs w:val="24"/>
              </w:rPr>
            </w:pPr>
            <w:r>
              <w:t>539700,00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Субсидии бюджетным учреждениям</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08</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1276"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440 99 00</w:t>
            </w:r>
          </w:p>
        </w:tc>
        <w:tc>
          <w:tcPr>
            <w:tcW w:w="709"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610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483600,00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539700,00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08</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01</w:t>
            </w:r>
          </w:p>
        </w:tc>
        <w:tc>
          <w:tcPr>
            <w:tcW w:w="1276"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440 99 00</w:t>
            </w:r>
          </w:p>
        </w:tc>
        <w:tc>
          <w:tcPr>
            <w:tcW w:w="709"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611</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483600,00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ind w:right="140"/>
            </w:pPr>
            <w:r>
              <w:t> </w:t>
            </w:r>
          </w:p>
          <w:p w:rsidR="00AF3FAC" w:rsidRDefault="00AF3FAC">
            <w:pPr>
              <w:ind w:right="140"/>
              <w:jc w:val="right"/>
            </w:pPr>
            <w:r>
              <w:t> </w:t>
            </w:r>
          </w:p>
          <w:p w:rsidR="00AF3FAC" w:rsidRDefault="00AF3FAC">
            <w:pPr>
              <w:ind w:right="140"/>
              <w:jc w:val="right"/>
              <w:rPr>
                <w:sz w:val="24"/>
                <w:szCs w:val="24"/>
              </w:rPr>
            </w:pPr>
            <w:r>
              <w:t>539700,00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pStyle w:val="7"/>
              <w:ind w:right="188"/>
            </w:pPr>
            <w:r>
              <w:rPr>
                <w:caps/>
              </w:rPr>
              <w:t> физическая культура и спорт</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11</w:t>
            </w:r>
          </w:p>
        </w:tc>
        <w:tc>
          <w:tcPr>
            <w:tcW w:w="567"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rPr>
                <w:b/>
                <w:bCs/>
              </w:rPr>
              <w:t> </w:t>
            </w:r>
          </w:p>
        </w:tc>
        <w:tc>
          <w:tcPr>
            <w:tcW w:w="1276"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 </w:t>
            </w:r>
          </w:p>
        </w:tc>
        <w:tc>
          <w:tcPr>
            <w:tcW w:w="709" w:type="dxa"/>
            <w:tcBorders>
              <w:top w:val="nil"/>
              <w:left w:val="nil"/>
              <w:bottom w:val="single" w:sz="8" w:space="0" w:color="auto"/>
              <w:right w:val="single" w:sz="8" w:space="0" w:color="000000"/>
            </w:tcBorders>
            <w:vAlign w:val="bottom"/>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500,00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rPr>
                <w:b/>
                <w:bCs/>
              </w:rPr>
              <w:t> </w:t>
            </w:r>
          </w:p>
          <w:p w:rsidR="00AF3FAC" w:rsidRDefault="00AF3FAC">
            <w:pPr>
              <w:ind w:right="140"/>
              <w:jc w:val="right"/>
            </w:pPr>
            <w:r>
              <w:rPr>
                <w:b/>
                <w:bCs/>
              </w:rPr>
              <w:t> </w:t>
            </w:r>
          </w:p>
          <w:p w:rsidR="00AF3FAC" w:rsidRDefault="00AF3FAC">
            <w:pPr>
              <w:ind w:right="140"/>
              <w:jc w:val="right"/>
              <w:rPr>
                <w:sz w:val="24"/>
                <w:szCs w:val="24"/>
              </w:rPr>
            </w:pPr>
            <w:r>
              <w:rPr>
                <w:b/>
                <w:bCs/>
              </w:rPr>
              <w:t>500,00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lastRenderedPageBreak/>
              <w:t>Другие вопросы в области физической культуры и спорта</w:t>
            </w:r>
          </w:p>
        </w:tc>
        <w:tc>
          <w:tcPr>
            <w:tcW w:w="567" w:type="dxa"/>
            <w:tcBorders>
              <w:top w:val="nil"/>
              <w:left w:val="nil"/>
              <w:bottom w:val="single" w:sz="8" w:space="0" w:color="auto"/>
              <w:right w:val="single" w:sz="8" w:space="0" w:color="000000"/>
            </w:tcBorders>
            <w:hideMark/>
          </w:tcPr>
          <w:p w:rsidR="00AF3FAC" w:rsidRDefault="00AF3FAC">
            <w:pPr>
              <w:jc w:val="center"/>
              <w:rPr>
                <w:sz w:val="24"/>
                <w:szCs w:val="24"/>
              </w:rPr>
            </w:pPr>
            <w:r>
              <w:t>11</w:t>
            </w:r>
          </w:p>
        </w:tc>
        <w:tc>
          <w:tcPr>
            <w:tcW w:w="567" w:type="dxa"/>
            <w:tcBorders>
              <w:top w:val="nil"/>
              <w:left w:val="nil"/>
              <w:bottom w:val="single" w:sz="8" w:space="0" w:color="auto"/>
              <w:right w:val="single" w:sz="8" w:space="0" w:color="000000"/>
            </w:tcBorders>
            <w:hideMark/>
          </w:tcPr>
          <w:p w:rsidR="00AF3FAC" w:rsidRDefault="00AF3FAC">
            <w:pPr>
              <w:jc w:val="center"/>
              <w:rPr>
                <w:sz w:val="24"/>
                <w:szCs w:val="24"/>
              </w:rPr>
            </w:pPr>
            <w:r>
              <w:t>05</w:t>
            </w:r>
          </w:p>
        </w:tc>
        <w:tc>
          <w:tcPr>
            <w:tcW w:w="1276"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709"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500,00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Физкультурно-оздоровительная работа и спортивные мероприятия</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11</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05</w:t>
            </w:r>
          </w:p>
        </w:tc>
        <w:tc>
          <w:tcPr>
            <w:tcW w:w="1276"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512 00 00</w:t>
            </w:r>
          </w:p>
        </w:tc>
        <w:tc>
          <w:tcPr>
            <w:tcW w:w="709"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500,00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Мероприятия в области здравоохранения, спорта и физической культуры, туризма</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rPr>
                <w:sz w:val="24"/>
                <w:szCs w:val="24"/>
              </w:rPr>
            </w:pPr>
            <w:r>
              <w:t>11</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rPr>
                <w:sz w:val="24"/>
                <w:szCs w:val="24"/>
              </w:rPr>
            </w:pPr>
            <w:r>
              <w:t>05</w:t>
            </w:r>
          </w:p>
        </w:tc>
        <w:tc>
          <w:tcPr>
            <w:tcW w:w="1276"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rPr>
                <w:sz w:val="24"/>
                <w:szCs w:val="24"/>
              </w:rPr>
            </w:pPr>
            <w:r>
              <w:t>512 97 00</w:t>
            </w:r>
          </w:p>
        </w:tc>
        <w:tc>
          <w:tcPr>
            <w:tcW w:w="709"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rPr>
                <w:sz w:val="24"/>
                <w:szCs w:val="24"/>
              </w:rPr>
            </w:pPr>
            <w:r>
              <w:t>500,00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11</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05</w:t>
            </w:r>
          </w:p>
        </w:tc>
        <w:tc>
          <w:tcPr>
            <w:tcW w:w="1276"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512 97 00</w:t>
            </w:r>
          </w:p>
        </w:tc>
        <w:tc>
          <w:tcPr>
            <w:tcW w:w="709"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200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500,00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11</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05</w:t>
            </w:r>
          </w:p>
        </w:tc>
        <w:tc>
          <w:tcPr>
            <w:tcW w:w="1276"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512 97 00</w:t>
            </w:r>
          </w:p>
        </w:tc>
        <w:tc>
          <w:tcPr>
            <w:tcW w:w="709"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240</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500,00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11</w:t>
            </w:r>
          </w:p>
        </w:tc>
        <w:tc>
          <w:tcPr>
            <w:tcW w:w="567"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05</w:t>
            </w:r>
          </w:p>
        </w:tc>
        <w:tc>
          <w:tcPr>
            <w:tcW w:w="1276"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512 97 00</w:t>
            </w:r>
          </w:p>
        </w:tc>
        <w:tc>
          <w:tcPr>
            <w:tcW w:w="709" w:type="dxa"/>
            <w:tcBorders>
              <w:top w:val="nil"/>
              <w:left w:val="nil"/>
              <w:bottom w:val="single" w:sz="8" w:space="0" w:color="auto"/>
              <w:right w:val="single" w:sz="8" w:space="0" w:color="000000"/>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244</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500,00</w:t>
            </w:r>
          </w:p>
        </w:tc>
        <w:tc>
          <w:tcPr>
            <w:tcW w:w="1559"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500,00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rPr>
              <w:t>Условно утвержденные расходы</w:t>
            </w:r>
          </w:p>
        </w:tc>
        <w:tc>
          <w:tcPr>
            <w:tcW w:w="567" w:type="dxa"/>
            <w:tcBorders>
              <w:top w:val="nil"/>
              <w:left w:val="nil"/>
              <w:bottom w:val="single" w:sz="8" w:space="0" w:color="auto"/>
              <w:right w:val="single" w:sz="8" w:space="0" w:color="000000"/>
            </w:tcBorders>
            <w:hideMark/>
          </w:tcPr>
          <w:p w:rsidR="00AF3FAC" w:rsidRDefault="00AF3FAC">
            <w:pPr>
              <w:jc w:val="center"/>
              <w:rPr>
                <w:sz w:val="24"/>
                <w:szCs w:val="24"/>
              </w:rPr>
            </w:pPr>
            <w:r>
              <w:rPr>
                <w:b/>
                <w:bCs/>
              </w:rPr>
              <w:t>99</w:t>
            </w:r>
          </w:p>
        </w:tc>
        <w:tc>
          <w:tcPr>
            <w:tcW w:w="567" w:type="dxa"/>
            <w:tcBorders>
              <w:top w:val="nil"/>
              <w:left w:val="nil"/>
              <w:bottom w:val="single" w:sz="8" w:space="0" w:color="auto"/>
              <w:right w:val="single" w:sz="8" w:space="0" w:color="000000"/>
            </w:tcBorders>
            <w:hideMark/>
          </w:tcPr>
          <w:p w:rsidR="00AF3FAC" w:rsidRDefault="00AF3FAC">
            <w:pPr>
              <w:jc w:val="center"/>
              <w:rPr>
                <w:sz w:val="24"/>
                <w:szCs w:val="24"/>
              </w:rPr>
            </w:pPr>
            <w:r>
              <w:rPr>
                <w:b/>
                <w:bCs/>
                <w:sz w:val="20"/>
                <w:szCs w:val="20"/>
              </w:rPr>
              <w:t> </w:t>
            </w:r>
          </w:p>
        </w:tc>
        <w:tc>
          <w:tcPr>
            <w:tcW w:w="1276" w:type="dxa"/>
            <w:tcBorders>
              <w:top w:val="nil"/>
              <w:left w:val="nil"/>
              <w:bottom w:val="single" w:sz="8" w:space="0" w:color="auto"/>
              <w:right w:val="single" w:sz="8" w:space="0" w:color="000000"/>
            </w:tcBorders>
            <w:hideMark/>
          </w:tcPr>
          <w:p w:rsidR="00AF3FAC" w:rsidRDefault="00AF3FAC">
            <w:pPr>
              <w:jc w:val="center"/>
              <w:rPr>
                <w:sz w:val="24"/>
                <w:szCs w:val="24"/>
              </w:rPr>
            </w:pPr>
            <w:r>
              <w:rPr>
                <w:b/>
                <w:bCs/>
                <w:sz w:val="20"/>
                <w:szCs w:val="20"/>
              </w:rPr>
              <w:t>  </w:t>
            </w:r>
          </w:p>
        </w:tc>
        <w:tc>
          <w:tcPr>
            <w:tcW w:w="709" w:type="dxa"/>
            <w:tcBorders>
              <w:top w:val="nil"/>
              <w:left w:val="nil"/>
              <w:bottom w:val="single" w:sz="8" w:space="0" w:color="auto"/>
              <w:right w:val="single" w:sz="8" w:space="0" w:color="000000"/>
            </w:tcBorders>
            <w:hideMark/>
          </w:tcPr>
          <w:p w:rsidR="00AF3FAC" w:rsidRDefault="00AF3FAC">
            <w:pPr>
              <w:jc w:val="center"/>
              <w:rPr>
                <w:sz w:val="24"/>
                <w:szCs w:val="24"/>
              </w:rPr>
            </w:pPr>
            <w:r>
              <w:rPr>
                <w:b/>
                <w:bCs/>
                <w:sz w:val="20"/>
                <w:szCs w:val="20"/>
              </w:rP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rPr>
                <w:b/>
                <w:bCs/>
              </w:rPr>
              <w:t>56870,00</w:t>
            </w:r>
          </w:p>
        </w:tc>
        <w:tc>
          <w:tcPr>
            <w:tcW w:w="1559" w:type="dxa"/>
            <w:tcBorders>
              <w:top w:val="nil"/>
              <w:left w:val="nil"/>
              <w:bottom w:val="single" w:sz="8" w:space="0" w:color="auto"/>
              <w:right w:val="single" w:sz="8" w:space="0" w:color="auto"/>
            </w:tcBorders>
            <w:hideMark/>
          </w:tcPr>
          <w:p w:rsidR="00AF3FAC" w:rsidRDefault="00AF3FAC">
            <w:pPr>
              <w:ind w:right="140"/>
              <w:jc w:val="right"/>
              <w:rPr>
                <w:sz w:val="24"/>
                <w:szCs w:val="24"/>
              </w:rPr>
            </w:pPr>
            <w:r>
              <w:rPr>
                <w:b/>
                <w:bCs/>
              </w:rPr>
              <w:t>119035,00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Условно утвержденные расходы</w:t>
            </w:r>
          </w:p>
        </w:tc>
        <w:tc>
          <w:tcPr>
            <w:tcW w:w="567" w:type="dxa"/>
            <w:tcBorders>
              <w:top w:val="nil"/>
              <w:left w:val="nil"/>
              <w:bottom w:val="single" w:sz="8" w:space="0" w:color="auto"/>
              <w:right w:val="single" w:sz="8" w:space="0" w:color="000000"/>
            </w:tcBorders>
            <w:hideMark/>
          </w:tcPr>
          <w:p w:rsidR="00AF3FAC" w:rsidRDefault="00AF3FAC">
            <w:pPr>
              <w:jc w:val="center"/>
              <w:rPr>
                <w:sz w:val="24"/>
                <w:szCs w:val="24"/>
              </w:rPr>
            </w:pPr>
            <w:r>
              <w:t>99</w:t>
            </w:r>
          </w:p>
        </w:tc>
        <w:tc>
          <w:tcPr>
            <w:tcW w:w="567" w:type="dxa"/>
            <w:tcBorders>
              <w:top w:val="nil"/>
              <w:left w:val="nil"/>
              <w:bottom w:val="single" w:sz="8" w:space="0" w:color="auto"/>
              <w:right w:val="single" w:sz="8" w:space="0" w:color="000000"/>
            </w:tcBorders>
            <w:hideMark/>
          </w:tcPr>
          <w:p w:rsidR="00AF3FAC" w:rsidRDefault="00AF3FAC">
            <w:pPr>
              <w:jc w:val="center"/>
              <w:rPr>
                <w:sz w:val="24"/>
                <w:szCs w:val="24"/>
              </w:rPr>
            </w:pPr>
            <w:r>
              <w:t>99</w:t>
            </w:r>
          </w:p>
        </w:tc>
        <w:tc>
          <w:tcPr>
            <w:tcW w:w="1276"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709"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56870,00</w:t>
            </w:r>
          </w:p>
        </w:tc>
        <w:tc>
          <w:tcPr>
            <w:tcW w:w="1559" w:type="dxa"/>
            <w:tcBorders>
              <w:top w:val="nil"/>
              <w:left w:val="nil"/>
              <w:bottom w:val="single" w:sz="8" w:space="0" w:color="auto"/>
              <w:right w:val="single" w:sz="8" w:space="0" w:color="auto"/>
            </w:tcBorders>
            <w:hideMark/>
          </w:tcPr>
          <w:p w:rsidR="00AF3FAC" w:rsidRDefault="00AF3FAC">
            <w:pPr>
              <w:ind w:right="140"/>
              <w:jc w:val="right"/>
              <w:rPr>
                <w:sz w:val="24"/>
                <w:szCs w:val="24"/>
              </w:rPr>
            </w:pPr>
            <w:r>
              <w:t>119035,00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Условно утвержденные расходы</w:t>
            </w:r>
          </w:p>
        </w:tc>
        <w:tc>
          <w:tcPr>
            <w:tcW w:w="567" w:type="dxa"/>
            <w:tcBorders>
              <w:top w:val="nil"/>
              <w:left w:val="nil"/>
              <w:bottom w:val="single" w:sz="8" w:space="0" w:color="auto"/>
              <w:right w:val="single" w:sz="8" w:space="0" w:color="000000"/>
            </w:tcBorders>
            <w:hideMark/>
          </w:tcPr>
          <w:p w:rsidR="00AF3FAC" w:rsidRDefault="00AF3FAC">
            <w:pPr>
              <w:jc w:val="center"/>
              <w:rPr>
                <w:sz w:val="24"/>
                <w:szCs w:val="24"/>
              </w:rPr>
            </w:pPr>
            <w:r>
              <w:t>99</w:t>
            </w:r>
          </w:p>
        </w:tc>
        <w:tc>
          <w:tcPr>
            <w:tcW w:w="567" w:type="dxa"/>
            <w:tcBorders>
              <w:top w:val="nil"/>
              <w:left w:val="nil"/>
              <w:bottom w:val="single" w:sz="8" w:space="0" w:color="auto"/>
              <w:right w:val="single" w:sz="8" w:space="0" w:color="000000"/>
            </w:tcBorders>
            <w:hideMark/>
          </w:tcPr>
          <w:p w:rsidR="00AF3FAC" w:rsidRDefault="00AF3FAC">
            <w:pPr>
              <w:jc w:val="center"/>
              <w:rPr>
                <w:sz w:val="24"/>
                <w:szCs w:val="24"/>
              </w:rPr>
            </w:pPr>
            <w:r>
              <w:t>99</w:t>
            </w:r>
          </w:p>
        </w:tc>
        <w:tc>
          <w:tcPr>
            <w:tcW w:w="1276" w:type="dxa"/>
            <w:tcBorders>
              <w:top w:val="nil"/>
              <w:left w:val="nil"/>
              <w:bottom w:val="single" w:sz="8" w:space="0" w:color="auto"/>
              <w:right w:val="single" w:sz="8" w:space="0" w:color="000000"/>
            </w:tcBorders>
            <w:hideMark/>
          </w:tcPr>
          <w:p w:rsidR="00AF3FAC" w:rsidRDefault="00AF3FAC">
            <w:pPr>
              <w:jc w:val="center"/>
              <w:rPr>
                <w:sz w:val="24"/>
                <w:szCs w:val="24"/>
              </w:rPr>
            </w:pPr>
            <w:r>
              <w:t>999 00 00</w:t>
            </w:r>
          </w:p>
        </w:tc>
        <w:tc>
          <w:tcPr>
            <w:tcW w:w="709" w:type="dxa"/>
            <w:tcBorders>
              <w:top w:val="nil"/>
              <w:left w:val="nil"/>
              <w:bottom w:val="single" w:sz="8" w:space="0" w:color="auto"/>
              <w:right w:val="single" w:sz="8" w:space="0" w:color="000000"/>
            </w:tcBorders>
            <w:hideMark/>
          </w:tcPr>
          <w:p w:rsidR="00AF3FAC" w:rsidRDefault="00AF3FAC">
            <w:pPr>
              <w:jc w:val="center"/>
              <w:rPr>
                <w:sz w:val="24"/>
                <w:szCs w:val="24"/>
              </w:rPr>
            </w:pPr>
            <w:r>
              <w:t> </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56870,00</w:t>
            </w:r>
          </w:p>
        </w:tc>
        <w:tc>
          <w:tcPr>
            <w:tcW w:w="1559" w:type="dxa"/>
            <w:tcBorders>
              <w:top w:val="nil"/>
              <w:left w:val="nil"/>
              <w:bottom w:val="single" w:sz="8" w:space="0" w:color="auto"/>
              <w:right w:val="single" w:sz="8" w:space="0" w:color="auto"/>
            </w:tcBorders>
            <w:hideMark/>
          </w:tcPr>
          <w:p w:rsidR="00AF3FAC" w:rsidRDefault="00AF3FAC">
            <w:pPr>
              <w:ind w:right="140"/>
              <w:jc w:val="right"/>
              <w:rPr>
                <w:sz w:val="24"/>
                <w:szCs w:val="24"/>
              </w:rPr>
            </w:pPr>
            <w:r>
              <w:t>119035,00</w:t>
            </w:r>
          </w:p>
        </w:tc>
      </w:tr>
      <w:tr w:rsidR="00AF3FAC" w:rsidTr="00AF3FAC">
        <w:trPr>
          <w:trHeight w:val="315"/>
        </w:trPr>
        <w:tc>
          <w:tcPr>
            <w:tcW w:w="4395" w:type="dxa"/>
            <w:tcBorders>
              <w:top w:val="nil"/>
              <w:left w:val="single" w:sz="8" w:space="0" w:color="auto"/>
              <w:bottom w:val="single" w:sz="8" w:space="0" w:color="auto"/>
              <w:right w:val="single" w:sz="8" w:space="0" w:color="auto"/>
            </w:tcBorders>
            <w:hideMark/>
          </w:tcPr>
          <w:p w:rsidR="00AF3FAC" w:rsidRDefault="00AF3FAC">
            <w:pPr>
              <w:rPr>
                <w:sz w:val="24"/>
                <w:szCs w:val="24"/>
              </w:rPr>
            </w:pPr>
            <w:r>
              <w:t>Условно утвержденные расходы</w:t>
            </w:r>
          </w:p>
        </w:tc>
        <w:tc>
          <w:tcPr>
            <w:tcW w:w="567" w:type="dxa"/>
            <w:tcBorders>
              <w:top w:val="nil"/>
              <w:left w:val="nil"/>
              <w:bottom w:val="single" w:sz="8" w:space="0" w:color="auto"/>
              <w:right w:val="single" w:sz="8" w:space="0" w:color="000000"/>
            </w:tcBorders>
            <w:hideMark/>
          </w:tcPr>
          <w:p w:rsidR="00AF3FAC" w:rsidRDefault="00AF3FAC">
            <w:pPr>
              <w:jc w:val="center"/>
              <w:rPr>
                <w:sz w:val="24"/>
                <w:szCs w:val="24"/>
              </w:rPr>
            </w:pPr>
            <w:r>
              <w:t>99</w:t>
            </w:r>
          </w:p>
        </w:tc>
        <w:tc>
          <w:tcPr>
            <w:tcW w:w="567" w:type="dxa"/>
            <w:tcBorders>
              <w:top w:val="nil"/>
              <w:left w:val="nil"/>
              <w:bottom w:val="single" w:sz="8" w:space="0" w:color="auto"/>
              <w:right w:val="single" w:sz="8" w:space="0" w:color="000000"/>
            </w:tcBorders>
            <w:hideMark/>
          </w:tcPr>
          <w:p w:rsidR="00AF3FAC" w:rsidRDefault="00AF3FAC">
            <w:pPr>
              <w:jc w:val="center"/>
              <w:rPr>
                <w:sz w:val="24"/>
                <w:szCs w:val="24"/>
              </w:rPr>
            </w:pPr>
            <w:r>
              <w:t>99</w:t>
            </w:r>
          </w:p>
        </w:tc>
        <w:tc>
          <w:tcPr>
            <w:tcW w:w="1276" w:type="dxa"/>
            <w:tcBorders>
              <w:top w:val="nil"/>
              <w:left w:val="nil"/>
              <w:bottom w:val="single" w:sz="8" w:space="0" w:color="auto"/>
              <w:right w:val="single" w:sz="8" w:space="0" w:color="000000"/>
            </w:tcBorders>
            <w:hideMark/>
          </w:tcPr>
          <w:p w:rsidR="00AF3FAC" w:rsidRDefault="00AF3FAC">
            <w:pPr>
              <w:jc w:val="center"/>
              <w:rPr>
                <w:sz w:val="24"/>
                <w:szCs w:val="24"/>
              </w:rPr>
            </w:pPr>
            <w:r>
              <w:t>999 00 00</w:t>
            </w:r>
          </w:p>
        </w:tc>
        <w:tc>
          <w:tcPr>
            <w:tcW w:w="709" w:type="dxa"/>
            <w:tcBorders>
              <w:top w:val="nil"/>
              <w:left w:val="nil"/>
              <w:bottom w:val="single" w:sz="8" w:space="0" w:color="auto"/>
              <w:right w:val="single" w:sz="8" w:space="0" w:color="000000"/>
            </w:tcBorders>
            <w:hideMark/>
          </w:tcPr>
          <w:p w:rsidR="00AF3FAC" w:rsidRDefault="00AF3FAC">
            <w:pPr>
              <w:jc w:val="center"/>
              <w:rPr>
                <w:sz w:val="24"/>
                <w:szCs w:val="24"/>
              </w:rPr>
            </w:pPr>
            <w:r>
              <w:t>099</w:t>
            </w:r>
          </w:p>
        </w:tc>
        <w:tc>
          <w:tcPr>
            <w:tcW w:w="1417" w:type="dxa"/>
            <w:tcBorders>
              <w:top w:val="nil"/>
              <w:left w:val="nil"/>
              <w:bottom w:val="single" w:sz="8" w:space="0" w:color="auto"/>
              <w:right w:val="single" w:sz="8" w:space="0" w:color="auto"/>
            </w:tcBorders>
            <w:vAlign w:val="bottom"/>
            <w:hideMark/>
          </w:tcPr>
          <w:p w:rsidR="00AF3FAC" w:rsidRDefault="00AF3FAC">
            <w:pPr>
              <w:ind w:right="140"/>
              <w:jc w:val="right"/>
              <w:rPr>
                <w:sz w:val="24"/>
                <w:szCs w:val="24"/>
              </w:rPr>
            </w:pPr>
            <w:r>
              <w:t>56870,00</w:t>
            </w:r>
          </w:p>
        </w:tc>
        <w:tc>
          <w:tcPr>
            <w:tcW w:w="1559" w:type="dxa"/>
            <w:tcBorders>
              <w:top w:val="nil"/>
              <w:left w:val="nil"/>
              <w:bottom w:val="single" w:sz="8" w:space="0" w:color="auto"/>
              <w:right w:val="single" w:sz="8" w:space="0" w:color="auto"/>
            </w:tcBorders>
            <w:hideMark/>
          </w:tcPr>
          <w:p w:rsidR="00AF3FAC" w:rsidRDefault="00AF3FAC">
            <w:pPr>
              <w:ind w:right="140"/>
              <w:jc w:val="right"/>
              <w:rPr>
                <w:sz w:val="24"/>
                <w:szCs w:val="24"/>
              </w:rPr>
            </w:pPr>
            <w:r>
              <w:t>119035,00</w:t>
            </w:r>
          </w:p>
        </w:tc>
      </w:tr>
    </w:tbl>
    <w:p w:rsidR="00AF3FAC" w:rsidRDefault="00AF3FAC" w:rsidP="00AF3FAC">
      <w:pPr>
        <w:pStyle w:val="2"/>
        <w:spacing w:line="240" w:lineRule="atLeast"/>
        <w:jc w:val="right"/>
      </w:pPr>
      <w:r>
        <w:rPr>
          <w:rFonts w:ascii="Times New Roman" w:hAnsi="Times New Roman" w:cs="Times New Roman"/>
          <w:b w:val="0"/>
          <w:bCs w:val="0"/>
        </w:rPr>
        <w:t> </w:t>
      </w:r>
    </w:p>
    <w:p w:rsidR="00AF3FAC" w:rsidRDefault="00AF3FAC" w:rsidP="00AF3FAC">
      <w:pPr>
        <w:pStyle w:val="ae"/>
      </w:pPr>
      <w:r>
        <w:t xml:space="preserve">                                                      </w:t>
      </w:r>
    </w:p>
    <w:p w:rsidR="00AF3FAC" w:rsidRDefault="00AF3FAC" w:rsidP="00AF3FAC">
      <w:r>
        <w:rPr>
          <w:sz w:val="28"/>
          <w:szCs w:val="28"/>
        </w:rPr>
        <w:br w:type="page"/>
      </w:r>
      <w:r>
        <w:rPr>
          <w:sz w:val="28"/>
          <w:szCs w:val="28"/>
        </w:rPr>
        <w:lastRenderedPageBreak/>
        <w:t> </w:t>
      </w:r>
      <w:r>
        <w:t xml:space="preserve"> </w:t>
      </w:r>
    </w:p>
    <w:p w:rsidR="00AF3FAC" w:rsidRDefault="00AF3FAC" w:rsidP="00AF3FAC">
      <w:pPr>
        <w:ind w:left="5954"/>
      </w:pPr>
      <w:r>
        <w:rPr>
          <w:sz w:val="28"/>
          <w:szCs w:val="28"/>
        </w:rPr>
        <w:t> </w:t>
      </w:r>
    </w:p>
    <w:p w:rsidR="00AF3FAC" w:rsidRDefault="00AF3FAC" w:rsidP="00AF3FAC">
      <w:pPr>
        <w:jc w:val="right"/>
      </w:pPr>
      <w:r>
        <w:rPr>
          <w:sz w:val="28"/>
          <w:szCs w:val="28"/>
        </w:rPr>
        <w:t>                                                                                     Приложение 10</w:t>
      </w:r>
    </w:p>
    <w:p w:rsidR="00AF3FAC" w:rsidRDefault="00AF3FAC" w:rsidP="00AF3FAC">
      <w:pPr>
        <w:ind w:left="5954"/>
        <w:jc w:val="right"/>
      </w:pPr>
      <w:r>
        <w:rPr>
          <w:sz w:val="28"/>
          <w:szCs w:val="28"/>
        </w:rPr>
        <w:t>к решению Совета депутатов</w:t>
      </w:r>
    </w:p>
    <w:p w:rsidR="00AF3FAC" w:rsidRDefault="00AF3FAC" w:rsidP="00AF3FAC">
      <w:pPr>
        <w:ind w:left="5954"/>
        <w:jc w:val="right"/>
      </w:pPr>
      <w:r>
        <w:rPr>
          <w:sz w:val="28"/>
          <w:szCs w:val="28"/>
        </w:rPr>
        <w:t>«Об утверждении проекта местного бюджета  на 2013год  и на плановый период 2014 и 2015годов»</w:t>
      </w:r>
    </w:p>
    <w:p w:rsidR="00AF3FAC" w:rsidRDefault="00AF3FAC" w:rsidP="00AF3FAC">
      <w:pPr>
        <w:ind w:left="5954"/>
        <w:jc w:val="right"/>
      </w:pPr>
      <w:r>
        <w:rPr>
          <w:sz w:val="28"/>
          <w:szCs w:val="28"/>
        </w:rPr>
        <w:t>от 19.11.2012 года № 28</w:t>
      </w:r>
    </w:p>
    <w:p w:rsidR="00AF3FAC" w:rsidRDefault="00AF3FAC" w:rsidP="00AF3FAC">
      <w:pPr>
        <w:ind w:firstLine="5220"/>
        <w:jc w:val="both"/>
      </w:pPr>
      <w:r>
        <w:rPr>
          <w:sz w:val="28"/>
          <w:szCs w:val="28"/>
        </w:rPr>
        <w:t> </w:t>
      </w:r>
    </w:p>
    <w:p w:rsidR="00AF3FAC" w:rsidRDefault="00AF3FAC" w:rsidP="00AF3FAC">
      <w:pPr>
        <w:spacing w:line="240" w:lineRule="atLeast"/>
        <w:jc w:val="center"/>
      </w:pPr>
      <w:r>
        <w:rPr>
          <w:b/>
          <w:bCs/>
          <w:sz w:val="28"/>
          <w:szCs w:val="28"/>
        </w:rPr>
        <w:t> </w:t>
      </w:r>
    </w:p>
    <w:p w:rsidR="00AF3FAC" w:rsidRDefault="00AF3FAC" w:rsidP="00AF3FAC">
      <w:pPr>
        <w:spacing w:line="240" w:lineRule="atLeast"/>
        <w:jc w:val="center"/>
      </w:pPr>
      <w:r>
        <w:rPr>
          <w:b/>
          <w:bCs/>
          <w:sz w:val="28"/>
          <w:szCs w:val="28"/>
        </w:rPr>
        <w:t>Ведомственная структура расходов местного бюджета на 2013 год</w:t>
      </w:r>
    </w:p>
    <w:p w:rsidR="00AF3FAC" w:rsidRDefault="00AF3FAC" w:rsidP="00AF3FAC">
      <w:pPr>
        <w:pStyle w:val="ac"/>
        <w:jc w:val="center"/>
      </w:pPr>
      <w:r>
        <w:rPr>
          <w:b/>
          <w:bCs/>
          <w:sz w:val="28"/>
          <w:szCs w:val="28"/>
        </w:rPr>
        <w:t> </w:t>
      </w:r>
    </w:p>
    <w:p w:rsidR="00AF3FAC" w:rsidRDefault="00AF3FAC" w:rsidP="00AF3FAC">
      <w:pPr>
        <w:jc w:val="right"/>
      </w:pPr>
      <w:r>
        <w:rPr>
          <w:sz w:val="28"/>
          <w:szCs w:val="28"/>
        </w:rPr>
        <w:t>(рублей)</w:t>
      </w:r>
    </w:p>
    <w:tbl>
      <w:tblPr>
        <w:tblW w:w="10920" w:type="dxa"/>
        <w:tblInd w:w="-280" w:type="dxa"/>
        <w:tblCellMar>
          <w:left w:w="0" w:type="dxa"/>
          <w:right w:w="0" w:type="dxa"/>
        </w:tblCellMar>
        <w:tblLook w:val="04A0"/>
      </w:tblPr>
      <w:tblGrid>
        <w:gridCol w:w="5428"/>
        <w:gridCol w:w="682"/>
        <w:gridCol w:w="506"/>
        <w:gridCol w:w="559"/>
        <w:gridCol w:w="1217"/>
        <w:gridCol w:w="627"/>
        <w:gridCol w:w="1384"/>
        <w:gridCol w:w="517"/>
      </w:tblGrid>
      <w:tr w:rsidR="00AF3FAC" w:rsidTr="00AF3FAC">
        <w:trPr>
          <w:trHeight w:val="537"/>
        </w:trPr>
        <w:tc>
          <w:tcPr>
            <w:tcW w:w="5530" w:type="dxa"/>
            <w:tcBorders>
              <w:top w:val="single" w:sz="8" w:space="0" w:color="auto"/>
              <w:left w:val="single" w:sz="8" w:space="0" w:color="auto"/>
              <w:bottom w:val="single" w:sz="8" w:space="0" w:color="auto"/>
              <w:right w:val="single" w:sz="8" w:space="0" w:color="auto"/>
            </w:tcBorders>
            <w:vAlign w:val="center"/>
            <w:hideMark/>
          </w:tcPr>
          <w:p w:rsidR="00AF3FAC" w:rsidRDefault="00AF3FAC">
            <w:pPr>
              <w:jc w:val="center"/>
              <w:rPr>
                <w:rFonts w:ascii="Times New Roman" w:hAnsi="Times New Roman"/>
                <w:sz w:val="24"/>
                <w:szCs w:val="24"/>
              </w:rPr>
            </w:pPr>
            <w:r>
              <w:rPr>
                <w:sz w:val="28"/>
                <w:szCs w:val="28"/>
              </w:rPr>
              <w:t xml:space="preserve">Наименование главного </w:t>
            </w:r>
          </w:p>
          <w:p w:rsidR="00AF3FAC" w:rsidRDefault="00AF3FAC">
            <w:pPr>
              <w:jc w:val="center"/>
              <w:rPr>
                <w:sz w:val="24"/>
                <w:szCs w:val="24"/>
              </w:rPr>
            </w:pPr>
            <w:r>
              <w:rPr>
                <w:sz w:val="28"/>
                <w:szCs w:val="28"/>
              </w:rPr>
              <w:t>распорядителя кредитов</w:t>
            </w:r>
          </w:p>
        </w:tc>
        <w:tc>
          <w:tcPr>
            <w:tcW w:w="690" w:type="dxa"/>
            <w:tcBorders>
              <w:top w:val="single" w:sz="8" w:space="0" w:color="auto"/>
              <w:left w:val="nil"/>
              <w:bottom w:val="single" w:sz="8" w:space="0" w:color="auto"/>
              <w:right w:val="single" w:sz="8" w:space="0" w:color="auto"/>
            </w:tcBorders>
            <w:vAlign w:val="center"/>
            <w:hideMark/>
          </w:tcPr>
          <w:p w:rsidR="00AF3FAC" w:rsidRDefault="00AF3FAC">
            <w:pPr>
              <w:jc w:val="center"/>
              <w:rPr>
                <w:sz w:val="24"/>
                <w:szCs w:val="24"/>
              </w:rPr>
            </w:pPr>
            <w:r>
              <w:rPr>
                <w:sz w:val="28"/>
                <w:szCs w:val="28"/>
              </w:rPr>
              <w:t>Гл</w:t>
            </w:r>
          </w:p>
        </w:tc>
        <w:tc>
          <w:tcPr>
            <w:tcW w:w="514" w:type="dxa"/>
            <w:tcBorders>
              <w:top w:val="single" w:sz="8" w:space="0" w:color="auto"/>
              <w:left w:val="nil"/>
              <w:bottom w:val="single" w:sz="8" w:space="0" w:color="auto"/>
              <w:right w:val="single" w:sz="8" w:space="0" w:color="auto"/>
            </w:tcBorders>
            <w:vAlign w:val="center"/>
            <w:hideMark/>
          </w:tcPr>
          <w:p w:rsidR="00AF3FAC" w:rsidRDefault="00AF3FAC">
            <w:pPr>
              <w:jc w:val="center"/>
              <w:rPr>
                <w:sz w:val="24"/>
                <w:szCs w:val="24"/>
              </w:rPr>
            </w:pPr>
            <w:r>
              <w:rPr>
                <w:sz w:val="28"/>
                <w:szCs w:val="28"/>
              </w:rPr>
              <w:t>Рз</w:t>
            </w:r>
          </w:p>
        </w:tc>
        <w:tc>
          <w:tcPr>
            <w:tcW w:w="567" w:type="dxa"/>
            <w:tcBorders>
              <w:top w:val="single" w:sz="8" w:space="0" w:color="auto"/>
              <w:left w:val="nil"/>
              <w:bottom w:val="single" w:sz="8" w:space="0" w:color="auto"/>
              <w:right w:val="single" w:sz="8" w:space="0" w:color="auto"/>
            </w:tcBorders>
            <w:vAlign w:val="center"/>
            <w:hideMark/>
          </w:tcPr>
          <w:p w:rsidR="00AF3FAC" w:rsidRDefault="00AF3FAC">
            <w:pPr>
              <w:jc w:val="center"/>
              <w:rPr>
                <w:sz w:val="24"/>
                <w:szCs w:val="24"/>
              </w:rPr>
            </w:pPr>
            <w:r>
              <w:rPr>
                <w:sz w:val="28"/>
                <w:szCs w:val="28"/>
              </w:rPr>
              <w:t>ПР</w:t>
            </w:r>
          </w:p>
        </w:tc>
        <w:tc>
          <w:tcPr>
            <w:tcW w:w="1243" w:type="dxa"/>
            <w:tcBorders>
              <w:top w:val="single" w:sz="8" w:space="0" w:color="auto"/>
              <w:left w:val="nil"/>
              <w:bottom w:val="single" w:sz="8" w:space="0" w:color="auto"/>
              <w:right w:val="single" w:sz="8" w:space="0" w:color="auto"/>
            </w:tcBorders>
            <w:vAlign w:val="center"/>
            <w:hideMark/>
          </w:tcPr>
          <w:p w:rsidR="00AF3FAC" w:rsidRDefault="00AF3FAC">
            <w:pPr>
              <w:jc w:val="center"/>
              <w:rPr>
                <w:sz w:val="24"/>
                <w:szCs w:val="24"/>
              </w:rPr>
            </w:pPr>
            <w:r>
              <w:rPr>
                <w:sz w:val="28"/>
                <w:szCs w:val="28"/>
              </w:rPr>
              <w:t>ЦСР</w:t>
            </w:r>
          </w:p>
        </w:tc>
        <w:tc>
          <w:tcPr>
            <w:tcW w:w="637" w:type="dxa"/>
            <w:tcBorders>
              <w:top w:val="single" w:sz="8" w:space="0" w:color="auto"/>
              <w:left w:val="nil"/>
              <w:bottom w:val="single" w:sz="8" w:space="0" w:color="auto"/>
              <w:right w:val="nil"/>
            </w:tcBorders>
            <w:vAlign w:val="center"/>
            <w:hideMark/>
          </w:tcPr>
          <w:p w:rsidR="00AF3FAC" w:rsidRDefault="00AF3FAC">
            <w:pPr>
              <w:jc w:val="center"/>
              <w:rPr>
                <w:sz w:val="24"/>
                <w:szCs w:val="24"/>
              </w:rPr>
            </w:pPr>
            <w:r>
              <w:rPr>
                <w:sz w:val="28"/>
                <w:szCs w:val="28"/>
              </w:rPr>
              <w:t>ВР</w:t>
            </w:r>
          </w:p>
        </w:tc>
        <w:tc>
          <w:tcPr>
            <w:tcW w:w="1390" w:type="dxa"/>
            <w:tcBorders>
              <w:top w:val="single" w:sz="8" w:space="0" w:color="auto"/>
              <w:left w:val="single" w:sz="8" w:space="0" w:color="auto"/>
              <w:bottom w:val="single" w:sz="8" w:space="0" w:color="auto"/>
              <w:right w:val="single" w:sz="8" w:space="0" w:color="auto"/>
            </w:tcBorders>
            <w:vAlign w:val="center"/>
            <w:hideMark/>
          </w:tcPr>
          <w:p w:rsidR="00AF3FAC" w:rsidRDefault="00AF3FAC">
            <w:pPr>
              <w:pStyle w:val="2"/>
              <w:jc w:val="center"/>
            </w:pPr>
            <w:r>
              <w:rPr>
                <w:rFonts w:ascii="Times New Roman" w:hAnsi="Times New Roman" w:cs="Times New Roman"/>
                <w:b w:val="0"/>
                <w:bCs w:val="0"/>
                <w:i/>
                <w:iCs/>
              </w:rPr>
              <w:t>Сумма</w:t>
            </w:r>
          </w:p>
        </w:tc>
        <w:tc>
          <w:tcPr>
            <w:tcW w:w="345"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150"/>
          <w:tblHeader/>
        </w:trPr>
        <w:tc>
          <w:tcPr>
            <w:tcW w:w="5530" w:type="dxa"/>
            <w:tcBorders>
              <w:top w:val="nil"/>
              <w:left w:val="single" w:sz="8" w:space="0" w:color="auto"/>
              <w:bottom w:val="nil"/>
              <w:right w:val="single" w:sz="8" w:space="0" w:color="auto"/>
            </w:tcBorders>
            <w:hideMark/>
          </w:tcPr>
          <w:p w:rsidR="00AF3FAC" w:rsidRDefault="00AF3FAC">
            <w:pPr>
              <w:spacing w:line="150" w:lineRule="atLeast"/>
              <w:jc w:val="center"/>
              <w:rPr>
                <w:sz w:val="24"/>
                <w:szCs w:val="24"/>
              </w:rPr>
            </w:pPr>
            <w:r>
              <w:rPr>
                <w:sz w:val="28"/>
                <w:szCs w:val="28"/>
              </w:rPr>
              <w:t>1</w:t>
            </w:r>
          </w:p>
        </w:tc>
        <w:tc>
          <w:tcPr>
            <w:tcW w:w="690" w:type="dxa"/>
            <w:tcBorders>
              <w:top w:val="nil"/>
              <w:left w:val="nil"/>
              <w:bottom w:val="nil"/>
              <w:right w:val="single" w:sz="8" w:space="0" w:color="auto"/>
            </w:tcBorders>
            <w:vAlign w:val="bottom"/>
            <w:hideMark/>
          </w:tcPr>
          <w:p w:rsidR="00AF3FAC" w:rsidRDefault="00AF3FAC">
            <w:pPr>
              <w:spacing w:line="150" w:lineRule="atLeast"/>
              <w:jc w:val="center"/>
              <w:rPr>
                <w:sz w:val="24"/>
                <w:szCs w:val="24"/>
              </w:rPr>
            </w:pPr>
            <w:r>
              <w:rPr>
                <w:sz w:val="28"/>
                <w:szCs w:val="28"/>
              </w:rPr>
              <w:t>2</w:t>
            </w:r>
          </w:p>
        </w:tc>
        <w:tc>
          <w:tcPr>
            <w:tcW w:w="514" w:type="dxa"/>
            <w:tcBorders>
              <w:top w:val="nil"/>
              <w:left w:val="nil"/>
              <w:bottom w:val="nil"/>
              <w:right w:val="single" w:sz="8" w:space="0" w:color="auto"/>
            </w:tcBorders>
            <w:vAlign w:val="bottom"/>
            <w:hideMark/>
          </w:tcPr>
          <w:p w:rsidR="00AF3FAC" w:rsidRDefault="00AF3FAC">
            <w:pPr>
              <w:spacing w:line="150" w:lineRule="atLeast"/>
              <w:jc w:val="center"/>
              <w:rPr>
                <w:sz w:val="24"/>
                <w:szCs w:val="24"/>
              </w:rPr>
            </w:pPr>
            <w:r>
              <w:rPr>
                <w:sz w:val="28"/>
                <w:szCs w:val="28"/>
              </w:rPr>
              <w:t>3</w:t>
            </w:r>
          </w:p>
        </w:tc>
        <w:tc>
          <w:tcPr>
            <w:tcW w:w="567" w:type="dxa"/>
            <w:tcBorders>
              <w:top w:val="nil"/>
              <w:left w:val="nil"/>
              <w:bottom w:val="nil"/>
              <w:right w:val="single" w:sz="8" w:space="0" w:color="auto"/>
            </w:tcBorders>
            <w:vAlign w:val="bottom"/>
            <w:hideMark/>
          </w:tcPr>
          <w:p w:rsidR="00AF3FAC" w:rsidRDefault="00AF3FAC">
            <w:pPr>
              <w:spacing w:line="150" w:lineRule="atLeast"/>
              <w:jc w:val="center"/>
              <w:rPr>
                <w:sz w:val="24"/>
                <w:szCs w:val="24"/>
              </w:rPr>
            </w:pPr>
            <w:r>
              <w:rPr>
                <w:sz w:val="28"/>
                <w:szCs w:val="28"/>
              </w:rPr>
              <w:t>4</w:t>
            </w:r>
          </w:p>
        </w:tc>
        <w:tc>
          <w:tcPr>
            <w:tcW w:w="1243" w:type="dxa"/>
            <w:tcBorders>
              <w:top w:val="nil"/>
              <w:left w:val="nil"/>
              <w:bottom w:val="nil"/>
              <w:right w:val="single" w:sz="8" w:space="0" w:color="auto"/>
            </w:tcBorders>
            <w:vAlign w:val="bottom"/>
            <w:hideMark/>
          </w:tcPr>
          <w:p w:rsidR="00AF3FAC" w:rsidRDefault="00AF3FAC">
            <w:pPr>
              <w:spacing w:line="150" w:lineRule="atLeast"/>
              <w:jc w:val="center"/>
              <w:rPr>
                <w:sz w:val="24"/>
                <w:szCs w:val="24"/>
              </w:rPr>
            </w:pPr>
            <w:r>
              <w:rPr>
                <w:sz w:val="28"/>
                <w:szCs w:val="28"/>
              </w:rPr>
              <w:t>5</w:t>
            </w:r>
          </w:p>
        </w:tc>
        <w:tc>
          <w:tcPr>
            <w:tcW w:w="637" w:type="dxa"/>
            <w:tcBorders>
              <w:top w:val="nil"/>
              <w:left w:val="nil"/>
              <w:bottom w:val="nil"/>
              <w:right w:val="nil"/>
            </w:tcBorders>
            <w:vAlign w:val="bottom"/>
            <w:hideMark/>
          </w:tcPr>
          <w:p w:rsidR="00AF3FAC" w:rsidRDefault="00AF3FAC">
            <w:pPr>
              <w:spacing w:line="150" w:lineRule="atLeast"/>
              <w:jc w:val="center"/>
              <w:rPr>
                <w:sz w:val="24"/>
                <w:szCs w:val="24"/>
              </w:rPr>
            </w:pPr>
            <w:r>
              <w:rPr>
                <w:sz w:val="28"/>
                <w:szCs w:val="28"/>
              </w:rPr>
              <w:t>6</w:t>
            </w:r>
          </w:p>
        </w:tc>
        <w:tc>
          <w:tcPr>
            <w:tcW w:w="1390" w:type="dxa"/>
            <w:tcBorders>
              <w:top w:val="nil"/>
              <w:left w:val="single" w:sz="8" w:space="0" w:color="auto"/>
              <w:bottom w:val="nil"/>
              <w:right w:val="single" w:sz="8" w:space="0" w:color="auto"/>
            </w:tcBorders>
            <w:vAlign w:val="bottom"/>
            <w:hideMark/>
          </w:tcPr>
          <w:p w:rsidR="00AF3FAC" w:rsidRDefault="00AF3FAC">
            <w:pPr>
              <w:spacing w:line="150" w:lineRule="atLeast"/>
              <w:jc w:val="center"/>
              <w:rPr>
                <w:sz w:val="24"/>
                <w:szCs w:val="24"/>
              </w:rPr>
            </w:pPr>
            <w:r>
              <w:rPr>
                <w:sz w:val="28"/>
                <w:szCs w:val="28"/>
              </w:rPr>
              <w:t>7</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single" w:sz="8" w:space="0" w:color="auto"/>
              <w:left w:val="single" w:sz="8" w:space="0" w:color="auto"/>
              <w:bottom w:val="single" w:sz="8" w:space="0" w:color="auto"/>
              <w:right w:val="single" w:sz="8" w:space="0" w:color="auto"/>
            </w:tcBorders>
            <w:vAlign w:val="center"/>
            <w:hideMark/>
          </w:tcPr>
          <w:p w:rsidR="00AF3FAC" w:rsidRDefault="00AF3FAC">
            <w:pPr>
              <w:spacing w:line="150" w:lineRule="atLeast"/>
              <w:ind w:left="105" w:right="100"/>
              <w:jc w:val="center"/>
              <w:rPr>
                <w:sz w:val="24"/>
                <w:szCs w:val="24"/>
              </w:rPr>
            </w:pPr>
            <w:r>
              <w:rPr>
                <w:b/>
                <w:bCs/>
                <w:sz w:val="28"/>
                <w:szCs w:val="28"/>
              </w:rPr>
              <w:t>Администрация Селенского сельского поселения</w:t>
            </w:r>
          </w:p>
        </w:tc>
        <w:tc>
          <w:tcPr>
            <w:tcW w:w="690" w:type="dxa"/>
            <w:tcBorders>
              <w:top w:val="single" w:sz="8" w:space="0" w:color="auto"/>
              <w:left w:val="nil"/>
              <w:bottom w:val="single" w:sz="8" w:space="0" w:color="auto"/>
              <w:right w:val="nil"/>
            </w:tcBorders>
            <w:vAlign w:val="bottom"/>
            <w:hideMark/>
          </w:tcPr>
          <w:p w:rsidR="00AF3FAC" w:rsidRDefault="00AF3FAC">
            <w:pPr>
              <w:spacing w:line="150" w:lineRule="atLeast"/>
              <w:jc w:val="center"/>
              <w:rPr>
                <w:sz w:val="24"/>
                <w:szCs w:val="24"/>
              </w:rPr>
            </w:pPr>
            <w:r>
              <w:rPr>
                <w:b/>
                <w:bCs/>
                <w:sz w:val="28"/>
                <w:szCs w:val="28"/>
              </w:rPr>
              <w:t>913</w:t>
            </w:r>
          </w:p>
        </w:tc>
        <w:tc>
          <w:tcPr>
            <w:tcW w:w="514" w:type="dxa"/>
            <w:tcBorders>
              <w:top w:val="single" w:sz="8" w:space="0" w:color="auto"/>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sz w:val="28"/>
                <w:szCs w:val="28"/>
              </w:rPr>
              <w:t> </w:t>
            </w:r>
          </w:p>
        </w:tc>
        <w:tc>
          <w:tcPr>
            <w:tcW w:w="567" w:type="dxa"/>
            <w:tcBorders>
              <w:top w:val="single" w:sz="8" w:space="0" w:color="auto"/>
              <w:left w:val="nil"/>
              <w:bottom w:val="single" w:sz="8" w:space="0" w:color="auto"/>
              <w:right w:val="nil"/>
            </w:tcBorders>
            <w:vAlign w:val="bottom"/>
            <w:hideMark/>
          </w:tcPr>
          <w:p w:rsidR="00AF3FAC" w:rsidRDefault="00AF3FAC">
            <w:pPr>
              <w:spacing w:line="150" w:lineRule="atLeast"/>
              <w:jc w:val="center"/>
              <w:rPr>
                <w:sz w:val="24"/>
                <w:szCs w:val="24"/>
              </w:rPr>
            </w:pPr>
            <w:r>
              <w:rPr>
                <w:sz w:val="28"/>
                <w:szCs w:val="28"/>
              </w:rPr>
              <w:t> </w:t>
            </w:r>
          </w:p>
        </w:tc>
        <w:tc>
          <w:tcPr>
            <w:tcW w:w="1243" w:type="dxa"/>
            <w:tcBorders>
              <w:top w:val="single" w:sz="8" w:space="0" w:color="auto"/>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sz w:val="28"/>
                <w:szCs w:val="28"/>
              </w:rPr>
              <w:t> </w:t>
            </w:r>
          </w:p>
        </w:tc>
        <w:tc>
          <w:tcPr>
            <w:tcW w:w="637" w:type="dxa"/>
            <w:tcBorders>
              <w:top w:val="single" w:sz="8" w:space="0" w:color="auto"/>
              <w:left w:val="nil"/>
              <w:bottom w:val="single" w:sz="8" w:space="0" w:color="auto"/>
              <w:right w:val="nil"/>
            </w:tcBorders>
            <w:vAlign w:val="bottom"/>
            <w:hideMark/>
          </w:tcPr>
          <w:p w:rsidR="00AF3FAC" w:rsidRDefault="00AF3FAC">
            <w:pPr>
              <w:spacing w:line="150" w:lineRule="atLeast"/>
              <w:jc w:val="center"/>
              <w:rPr>
                <w:sz w:val="24"/>
                <w:szCs w:val="24"/>
              </w:rPr>
            </w:pPr>
            <w:r>
              <w:rPr>
                <w:sz w:val="28"/>
                <w:szCs w:val="28"/>
              </w:rPr>
              <w:t> </w:t>
            </w:r>
          </w:p>
        </w:tc>
        <w:tc>
          <w:tcPr>
            <w:tcW w:w="1390" w:type="dxa"/>
            <w:tcBorders>
              <w:top w:val="single" w:sz="8" w:space="0" w:color="auto"/>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rPr>
                <w:b/>
                <w:bCs/>
              </w:rPr>
              <w:t>2210500,00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caps/>
              </w:rPr>
              <w:t>Общегосударственные вопросы</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14"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rPr>
                <w:b/>
                <w:bCs/>
              </w:rPr>
              <w:t>01</w:t>
            </w:r>
          </w:p>
        </w:tc>
        <w:tc>
          <w:tcPr>
            <w:tcW w:w="567" w:type="dxa"/>
            <w:tcBorders>
              <w:top w:val="nil"/>
              <w:left w:val="nil"/>
              <w:bottom w:val="single" w:sz="8" w:space="0" w:color="auto"/>
              <w:right w:val="nil"/>
            </w:tcBorders>
            <w:hideMark/>
          </w:tcPr>
          <w:p w:rsidR="00AF3FAC" w:rsidRDefault="00AF3FAC">
            <w:pPr>
              <w:spacing w:line="150" w:lineRule="atLeast"/>
              <w:jc w:val="center"/>
              <w:rPr>
                <w:sz w:val="24"/>
                <w:szCs w:val="24"/>
              </w:rPr>
            </w:pPr>
            <w:r>
              <w:rPr>
                <w:b/>
                <w:bCs/>
              </w:rPr>
              <w:t>00</w:t>
            </w:r>
          </w:p>
        </w:tc>
        <w:tc>
          <w:tcPr>
            <w:tcW w:w="1243"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rPr>
                <w:b/>
                <w:bCs/>
              </w:rPr>
              <w:t> </w:t>
            </w:r>
          </w:p>
        </w:tc>
        <w:tc>
          <w:tcPr>
            <w:tcW w:w="637" w:type="dxa"/>
            <w:tcBorders>
              <w:top w:val="nil"/>
              <w:left w:val="nil"/>
              <w:bottom w:val="single" w:sz="8" w:space="0" w:color="auto"/>
              <w:right w:val="nil"/>
            </w:tcBorders>
            <w:hideMark/>
          </w:tcPr>
          <w:p w:rsidR="00AF3FAC" w:rsidRDefault="00AF3FAC">
            <w:pPr>
              <w:spacing w:line="150" w:lineRule="atLeast"/>
              <w:jc w:val="center"/>
              <w:rPr>
                <w:sz w:val="24"/>
                <w:szCs w:val="24"/>
              </w:rPr>
            </w:pPr>
            <w:r>
              <w:rPr>
                <w:b/>
                <w:bCs/>
              </w:rP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rPr>
                <w:b/>
                <w:bCs/>
              </w:rPr>
              <w:t>1295700,00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834"/>
        </w:trPr>
        <w:tc>
          <w:tcPr>
            <w:tcW w:w="5530"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Функционирование высшего должностного лица субъекта Российской Федерации и муниципального образования</w:t>
            </w:r>
          </w:p>
        </w:tc>
        <w:tc>
          <w:tcPr>
            <w:tcW w:w="690" w:type="dxa"/>
            <w:tcBorders>
              <w:top w:val="nil"/>
              <w:left w:val="nil"/>
              <w:bottom w:val="single" w:sz="8" w:space="0" w:color="auto"/>
              <w:right w:val="nil"/>
            </w:tcBorders>
            <w:vAlign w:val="bottom"/>
            <w:hideMark/>
          </w:tcPr>
          <w:p w:rsidR="00AF3FAC" w:rsidRDefault="00AF3FAC">
            <w:pPr>
              <w:jc w:val="center"/>
              <w:rPr>
                <w:sz w:val="24"/>
                <w:szCs w:val="24"/>
              </w:rPr>
            </w:pPr>
            <w:r>
              <w:rPr>
                <w:b/>
                <w:bCs/>
              </w:rP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rPr>
                <w:b/>
                <w:bCs/>
              </w:rPr>
              <w:t> </w:t>
            </w:r>
          </w:p>
          <w:p w:rsidR="00AF3FAC" w:rsidRDefault="00AF3FAC">
            <w:pPr>
              <w:jc w:val="center"/>
            </w:pPr>
            <w:r>
              <w:rPr>
                <w:b/>
                <w:bCs/>
              </w:rPr>
              <w:t> </w:t>
            </w:r>
          </w:p>
          <w:p w:rsidR="00AF3FAC" w:rsidRDefault="00AF3FAC">
            <w:pPr>
              <w:jc w:val="center"/>
              <w:rPr>
                <w:sz w:val="24"/>
                <w:szCs w:val="24"/>
              </w:rPr>
            </w:pPr>
            <w:r>
              <w:rPr>
                <w:b/>
                <w:bCs/>
              </w:rPr>
              <w:t>01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rPr>
                <w:b/>
                <w:bCs/>
              </w:rPr>
              <w:t> </w:t>
            </w:r>
          </w:p>
          <w:p w:rsidR="00AF3FAC" w:rsidRDefault="00AF3FAC">
            <w:pPr>
              <w:jc w:val="center"/>
            </w:pPr>
            <w:r>
              <w:rPr>
                <w:b/>
                <w:bCs/>
              </w:rPr>
              <w:t> </w:t>
            </w:r>
          </w:p>
          <w:p w:rsidR="00AF3FAC" w:rsidRDefault="00AF3FAC">
            <w:pPr>
              <w:jc w:val="center"/>
              <w:rPr>
                <w:sz w:val="24"/>
                <w:szCs w:val="24"/>
              </w:rPr>
            </w:pPr>
            <w:r>
              <w:rPr>
                <w:b/>
                <w:bCs/>
              </w:rPr>
              <w:t>02</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sz w:val="24"/>
                <w:szCs w:val="24"/>
              </w:rPr>
            </w:pPr>
            <w:r>
              <w:rPr>
                <w:b/>
                <w:bCs/>
              </w:rPr>
              <w:t> </w:t>
            </w:r>
          </w:p>
        </w:tc>
        <w:tc>
          <w:tcPr>
            <w:tcW w:w="637" w:type="dxa"/>
            <w:tcBorders>
              <w:top w:val="nil"/>
              <w:left w:val="nil"/>
              <w:bottom w:val="single" w:sz="8" w:space="0" w:color="auto"/>
              <w:right w:val="nil"/>
            </w:tcBorders>
            <w:hideMark/>
          </w:tcPr>
          <w:p w:rsidR="00AF3FAC" w:rsidRDefault="00AF3FAC">
            <w:pPr>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rPr>
                <w:b/>
                <w:bCs/>
              </w:rPr>
              <w:t>365235,00</w:t>
            </w:r>
          </w:p>
        </w:tc>
        <w:tc>
          <w:tcPr>
            <w:tcW w:w="345"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lastRenderedPageBreak/>
              <w:t> </w:t>
            </w:r>
          </w:p>
          <w:p w:rsidR="00AF3FAC" w:rsidRDefault="00AF3FAC">
            <w:pPr>
              <w:spacing w:line="150" w:lineRule="atLeast"/>
              <w:jc w:val="center"/>
              <w:rPr>
                <w:sz w:val="24"/>
                <w:szCs w:val="24"/>
              </w:rPr>
            </w:pPr>
            <w:r>
              <w:t>01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lastRenderedPageBreak/>
              <w:t> </w:t>
            </w:r>
          </w:p>
          <w:p w:rsidR="00AF3FAC" w:rsidRDefault="00AF3FAC">
            <w:pPr>
              <w:jc w:val="center"/>
            </w:pPr>
            <w:r>
              <w:t> </w:t>
            </w:r>
          </w:p>
          <w:p w:rsidR="00AF3FAC" w:rsidRDefault="00AF3FAC">
            <w:pPr>
              <w:jc w:val="center"/>
            </w:pPr>
            <w:r>
              <w:t> </w:t>
            </w:r>
          </w:p>
          <w:p w:rsidR="00AF3FAC" w:rsidRDefault="00AF3FAC">
            <w:pPr>
              <w:jc w:val="center"/>
            </w:pPr>
            <w:r>
              <w:lastRenderedPageBreak/>
              <w:t> </w:t>
            </w:r>
          </w:p>
          <w:p w:rsidR="00AF3FAC" w:rsidRDefault="00AF3FAC">
            <w:pPr>
              <w:spacing w:line="150" w:lineRule="atLeast"/>
              <w:jc w:val="center"/>
              <w:rPr>
                <w:sz w:val="24"/>
                <w:szCs w:val="24"/>
              </w:rPr>
            </w:pPr>
            <w:r>
              <w:t>02</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lastRenderedPageBreak/>
              <w:t> </w:t>
            </w:r>
          </w:p>
          <w:p w:rsidR="00AF3FAC" w:rsidRDefault="00AF3FAC">
            <w:pPr>
              <w:jc w:val="center"/>
            </w:pPr>
            <w:r>
              <w:t> </w:t>
            </w:r>
          </w:p>
          <w:p w:rsidR="00AF3FAC" w:rsidRDefault="00AF3FAC">
            <w:pPr>
              <w:jc w:val="center"/>
            </w:pPr>
            <w:r>
              <w:t> </w:t>
            </w:r>
          </w:p>
          <w:p w:rsidR="00AF3FAC" w:rsidRDefault="00AF3FAC">
            <w:pPr>
              <w:jc w:val="center"/>
            </w:pPr>
            <w:r>
              <w:lastRenderedPageBreak/>
              <w:t> </w:t>
            </w:r>
          </w:p>
          <w:p w:rsidR="00AF3FAC" w:rsidRDefault="00AF3FAC">
            <w:pPr>
              <w:spacing w:line="150" w:lineRule="atLeast"/>
              <w:jc w:val="center"/>
              <w:rPr>
                <w:sz w:val="24"/>
                <w:szCs w:val="24"/>
              </w:rPr>
            </w:pPr>
            <w:r>
              <w:t>002 00 00</w:t>
            </w:r>
          </w:p>
        </w:tc>
        <w:tc>
          <w:tcPr>
            <w:tcW w:w="637" w:type="dxa"/>
            <w:tcBorders>
              <w:top w:val="nil"/>
              <w:left w:val="nil"/>
              <w:bottom w:val="single" w:sz="8" w:space="0" w:color="auto"/>
              <w:right w:val="nil"/>
            </w:tcBorders>
            <w:hideMark/>
          </w:tcPr>
          <w:p w:rsidR="00AF3FAC" w:rsidRDefault="00AF3FAC">
            <w:pPr>
              <w:spacing w:line="150" w:lineRule="atLeast"/>
              <w:jc w:val="center"/>
              <w:rPr>
                <w:sz w:val="24"/>
                <w:szCs w:val="24"/>
              </w:rPr>
            </w:pPr>
            <w:r>
              <w:lastRenderedPageBreak/>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365235,00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rPr>
              <w:lastRenderedPageBreak/>
              <w:t>Глава муниципального образования</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01</w:t>
            </w:r>
          </w:p>
        </w:tc>
        <w:tc>
          <w:tcPr>
            <w:tcW w:w="567" w:type="dxa"/>
            <w:tcBorders>
              <w:top w:val="nil"/>
              <w:left w:val="nil"/>
              <w:bottom w:val="single" w:sz="8" w:space="0" w:color="auto"/>
              <w:right w:val="nil"/>
            </w:tcBorders>
            <w:hideMark/>
          </w:tcPr>
          <w:p w:rsidR="00AF3FAC" w:rsidRDefault="00AF3FAC">
            <w:pPr>
              <w:spacing w:line="150" w:lineRule="atLeast"/>
              <w:jc w:val="center"/>
              <w:rPr>
                <w:sz w:val="24"/>
                <w:szCs w:val="24"/>
              </w:rPr>
            </w:pPr>
            <w:r>
              <w:t>02</w:t>
            </w:r>
          </w:p>
        </w:tc>
        <w:tc>
          <w:tcPr>
            <w:tcW w:w="1243"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002 03 00</w:t>
            </w:r>
          </w:p>
        </w:tc>
        <w:tc>
          <w:tcPr>
            <w:tcW w:w="637"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365235,00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02</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002 03 00</w:t>
            </w:r>
          </w:p>
        </w:tc>
        <w:tc>
          <w:tcPr>
            <w:tcW w:w="63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100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365235,00</w:t>
            </w:r>
          </w:p>
        </w:tc>
        <w:tc>
          <w:tcPr>
            <w:tcW w:w="348" w:type="dxa"/>
            <w:hideMark/>
          </w:tcPr>
          <w:p w:rsidR="00AF3FAC" w:rsidRDefault="00AF3FAC">
            <w:pPr>
              <w:spacing w:line="150" w:lineRule="atLeast"/>
              <w:rPr>
                <w:sz w:val="24"/>
                <w:szCs w:val="24"/>
              </w:rPr>
            </w:pPr>
            <w:r>
              <w:rPr>
                <w:sz w:val="28"/>
                <w:szCs w:val="28"/>
              </w:rPr>
              <w:t xml:space="preserve">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Расходы на выплаты персоналу государственных (муниципальных) органов</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02</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002 03 00</w:t>
            </w:r>
          </w:p>
        </w:tc>
        <w:tc>
          <w:tcPr>
            <w:tcW w:w="63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120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365235,00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i/>
                <w:iCs/>
              </w:rPr>
              <w:t>Фонд оплаты труда и страховые взносы</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01</w:t>
            </w:r>
          </w:p>
        </w:tc>
        <w:tc>
          <w:tcPr>
            <w:tcW w:w="567" w:type="dxa"/>
            <w:tcBorders>
              <w:top w:val="nil"/>
              <w:left w:val="nil"/>
              <w:bottom w:val="single" w:sz="8" w:space="0" w:color="auto"/>
              <w:right w:val="nil"/>
            </w:tcBorders>
            <w:hideMark/>
          </w:tcPr>
          <w:p w:rsidR="00AF3FAC" w:rsidRDefault="00AF3FAC">
            <w:pPr>
              <w:spacing w:line="150" w:lineRule="atLeast"/>
              <w:jc w:val="center"/>
              <w:rPr>
                <w:sz w:val="24"/>
                <w:szCs w:val="24"/>
              </w:rPr>
            </w:pPr>
            <w:r>
              <w:t>02</w:t>
            </w:r>
          </w:p>
        </w:tc>
        <w:tc>
          <w:tcPr>
            <w:tcW w:w="1243"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002 03 00</w:t>
            </w:r>
          </w:p>
        </w:tc>
        <w:tc>
          <w:tcPr>
            <w:tcW w:w="637" w:type="dxa"/>
            <w:tcBorders>
              <w:top w:val="nil"/>
              <w:left w:val="nil"/>
              <w:bottom w:val="single" w:sz="8" w:space="0" w:color="auto"/>
              <w:right w:val="nil"/>
            </w:tcBorders>
            <w:hideMark/>
          </w:tcPr>
          <w:p w:rsidR="00AF3FAC" w:rsidRDefault="00AF3FAC">
            <w:pPr>
              <w:spacing w:line="150" w:lineRule="atLeast"/>
              <w:jc w:val="center"/>
              <w:rPr>
                <w:sz w:val="24"/>
                <w:szCs w:val="24"/>
              </w:rPr>
            </w:pPr>
            <w:r>
              <w:t>121</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365235,00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vAlign w:val="center"/>
            <w:hideMark/>
          </w:tcPr>
          <w:p w:rsidR="00AF3FAC" w:rsidRDefault="00AF3FAC">
            <w:pPr>
              <w:spacing w:line="150" w:lineRule="atLeast"/>
              <w:ind w:left="36" w:right="68"/>
              <w:rPr>
                <w:sz w:val="24"/>
                <w:szCs w:val="24"/>
              </w:rPr>
            </w:pPr>
            <w:r>
              <w:rP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01</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 </w:t>
            </w:r>
          </w:p>
        </w:tc>
        <w:tc>
          <w:tcPr>
            <w:tcW w:w="637"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rPr>
                <w:b/>
                <w:bCs/>
              </w:rPr>
              <w:t>40800,00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vAlign w:val="center"/>
            <w:hideMark/>
          </w:tcPr>
          <w:p w:rsidR="00AF3FAC" w:rsidRDefault="00AF3FAC">
            <w:pPr>
              <w:spacing w:line="150" w:lineRule="atLeast"/>
              <w:ind w:left="36" w:right="68"/>
              <w:rPr>
                <w:sz w:val="24"/>
                <w:szCs w:val="24"/>
              </w:rPr>
            </w:pPr>
            <w:r>
              <w:rPr>
                <w:b/>
                <w:bCs/>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01</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002 00 00</w:t>
            </w:r>
          </w:p>
        </w:tc>
        <w:tc>
          <w:tcPr>
            <w:tcW w:w="637"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40800,00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rPr>
              <w:t>Депутаты представительного органа муниципального образования</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03</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002 12 00</w:t>
            </w:r>
          </w:p>
        </w:tc>
        <w:tc>
          <w:tcPr>
            <w:tcW w:w="637"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40800,00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tcBorders>
              <w:top w:val="nil"/>
              <w:left w:val="nil"/>
              <w:bottom w:val="single" w:sz="8" w:space="0" w:color="auto"/>
              <w:right w:val="nil"/>
            </w:tcBorders>
            <w:vAlign w:val="bottom"/>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03</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002 12 00</w:t>
            </w:r>
          </w:p>
        </w:tc>
        <w:tc>
          <w:tcPr>
            <w:tcW w:w="63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100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pPr>
            <w:r>
              <w:t> </w:t>
            </w:r>
          </w:p>
          <w:p w:rsidR="00AF3FAC" w:rsidRDefault="00AF3FAC">
            <w:pPr>
              <w:spacing w:line="150" w:lineRule="atLeast"/>
              <w:ind w:right="140"/>
              <w:jc w:val="right"/>
              <w:rPr>
                <w:sz w:val="24"/>
                <w:szCs w:val="24"/>
              </w:rPr>
            </w:pPr>
            <w:r>
              <w:t>40800,00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Расходы на выплаты персоналу государственных (муниципальных) органов</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03</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002 12 00</w:t>
            </w:r>
          </w:p>
        </w:tc>
        <w:tc>
          <w:tcPr>
            <w:tcW w:w="63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120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40800,00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i/>
                <w:iCs/>
              </w:rPr>
              <w:t>Иные выплаты персоналу, за исключением фонда оплаты труда</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03</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002 12 00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122</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40800,00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rPr>
              <w:t xml:space="preserve">Функционирование Правительства Российской Федерации, высших исполнительных органов государственной власти субъектов Российской </w:t>
            </w:r>
            <w:r>
              <w:rPr>
                <w:b/>
                <w:bCs/>
              </w:rPr>
              <w:lastRenderedPageBreak/>
              <w:t>Федерации, местных администраций</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lastRenderedPageBreak/>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rPr>
                <w:b/>
                <w:bCs/>
              </w:rPr>
              <w:t> </w:t>
            </w:r>
          </w:p>
          <w:p w:rsidR="00AF3FAC" w:rsidRDefault="00AF3FAC">
            <w:pPr>
              <w:jc w:val="center"/>
            </w:pPr>
            <w:r>
              <w:rPr>
                <w:b/>
                <w:bCs/>
              </w:rPr>
              <w:lastRenderedPageBreak/>
              <w:t> </w:t>
            </w:r>
          </w:p>
          <w:p w:rsidR="00AF3FAC" w:rsidRDefault="00AF3FAC">
            <w:pPr>
              <w:jc w:val="center"/>
            </w:pPr>
            <w:r>
              <w:rPr>
                <w:b/>
                <w:bCs/>
              </w:rPr>
              <w:t> </w:t>
            </w:r>
          </w:p>
          <w:p w:rsidR="00AF3FAC" w:rsidRDefault="00AF3FAC">
            <w:pPr>
              <w:spacing w:line="150" w:lineRule="atLeast"/>
              <w:jc w:val="center"/>
              <w:rPr>
                <w:sz w:val="24"/>
                <w:szCs w:val="24"/>
              </w:rPr>
            </w:pPr>
            <w:r>
              <w:rPr>
                <w:b/>
                <w:bCs/>
              </w:rPr>
              <w:t>01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rPr>
                <w:b/>
                <w:bCs/>
              </w:rPr>
              <w:lastRenderedPageBreak/>
              <w:t> </w:t>
            </w:r>
          </w:p>
          <w:p w:rsidR="00AF3FAC" w:rsidRDefault="00AF3FAC">
            <w:pPr>
              <w:jc w:val="center"/>
            </w:pPr>
            <w:r>
              <w:rPr>
                <w:b/>
                <w:bCs/>
              </w:rPr>
              <w:lastRenderedPageBreak/>
              <w:t> </w:t>
            </w:r>
          </w:p>
          <w:p w:rsidR="00AF3FAC" w:rsidRDefault="00AF3FAC">
            <w:pPr>
              <w:jc w:val="center"/>
            </w:pPr>
            <w:r>
              <w:rPr>
                <w:b/>
                <w:bCs/>
              </w:rPr>
              <w:t> </w:t>
            </w:r>
          </w:p>
          <w:p w:rsidR="00AF3FAC" w:rsidRDefault="00AF3FAC">
            <w:pPr>
              <w:spacing w:line="150" w:lineRule="atLeast"/>
              <w:jc w:val="center"/>
              <w:rPr>
                <w:sz w:val="24"/>
                <w:szCs w:val="24"/>
              </w:rPr>
            </w:pPr>
            <w:r>
              <w:rPr>
                <w:b/>
                <w:bCs/>
              </w:rPr>
              <w:t>04</w:t>
            </w:r>
          </w:p>
        </w:tc>
        <w:tc>
          <w:tcPr>
            <w:tcW w:w="1243"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lastRenderedPageBreak/>
              <w:t> </w:t>
            </w:r>
          </w:p>
        </w:tc>
        <w:tc>
          <w:tcPr>
            <w:tcW w:w="637"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rPr>
                <w:b/>
                <w:bCs/>
              </w:rPr>
              <w:t>876665,00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i/>
                <w:iCs/>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04</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002 00 00</w:t>
            </w:r>
          </w:p>
        </w:tc>
        <w:tc>
          <w:tcPr>
            <w:tcW w:w="637"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876665,00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rPr>
              <w:t>Центральный аппарат</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01</w:t>
            </w:r>
          </w:p>
        </w:tc>
        <w:tc>
          <w:tcPr>
            <w:tcW w:w="567" w:type="dxa"/>
            <w:tcBorders>
              <w:top w:val="nil"/>
              <w:left w:val="nil"/>
              <w:bottom w:val="single" w:sz="8" w:space="0" w:color="auto"/>
              <w:right w:val="nil"/>
            </w:tcBorders>
            <w:hideMark/>
          </w:tcPr>
          <w:p w:rsidR="00AF3FAC" w:rsidRDefault="00AF3FAC">
            <w:pPr>
              <w:spacing w:line="150" w:lineRule="atLeast"/>
              <w:jc w:val="center"/>
              <w:rPr>
                <w:sz w:val="24"/>
                <w:szCs w:val="24"/>
              </w:rPr>
            </w:pPr>
            <w:r>
              <w:t>04</w:t>
            </w:r>
          </w:p>
        </w:tc>
        <w:tc>
          <w:tcPr>
            <w:tcW w:w="1243"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002 04 00</w:t>
            </w:r>
          </w:p>
        </w:tc>
        <w:tc>
          <w:tcPr>
            <w:tcW w:w="637"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876665,00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jc w:val="right"/>
              <w:rPr>
                <w:rFonts w:ascii="Times New Roman" w:hAnsi="Times New Roman"/>
                <w:sz w:val="24"/>
                <w:szCs w:val="24"/>
              </w:rPr>
            </w:pPr>
            <w:r>
              <w:t> </w:t>
            </w:r>
          </w:p>
          <w:p w:rsidR="00AF3FAC" w:rsidRDefault="00AF3FAC">
            <w:pPr>
              <w:spacing w:line="150" w:lineRule="atLeast"/>
              <w:jc w:val="center"/>
              <w:rPr>
                <w:sz w:val="24"/>
                <w:szCs w:val="24"/>
              </w:rPr>
            </w:pPr>
            <w:r>
              <w:t>01</w:t>
            </w:r>
          </w:p>
        </w:tc>
        <w:tc>
          <w:tcPr>
            <w:tcW w:w="567" w:type="dxa"/>
            <w:tcBorders>
              <w:top w:val="nil"/>
              <w:left w:val="nil"/>
              <w:bottom w:val="single" w:sz="8" w:space="0" w:color="auto"/>
              <w:right w:val="nil"/>
            </w:tcBorders>
            <w:vAlign w:val="bottom"/>
            <w:hideMark/>
          </w:tcPr>
          <w:p w:rsidR="00AF3FAC" w:rsidRDefault="00AF3FAC">
            <w:pPr>
              <w:jc w:val="right"/>
              <w:rPr>
                <w:rFonts w:ascii="Times New Roman" w:hAnsi="Times New Roman"/>
                <w:sz w:val="24"/>
                <w:szCs w:val="24"/>
              </w:rPr>
            </w:pPr>
            <w:r>
              <w:t> </w:t>
            </w:r>
          </w:p>
          <w:p w:rsidR="00AF3FAC" w:rsidRDefault="00AF3FAC">
            <w:pPr>
              <w:spacing w:line="150" w:lineRule="atLeast"/>
              <w:jc w:val="center"/>
              <w:rPr>
                <w:sz w:val="24"/>
                <w:szCs w:val="24"/>
              </w:rPr>
            </w:pPr>
            <w:r>
              <w:t>04</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jc w:val="right"/>
              <w:rPr>
                <w:rFonts w:ascii="Times New Roman" w:hAnsi="Times New Roman"/>
                <w:sz w:val="24"/>
                <w:szCs w:val="24"/>
              </w:rPr>
            </w:pPr>
            <w:r>
              <w:t> </w:t>
            </w:r>
          </w:p>
          <w:p w:rsidR="00AF3FAC" w:rsidRDefault="00AF3FAC">
            <w:pPr>
              <w:spacing w:line="150" w:lineRule="atLeast"/>
              <w:jc w:val="right"/>
              <w:rPr>
                <w:sz w:val="24"/>
                <w:szCs w:val="24"/>
              </w:rPr>
            </w:pPr>
            <w:r>
              <w:t>002 04 00</w:t>
            </w:r>
          </w:p>
        </w:tc>
        <w:tc>
          <w:tcPr>
            <w:tcW w:w="637" w:type="dxa"/>
            <w:tcBorders>
              <w:top w:val="nil"/>
              <w:left w:val="nil"/>
              <w:bottom w:val="single" w:sz="8" w:space="0" w:color="auto"/>
              <w:right w:val="nil"/>
            </w:tcBorders>
            <w:vAlign w:val="bottom"/>
            <w:hideMark/>
          </w:tcPr>
          <w:p w:rsidR="00AF3FAC" w:rsidRDefault="00AF3FAC">
            <w:pPr>
              <w:jc w:val="right"/>
              <w:rPr>
                <w:rFonts w:ascii="Times New Roman" w:hAnsi="Times New Roman"/>
                <w:sz w:val="24"/>
                <w:szCs w:val="24"/>
              </w:rPr>
            </w:pPr>
            <w:r>
              <w:t> </w:t>
            </w:r>
          </w:p>
          <w:p w:rsidR="00AF3FAC" w:rsidRDefault="00AF3FAC">
            <w:pPr>
              <w:spacing w:line="150" w:lineRule="atLeast"/>
              <w:jc w:val="center"/>
              <w:rPr>
                <w:sz w:val="24"/>
                <w:szCs w:val="24"/>
              </w:rPr>
            </w:pPr>
            <w:r>
              <w:t>100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725293,00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Расходы на выплаты персоналу государственных (муниципальных) органов</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04</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002 04 00</w:t>
            </w:r>
          </w:p>
        </w:tc>
        <w:tc>
          <w:tcPr>
            <w:tcW w:w="63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120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725293,00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rPr>
                <w:sz w:val="24"/>
                <w:szCs w:val="24"/>
              </w:rPr>
            </w:pPr>
            <w:r>
              <w:rPr>
                <w:i/>
                <w:iCs/>
              </w:rPr>
              <w:t>Фонд оплаты труда и страховые взносы</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04</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002 04 00</w:t>
            </w:r>
          </w:p>
        </w:tc>
        <w:tc>
          <w:tcPr>
            <w:tcW w:w="63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121</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725293,00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Закупка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04</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002 04 00</w:t>
            </w:r>
          </w:p>
        </w:tc>
        <w:tc>
          <w:tcPr>
            <w:tcW w:w="63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200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151372,00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257"/>
        </w:trPr>
        <w:tc>
          <w:tcPr>
            <w:tcW w:w="5530"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закупки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04</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002 04 00</w:t>
            </w:r>
          </w:p>
        </w:tc>
        <w:tc>
          <w:tcPr>
            <w:tcW w:w="63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240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t>151372,00</w:t>
            </w:r>
          </w:p>
        </w:tc>
        <w:tc>
          <w:tcPr>
            <w:tcW w:w="345"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268"/>
        </w:trPr>
        <w:tc>
          <w:tcPr>
            <w:tcW w:w="5530"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Прочая закупка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04</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002 04 00</w:t>
            </w:r>
          </w:p>
        </w:tc>
        <w:tc>
          <w:tcPr>
            <w:tcW w:w="63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244</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t>151372,00</w:t>
            </w:r>
          </w:p>
        </w:tc>
        <w:tc>
          <w:tcPr>
            <w:tcW w:w="345"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235"/>
        </w:trPr>
        <w:tc>
          <w:tcPr>
            <w:tcW w:w="5530"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rPr>
              <w:t>Резервные фонды</w:t>
            </w:r>
          </w:p>
        </w:tc>
        <w:tc>
          <w:tcPr>
            <w:tcW w:w="690" w:type="dxa"/>
            <w:tcBorders>
              <w:top w:val="nil"/>
              <w:left w:val="nil"/>
              <w:bottom w:val="single" w:sz="8" w:space="0" w:color="auto"/>
              <w:right w:val="nil"/>
            </w:tcBorders>
            <w:vAlign w:val="bottom"/>
            <w:hideMark/>
          </w:tcPr>
          <w:p w:rsidR="00AF3FAC" w:rsidRDefault="00AF3FAC">
            <w:pPr>
              <w:jc w:val="center"/>
              <w:rPr>
                <w:sz w:val="24"/>
                <w:szCs w:val="24"/>
              </w:rPr>
            </w:pPr>
            <w:r>
              <w:rPr>
                <w:b/>
                <w:bCs/>
              </w:rP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sz w:val="24"/>
                <w:szCs w:val="24"/>
              </w:rPr>
            </w:pPr>
            <w:r>
              <w:rPr>
                <w:b/>
                <w:bCs/>
              </w:rPr>
              <w:t>01</w:t>
            </w:r>
          </w:p>
        </w:tc>
        <w:tc>
          <w:tcPr>
            <w:tcW w:w="567" w:type="dxa"/>
            <w:tcBorders>
              <w:top w:val="nil"/>
              <w:left w:val="nil"/>
              <w:bottom w:val="single" w:sz="8" w:space="0" w:color="auto"/>
              <w:right w:val="nil"/>
            </w:tcBorders>
            <w:hideMark/>
          </w:tcPr>
          <w:p w:rsidR="00AF3FAC" w:rsidRDefault="00AF3FAC">
            <w:pPr>
              <w:jc w:val="center"/>
              <w:rPr>
                <w:sz w:val="24"/>
                <w:szCs w:val="24"/>
              </w:rPr>
            </w:pPr>
            <w:r>
              <w:rPr>
                <w:b/>
                <w:bCs/>
              </w:rPr>
              <w:t>11</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sz w:val="24"/>
                <w:szCs w:val="24"/>
              </w:rPr>
            </w:pPr>
            <w:r>
              <w:t> </w:t>
            </w:r>
          </w:p>
        </w:tc>
        <w:tc>
          <w:tcPr>
            <w:tcW w:w="637" w:type="dxa"/>
            <w:tcBorders>
              <w:top w:val="nil"/>
              <w:left w:val="nil"/>
              <w:bottom w:val="single" w:sz="8" w:space="0" w:color="auto"/>
              <w:right w:val="nil"/>
            </w:tcBorders>
            <w:hideMark/>
          </w:tcPr>
          <w:p w:rsidR="00AF3FAC" w:rsidRDefault="00AF3FAC">
            <w:pPr>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rPr>
                <w:b/>
                <w:bCs/>
              </w:rPr>
              <w:t>10000,00</w:t>
            </w:r>
          </w:p>
        </w:tc>
        <w:tc>
          <w:tcPr>
            <w:tcW w:w="345"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i/>
                <w:iCs/>
              </w:rPr>
              <w:t>Резервные фонды</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01</w:t>
            </w:r>
          </w:p>
        </w:tc>
        <w:tc>
          <w:tcPr>
            <w:tcW w:w="567" w:type="dxa"/>
            <w:tcBorders>
              <w:top w:val="nil"/>
              <w:left w:val="nil"/>
              <w:bottom w:val="single" w:sz="8" w:space="0" w:color="auto"/>
              <w:right w:val="nil"/>
            </w:tcBorders>
            <w:hideMark/>
          </w:tcPr>
          <w:p w:rsidR="00AF3FAC" w:rsidRDefault="00AF3FAC">
            <w:pPr>
              <w:spacing w:line="150" w:lineRule="atLeast"/>
              <w:jc w:val="center"/>
              <w:rPr>
                <w:sz w:val="24"/>
                <w:szCs w:val="24"/>
              </w:rPr>
            </w:pPr>
            <w:r>
              <w:t>11</w:t>
            </w:r>
          </w:p>
        </w:tc>
        <w:tc>
          <w:tcPr>
            <w:tcW w:w="1243"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070 00 00</w:t>
            </w:r>
          </w:p>
        </w:tc>
        <w:tc>
          <w:tcPr>
            <w:tcW w:w="637"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10000,00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273"/>
        </w:trPr>
        <w:tc>
          <w:tcPr>
            <w:tcW w:w="5530"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Резервные фонды  местных администраций</w:t>
            </w:r>
          </w:p>
        </w:tc>
        <w:tc>
          <w:tcPr>
            <w:tcW w:w="690" w:type="dxa"/>
            <w:tcBorders>
              <w:top w:val="nil"/>
              <w:left w:val="nil"/>
              <w:bottom w:val="single" w:sz="8" w:space="0" w:color="auto"/>
              <w:right w:val="nil"/>
            </w:tcBorders>
            <w:vAlign w:val="bottom"/>
            <w:hideMark/>
          </w:tcPr>
          <w:p w:rsidR="00AF3FAC" w:rsidRDefault="00AF3FAC">
            <w:pPr>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sz w:val="24"/>
                <w:szCs w:val="24"/>
              </w:rPr>
            </w:pPr>
            <w:r>
              <w:t>01</w:t>
            </w:r>
          </w:p>
        </w:tc>
        <w:tc>
          <w:tcPr>
            <w:tcW w:w="567" w:type="dxa"/>
            <w:tcBorders>
              <w:top w:val="nil"/>
              <w:left w:val="nil"/>
              <w:bottom w:val="single" w:sz="8" w:space="0" w:color="auto"/>
              <w:right w:val="nil"/>
            </w:tcBorders>
            <w:hideMark/>
          </w:tcPr>
          <w:p w:rsidR="00AF3FAC" w:rsidRDefault="00AF3FAC">
            <w:pPr>
              <w:jc w:val="center"/>
              <w:rPr>
                <w:sz w:val="24"/>
                <w:szCs w:val="24"/>
              </w:rPr>
            </w:pPr>
            <w:r>
              <w:t>11</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sz w:val="24"/>
                <w:szCs w:val="24"/>
              </w:rPr>
            </w:pPr>
            <w:r>
              <w:t>070 05 00</w:t>
            </w:r>
          </w:p>
        </w:tc>
        <w:tc>
          <w:tcPr>
            <w:tcW w:w="637" w:type="dxa"/>
            <w:tcBorders>
              <w:top w:val="nil"/>
              <w:left w:val="nil"/>
              <w:bottom w:val="single" w:sz="8" w:space="0" w:color="auto"/>
              <w:right w:val="nil"/>
            </w:tcBorders>
            <w:hideMark/>
          </w:tcPr>
          <w:p w:rsidR="00AF3FAC" w:rsidRDefault="00AF3FAC">
            <w:pPr>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t>10000,00</w:t>
            </w:r>
          </w:p>
        </w:tc>
        <w:tc>
          <w:tcPr>
            <w:tcW w:w="345"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278"/>
        </w:trPr>
        <w:tc>
          <w:tcPr>
            <w:tcW w:w="5530"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бюджетные ассигнования</w:t>
            </w:r>
          </w:p>
        </w:tc>
        <w:tc>
          <w:tcPr>
            <w:tcW w:w="690" w:type="dxa"/>
            <w:tcBorders>
              <w:top w:val="nil"/>
              <w:left w:val="nil"/>
              <w:bottom w:val="single" w:sz="8" w:space="0" w:color="auto"/>
              <w:right w:val="nil"/>
            </w:tcBorders>
            <w:vAlign w:val="bottom"/>
            <w:hideMark/>
          </w:tcPr>
          <w:p w:rsidR="00AF3FAC" w:rsidRDefault="00AF3FAC">
            <w:pPr>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sz w:val="24"/>
                <w:szCs w:val="24"/>
              </w:rPr>
            </w:pPr>
            <w:r>
              <w:t>01</w:t>
            </w:r>
          </w:p>
        </w:tc>
        <w:tc>
          <w:tcPr>
            <w:tcW w:w="567" w:type="dxa"/>
            <w:tcBorders>
              <w:top w:val="nil"/>
              <w:left w:val="nil"/>
              <w:bottom w:val="single" w:sz="8" w:space="0" w:color="auto"/>
              <w:right w:val="nil"/>
            </w:tcBorders>
            <w:hideMark/>
          </w:tcPr>
          <w:p w:rsidR="00AF3FAC" w:rsidRDefault="00AF3FAC">
            <w:pPr>
              <w:jc w:val="center"/>
              <w:rPr>
                <w:sz w:val="24"/>
                <w:szCs w:val="24"/>
              </w:rPr>
            </w:pPr>
            <w:r>
              <w:t>11</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sz w:val="24"/>
                <w:szCs w:val="24"/>
              </w:rPr>
            </w:pPr>
            <w:r>
              <w:t>070 05 00</w:t>
            </w:r>
          </w:p>
        </w:tc>
        <w:tc>
          <w:tcPr>
            <w:tcW w:w="637" w:type="dxa"/>
            <w:tcBorders>
              <w:top w:val="nil"/>
              <w:left w:val="nil"/>
              <w:bottom w:val="single" w:sz="8" w:space="0" w:color="auto"/>
              <w:right w:val="nil"/>
            </w:tcBorders>
            <w:hideMark/>
          </w:tcPr>
          <w:p w:rsidR="00AF3FAC" w:rsidRDefault="00AF3FAC">
            <w:pPr>
              <w:jc w:val="center"/>
              <w:rPr>
                <w:sz w:val="24"/>
                <w:szCs w:val="24"/>
              </w:rPr>
            </w:pPr>
            <w:r>
              <w:t>800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t>10000,00</w:t>
            </w:r>
          </w:p>
        </w:tc>
        <w:tc>
          <w:tcPr>
            <w:tcW w:w="345"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281"/>
        </w:trPr>
        <w:tc>
          <w:tcPr>
            <w:tcW w:w="5530" w:type="dxa"/>
            <w:tcBorders>
              <w:top w:val="nil"/>
              <w:left w:val="single" w:sz="8" w:space="0" w:color="auto"/>
              <w:bottom w:val="single" w:sz="8" w:space="0" w:color="auto"/>
              <w:right w:val="single" w:sz="8" w:space="0" w:color="auto"/>
            </w:tcBorders>
            <w:hideMark/>
          </w:tcPr>
          <w:p w:rsidR="00AF3FAC" w:rsidRDefault="00AF3FAC">
            <w:pPr>
              <w:rPr>
                <w:sz w:val="24"/>
                <w:szCs w:val="24"/>
              </w:rPr>
            </w:pPr>
            <w:r>
              <w:t>Специальные расходы</w:t>
            </w:r>
          </w:p>
        </w:tc>
        <w:tc>
          <w:tcPr>
            <w:tcW w:w="690" w:type="dxa"/>
            <w:tcBorders>
              <w:top w:val="nil"/>
              <w:left w:val="nil"/>
              <w:bottom w:val="single" w:sz="8" w:space="0" w:color="auto"/>
              <w:right w:val="nil"/>
            </w:tcBorders>
            <w:vAlign w:val="bottom"/>
            <w:hideMark/>
          </w:tcPr>
          <w:p w:rsidR="00AF3FAC" w:rsidRDefault="00AF3FAC">
            <w:pPr>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sz w:val="24"/>
                <w:szCs w:val="24"/>
              </w:rPr>
            </w:pPr>
            <w:r>
              <w:t>01</w:t>
            </w:r>
          </w:p>
        </w:tc>
        <w:tc>
          <w:tcPr>
            <w:tcW w:w="567" w:type="dxa"/>
            <w:tcBorders>
              <w:top w:val="nil"/>
              <w:left w:val="nil"/>
              <w:bottom w:val="single" w:sz="8" w:space="0" w:color="auto"/>
              <w:right w:val="nil"/>
            </w:tcBorders>
            <w:hideMark/>
          </w:tcPr>
          <w:p w:rsidR="00AF3FAC" w:rsidRDefault="00AF3FAC">
            <w:pPr>
              <w:jc w:val="center"/>
              <w:rPr>
                <w:sz w:val="24"/>
                <w:szCs w:val="24"/>
              </w:rPr>
            </w:pPr>
            <w:r>
              <w:t>11</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sz w:val="24"/>
                <w:szCs w:val="24"/>
              </w:rPr>
            </w:pPr>
            <w:r>
              <w:t>070 05 00</w:t>
            </w:r>
          </w:p>
        </w:tc>
        <w:tc>
          <w:tcPr>
            <w:tcW w:w="637" w:type="dxa"/>
            <w:tcBorders>
              <w:top w:val="nil"/>
              <w:left w:val="nil"/>
              <w:bottom w:val="single" w:sz="8" w:space="0" w:color="auto"/>
              <w:right w:val="nil"/>
            </w:tcBorders>
            <w:hideMark/>
          </w:tcPr>
          <w:p w:rsidR="00AF3FAC" w:rsidRDefault="00AF3FAC">
            <w:pPr>
              <w:jc w:val="center"/>
              <w:rPr>
                <w:sz w:val="24"/>
                <w:szCs w:val="24"/>
              </w:rPr>
            </w:pPr>
            <w:r>
              <w:t>880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t>10000,00</w:t>
            </w:r>
          </w:p>
        </w:tc>
        <w:tc>
          <w:tcPr>
            <w:tcW w:w="345"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257"/>
        </w:trPr>
        <w:tc>
          <w:tcPr>
            <w:tcW w:w="5530"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rPr>
              <w:t>Другие общегосударственные вопросы</w:t>
            </w:r>
          </w:p>
        </w:tc>
        <w:tc>
          <w:tcPr>
            <w:tcW w:w="690" w:type="dxa"/>
            <w:tcBorders>
              <w:top w:val="nil"/>
              <w:left w:val="nil"/>
              <w:bottom w:val="single" w:sz="8" w:space="0" w:color="auto"/>
              <w:right w:val="nil"/>
            </w:tcBorders>
            <w:vAlign w:val="bottom"/>
            <w:hideMark/>
          </w:tcPr>
          <w:p w:rsidR="00AF3FAC" w:rsidRDefault="00AF3FAC">
            <w:pPr>
              <w:jc w:val="center"/>
              <w:rPr>
                <w:sz w:val="24"/>
                <w:szCs w:val="24"/>
              </w:rPr>
            </w:pPr>
            <w:r>
              <w:rPr>
                <w:b/>
                <w:bCs/>
              </w:rP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sz w:val="24"/>
                <w:szCs w:val="24"/>
              </w:rPr>
            </w:pPr>
            <w:r>
              <w:rPr>
                <w:b/>
                <w:bCs/>
              </w:rPr>
              <w:t>01</w:t>
            </w:r>
          </w:p>
        </w:tc>
        <w:tc>
          <w:tcPr>
            <w:tcW w:w="567" w:type="dxa"/>
            <w:tcBorders>
              <w:top w:val="nil"/>
              <w:left w:val="nil"/>
              <w:bottom w:val="single" w:sz="8" w:space="0" w:color="auto"/>
              <w:right w:val="nil"/>
            </w:tcBorders>
            <w:hideMark/>
          </w:tcPr>
          <w:p w:rsidR="00AF3FAC" w:rsidRDefault="00AF3FAC">
            <w:pPr>
              <w:jc w:val="center"/>
              <w:rPr>
                <w:sz w:val="24"/>
                <w:szCs w:val="24"/>
              </w:rPr>
            </w:pPr>
            <w:r>
              <w:rPr>
                <w:b/>
                <w:bCs/>
              </w:rPr>
              <w:t>13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jc w:val="center"/>
              <w:rPr>
                <w:sz w:val="24"/>
                <w:szCs w:val="24"/>
              </w:rPr>
            </w:pPr>
            <w:r>
              <w:t> </w:t>
            </w:r>
          </w:p>
        </w:tc>
        <w:tc>
          <w:tcPr>
            <w:tcW w:w="637" w:type="dxa"/>
            <w:tcBorders>
              <w:top w:val="nil"/>
              <w:left w:val="nil"/>
              <w:bottom w:val="single" w:sz="8" w:space="0" w:color="auto"/>
              <w:right w:val="nil"/>
            </w:tcBorders>
            <w:vAlign w:val="bottom"/>
            <w:hideMark/>
          </w:tcPr>
          <w:p w:rsidR="00AF3FAC" w:rsidRDefault="00AF3FAC">
            <w:pPr>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rPr>
                <w:b/>
                <w:bCs/>
              </w:rPr>
              <w:t>3000,00</w:t>
            </w:r>
          </w:p>
        </w:tc>
        <w:tc>
          <w:tcPr>
            <w:tcW w:w="345"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501"/>
        </w:trPr>
        <w:tc>
          <w:tcPr>
            <w:tcW w:w="5530"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 xml:space="preserve">Реализация государственных функций, связанных с </w:t>
            </w:r>
            <w:r>
              <w:rPr>
                <w:b/>
                <w:bCs/>
                <w:i/>
                <w:iCs/>
              </w:rPr>
              <w:lastRenderedPageBreak/>
              <w:t>общегосударственным управлением</w:t>
            </w:r>
          </w:p>
        </w:tc>
        <w:tc>
          <w:tcPr>
            <w:tcW w:w="690" w:type="dxa"/>
            <w:tcBorders>
              <w:top w:val="nil"/>
              <w:left w:val="nil"/>
              <w:bottom w:val="single" w:sz="8" w:space="0" w:color="auto"/>
              <w:right w:val="nil"/>
            </w:tcBorders>
            <w:vAlign w:val="bottom"/>
            <w:hideMark/>
          </w:tcPr>
          <w:p w:rsidR="00AF3FAC" w:rsidRDefault="00AF3FAC">
            <w:pPr>
              <w:jc w:val="center"/>
              <w:rPr>
                <w:sz w:val="24"/>
                <w:szCs w:val="24"/>
              </w:rPr>
            </w:pPr>
            <w:r>
              <w:lastRenderedPageBreak/>
              <w:t>913</w:t>
            </w:r>
          </w:p>
        </w:tc>
        <w:tc>
          <w:tcPr>
            <w:tcW w:w="514" w:type="dxa"/>
            <w:tcBorders>
              <w:top w:val="nil"/>
              <w:left w:val="single" w:sz="8" w:space="0" w:color="auto"/>
              <w:bottom w:val="single" w:sz="8" w:space="0" w:color="auto"/>
              <w:right w:val="single" w:sz="8" w:space="0" w:color="auto"/>
            </w:tcBorders>
            <w:hideMark/>
          </w:tcPr>
          <w:p w:rsidR="00AF3FAC" w:rsidRDefault="00AF3FAC">
            <w:pPr>
              <w:rPr>
                <w:rFonts w:ascii="Times New Roman" w:hAnsi="Times New Roman"/>
                <w:sz w:val="24"/>
                <w:szCs w:val="24"/>
              </w:rPr>
            </w:pPr>
            <w:r>
              <w:t> </w:t>
            </w:r>
          </w:p>
          <w:p w:rsidR="00AF3FAC" w:rsidRDefault="00AF3FAC">
            <w:pPr>
              <w:jc w:val="center"/>
              <w:rPr>
                <w:sz w:val="24"/>
                <w:szCs w:val="24"/>
              </w:rPr>
            </w:pPr>
            <w:r>
              <w:lastRenderedPageBreak/>
              <w:t>01</w:t>
            </w:r>
          </w:p>
        </w:tc>
        <w:tc>
          <w:tcPr>
            <w:tcW w:w="567" w:type="dxa"/>
            <w:tcBorders>
              <w:top w:val="nil"/>
              <w:left w:val="nil"/>
              <w:bottom w:val="single" w:sz="8" w:space="0" w:color="auto"/>
              <w:right w:val="nil"/>
            </w:tcBorders>
            <w:hideMark/>
          </w:tcPr>
          <w:p w:rsidR="00AF3FAC" w:rsidRDefault="00AF3FAC">
            <w:pPr>
              <w:rPr>
                <w:rFonts w:ascii="Times New Roman" w:hAnsi="Times New Roman"/>
                <w:sz w:val="24"/>
                <w:szCs w:val="24"/>
              </w:rPr>
            </w:pPr>
            <w:r>
              <w:lastRenderedPageBreak/>
              <w:t> </w:t>
            </w:r>
          </w:p>
          <w:p w:rsidR="00AF3FAC" w:rsidRDefault="00AF3FAC">
            <w:pPr>
              <w:jc w:val="center"/>
              <w:rPr>
                <w:sz w:val="24"/>
                <w:szCs w:val="24"/>
              </w:rPr>
            </w:pPr>
            <w:r>
              <w:lastRenderedPageBreak/>
              <w:t>13</w:t>
            </w:r>
          </w:p>
        </w:tc>
        <w:tc>
          <w:tcPr>
            <w:tcW w:w="1243" w:type="dxa"/>
            <w:tcBorders>
              <w:top w:val="nil"/>
              <w:left w:val="single" w:sz="8" w:space="0" w:color="auto"/>
              <w:bottom w:val="single" w:sz="8" w:space="0" w:color="auto"/>
              <w:right w:val="single" w:sz="8" w:space="0" w:color="auto"/>
            </w:tcBorders>
            <w:hideMark/>
          </w:tcPr>
          <w:p w:rsidR="00AF3FAC" w:rsidRDefault="00AF3FAC">
            <w:pPr>
              <w:rPr>
                <w:rFonts w:ascii="Times New Roman" w:hAnsi="Times New Roman"/>
                <w:sz w:val="24"/>
                <w:szCs w:val="24"/>
              </w:rPr>
            </w:pPr>
            <w:r>
              <w:lastRenderedPageBreak/>
              <w:t> </w:t>
            </w:r>
          </w:p>
          <w:p w:rsidR="00AF3FAC" w:rsidRDefault="00AF3FAC">
            <w:pPr>
              <w:jc w:val="center"/>
              <w:rPr>
                <w:sz w:val="24"/>
                <w:szCs w:val="24"/>
              </w:rPr>
            </w:pPr>
            <w:r>
              <w:lastRenderedPageBreak/>
              <w:t>092 00 00</w:t>
            </w:r>
          </w:p>
        </w:tc>
        <w:tc>
          <w:tcPr>
            <w:tcW w:w="637" w:type="dxa"/>
            <w:tcBorders>
              <w:top w:val="nil"/>
              <w:left w:val="nil"/>
              <w:bottom w:val="single" w:sz="8" w:space="0" w:color="auto"/>
              <w:right w:val="nil"/>
            </w:tcBorders>
            <w:hideMark/>
          </w:tcPr>
          <w:p w:rsidR="00AF3FAC" w:rsidRDefault="00AF3FAC">
            <w:pPr>
              <w:jc w:val="center"/>
              <w:rPr>
                <w:sz w:val="24"/>
                <w:szCs w:val="24"/>
              </w:rPr>
            </w:pPr>
            <w:r>
              <w:lastRenderedPageBreak/>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t>3000,00</w:t>
            </w:r>
          </w:p>
        </w:tc>
        <w:tc>
          <w:tcPr>
            <w:tcW w:w="345"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lastRenderedPageBreak/>
              <w:t>Закупка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13</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092 03 00</w:t>
            </w:r>
          </w:p>
        </w:tc>
        <w:tc>
          <w:tcPr>
            <w:tcW w:w="63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200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3000,00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Иные закупки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13</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092 03 00</w:t>
            </w:r>
          </w:p>
        </w:tc>
        <w:tc>
          <w:tcPr>
            <w:tcW w:w="63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240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3000,00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Прочая закупка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13</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092 03 00</w:t>
            </w:r>
          </w:p>
        </w:tc>
        <w:tc>
          <w:tcPr>
            <w:tcW w:w="63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244</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3000,00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382"/>
        </w:trPr>
        <w:tc>
          <w:tcPr>
            <w:tcW w:w="5530" w:type="dxa"/>
            <w:tcBorders>
              <w:top w:val="nil"/>
              <w:left w:val="single" w:sz="8" w:space="0" w:color="auto"/>
              <w:bottom w:val="single" w:sz="8" w:space="0" w:color="auto"/>
              <w:right w:val="single" w:sz="8" w:space="0" w:color="auto"/>
            </w:tcBorders>
            <w:hideMark/>
          </w:tcPr>
          <w:p w:rsidR="00AF3FAC" w:rsidRDefault="00AF3FAC">
            <w:pPr>
              <w:pStyle w:val="6"/>
              <w:jc w:val="both"/>
            </w:pPr>
            <w:r>
              <w:t>Национальная оборона</w:t>
            </w:r>
          </w:p>
        </w:tc>
        <w:tc>
          <w:tcPr>
            <w:tcW w:w="690" w:type="dxa"/>
            <w:tcBorders>
              <w:top w:val="nil"/>
              <w:left w:val="nil"/>
              <w:bottom w:val="single" w:sz="8" w:space="0" w:color="auto"/>
              <w:right w:val="nil"/>
            </w:tcBorders>
            <w:vAlign w:val="bottom"/>
            <w:hideMark/>
          </w:tcPr>
          <w:p w:rsidR="00AF3FAC" w:rsidRDefault="00AF3FAC">
            <w:pPr>
              <w:jc w:val="center"/>
              <w:rPr>
                <w:sz w:val="24"/>
                <w:szCs w:val="24"/>
              </w:rPr>
            </w:pPr>
            <w:r>
              <w:rPr>
                <w:b/>
                <w:bCs/>
              </w:rP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jc w:val="center"/>
              <w:rPr>
                <w:sz w:val="24"/>
                <w:szCs w:val="24"/>
              </w:rPr>
            </w:pPr>
            <w:r>
              <w:rPr>
                <w:b/>
                <w:bCs/>
              </w:rPr>
              <w:t>02</w:t>
            </w:r>
          </w:p>
        </w:tc>
        <w:tc>
          <w:tcPr>
            <w:tcW w:w="567" w:type="dxa"/>
            <w:tcBorders>
              <w:top w:val="nil"/>
              <w:left w:val="nil"/>
              <w:bottom w:val="single" w:sz="8" w:space="0" w:color="auto"/>
              <w:right w:val="nil"/>
            </w:tcBorders>
            <w:vAlign w:val="bottom"/>
            <w:hideMark/>
          </w:tcPr>
          <w:p w:rsidR="00AF3FAC" w:rsidRDefault="00AF3FAC">
            <w:pPr>
              <w:jc w:val="center"/>
              <w:rPr>
                <w:sz w:val="24"/>
                <w:szCs w:val="24"/>
              </w:rPr>
            </w:pPr>
            <w:r>
              <w:t> </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jc w:val="center"/>
              <w:rPr>
                <w:sz w:val="24"/>
                <w:szCs w:val="24"/>
              </w:rPr>
            </w:pPr>
            <w:r>
              <w:t> </w:t>
            </w:r>
          </w:p>
        </w:tc>
        <w:tc>
          <w:tcPr>
            <w:tcW w:w="637" w:type="dxa"/>
            <w:tcBorders>
              <w:top w:val="nil"/>
              <w:left w:val="nil"/>
              <w:bottom w:val="single" w:sz="8" w:space="0" w:color="auto"/>
              <w:right w:val="nil"/>
            </w:tcBorders>
            <w:vAlign w:val="bottom"/>
            <w:hideMark/>
          </w:tcPr>
          <w:p w:rsidR="00AF3FAC" w:rsidRDefault="00AF3FAC">
            <w:pPr>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rPr>
                <w:b/>
                <w:bCs/>
              </w:rPr>
              <w:t>19900,00</w:t>
            </w:r>
          </w:p>
        </w:tc>
        <w:tc>
          <w:tcPr>
            <w:tcW w:w="345"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390"/>
        </w:trPr>
        <w:tc>
          <w:tcPr>
            <w:tcW w:w="5530" w:type="dxa"/>
            <w:tcBorders>
              <w:top w:val="nil"/>
              <w:left w:val="single" w:sz="8" w:space="0" w:color="auto"/>
              <w:bottom w:val="single" w:sz="8" w:space="0" w:color="auto"/>
              <w:right w:val="single" w:sz="8" w:space="0" w:color="auto"/>
            </w:tcBorders>
            <w:hideMark/>
          </w:tcPr>
          <w:p w:rsidR="00AF3FAC" w:rsidRDefault="00AF3FAC">
            <w:pPr>
              <w:pStyle w:val="6"/>
              <w:jc w:val="both"/>
            </w:pPr>
            <w:r>
              <w:rPr>
                <w:i/>
                <w:iCs/>
              </w:rPr>
              <w:t>Мобилизационная и вневойсковая подготовка</w:t>
            </w:r>
          </w:p>
        </w:tc>
        <w:tc>
          <w:tcPr>
            <w:tcW w:w="690" w:type="dxa"/>
            <w:tcBorders>
              <w:top w:val="nil"/>
              <w:left w:val="nil"/>
              <w:bottom w:val="single" w:sz="8" w:space="0" w:color="auto"/>
              <w:right w:val="nil"/>
            </w:tcBorders>
            <w:vAlign w:val="bottom"/>
            <w:hideMark/>
          </w:tcPr>
          <w:p w:rsidR="00AF3FAC" w:rsidRDefault="00AF3FAC">
            <w:pPr>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jc w:val="center"/>
              <w:rPr>
                <w:sz w:val="24"/>
                <w:szCs w:val="24"/>
              </w:rPr>
            </w:pPr>
            <w:r>
              <w:t>02</w:t>
            </w:r>
          </w:p>
        </w:tc>
        <w:tc>
          <w:tcPr>
            <w:tcW w:w="567" w:type="dxa"/>
            <w:tcBorders>
              <w:top w:val="nil"/>
              <w:left w:val="nil"/>
              <w:bottom w:val="single" w:sz="8" w:space="0" w:color="auto"/>
              <w:right w:val="nil"/>
            </w:tcBorders>
            <w:vAlign w:val="bottom"/>
            <w:hideMark/>
          </w:tcPr>
          <w:p w:rsidR="00AF3FAC" w:rsidRDefault="00AF3FAC">
            <w:pPr>
              <w:jc w:val="center"/>
              <w:rPr>
                <w:sz w:val="24"/>
                <w:szCs w:val="24"/>
              </w:rPr>
            </w:pPr>
            <w: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jc w:val="center"/>
              <w:rPr>
                <w:sz w:val="24"/>
                <w:szCs w:val="24"/>
              </w:rPr>
            </w:pPr>
            <w:r>
              <w:t> </w:t>
            </w:r>
          </w:p>
        </w:tc>
        <w:tc>
          <w:tcPr>
            <w:tcW w:w="637" w:type="dxa"/>
            <w:tcBorders>
              <w:top w:val="nil"/>
              <w:left w:val="nil"/>
              <w:bottom w:val="single" w:sz="8" w:space="0" w:color="auto"/>
              <w:right w:val="nil"/>
            </w:tcBorders>
            <w:vAlign w:val="bottom"/>
            <w:hideMark/>
          </w:tcPr>
          <w:p w:rsidR="00AF3FAC" w:rsidRDefault="00AF3FAC">
            <w:pPr>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t>19900,00</w:t>
            </w:r>
          </w:p>
        </w:tc>
        <w:tc>
          <w:tcPr>
            <w:tcW w:w="345"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535"/>
        </w:trPr>
        <w:tc>
          <w:tcPr>
            <w:tcW w:w="5530" w:type="dxa"/>
            <w:tcBorders>
              <w:top w:val="nil"/>
              <w:left w:val="single" w:sz="8" w:space="0" w:color="auto"/>
              <w:bottom w:val="single" w:sz="8" w:space="0" w:color="auto"/>
              <w:right w:val="single" w:sz="8" w:space="0" w:color="auto"/>
            </w:tcBorders>
            <w:hideMark/>
          </w:tcPr>
          <w:p w:rsidR="00AF3FAC" w:rsidRDefault="00AF3FAC">
            <w:pPr>
              <w:pStyle w:val="6"/>
              <w:jc w:val="both"/>
            </w:pPr>
            <w:r>
              <w:rPr>
                <w:i/>
                <w:iCs/>
              </w:rPr>
              <w:t>Руководство и управление в сфере установленных функций</w:t>
            </w:r>
          </w:p>
        </w:tc>
        <w:tc>
          <w:tcPr>
            <w:tcW w:w="690" w:type="dxa"/>
            <w:tcBorders>
              <w:top w:val="nil"/>
              <w:left w:val="nil"/>
              <w:bottom w:val="single" w:sz="8" w:space="0" w:color="auto"/>
              <w:right w:val="nil"/>
            </w:tcBorders>
            <w:vAlign w:val="bottom"/>
            <w:hideMark/>
          </w:tcPr>
          <w:p w:rsidR="00AF3FAC" w:rsidRDefault="00AF3FAC">
            <w:pPr>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jc w:val="center"/>
              <w:rPr>
                <w:sz w:val="24"/>
                <w:szCs w:val="24"/>
              </w:rPr>
            </w:pPr>
            <w:r>
              <w:t>02</w:t>
            </w:r>
          </w:p>
        </w:tc>
        <w:tc>
          <w:tcPr>
            <w:tcW w:w="567" w:type="dxa"/>
            <w:tcBorders>
              <w:top w:val="nil"/>
              <w:left w:val="nil"/>
              <w:bottom w:val="single" w:sz="8" w:space="0" w:color="auto"/>
              <w:right w:val="nil"/>
            </w:tcBorders>
            <w:vAlign w:val="bottom"/>
            <w:hideMark/>
          </w:tcPr>
          <w:p w:rsidR="00AF3FAC" w:rsidRDefault="00AF3FAC">
            <w:pPr>
              <w:jc w:val="center"/>
              <w:rPr>
                <w:sz w:val="24"/>
                <w:szCs w:val="24"/>
              </w:rPr>
            </w:pPr>
            <w: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jc w:val="center"/>
              <w:rPr>
                <w:sz w:val="24"/>
                <w:szCs w:val="24"/>
              </w:rPr>
            </w:pPr>
            <w:r>
              <w:t>001 00 00</w:t>
            </w:r>
          </w:p>
        </w:tc>
        <w:tc>
          <w:tcPr>
            <w:tcW w:w="637" w:type="dxa"/>
            <w:tcBorders>
              <w:top w:val="nil"/>
              <w:left w:val="nil"/>
              <w:bottom w:val="single" w:sz="8" w:space="0" w:color="auto"/>
              <w:right w:val="nil"/>
            </w:tcBorders>
            <w:vAlign w:val="bottom"/>
            <w:hideMark/>
          </w:tcPr>
          <w:p w:rsidR="00AF3FAC" w:rsidRDefault="00AF3FAC">
            <w:pPr>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t>19900,00</w:t>
            </w:r>
          </w:p>
        </w:tc>
        <w:tc>
          <w:tcPr>
            <w:tcW w:w="345"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pStyle w:val="6"/>
              <w:spacing w:line="150" w:lineRule="atLeast"/>
              <w:jc w:val="both"/>
            </w:pPr>
            <w:r>
              <w:rPr>
                <w:i/>
                <w:iCs/>
              </w:rPr>
              <w:t>Осуществление первичного воинского учета на территориях, где отсутствуют военные комиссариаты</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02</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001 36 00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19900,00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02</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001 36 00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100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10614,00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Расходы на выплаты персоналу государственных (муниципальных) органов</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02</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001 36 00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120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10614,00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rPr>
                <w:sz w:val="24"/>
                <w:szCs w:val="24"/>
              </w:rPr>
            </w:pPr>
            <w:r>
              <w:rPr>
                <w:i/>
                <w:iCs/>
              </w:rPr>
              <w:t>Фонд оплаты труда и страховые взносы</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02</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001 36 00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121</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10614,00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Закупка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02</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001 36 00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200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9286,00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Иные закупки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02</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001 36 00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9286,00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Прочая закупка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02</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001 36 00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244</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9286,00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385"/>
        </w:trPr>
        <w:tc>
          <w:tcPr>
            <w:tcW w:w="5530" w:type="dxa"/>
            <w:tcBorders>
              <w:top w:val="nil"/>
              <w:left w:val="single" w:sz="8" w:space="0" w:color="auto"/>
              <w:bottom w:val="single" w:sz="8" w:space="0" w:color="auto"/>
              <w:right w:val="single" w:sz="8" w:space="0" w:color="auto"/>
            </w:tcBorders>
            <w:hideMark/>
          </w:tcPr>
          <w:p w:rsidR="00AF3FAC" w:rsidRDefault="00AF3FAC">
            <w:pPr>
              <w:pStyle w:val="3"/>
            </w:pPr>
            <w:r>
              <w:rPr>
                <w:b w:val="0"/>
                <w:bCs w:val="0"/>
                <w:caps/>
                <w:sz w:val="24"/>
                <w:szCs w:val="24"/>
              </w:rPr>
              <w:t>Жилищно-коммунальное хозяйство</w:t>
            </w:r>
          </w:p>
        </w:tc>
        <w:tc>
          <w:tcPr>
            <w:tcW w:w="690" w:type="dxa"/>
            <w:tcBorders>
              <w:top w:val="nil"/>
              <w:left w:val="nil"/>
              <w:bottom w:val="single" w:sz="8" w:space="0" w:color="auto"/>
              <w:right w:val="nil"/>
            </w:tcBorders>
            <w:vAlign w:val="bottom"/>
            <w:hideMark/>
          </w:tcPr>
          <w:p w:rsidR="00AF3FAC" w:rsidRDefault="00AF3FAC">
            <w:pPr>
              <w:jc w:val="center"/>
              <w:rPr>
                <w:sz w:val="24"/>
                <w:szCs w:val="24"/>
              </w:rPr>
            </w:pPr>
            <w:r>
              <w:rPr>
                <w:b/>
                <w:bCs/>
              </w:rP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jc w:val="center"/>
              <w:rPr>
                <w:sz w:val="24"/>
                <w:szCs w:val="24"/>
              </w:rPr>
            </w:pPr>
            <w:r>
              <w:rPr>
                <w:b/>
                <w:bCs/>
              </w:rPr>
              <w:t>05</w:t>
            </w:r>
          </w:p>
        </w:tc>
        <w:tc>
          <w:tcPr>
            <w:tcW w:w="567" w:type="dxa"/>
            <w:tcBorders>
              <w:top w:val="nil"/>
              <w:left w:val="nil"/>
              <w:bottom w:val="single" w:sz="8" w:space="0" w:color="auto"/>
              <w:right w:val="nil"/>
            </w:tcBorders>
            <w:vAlign w:val="bottom"/>
            <w:hideMark/>
          </w:tcPr>
          <w:p w:rsidR="00AF3FAC" w:rsidRDefault="00AF3FAC">
            <w:pPr>
              <w:rPr>
                <w:sz w:val="24"/>
                <w:szCs w:val="24"/>
              </w:rPr>
            </w:pPr>
            <w:r>
              <w:rPr>
                <w:b/>
                <w:bCs/>
              </w:rPr>
              <w:t> </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jc w:val="center"/>
              <w:rPr>
                <w:sz w:val="24"/>
                <w:szCs w:val="24"/>
              </w:rPr>
            </w:pPr>
            <w:r>
              <w:rPr>
                <w:b/>
                <w:bCs/>
              </w:rPr>
              <w:t> </w:t>
            </w:r>
          </w:p>
        </w:tc>
        <w:tc>
          <w:tcPr>
            <w:tcW w:w="637" w:type="dxa"/>
            <w:tcBorders>
              <w:top w:val="nil"/>
              <w:left w:val="nil"/>
              <w:bottom w:val="single" w:sz="8" w:space="0" w:color="auto"/>
              <w:right w:val="nil"/>
            </w:tcBorders>
            <w:vAlign w:val="bottom"/>
            <w:hideMark/>
          </w:tcPr>
          <w:p w:rsidR="00AF3FAC" w:rsidRDefault="00AF3FAC">
            <w:pPr>
              <w:rPr>
                <w:sz w:val="24"/>
                <w:szCs w:val="24"/>
              </w:rPr>
            </w:pPr>
            <w:r>
              <w:rPr>
                <w:b/>
                <w:bCs/>
              </w:rP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rPr>
                <w:b/>
                <w:bCs/>
              </w:rPr>
              <w:t>452600,00</w:t>
            </w:r>
          </w:p>
        </w:tc>
        <w:tc>
          <w:tcPr>
            <w:tcW w:w="345"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vAlign w:val="center"/>
            <w:hideMark/>
          </w:tcPr>
          <w:p w:rsidR="00AF3FAC" w:rsidRDefault="00AF3FAC">
            <w:pPr>
              <w:spacing w:line="150" w:lineRule="atLeast"/>
              <w:ind w:left="36" w:right="68"/>
              <w:rPr>
                <w:sz w:val="24"/>
                <w:szCs w:val="24"/>
              </w:rPr>
            </w:pPr>
            <w:r>
              <w:rPr>
                <w:b/>
                <w:bCs/>
              </w:rPr>
              <w:t>Жилищное хозяйство</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01</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 </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rPr>
                <w:b/>
                <w:bCs/>
              </w:rPr>
              <w:t>5000,00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pStyle w:val="3"/>
              <w:spacing w:line="150" w:lineRule="atLeast"/>
            </w:pPr>
            <w:r>
              <w:rPr>
                <w:b w:val="0"/>
                <w:bCs w:val="0"/>
                <w:i/>
                <w:iCs/>
                <w:sz w:val="24"/>
                <w:szCs w:val="24"/>
              </w:rPr>
              <w:lastRenderedPageBreak/>
              <w:t>Поддержка жилищного хозяйства</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01</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350 00 00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pStyle w:val="3"/>
              <w:spacing w:line="150" w:lineRule="atLeast"/>
            </w:pPr>
            <w:r>
              <w:rPr>
                <w:b w:val="0"/>
                <w:bCs w:val="0"/>
                <w:i/>
                <w:iCs/>
                <w:sz w:val="24"/>
                <w:szCs w:val="24"/>
              </w:rPr>
              <w:t>Капитальный ремонт государственного жилищного фонда субъектов Российской Федерации и муниципального жилищного фонда</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01</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350 02 00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Закупка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01</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350 02 00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200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Иные закупки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01</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350 02 00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Прочая закупка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01</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350 02 00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244</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vAlign w:val="center"/>
            <w:hideMark/>
          </w:tcPr>
          <w:p w:rsidR="00AF3FAC" w:rsidRDefault="00AF3FAC">
            <w:pPr>
              <w:spacing w:line="150" w:lineRule="atLeast"/>
              <w:ind w:left="36" w:right="68"/>
              <w:rPr>
                <w:sz w:val="24"/>
                <w:szCs w:val="24"/>
              </w:rPr>
            </w:pPr>
            <w:r>
              <w:rPr>
                <w:b/>
                <w:bCs/>
              </w:rPr>
              <w:t>Коммунальное хозяйство</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02</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 </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rPr>
                <w:b/>
                <w:bCs/>
              </w:rPr>
              <w:t>1286000,00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vAlign w:val="center"/>
            <w:hideMark/>
          </w:tcPr>
          <w:p w:rsidR="00AF3FAC" w:rsidRDefault="00AF3FAC">
            <w:pPr>
              <w:spacing w:line="150" w:lineRule="atLeast"/>
              <w:ind w:left="36" w:right="68"/>
              <w:rPr>
                <w:sz w:val="24"/>
                <w:szCs w:val="24"/>
              </w:rPr>
            </w:pPr>
            <w:r>
              <w:rPr>
                <w:b/>
                <w:bCs/>
                <w:i/>
                <w:iCs/>
              </w:rPr>
              <w:t>Поддержка коммунального хозяйства</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02</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351 00 00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286000,00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vAlign w:val="center"/>
            <w:hideMark/>
          </w:tcPr>
          <w:p w:rsidR="00AF3FAC" w:rsidRDefault="00AF3FAC">
            <w:pPr>
              <w:spacing w:line="150" w:lineRule="atLeast"/>
              <w:ind w:left="36" w:right="68"/>
              <w:rPr>
                <w:sz w:val="24"/>
                <w:szCs w:val="24"/>
              </w:rPr>
            </w:pPr>
            <w:r>
              <w:rPr>
                <w:b/>
                <w:bCs/>
                <w:i/>
                <w:iCs/>
              </w:rPr>
              <w:t>Мероприятия в области коммунального хозяйства</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02</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351 05 00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286000,00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377"/>
        </w:trPr>
        <w:tc>
          <w:tcPr>
            <w:tcW w:w="5530" w:type="dxa"/>
            <w:tcBorders>
              <w:top w:val="nil"/>
              <w:left w:val="single" w:sz="8" w:space="0" w:color="auto"/>
              <w:bottom w:val="single" w:sz="8" w:space="0" w:color="auto"/>
              <w:right w:val="single" w:sz="8" w:space="0" w:color="auto"/>
            </w:tcBorders>
            <w:hideMark/>
          </w:tcPr>
          <w:p w:rsidR="00AF3FAC" w:rsidRDefault="00AF3FAC">
            <w:pPr>
              <w:rPr>
                <w:sz w:val="24"/>
                <w:szCs w:val="24"/>
              </w:rPr>
            </w:pPr>
            <w:r>
              <w:t>Закупка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nil"/>
            </w:tcBorders>
            <w:vAlign w:val="bottom"/>
            <w:hideMark/>
          </w:tcPr>
          <w:p w:rsidR="00AF3FAC" w:rsidRDefault="00AF3FAC">
            <w:pPr>
              <w:jc w:val="center"/>
              <w:rPr>
                <w:sz w:val="24"/>
                <w:szCs w:val="24"/>
              </w:rPr>
            </w:pPr>
            <w:r>
              <w:t>02</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jc w:val="center"/>
              <w:rPr>
                <w:sz w:val="24"/>
                <w:szCs w:val="24"/>
              </w:rPr>
            </w:pPr>
            <w:r>
              <w:t>351 05 00</w:t>
            </w:r>
          </w:p>
        </w:tc>
        <w:tc>
          <w:tcPr>
            <w:tcW w:w="637" w:type="dxa"/>
            <w:tcBorders>
              <w:top w:val="nil"/>
              <w:left w:val="nil"/>
              <w:bottom w:val="single" w:sz="8" w:space="0" w:color="auto"/>
              <w:right w:val="nil"/>
            </w:tcBorders>
            <w:vAlign w:val="bottom"/>
            <w:hideMark/>
          </w:tcPr>
          <w:p w:rsidR="00AF3FAC" w:rsidRDefault="00AF3FAC">
            <w:pPr>
              <w:jc w:val="center"/>
              <w:rPr>
                <w:sz w:val="24"/>
                <w:szCs w:val="24"/>
              </w:rPr>
            </w:pPr>
            <w:r>
              <w:t>200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t>286000,00</w:t>
            </w:r>
          </w:p>
        </w:tc>
        <w:tc>
          <w:tcPr>
            <w:tcW w:w="345"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601"/>
        </w:trPr>
        <w:tc>
          <w:tcPr>
            <w:tcW w:w="5530"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закупки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jc w:val="center"/>
              <w:rPr>
                <w:sz w:val="24"/>
                <w:szCs w:val="24"/>
              </w:rPr>
            </w:pPr>
            <w:r>
              <w:t>05</w:t>
            </w:r>
          </w:p>
        </w:tc>
        <w:tc>
          <w:tcPr>
            <w:tcW w:w="567" w:type="dxa"/>
            <w:tcBorders>
              <w:top w:val="nil"/>
              <w:left w:val="nil"/>
              <w:bottom w:val="single" w:sz="8" w:space="0" w:color="auto"/>
              <w:right w:val="nil"/>
            </w:tcBorders>
            <w:vAlign w:val="bottom"/>
            <w:hideMark/>
          </w:tcPr>
          <w:p w:rsidR="00AF3FAC" w:rsidRDefault="00AF3FAC">
            <w:pPr>
              <w:jc w:val="center"/>
              <w:rPr>
                <w:sz w:val="24"/>
                <w:szCs w:val="24"/>
              </w:rPr>
            </w:pPr>
            <w:r>
              <w:t>02</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jc w:val="center"/>
              <w:rPr>
                <w:sz w:val="24"/>
                <w:szCs w:val="24"/>
              </w:rPr>
            </w:pPr>
            <w:r>
              <w:t>351 05 00</w:t>
            </w:r>
          </w:p>
        </w:tc>
        <w:tc>
          <w:tcPr>
            <w:tcW w:w="637" w:type="dxa"/>
            <w:tcBorders>
              <w:top w:val="nil"/>
              <w:left w:val="nil"/>
              <w:bottom w:val="single" w:sz="8" w:space="0" w:color="auto"/>
              <w:right w:val="nil"/>
            </w:tcBorders>
            <w:vAlign w:val="bottom"/>
            <w:hideMark/>
          </w:tcPr>
          <w:p w:rsidR="00AF3FAC" w:rsidRDefault="00AF3FAC">
            <w:pPr>
              <w:jc w:val="center"/>
              <w:rPr>
                <w:sz w:val="24"/>
                <w:szCs w:val="24"/>
              </w:rPr>
            </w:pPr>
            <w:r>
              <w:t>240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t>286000,00</w:t>
            </w:r>
          </w:p>
        </w:tc>
        <w:tc>
          <w:tcPr>
            <w:tcW w:w="345"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Прочая закупка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02</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351 05 00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244</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286000,00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vAlign w:val="center"/>
            <w:hideMark/>
          </w:tcPr>
          <w:p w:rsidR="00AF3FAC" w:rsidRDefault="00AF3FAC">
            <w:pPr>
              <w:spacing w:line="150" w:lineRule="atLeast"/>
              <w:ind w:left="36" w:right="68"/>
              <w:rPr>
                <w:sz w:val="24"/>
                <w:szCs w:val="24"/>
              </w:rPr>
            </w:pPr>
            <w:r>
              <w:rPr>
                <w:b/>
                <w:bCs/>
                <w:i/>
                <w:iCs/>
              </w:rPr>
              <w:t>Ремонт водопроводных сетей</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02</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351 06 00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67"/>
              <w:jc w:val="right"/>
              <w:rPr>
                <w:sz w:val="24"/>
                <w:szCs w:val="24"/>
              </w:rPr>
            </w:pPr>
            <w:r>
              <w:rPr>
                <w:b/>
                <w:bCs/>
              </w:rPr>
              <w:t>100000,00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Закупка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02</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351 06 00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200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67"/>
              <w:jc w:val="right"/>
              <w:rPr>
                <w:sz w:val="24"/>
                <w:szCs w:val="24"/>
              </w:rPr>
            </w:pPr>
            <w:r>
              <w:t>100000,00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Иные закупки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02</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351 06 00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67"/>
              <w:jc w:val="right"/>
              <w:rPr>
                <w:sz w:val="24"/>
                <w:szCs w:val="24"/>
              </w:rPr>
            </w:pPr>
            <w:r>
              <w:t>100000,00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Прочая закупка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02</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351 06 00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244</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67"/>
              <w:jc w:val="right"/>
              <w:rPr>
                <w:sz w:val="24"/>
                <w:szCs w:val="24"/>
              </w:rPr>
            </w:pPr>
            <w:r>
              <w:t>100000,00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jc w:val="both"/>
              <w:rPr>
                <w:sz w:val="24"/>
                <w:szCs w:val="24"/>
              </w:rPr>
            </w:pPr>
            <w:r>
              <w:rPr>
                <w:b/>
                <w:bCs/>
              </w:rPr>
              <w:t>Благоустройство</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 </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rPr>
                <w:b/>
                <w:bCs/>
              </w:rPr>
              <w:t>309000,00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jc w:val="both"/>
              <w:rPr>
                <w:sz w:val="24"/>
                <w:szCs w:val="24"/>
              </w:rPr>
            </w:pPr>
            <w:r>
              <w:rPr>
                <w:b/>
                <w:bCs/>
                <w:i/>
                <w:iCs/>
              </w:rPr>
              <w:t>Благоустройство</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600 00 00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309000,00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jc w:val="both"/>
              <w:rPr>
                <w:sz w:val="24"/>
                <w:szCs w:val="24"/>
              </w:rPr>
            </w:pPr>
            <w:r>
              <w:rPr>
                <w:b/>
                <w:bCs/>
              </w:rPr>
              <w:t>Уличное освещение</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600 01 00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rPr>
                <w:b/>
                <w:bCs/>
              </w:rPr>
              <w:t>279000,00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Закупка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rPr>
                <w:rFonts w:ascii="Times New Roman" w:hAnsi="Times New Roman"/>
                <w:sz w:val="24"/>
                <w:szCs w:val="24"/>
              </w:rPr>
            </w:pPr>
            <w:r>
              <w:t> </w:t>
            </w:r>
          </w:p>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05</w:t>
            </w:r>
          </w:p>
        </w:tc>
        <w:tc>
          <w:tcPr>
            <w:tcW w:w="567" w:type="dxa"/>
            <w:tcBorders>
              <w:top w:val="nil"/>
              <w:left w:val="nil"/>
              <w:bottom w:val="single" w:sz="8" w:space="0" w:color="auto"/>
              <w:right w:val="nil"/>
            </w:tcBorders>
            <w:vAlign w:val="bottom"/>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600 01 00</w:t>
            </w:r>
          </w:p>
        </w:tc>
        <w:tc>
          <w:tcPr>
            <w:tcW w:w="637" w:type="dxa"/>
            <w:tcBorders>
              <w:top w:val="nil"/>
              <w:left w:val="nil"/>
              <w:bottom w:val="single" w:sz="8" w:space="0" w:color="auto"/>
              <w:right w:val="nil"/>
            </w:tcBorders>
            <w:vAlign w:val="bottom"/>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200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279000,00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Иные закупки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600 01 00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279000,00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Прочая закупка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600 01 00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244</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279000,00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jc w:val="both"/>
              <w:rPr>
                <w:sz w:val="24"/>
                <w:szCs w:val="24"/>
              </w:rPr>
            </w:pPr>
            <w:r>
              <w:rPr>
                <w:b/>
                <w:bCs/>
              </w:rPr>
              <w:lastRenderedPageBreak/>
              <w:t>Содержание автомобильных дорог и инженерных сооружений на них в границах городских округов и поселений в рамках благоустройства</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600 02 00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rPr>
                <w:b/>
                <w:bCs/>
              </w:rPr>
              <w:t>20000,00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Закупка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600 02 00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200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20000,00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Иные закупки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600 02 00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20000,00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Прочая закупка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600 02 00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244</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20000,00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jc w:val="both"/>
              <w:rPr>
                <w:sz w:val="24"/>
                <w:szCs w:val="24"/>
              </w:rPr>
            </w:pPr>
            <w:r>
              <w:rPr>
                <w:b/>
                <w:bCs/>
              </w:rPr>
              <w:t>Прочие мероприятия по благоустройству городских округов и поселений</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600 05 00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rPr>
                <w:b/>
                <w:bCs/>
              </w:rPr>
              <w:t>10000,00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Закупка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600 05 00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200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10000,00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Иные закупки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600 05 00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10000,00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Прочая закупка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600 05 00</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244</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10000,00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331"/>
        </w:trPr>
        <w:tc>
          <w:tcPr>
            <w:tcW w:w="5530"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rPr>
              <w:t xml:space="preserve">КУЛЬТУРА  И  КИНЕМАТОГРАФИЯ </w:t>
            </w:r>
          </w:p>
        </w:tc>
        <w:tc>
          <w:tcPr>
            <w:tcW w:w="690" w:type="dxa"/>
            <w:tcBorders>
              <w:top w:val="nil"/>
              <w:left w:val="nil"/>
              <w:bottom w:val="single" w:sz="8" w:space="0" w:color="auto"/>
              <w:right w:val="nil"/>
            </w:tcBorders>
            <w:vAlign w:val="bottom"/>
            <w:hideMark/>
          </w:tcPr>
          <w:p w:rsidR="00AF3FAC" w:rsidRDefault="00AF3FAC">
            <w:pPr>
              <w:jc w:val="center"/>
              <w:rPr>
                <w:sz w:val="24"/>
                <w:szCs w:val="24"/>
              </w:rPr>
            </w:pPr>
            <w:r>
              <w:rPr>
                <w:b/>
                <w:bCs/>
              </w:rP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sz w:val="24"/>
                <w:szCs w:val="24"/>
              </w:rPr>
            </w:pPr>
            <w:r>
              <w:rPr>
                <w:b/>
                <w:bCs/>
              </w:rPr>
              <w:t>08</w:t>
            </w:r>
          </w:p>
        </w:tc>
        <w:tc>
          <w:tcPr>
            <w:tcW w:w="567" w:type="dxa"/>
            <w:tcBorders>
              <w:top w:val="nil"/>
              <w:left w:val="nil"/>
              <w:bottom w:val="single" w:sz="8" w:space="0" w:color="auto"/>
              <w:right w:val="nil"/>
            </w:tcBorders>
            <w:hideMark/>
          </w:tcPr>
          <w:p w:rsidR="00AF3FAC" w:rsidRDefault="00AF3FAC">
            <w:pPr>
              <w:jc w:val="center"/>
              <w:rPr>
                <w:sz w:val="24"/>
                <w:szCs w:val="24"/>
              </w:rPr>
            </w:pPr>
            <w:r>
              <w:rPr>
                <w:b/>
                <w:bCs/>
              </w:rPr>
              <w:t> </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sz w:val="24"/>
                <w:szCs w:val="24"/>
              </w:rPr>
            </w:pPr>
            <w:r>
              <w:t> </w:t>
            </w:r>
          </w:p>
        </w:tc>
        <w:tc>
          <w:tcPr>
            <w:tcW w:w="637" w:type="dxa"/>
            <w:tcBorders>
              <w:top w:val="nil"/>
              <w:left w:val="nil"/>
              <w:bottom w:val="single" w:sz="8" w:space="0" w:color="auto"/>
              <w:right w:val="nil"/>
            </w:tcBorders>
            <w:hideMark/>
          </w:tcPr>
          <w:p w:rsidR="00AF3FAC" w:rsidRDefault="00AF3FAC">
            <w:pPr>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rPr>
                <w:b/>
                <w:bCs/>
              </w:rPr>
              <w:t>441300,00</w:t>
            </w:r>
          </w:p>
        </w:tc>
        <w:tc>
          <w:tcPr>
            <w:tcW w:w="345"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rPr>
              <w:t>Культура</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08</w:t>
            </w:r>
          </w:p>
        </w:tc>
        <w:tc>
          <w:tcPr>
            <w:tcW w:w="567" w:type="dxa"/>
            <w:tcBorders>
              <w:top w:val="nil"/>
              <w:left w:val="nil"/>
              <w:bottom w:val="single" w:sz="8" w:space="0" w:color="auto"/>
              <w:right w:val="nil"/>
            </w:tcBorders>
            <w:hideMark/>
          </w:tcPr>
          <w:p w:rsidR="00AF3FAC" w:rsidRDefault="00AF3FAC">
            <w:pPr>
              <w:spacing w:line="150" w:lineRule="atLeast"/>
              <w:jc w:val="center"/>
              <w:rPr>
                <w:sz w:val="24"/>
                <w:szCs w:val="24"/>
              </w:rPr>
            </w:pPr>
            <w:r>
              <w:t>01</w:t>
            </w:r>
          </w:p>
        </w:tc>
        <w:tc>
          <w:tcPr>
            <w:tcW w:w="1243"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 </w:t>
            </w:r>
          </w:p>
        </w:tc>
        <w:tc>
          <w:tcPr>
            <w:tcW w:w="637"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441300,00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i/>
                <w:iCs/>
              </w:rPr>
              <w:t>Дворцы и дома культуры, другие учреждения культуры и средств массовой информации</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08</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01</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440 00 00</w:t>
            </w:r>
          </w:p>
        </w:tc>
        <w:tc>
          <w:tcPr>
            <w:tcW w:w="637"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441300,00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i/>
                <w:iCs/>
              </w:rPr>
              <w:t>Обеспечение деятельности подведомственных учреждений</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08</w:t>
            </w:r>
          </w:p>
        </w:tc>
        <w:tc>
          <w:tcPr>
            <w:tcW w:w="567" w:type="dxa"/>
            <w:tcBorders>
              <w:top w:val="nil"/>
              <w:left w:val="nil"/>
              <w:bottom w:val="single" w:sz="8" w:space="0" w:color="auto"/>
              <w:right w:val="nil"/>
            </w:tcBorders>
            <w:hideMark/>
          </w:tcPr>
          <w:p w:rsidR="00AF3FAC" w:rsidRDefault="00AF3FAC">
            <w:pPr>
              <w:spacing w:line="150" w:lineRule="atLeast"/>
              <w:jc w:val="center"/>
              <w:rPr>
                <w:sz w:val="24"/>
                <w:szCs w:val="24"/>
              </w:rPr>
            </w:pPr>
            <w:r>
              <w:t>01</w:t>
            </w:r>
          </w:p>
        </w:tc>
        <w:tc>
          <w:tcPr>
            <w:tcW w:w="1243"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440 99 00</w:t>
            </w:r>
          </w:p>
        </w:tc>
        <w:tc>
          <w:tcPr>
            <w:tcW w:w="637"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441300,00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Предоставление субсидий государственным (муниципальным) бюджетным, автономным учреждениям и иным некоммерческим организациям</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spacing w:line="150" w:lineRule="atLeast"/>
              <w:jc w:val="center"/>
              <w:rPr>
                <w:sz w:val="24"/>
                <w:szCs w:val="24"/>
              </w:rPr>
            </w:pPr>
            <w:r>
              <w:t>08</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spacing w:line="150" w:lineRule="atLeast"/>
              <w:jc w:val="center"/>
              <w:rPr>
                <w:sz w:val="24"/>
                <w:szCs w:val="24"/>
              </w:rPr>
            </w:pPr>
            <w:r>
              <w:t>01</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spacing w:line="150" w:lineRule="atLeast"/>
              <w:jc w:val="center"/>
              <w:rPr>
                <w:sz w:val="24"/>
                <w:szCs w:val="24"/>
              </w:rPr>
            </w:pPr>
            <w:r>
              <w:t>440 99 00</w:t>
            </w:r>
          </w:p>
        </w:tc>
        <w:tc>
          <w:tcPr>
            <w:tcW w:w="63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spacing w:line="150" w:lineRule="atLeast"/>
              <w:jc w:val="center"/>
              <w:rPr>
                <w:sz w:val="24"/>
                <w:szCs w:val="24"/>
              </w:rPr>
            </w:pPr>
            <w:r>
              <w:t>600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441300,00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Субсидии бюджетным учреждениям</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08</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01</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440 99 00</w:t>
            </w:r>
          </w:p>
        </w:tc>
        <w:tc>
          <w:tcPr>
            <w:tcW w:w="63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610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441300,00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08</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01</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440 99 00</w:t>
            </w:r>
          </w:p>
        </w:tc>
        <w:tc>
          <w:tcPr>
            <w:tcW w:w="63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611</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441300,00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pStyle w:val="7"/>
              <w:spacing w:line="150" w:lineRule="atLeast"/>
              <w:ind w:right="188"/>
            </w:pPr>
            <w:r>
              <w:rPr>
                <w:caps/>
              </w:rPr>
              <w:t> физическая культура и спорт</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14"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11</w:t>
            </w:r>
          </w:p>
        </w:tc>
        <w:tc>
          <w:tcPr>
            <w:tcW w:w="56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 </w:t>
            </w:r>
          </w:p>
        </w:tc>
        <w:tc>
          <w:tcPr>
            <w:tcW w:w="1243"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 </w:t>
            </w:r>
          </w:p>
        </w:tc>
        <w:tc>
          <w:tcPr>
            <w:tcW w:w="63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rPr>
                <w:b/>
                <w:bCs/>
              </w:rPr>
              <w:t>1000,00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i/>
                <w:iCs/>
              </w:rPr>
              <w:lastRenderedPageBreak/>
              <w:t>Другие вопросы в области физической культуры и спорта</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11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05</w:t>
            </w:r>
          </w:p>
        </w:tc>
        <w:tc>
          <w:tcPr>
            <w:tcW w:w="1243"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 </w:t>
            </w:r>
          </w:p>
        </w:tc>
        <w:tc>
          <w:tcPr>
            <w:tcW w:w="637"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1000,00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i/>
                <w:iCs/>
              </w:rPr>
              <w:t>Физкультурно-оздоровительная работа и спортивные мероприятия</w:t>
            </w:r>
          </w:p>
        </w:tc>
        <w:tc>
          <w:tcPr>
            <w:tcW w:w="690" w:type="dxa"/>
            <w:tcBorders>
              <w:top w:val="nil"/>
              <w:left w:val="nil"/>
              <w:bottom w:val="single" w:sz="8" w:space="0" w:color="auto"/>
              <w:right w:val="nil"/>
            </w:tcBorders>
            <w:vAlign w:val="bottom"/>
            <w:hideMark/>
          </w:tcPr>
          <w:p w:rsidR="00AF3FAC" w:rsidRDefault="00AF3FAC">
            <w:pPr>
              <w:rPr>
                <w:rFonts w:ascii="Times New Roman" w:hAnsi="Times New Roman"/>
                <w:sz w:val="24"/>
                <w:szCs w:val="24"/>
              </w:rPr>
            </w:pPr>
            <w:r>
              <w:t> </w:t>
            </w:r>
          </w:p>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11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05</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512 00 00</w:t>
            </w:r>
          </w:p>
        </w:tc>
        <w:tc>
          <w:tcPr>
            <w:tcW w:w="637"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1000,00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i/>
                <w:iCs/>
              </w:rPr>
              <w:t>Мероприятия в области здравоохранения, спорта и физической культуры, туризма</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11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05</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512 97 00</w:t>
            </w:r>
          </w:p>
        </w:tc>
        <w:tc>
          <w:tcPr>
            <w:tcW w:w="637"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1000,00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Закупка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11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05</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512 97 00</w:t>
            </w:r>
          </w:p>
        </w:tc>
        <w:tc>
          <w:tcPr>
            <w:tcW w:w="63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200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1000,00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Иные закупки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11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05</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512 97 00</w:t>
            </w:r>
          </w:p>
        </w:tc>
        <w:tc>
          <w:tcPr>
            <w:tcW w:w="63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240</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1000,00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5530"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Прочая закупка товаров, работ и услуг для государственных (муниципальных)  нужд</w:t>
            </w:r>
          </w:p>
        </w:tc>
        <w:tc>
          <w:tcPr>
            <w:tcW w:w="69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14"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11</w:t>
            </w:r>
          </w:p>
        </w:tc>
        <w:tc>
          <w:tcPr>
            <w:tcW w:w="56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05</w:t>
            </w:r>
          </w:p>
        </w:tc>
        <w:tc>
          <w:tcPr>
            <w:tcW w:w="1243"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512 97 00</w:t>
            </w:r>
          </w:p>
        </w:tc>
        <w:tc>
          <w:tcPr>
            <w:tcW w:w="637"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244</w:t>
            </w:r>
          </w:p>
        </w:tc>
        <w:tc>
          <w:tcPr>
            <w:tcW w:w="1390"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1000,00</w:t>
            </w:r>
          </w:p>
        </w:tc>
        <w:tc>
          <w:tcPr>
            <w:tcW w:w="345" w:type="dxa"/>
            <w:tcBorders>
              <w:top w:val="nil"/>
              <w:left w:val="nil"/>
              <w:bottom w:val="nil"/>
              <w:right w:val="nil"/>
            </w:tcBorders>
            <w:vAlign w:val="center"/>
            <w:hideMark/>
          </w:tcPr>
          <w:p w:rsidR="00AF3FAC" w:rsidRDefault="00AF3FAC">
            <w:pPr>
              <w:spacing w:line="150" w:lineRule="atLeast"/>
              <w:rPr>
                <w:sz w:val="24"/>
                <w:szCs w:val="24"/>
              </w:rPr>
            </w:pPr>
            <w:r>
              <w:t> </w:t>
            </w:r>
          </w:p>
        </w:tc>
      </w:tr>
    </w:tbl>
    <w:p w:rsidR="00AF3FAC" w:rsidRDefault="00AF3FAC" w:rsidP="00AF3FAC">
      <w:pPr>
        <w:jc w:val="right"/>
      </w:pPr>
      <w:r>
        <w:rPr>
          <w:sz w:val="28"/>
          <w:szCs w:val="28"/>
        </w:rPr>
        <w:t>Приложение 11</w:t>
      </w:r>
    </w:p>
    <w:p w:rsidR="00AF3FAC" w:rsidRDefault="00AF3FAC" w:rsidP="00AF3FAC">
      <w:pPr>
        <w:ind w:left="5954"/>
        <w:jc w:val="right"/>
      </w:pPr>
      <w:r>
        <w:rPr>
          <w:sz w:val="28"/>
          <w:szCs w:val="28"/>
        </w:rPr>
        <w:t>к решению Совета депутатов</w:t>
      </w:r>
    </w:p>
    <w:p w:rsidR="00AF3FAC" w:rsidRDefault="00AF3FAC" w:rsidP="00AF3FAC">
      <w:pPr>
        <w:ind w:left="5954"/>
        <w:jc w:val="right"/>
      </w:pPr>
      <w:r>
        <w:rPr>
          <w:sz w:val="28"/>
          <w:szCs w:val="28"/>
        </w:rPr>
        <w:t>«Об утверждении проекта местного бюджета  на 2013год  и на плановый период 2014 и 2015годов»</w:t>
      </w:r>
    </w:p>
    <w:p w:rsidR="00AF3FAC" w:rsidRDefault="00AF3FAC" w:rsidP="00AF3FAC">
      <w:pPr>
        <w:ind w:left="5954"/>
        <w:jc w:val="right"/>
      </w:pPr>
      <w:r>
        <w:rPr>
          <w:sz w:val="28"/>
          <w:szCs w:val="28"/>
        </w:rPr>
        <w:t>от 19.11.2012 года № 28</w:t>
      </w:r>
    </w:p>
    <w:p w:rsidR="00AF3FAC" w:rsidRDefault="00AF3FAC" w:rsidP="00AF3FAC">
      <w:pPr>
        <w:ind w:firstLine="5220"/>
        <w:jc w:val="both"/>
      </w:pPr>
      <w:r>
        <w:rPr>
          <w:sz w:val="28"/>
          <w:szCs w:val="28"/>
        </w:rPr>
        <w:t> </w:t>
      </w:r>
    </w:p>
    <w:p w:rsidR="00AF3FAC" w:rsidRDefault="00AF3FAC" w:rsidP="00AF3FAC">
      <w:pPr>
        <w:spacing w:line="240" w:lineRule="atLeast"/>
        <w:jc w:val="center"/>
      </w:pPr>
      <w:r>
        <w:rPr>
          <w:b/>
          <w:bCs/>
          <w:sz w:val="28"/>
          <w:szCs w:val="28"/>
        </w:rPr>
        <w:t> </w:t>
      </w:r>
    </w:p>
    <w:p w:rsidR="00AF3FAC" w:rsidRDefault="00AF3FAC" w:rsidP="00AF3FAC">
      <w:pPr>
        <w:spacing w:line="240" w:lineRule="atLeast"/>
        <w:jc w:val="center"/>
      </w:pPr>
      <w:r>
        <w:rPr>
          <w:b/>
          <w:bCs/>
          <w:sz w:val="28"/>
          <w:szCs w:val="28"/>
        </w:rPr>
        <w:t>Ведомственная структура расходов местного бюджета на  плановый период 2014 и 2015годов</w:t>
      </w:r>
    </w:p>
    <w:p w:rsidR="00AF3FAC" w:rsidRDefault="00AF3FAC" w:rsidP="00AF3FAC">
      <w:pPr>
        <w:pStyle w:val="ac"/>
        <w:jc w:val="center"/>
      </w:pPr>
      <w:r>
        <w:rPr>
          <w:b/>
          <w:bCs/>
          <w:sz w:val="28"/>
          <w:szCs w:val="28"/>
        </w:rPr>
        <w:t> </w:t>
      </w:r>
    </w:p>
    <w:p w:rsidR="00AF3FAC" w:rsidRDefault="00AF3FAC" w:rsidP="00AF3FAC">
      <w:pPr>
        <w:jc w:val="right"/>
      </w:pPr>
      <w:r>
        <w:rPr>
          <w:sz w:val="28"/>
          <w:szCs w:val="28"/>
        </w:rPr>
        <w:t>(рублей)</w:t>
      </w:r>
    </w:p>
    <w:tbl>
      <w:tblPr>
        <w:tblW w:w="11220" w:type="dxa"/>
        <w:tblInd w:w="-562" w:type="dxa"/>
        <w:tblCellMar>
          <w:left w:w="0" w:type="dxa"/>
          <w:right w:w="0" w:type="dxa"/>
        </w:tblCellMar>
        <w:tblLook w:val="04A0"/>
      </w:tblPr>
      <w:tblGrid>
        <w:gridCol w:w="4550"/>
        <w:gridCol w:w="673"/>
        <w:gridCol w:w="533"/>
        <w:gridCol w:w="537"/>
        <w:gridCol w:w="1085"/>
        <w:gridCol w:w="539"/>
        <w:gridCol w:w="1379"/>
        <w:gridCol w:w="1407"/>
        <w:gridCol w:w="517"/>
      </w:tblGrid>
      <w:tr w:rsidR="00AF3FAC" w:rsidTr="00AF3FAC">
        <w:trPr>
          <w:trHeight w:val="360"/>
        </w:trPr>
        <w:tc>
          <w:tcPr>
            <w:tcW w:w="4678" w:type="dxa"/>
            <w:vMerge w:val="restart"/>
            <w:tcBorders>
              <w:top w:val="single" w:sz="8" w:space="0" w:color="auto"/>
              <w:left w:val="single" w:sz="8" w:space="0" w:color="auto"/>
              <w:bottom w:val="single" w:sz="8" w:space="0" w:color="auto"/>
              <w:right w:val="single" w:sz="8" w:space="0" w:color="auto"/>
            </w:tcBorders>
            <w:vAlign w:val="center"/>
            <w:hideMark/>
          </w:tcPr>
          <w:p w:rsidR="00AF3FAC" w:rsidRDefault="00AF3FAC">
            <w:pPr>
              <w:jc w:val="center"/>
              <w:rPr>
                <w:rFonts w:ascii="Times New Roman" w:hAnsi="Times New Roman"/>
                <w:sz w:val="24"/>
                <w:szCs w:val="24"/>
              </w:rPr>
            </w:pPr>
            <w:r>
              <w:rPr>
                <w:sz w:val="28"/>
                <w:szCs w:val="28"/>
              </w:rPr>
              <w:t xml:space="preserve">Наименование главного </w:t>
            </w:r>
          </w:p>
          <w:p w:rsidR="00AF3FAC" w:rsidRDefault="00AF3FAC">
            <w:pPr>
              <w:jc w:val="center"/>
              <w:rPr>
                <w:sz w:val="24"/>
                <w:szCs w:val="24"/>
              </w:rPr>
            </w:pPr>
            <w:r>
              <w:rPr>
                <w:sz w:val="28"/>
                <w:szCs w:val="28"/>
              </w:rPr>
              <w:t>распорядителя кредитов</w:t>
            </w:r>
          </w:p>
        </w:tc>
        <w:tc>
          <w:tcPr>
            <w:tcW w:w="687" w:type="dxa"/>
            <w:vMerge w:val="restart"/>
            <w:tcBorders>
              <w:top w:val="single" w:sz="8" w:space="0" w:color="auto"/>
              <w:left w:val="nil"/>
              <w:bottom w:val="single" w:sz="8" w:space="0" w:color="auto"/>
              <w:right w:val="single" w:sz="8" w:space="0" w:color="auto"/>
            </w:tcBorders>
            <w:vAlign w:val="center"/>
            <w:hideMark/>
          </w:tcPr>
          <w:p w:rsidR="00AF3FAC" w:rsidRDefault="00AF3FAC">
            <w:pPr>
              <w:jc w:val="center"/>
              <w:rPr>
                <w:sz w:val="24"/>
                <w:szCs w:val="24"/>
              </w:rPr>
            </w:pPr>
            <w:r>
              <w:rPr>
                <w:sz w:val="28"/>
                <w:szCs w:val="28"/>
              </w:rPr>
              <w:t>Гл</w:t>
            </w:r>
          </w:p>
        </w:tc>
        <w:tc>
          <w:tcPr>
            <w:tcW w:w="549" w:type="dxa"/>
            <w:vMerge w:val="restart"/>
            <w:tcBorders>
              <w:top w:val="single" w:sz="8" w:space="0" w:color="auto"/>
              <w:left w:val="nil"/>
              <w:bottom w:val="single" w:sz="8" w:space="0" w:color="auto"/>
              <w:right w:val="single" w:sz="8" w:space="0" w:color="auto"/>
            </w:tcBorders>
            <w:vAlign w:val="center"/>
            <w:hideMark/>
          </w:tcPr>
          <w:p w:rsidR="00AF3FAC" w:rsidRDefault="00AF3FAC">
            <w:pPr>
              <w:jc w:val="center"/>
              <w:rPr>
                <w:sz w:val="24"/>
                <w:szCs w:val="24"/>
              </w:rPr>
            </w:pPr>
            <w:r>
              <w:rPr>
                <w:sz w:val="28"/>
                <w:szCs w:val="28"/>
              </w:rPr>
              <w:t>Рз</w:t>
            </w:r>
          </w:p>
        </w:tc>
        <w:tc>
          <w:tcPr>
            <w:tcW w:w="549" w:type="dxa"/>
            <w:vMerge w:val="restart"/>
            <w:tcBorders>
              <w:top w:val="single" w:sz="8" w:space="0" w:color="auto"/>
              <w:left w:val="nil"/>
              <w:bottom w:val="single" w:sz="8" w:space="0" w:color="auto"/>
              <w:right w:val="single" w:sz="8" w:space="0" w:color="auto"/>
            </w:tcBorders>
            <w:vAlign w:val="center"/>
            <w:hideMark/>
          </w:tcPr>
          <w:p w:rsidR="00AF3FAC" w:rsidRDefault="00AF3FAC">
            <w:pPr>
              <w:jc w:val="center"/>
              <w:rPr>
                <w:sz w:val="24"/>
                <w:szCs w:val="24"/>
              </w:rPr>
            </w:pPr>
            <w:r>
              <w:rPr>
                <w:sz w:val="28"/>
                <w:szCs w:val="28"/>
              </w:rPr>
              <w:t>ПР</w:t>
            </w:r>
          </w:p>
        </w:tc>
        <w:tc>
          <w:tcPr>
            <w:tcW w:w="1096" w:type="dxa"/>
            <w:vMerge w:val="restart"/>
            <w:tcBorders>
              <w:top w:val="single" w:sz="8" w:space="0" w:color="auto"/>
              <w:left w:val="nil"/>
              <w:bottom w:val="single" w:sz="8" w:space="0" w:color="auto"/>
              <w:right w:val="single" w:sz="8" w:space="0" w:color="auto"/>
            </w:tcBorders>
            <w:vAlign w:val="center"/>
            <w:hideMark/>
          </w:tcPr>
          <w:p w:rsidR="00AF3FAC" w:rsidRDefault="00AF3FAC">
            <w:pPr>
              <w:jc w:val="center"/>
              <w:rPr>
                <w:sz w:val="24"/>
                <w:szCs w:val="24"/>
              </w:rPr>
            </w:pPr>
            <w:r>
              <w:rPr>
                <w:sz w:val="28"/>
                <w:szCs w:val="28"/>
              </w:rPr>
              <w:t>ЦСР</w:t>
            </w:r>
          </w:p>
        </w:tc>
        <w:tc>
          <w:tcPr>
            <w:tcW w:w="550" w:type="dxa"/>
            <w:vMerge w:val="restart"/>
            <w:tcBorders>
              <w:top w:val="single" w:sz="8" w:space="0" w:color="auto"/>
              <w:left w:val="nil"/>
              <w:bottom w:val="single" w:sz="8" w:space="0" w:color="auto"/>
              <w:right w:val="nil"/>
            </w:tcBorders>
            <w:vAlign w:val="center"/>
            <w:hideMark/>
          </w:tcPr>
          <w:p w:rsidR="00AF3FAC" w:rsidRDefault="00AF3FAC">
            <w:pPr>
              <w:jc w:val="center"/>
              <w:rPr>
                <w:sz w:val="24"/>
                <w:szCs w:val="24"/>
              </w:rPr>
            </w:pPr>
            <w:r>
              <w:rPr>
                <w:sz w:val="28"/>
                <w:szCs w:val="28"/>
              </w:rPr>
              <w:t>ВР</w:t>
            </w:r>
          </w:p>
        </w:tc>
        <w:tc>
          <w:tcPr>
            <w:tcW w:w="2806" w:type="dxa"/>
            <w:gridSpan w:val="2"/>
            <w:tcBorders>
              <w:top w:val="single" w:sz="8" w:space="0" w:color="auto"/>
              <w:left w:val="single" w:sz="8" w:space="0" w:color="auto"/>
              <w:bottom w:val="single" w:sz="8" w:space="0" w:color="auto"/>
              <w:right w:val="single" w:sz="8" w:space="0" w:color="auto"/>
            </w:tcBorders>
            <w:vAlign w:val="center"/>
            <w:hideMark/>
          </w:tcPr>
          <w:p w:rsidR="00AF3FAC" w:rsidRDefault="00AF3FAC">
            <w:pPr>
              <w:pStyle w:val="2"/>
              <w:ind w:right="142"/>
              <w:jc w:val="center"/>
            </w:pPr>
            <w:r>
              <w:rPr>
                <w:rFonts w:ascii="Times New Roman" w:hAnsi="Times New Roman" w:cs="Times New Roman"/>
                <w:b w:val="0"/>
                <w:bCs w:val="0"/>
                <w:i/>
                <w:iCs/>
              </w:rPr>
              <w:t>Сумма</w:t>
            </w:r>
          </w:p>
        </w:tc>
        <w:tc>
          <w:tcPr>
            <w:tcW w:w="300"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269"/>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3FAC" w:rsidRDefault="00AF3FAC">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F3FAC" w:rsidRDefault="00AF3FAC">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F3FAC" w:rsidRDefault="00AF3FAC">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F3FAC" w:rsidRDefault="00AF3FAC">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F3FAC" w:rsidRDefault="00AF3FAC">
            <w:pPr>
              <w:rPr>
                <w:sz w:val="24"/>
                <w:szCs w:val="24"/>
              </w:rPr>
            </w:pPr>
          </w:p>
        </w:tc>
        <w:tc>
          <w:tcPr>
            <w:tcW w:w="0" w:type="auto"/>
            <w:vMerge/>
            <w:tcBorders>
              <w:top w:val="single" w:sz="8" w:space="0" w:color="auto"/>
              <w:left w:val="nil"/>
              <w:bottom w:val="single" w:sz="8" w:space="0" w:color="auto"/>
              <w:right w:val="nil"/>
            </w:tcBorders>
            <w:vAlign w:val="center"/>
            <w:hideMark/>
          </w:tcPr>
          <w:p w:rsidR="00AF3FAC" w:rsidRDefault="00AF3FAC">
            <w:pPr>
              <w:rPr>
                <w:sz w:val="24"/>
                <w:szCs w:val="24"/>
              </w:rPr>
            </w:pPr>
          </w:p>
        </w:tc>
        <w:tc>
          <w:tcPr>
            <w:tcW w:w="1389" w:type="dxa"/>
            <w:tcBorders>
              <w:top w:val="nil"/>
              <w:left w:val="single" w:sz="8" w:space="0" w:color="auto"/>
              <w:bottom w:val="single" w:sz="8" w:space="0" w:color="auto"/>
              <w:right w:val="single" w:sz="8" w:space="0" w:color="auto"/>
            </w:tcBorders>
            <w:vAlign w:val="center"/>
            <w:hideMark/>
          </w:tcPr>
          <w:p w:rsidR="00AF3FAC" w:rsidRDefault="00AF3FAC">
            <w:pPr>
              <w:pStyle w:val="2"/>
              <w:spacing w:line="269" w:lineRule="atLeast"/>
              <w:ind w:right="142"/>
              <w:jc w:val="center"/>
            </w:pPr>
            <w:r>
              <w:rPr>
                <w:rFonts w:ascii="Times New Roman" w:hAnsi="Times New Roman" w:cs="Times New Roman"/>
                <w:i/>
                <w:iCs/>
              </w:rPr>
              <w:t>2014</w:t>
            </w:r>
          </w:p>
        </w:tc>
        <w:tc>
          <w:tcPr>
            <w:tcW w:w="1417" w:type="dxa"/>
            <w:tcBorders>
              <w:top w:val="single" w:sz="8" w:space="0" w:color="auto"/>
              <w:left w:val="nil"/>
              <w:bottom w:val="single" w:sz="8" w:space="0" w:color="auto"/>
              <w:right w:val="single" w:sz="8" w:space="0" w:color="auto"/>
            </w:tcBorders>
            <w:vAlign w:val="center"/>
            <w:hideMark/>
          </w:tcPr>
          <w:p w:rsidR="00AF3FAC" w:rsidRDefault="00AF3FAC">
            <w:pPr>
              <w:pStyle w:val="2"/>
              <w:spacing w:line="269" w:lineRule="atLeast"/>
              <w:ind w:right="142"/>
              <w:jc w:val="center"/>
            </w:pPr>
            <w:r>
              <w:rPr>
                <w:rFonts w:ascii="Times New Roman" w:hAnsi="Times New Roman" w:cs="Times New Roman"/>
                <w:i/>
                <w:iCs/>
              </w:rPr>
              <w:t>2015</w:t>
            </w:r>
          </w:p>
        </w:tc>
        <w:tc>
          <w:tcPr>
            <w:tcW w:w="300"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150"/>
          <w:tblHeader/>
        </w:trPr>
        <w:tc>
          <w:tcPr>
            <w:tcW w:w="4678" w:type="dxa"/>
            <w:tcBorders>
              <w:top w:val="nil"/>
              <w:left w:val="single" w:sz="8" w:space="0" w:color="auto"/>
              <w:bottom w:val="nil"/>
              <w:right w:val="single" w:sz="8" w:space="0" w:color="auto"/>
            </w:tcBorders>
            <w:hideMark/>
          </w:tcPr>
          <w:p w:rsidR="00AF3FAC" w:rsidRDefault="00AF3FAC">
            <w:pPr>
              <w:spacing w:line="150" w:lineRule="atLeast"/>
              <w:jc w:val="center"/>
              <w:rPr>
                <w:sz w:val="24"/>
                <w:szCs w:val="24"/>
              </w:rPr>
            </w:pPr>
            <w:r>
              <w:rPr>
                <w:sz w:val="28"/>
                <w:szCs w:val="28"/>
              </w:rPr>
              <w:lastRenderedPageBreak/>
              <w:t>1</w:t>
            </w:r>
          </w:p>
        </w:tc>
        <w:tc>
          <w:tcPr>
            <w:tcW w:w="687" w:type="dxa"/>
            <w:tcBorders>
              <w:top w:val="nil"/>
              <w:left w:val="nil"/>
              <w:bottom w:val="nil"/>
              <w:right w:val="single" w:sz="8" w:space="0" w:color="auto"/>
            </w:tcBorders>
            <w:vAlign w:val="bottom"/>
            <w:hideMark/>
          </w:tcPr>
          <w:p w:rsidR="00AF3FAC" w:rsidRDefault="00AF3FAC">
            <w:pPr>
              <w:spacing w:line="150" w:lineRule="atLeast"/>
              <w:jc w:val="center"/>
              <w:rPr>
                <w:sz w:val="24"/>
                <w:szCs w:val="24"/>
              </w:rPr>
            </w:pPr>
            <w:r>
              <w:rPr>
                <w:sz w:val="28"/>
                <w:szCs w:val="28"/>
              </w:rPr>
              <w:t>2</w:t>
            </w:r>
          </w:p>
        </w:tc>
        <w:tc>
          <w:tcPr>
            <w:tcW w:w="549" w:type="dxa"/>
            <w:tcBorders>
              <w:top w:val="nil"/>
              <w:left w:val="nil"/>
              <w:bottom w:val="nil"/>
              <w:right w:val="single" w:sz="8" w:space="0" w:color="auto"/>
            </w:tcBorders>
            <w:vAlign w:val="bottom"/>
            <w:hideMark/>
          </w:tcPr>
          <w:p w:rsidR="00AF3FAC" w:rsidRDefault="00AF3FAC">
            <w:pPr>
              <w:spacing w:line="150" w:lineRule="atLeast"/>
              <w:jc w:val="center"/>
              <w:rPr>
                <w:sz w:val="24"/>
                <w:szCs w:val="24"/>
              </w:rPr>
            </w:pPr>
            <w:r>
              <w:rPr>
                <w:sz w:val="28"/>
                <w:szCs w:val="28"/>
              </w:rPr>
              <w:t>3</w:t>
            </w:r>
          </w:p>
        </w:tc>
        <w:tc>
          <w:tcPr>
            <w:tcW w:w="549" w:type="dxa"/>
            <w:tcBorders>
              <w:top w:val="nil"/>
              <w:left w:val="nil"/>
              <w:bottom w:val="nil"/>
              <w:right w:val="single" w:sz="8" w:space="0" w:color="auto"/>
            </w:tcBorders>
            <w:vAlign w:val="bottom"/>
            <w:hideMark/>
          </w:tcPr>
          <w:p w:rsidR="00AF3FAC" w:rsidRDefault="00AF3FAC">
            <w:pPr>
              <w:spacing w:line="150" w:lineRule="atLeast"/>
              <w:jc w:val="center"/>
              <w:rPr>
                <w:sz w:val="24"/>
                <w:szCs w:val="24"/>
              </w:rPr>
            </w:pPr>
            <w:r>
              <w:rPr>
                <w:sz w:val="28"/>
                <w:szCs w:val="28"/>
              </w:rPr>
              <w:t>4</w:t>
            </w:r>
          </w:p>
        </w:tc>
        <w:tc>
          <w:tcPr>
            <w:tcW w:w="1096" w:type="dxa"/>
            <w:tcBorders>
              <w:top w:val="nil"/>
              <w:left w:val="nil"/>
              <w:bottom w:val="nil"/>
              <w:right w:val="single" w:sz="8" w:space="0" w:color="auto"/>
            </w:tcBorders>
            <w:vAlign w:val="bottom"/>
            <w:hideMark/>
          </w:tcPr>
          <w:p w:rsidR="00AF3FAC" w:rsidRDefault="00AF3FAC">
            <w:pPr>
              <w:spacing w:line="150" w:lineRule="atLeast"/>
              <w:jc w:val="center"/>
              <w:rPr>
                <w:sz w:val="24"/>
                <w:szCs w:val="24"/>
              </w:rPr>
            </w:pPr>
            <w:r>
              <w:rPr>
                <w:sz w:val="28"/>
                <w:szCs w:val="28"/>
              </w:rPr>
              <w:t>5</w:t>
            </w:r>
          </w:p>
        </w:tc>
        <w:tc>
          <w:tcPr>
            <w:tcW w:w="550" w:type="dxa"/>
            <w:tcBorders>
              <w:top w:val="nil"/>
              <w:left w:val="nil"/>
              <w:bottom w:val="nil"/>
              <w:right w:val="nil"/>
            </w:tcBorders>
            <w:vAlign w:val="bottom"/>
            <w:hideMark/>
          </w:tcPr>
          <w:p w:rsidR="00AF3FAC" w:rsidRDefault="00AF3FAC">
            <w:pPr>
              <w:spacing w:line="150" w:lineRule="atLeast"/>
              <w:jc w:val="center"/>
              <w:rPr>
                <w:sz w:val="24"/>
                <w:szCs w:val="24"/>
              </w:rPr>
            </w:pPr>
            <w:r>
              <w:rPr>
                <w:sz w:val="28"/>
                <w:szCs w:val="28"/>
              </w:rPr>
              <w:t>6</w:t>
            </w:r>
          </w:p>
        </w:tc>
        <w:tc>
          <w:tcPr>
            <w:tcW w:w="1389" w:type="dxa"/>
            <w:tcBorders>
              <w:top w:val="nil"/>
              <w:left w:val="single" w:sz="8" w:space="0" w:color="auto"/>
              <w:bottom w:val="nil"/>
              <w:right w:val="single" w:sz="8" w:space="0" w:color="auto"/>
            </w:tcBorders>
            <w:vAlign w:val="bottom"/>
            <w:hideMark/>
          </w:tcPr>
          <w:p w:rsidR="00AF3FAC" w:rsidRDefault="00AF3FAC">
            <w:pPr>
              <w:spacing w:line="150" w:lineRule="atLeast"/>
              <w:jc w:val="center"/>
              <w:rPr>
                <w:sz w:val="24"/>
                <w:szCs w:val="24"/>
              </w:rPr>
            </w:pPr>
            <w:r>
              <w:rPr>
                <w:sz w:val="28"/>
                <w:szCs w:val="28"/>
              </w:rPr>
              <w:t>7</w:t>
            </w:r>
          </w:p>
        </w:tc>
        <w:tc>
          <w:tcPr>
            <w:tcW w:w="1417" w:type="dxa"/>
            <w:tcBorders>
              <w:top w:val="nil"/>
              <w:left w:val="nil"/>
              <w:bottom w:val="nil"/>
              <w:right w:val="single" w:sz="8" w:space="0" w:color="auto"/>
            </w:tcBorders>
            <w:hideMark/>
          </w:tcPr>
          <w:p w:rsidR="00AF3FAC" w:rsidRDefault="00AF3FAC">
            <w:pPr>
              <w:spacing w:line="150" w:lineRule="atLeast"/>
              <w:jc w:val="center"/>
              <w:rPr>
                <w:sz w:val="24"/>
                <w:szCs w:val="24"/>
              </w:rPr>
            </w:pPr>
            <w:r>
              <w:rPr>
                <w:sz w:val="28"/>
                <w:szCs w:val="28"/>
              </w:rPr>
              <w:t> </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single" w:sz="8" w:space="0" w:color="auto"/>
              <w:left w:val="single" w:sz="8" w:space="0" w:color="auto"/>
              <w:bottom w:val="single" w:sz="8" w:space="0" w:color="auto"/>
              <w:right w:val="single" w:sz="8" w:space="0" w:color="auto"/>
            </w:tcBorders>
            <w:vAlign w:val="center"/>
            <w:hideMark/>
          </w:tcPr>
          <w:p w:rsidR="00AF3FAC" w:rsidRDefault="00AF3FAC">
            <w:pPr>
              <w:spacing w:line="150" w:lineRule="atLeast"/>
              <w:ind w:left="105" w:right="100"/>
              <w:jc w:val="center"/>
              <w:rPr>
                <w:sz w:val="24"/>
                <w:szCs w:val="24"/>
              </w:rPr>
            </w:pPr>
            <w:r>
              <w:rPr>
                <w:b/>
                <w:bCs/>
                <w:sz w:val="28"/>
                <w:szCs w:val="28"/>
              </w:rPr>
              <w:t>Администрация Селенского сельского поселения</w:t>
            </w:r>
          </w:p>
        </w:tc>
        <w:tc>
          <w:tcPr>
            <w:tcW w:w="687" w:type="dxa"/>
            <w:tcBorders>
              <w:top w:val="single" w:sz="8" w:space="0" w:color="auto"/>
              <w:left w:val="nil"/>
              <w:bottom w:val="single" w:sz="8" w:space="0" w:color="auto"/>
              <w:right w:val="nil"/>
            </w:tcBorders>
            <w:vAlign w:val="bottom"/>
            <w:hideMark/>
          </w:tcPr>
          <w:p w:rsidR="00AF3FAC" w:rsidRDefault="00AF3FAC">
            <w:pPr>
              <w:spacing w:line="150" w:lineRule="atLeast"/>
              <w:jc w:val="center"/>
              <w:rPr>
                <w:sz w:val="24"/>
                <w:szCs w:val="24"/>
              </w:rPr>
            </w:pPr>
            <w:r>
              <w:rPr>
                <w:b/>
                <w:bCs/>
                <w:sz w:val="28"/>
                <w:szCs w:val="28"/>
              </w:rPr>
              <w:t>913</w:t>
            </w:r>
          </w:p>
        </w:tc>
        <w:tc>
          <w:tcPr>
            <w:tcW w:w="549" w:type="dxa"/>
            <w:tcBorders>
              <w:top w:val="single" w:sz="8" w:space="0" w:color="auto"/>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sz w:val="28"/>
                <w:szCs w:val="28"/>
              </w:rPr>
              <w:t> </w:t>
            </w:r>
          </w:p>
        </w:tc>
        <w:tc>
          <w:tcPr>
            <w:tcW w:w="549" w:type="dxa"/>
            <w:tcBorders>
              <w:top w:val="single" w:sz="8" w:space="0" w:color="auto"/>
              <w:left w:val="nil"/>
              <w:bottom w:val="single" w:sz="8" w:space="0" w:color="auto"/>
              <w:right w:val="nil"/>
            </w:tcBorders>
            <w:vAlign w:val="bottom"/>
            <w:hideMark/>
          </w:tcPr>
          <w:p w:rsidR="00AF3FAC" w:rsidRDefault="00AF3FAC">
            <w:pPr>
              <w:spacing w:line="150" w:lineRule="atLeast"/>
              <w:jc w:val="center"/>
              <w:rPr>
                <w:sz w:val="24"/>
                <w:szCs w:val="24"/>
              </w:rPr>
            </w:pPr>
            <w:r>
              <w:rPr>
                <w:sz w:val="28"/>
                <w:szCs w:val="28"/>
              </w:rPr>
              <w:t> </w:t>
            </w:r>
          </w:p>
        </w:tc>
        <w:tc>
          <w:tcPr>
            <w:tcW w:w="1096" w:type="dxa"/>
            <w:tcBorders>
              <w:top w:val="single" w:sz="8" w:space="0" w:color="auto"/>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sz w:val="28"/>
                <w:szCs w:val="28"/>
              </w:rPr>
              <w:t> </w:t>
            </w:r>
          </w:p>
        </w:tc>
        <w:tc>
          <w:tcPr>
            <w:tcW w:w="550" w:type="dxa"/>
            <w:tcBorders>
              <w:top w:val="single" w:sz="8" w:space="0" w:color="auto"/>
              <w:left w:val="nil"/>
              <w:bottom w:val="single" w:sz="8" w:space="0" w:color="auto"/>
              <w:right w:val="nil"/>
            </w:tcBorders>
            <w:vAlign w:val="bottom"/>
            <w:hideMark/>
          </w:tcPr>
          <w:p w:rsidR="00AF3FAC" w:rsidRDefault="00AF3FAC">
            <w:pPr>
              <w:spacing w:line="150" w:lineRule="atLeast"/>
              <w:jc w:val="center"/>
              <w:rPr>
                <w:sz w:val="24"/>
                <w:szCs w:val="24"/>
              </w:rPr>
            </w:pPr>
            <w:r>
              <w:rPr>
                <w:sz w:val="28"/>
                <w:szCs w:val="28"/>
              </w:rPr>
              <w:t> </w:t>
            </w:r>
          </w:p>
        </w:tc>
        <w:tc>
          <w:tcPr>
            <w:tcW w:w="1389" w:type="dxa"/>
            <w:tcBorders>
              <w:top w:val="single" w:sz="8" w:space="0" w:color="auto"/>
              <w:left w:val="single" w:sz="8" w:space="0" w:color="auto"/>
              <w:bottom w:val="single" w:sz="8" w:space="0" w:color="auto"/>
              <w:right w:val="single" w:sz="8" w:space="0" w:color="auto"/>
            </w:tcBorders>
            <w:vAlign w:val="bottom"/>
            <w:hideMark/>
          </w:tcPr>
          <w:p w:rsidR="00AF3FAC" w:rsidRDefault="00AF3FAC">
            <w:pPr>
              <w:spacing w:line="150" w:lineRule="atLeast"/>
              <w:ind w:right="142"/>
              <w:jc w:val="right"/>
              <w:rPr>
                <w:sz w:val="24"/>
                <w:szCs w:val="24"/>
              </w:rPr>
            </w:pPr>
            <w:r>
              <w:rPr>
                <w:b/>
                <w:bCs/>
              </w:rPr>
              <w:t>2274800,00</w:t>
            </w:r>
          </w:p>
        </w:tc>
        <w:tc>
          <w:tcPr>
            <w:tcW w:w="1417" w:type="dxa"/>
            <w:tcBorders>
              <w:top w:val="single" w:sz="8" w:space="0" w:color="auto"/>
              <w:left w:val="nil"/>
              <w:bottom w:val="single" w:sz="8" w:space="0" w:color="auto"/>
              <w:right w:val="single" w:sz="8" w:space="0" w:color="auto"/>
            </w:tcBorders>
            <w:hideMark/>
          </w:tcPr>
          <w:p w:rsidR="00AF3FAC" w:rsidRDefault="00AF3FAC">
            <w:pPr>
              <w:ind w:right="170"/>
              <w:jc w:val="right"/>
              <w:rPr>
                <w:rFonts w:ascii="Times New Roman" w:hAnsi="Times New Roman"/>
                <w:sz w:val="24"/>
                <w:szCs w:val="24"/>
              </w:rPr>
            </w:pPr>
            <w:r>
              <w:rPr>
                <w:b/>
                <w:bCs/>
              </w:rPr>
              <w:t> </w:t>
            </w:r>
          </w:p>
          <w:p w:rsidR="00AF3FAC" w:rsidRDefault="00AF3FAC">
            <w:pPr>
              <w:ind w:right="170"/>
              <w:jc w:val="right"/>
            </w:pPr>
            <w:r>
              <w:rPr>
                <w:b/>
                <w:bCs/>
              </w:rPr>
              <w:t> </w:t>
            </w:r>
          </w:p>
          <w:p w:rsidR="00AF3FAC" w:rsidRDefault="00AF3FAC">
            <w:pPr>
              <w:spacing w:line="150" w:lineRule="atLeast"/>
              <w:ind w:right="170"/>
              <w:jc w:val="right"/>
              <w:rPr>
                <w:sz w:val="24"/>
                <w:szCs w:val="24"/>
              </w:rPr>
            </w:pPr>
            <w:r>
              <w:rPr>
                <w:b/>
                <w:bCs/>
              </w:rPr>
              <w:t>2380700,00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caps/>
              </w:rPr>
              <w:t>Общегосударственные вопросы</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rPr>
                <w:b/>
                <w:bCs/>
              </w:rPr>
              <w:t> </w:t>
            </w:r>
          </w:p>
          <w:p w:rsidR="00AF3FAC" w:rsidRDefault="00AF3FAC">
            <w:pPr>
              <w:spacing w:line="150" w:lineRule="atLeast"/>
              <w:jc w:val="center"/>
              <w:rPr>
                <w:sz w:val="24"/>
                <w:szCs w:val="24"/>
              </w:rPr>
            </w:pPr>
            <w:r>
              <w:rPr>
                <w:b/>
                <w:bCs/>
              </w:rPr>
              <w:t>01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rPr>
                <w:b/>
                <w:bCs/>
              </w:rPr>
              <w:t> </w:t>
            </w:r>
          </w:p>
          <w:p w:rsidR="00AF3FAC" w:rsidRDefault="00AF3FAC">
            <w:pPr>
              <w:spacing w:line="150" w:lineRule="atLeast"/>
              <w:jc w:val="center"/>
              <w:rPr>
                <w:sz w:val="24"/>
                <w:szCs w:val="24"/>
              </w:rPr>
            </w:pPr>
            <w:r>
              <w:rPr>
                <w:b/>
                <w:bCs/>
              </w:rPr>
              <w:t>00</w:t>
            </w:r>
          </w:p>
        </w:tc>
        <w:tc>
          <w:tcPr>
            <w:tcW w:w="1096"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rPr>
                <w:b/>
                <w:bCs/>
              </w:rPr>
              <w:t> </w:t>
            </w:r>
          </w:p>
        </w:tc>
        <w:tc>
          <w:tcPr>
            <w:tcW w:w="550" w:type="dxa"/>
            <w:tcBorders>
              <w:top w:val="nil"/>
              <w:left w:val="nil"/>
              <w:bottom w:val="single" w:sz="8" w:space="0" w:color="auto"/>
              <w:right w:val="nil"/>
            </w:tcBorders>
            <w:hideMark/>
          </w:tcPr>
          <w:p w:rsidR="00AF3FAC" w:rsidRDefault="00AF3FAC">
            <w:pPr>
              <w:spacing w:line="150" w:lineRule="atLeast"/>
              <w:jc w:val="center"/>
              <w:rPr>
                <w:sz w:val="24"/>
                <w:szCs w:val="24"/>
              </w:rPr>
            </w:pPr>
            <w:r>
              <w:rPr>
                <w:b/>
                <w:bCs/>
              </w:rP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2"/>
              <w:jc w:val="right"/>
              <w:rPr>
                <w:sz w:val="24"/>
                <w:szCs w:val="24"/>
              </w:rPr>
            </w:pPr>
            <w:r>
              <w:rPr>
                <w:b/>
                <w:bCs/>
              </w:rPr>
              <w:t>1354330,00</w:t>
            </w:r>
          </w:p>
        </w:tc>
        <w:tc>
          <w:tcPr>
            <w:tcW w:w="1417" w:type="dxa"/>
            <w:tcBorders>
              <w:top w:val="nil"/>
              <w:left w:val="nil"/>
              <w:bottom w:val="single" w:sz="8" w:space="0" w:color="auto"/>
              <w:right w:val="single" w:sz="8" w:space="0" w:color="auto"/>
            </w:tcBorders>
            <w:hideMark/>
          </w:tcPr>
          <w:p w:rsidR="00AF3FAC" w:rsidRDefault="00AF3FAC">
            <w:pPr>
              <w:ind w:right="170"/>
              <w:jc w:val="right"/>
              <w:rPr>
                <w:rFonts w:ascii="Times New Roman" w:hAnsi="Times New Roman"/>
                <w:sz w:val="24"/>
                <w:szCs w:val="24"/>
              </w:rPr>
            </w:pPr>
            <w:r>
              <w:rPr>
                <w:b/>
                <w:bCs/>
              </w:rPr>
              <w:t> </w:t>
            </w:r>
          </w:p>
          <w:p w:rsidR="00AF3FAC" w:rsidRDefault="00AF3FAC">
            <w:pPr>
              <w:spacing w:line="150" w:lineRule="atLeast"/>
              <w:ind w:right="170"/>
              <w:jc w:val="right"/>
              <w:rPr>
                <w:sz w:val="24"/>
                <w:szCs w:val="24"/>
              </w:rPr>
            </w:pPr>
            <w:r>
              <w:rPr>
                <w:b/>
                <w:bCs/>
              </w:rPr>
              <w:t>1320235,00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727"/>
        </w:trPr>
        <w:tc>
          <w:tcPr>
            <w:tcW w:w="4678"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Функционирование высшего должностного лица субъекта Российской Федерации и муниципального образования</w:t>
            </w:r>
          </w:p>
        </w:tc>
        <w:tc>
          <w:tcPr>
            <w:tcW w:w="687" w:type="dxa"/>
            <w:tcBorders>
              <w:top w:val="nil"/>
              <w:left w:val="nil"/>
              <w:bottom w:val="single" w:sz="8" w:space="0" w:color="auto"/>
              <w:right w:val="nil"/>
            </w:tcBorders>
            <w:vAlign w:val="bottom"/>
            <w:hideMark/>
          </w:tcPr>
          <w:p w:rsidR="00AF3FAC" w:rsidRDefault="00AF3FAC">
            <w:pPr>
              <w:jc w:val="center"/>
              <w:rPr>
                <w:sz w:val="24"/>
                <w:szCs w:val="24"/>
              </w:rPr>
            </w:pPr>
            <w:r>
              <w:rPr>
                <w:b/>
                <w:bCs/>
              </w:rP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rPr>
                <w:b/>
                <w:bCs/>
              </w:rPr>
              <w:t> </w:t>
            </w:r>
          </w:p>
          <w:p w:rsidR="00AF3FAC" w:rsidRDefault="00AF3FAC">
            <w:pPr>
              <w:jc w:val="center"/>
            </w:pPr>
            <w:r>
              <w:rPr>
                <w:b/>
                <w:bCs/>
              </w:rPr>
              <w:t> </w:t>
            </w:r>
          </w:p>
          <w:p w:rsidR="00AF3FAC" w:rsidRDefault="00AF3FAC">
            <w:pPr>
              <w:jc w:val="center"/>
              <w:rPr>
                <w:sz w:val="24"/>
                <w:szCs w:val="24"/>
              </w:rPr>
            </w:pPr>
            <w:r>
              <w:rPr>
                <w:b/>
                <w:bCs/>
              </w:rPr>
              <w:t>01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rPr>
                <w:b/>
                <w:bCs/>
              </w:rPr>
              <w:t> </w:t>
            </w:r>
          </w:p>
          <w:p w:rsidR="00AF3FAC" w:rsidRDefault="00AF3FAC">
            <w:pPr>
              <w:jc w:val="center"/>
            </w:pPr>
            <w:r>
              <w:rPr>
                <w:b/>
                <w:bCs/>
              </w:rPr>
              <w:t> </w:t>
            </w:r>
          </w:p>
          <w:p w:rsidR="00AF3FAC" w:rsidRDefault="00AF3FAC">
            <w:pPr>
              <w:jc w:val="center"/>
              <w:rPr>
                <w:sz w:val="24"/>
                <w:szCs w:val="24"/>
              </w:rPr>
            </w:pPr>
            <w:r>
              <w:rPr>
                <w:b/>
                <w:bCs/>
              </w:rPr>
              <w:t>02</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sz w:val="24"/>
                <w:szCs w:val="24"/>
              </w:rPr>
            </w:pPr>
            <w:r>
              <w:rPr>
                <w:b/>
                <w:bCs/>
              </w:rPr>
              <w:t> </w:t>
            </w:r>
          </w:p>
        </w:tc>
        <w:tc>
          <w:tcPr>
            <w:tcW w:w="550" w:type="dxa"/>
            <w:tcBorders>
              <w:top w:val="nil"/>
              <w:left w:val="nil"/>
              <w:bottom w:val="single" w:sz="8" w:space="0" w:color="auto"/>
              <w:right w:val="nil"/>
            </w:tcBorders>
            <w:hideMark/>
          </w:tcPr>
          <w:p w:rsidR="00AF3FAC" w:rsidRDefault="00AF3FAC">
            <w:pPr>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rPr>
                <w:b/>
                <w:bCs/>
              </w:rPr>
              <w:t>348848,00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rPr>
                <w:b/>
                <w:bCs/>
              </w:rPr>
              <w:t> </w:t>
            </w:r>
          </w:p>
          <w:p w:rsidR="00AF3FAC" w:rsidRDefault="00AF3FAC">
            <w:pPr>
              <w:ind w:right="140"/>
            </w:pPr>
            <w:r>
              <w:rPr>
                <w:b/>
                <w:bCs/>
              </w:rPr>
              <w:t> </w:t>
            </w:r>
          </w:p>
          <w:p w:rsidR="00AF3FAC" w:rsidRDefault="00AF3FAC">
            <w:pPr>
              <w:ind w:right="140"/>
              <w:jc w:val="right"/>
              <w:rPr>
                <w:sz w:val="24"/>
                <w:szCs w:val="24"/>
              </w:rPr>
            </w:pPr>
            <w:r>
              <w:rPr>
                <w:b/>
                <w:bCs/>
              </w:rPr>
              <w:t>404091,00</w:t>
            </w:r>
          </w:p>
        </w:tc>
        <w:tc>
          <w:tcPr>
            <w:tcW w:w="300"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02</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002 00 00</w:t>
            </w:r>
          </w:p>
        </w:tc>
        <w:tc>
          <w:tcPr>
            <w:tcW w:w="550"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348848,00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pPr>
            <w:r>
              <w:t> </w:t>
            </w:r>
          </w:p>
          <w:p w:rsidR="00AF3FAC" w:rsidRDefault="00AF3FAC">
            <w:pPr>
              <w:spacing w:line="150" w:lineRule="atLeast"/>
              <w:ind w:right="140"/>
              <w:jc w:val="right"/>
              <w:rPr>
                <w:sz w:val="24"/>
                <w:szCs w:val="24"/>
              </w:rPr>
            </w:pPr>
            <w:r>
              <w:t>404091,00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rPr>
              <w:t>Глава муниципального образования</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01</w:t>
            </w:r>
          </w:p>
        </w:tc>
        <w:tc>
          <w:tcPr>
            <w:tcW w:w="549" w:type="dxa"/>
            <w:tcBorders>
              <w:top w:val="nil"/>
              <w:left w:val="nil"/>
              <w:bottom w:val="single" w:sz="8" w:space="0" w:color="auto"/>
              <w:right w:val="nil"/>
            </w:tcBorders>
            <w:hideMark/>
          </w:tcPr>
          <w:p w:rsidR="00AF3FAC" w:rsidRDefault="00AF3FAC">
            <w:pPr>
              <w:spacing w:line="150" w:lineRule="atLeast"/>
              <w:jc w:val="center"/>
              <w:rPr>
                <w:sz w:val="24"/>
                <w:szCs w:val="24"/>
              </w:rPr>
            </w:pPr>
            <w:r>
              <w:t>02</w:t>
            </w:r>
          </w:p>
        </w:tc>
        <w:tc>
          <w:tcPr>
            <w:tcW w:w="1096"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002 03 00</w:t>
            </w:r>
          </w:p>
        </w:tc>
        <w:tc>
          <w:tcPr>
            <w:tcW w:w="550"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348848,00</w:t>
            </w:r>
          </w:p>
        </w:tc>
        <w:tc>
          <w:tcPr>
            <w:tcW w:w="1417" w:type="dxa"/>
            <w:tcBorders>
              <w:top w:val="nil"/>
              <w:left w:val="nil"/>
              <w:bottom w:val="single" w:sz="8" w:space="0" w:color="auto"/>
              <w:right w:val="single" w:sz="8" w:space="0" w:color="auto"/>
            </w:tcBorders>
            <w:hideMark/>
          </w:tcPr>
          <w:p w:rsidR="00AF3FAC" w:rsidRDefault="00AF3FAC">
            <w:pPr>
              <w:spacing w:line="150" w:lineRule="atLeast"/>
              <w:ind w:right="140"/>
              <w:jc w:val="right"/>
              <w:rPr>
                <w:sz w:val="24"/>
                <w:szCs w:val="24"/>
              </w:rPr>
            </w:pPr>
            <w:r>
              <w:t>404091,00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02</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002 03 00</w:t>
            </w:r>
          </w:p>
        </w:tc>
        <w:tc>
          <w:tcPr>
            <w:tcW w:w="550"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100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348848,00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pPr>
            <w:r>
              <w:t> </w:t>
            </w:r>
          </w:p>
          <w:p w:rsidR="00AF3FAC" w:rsidRDefault="00AF3FAC">
            <w:pPr>
              <w:spacing w:line="150" w:lineRule="atLeast"/>
              <w:ind w:right="140"/>
              <w:jc w:val="right"/>
              <w:rPr>
                <w:sz w:val="24"/>
                <w:szCs w:val="24"/>
              </w:rPr>
            </w:pPr>
            <w:r>
              <w:t>404091,00</w:t>
            </w:r>
          </w:p>
        </w:tc>
        <w:tc>
          <w:tcPr>
            <w:tcW w:w="303" w:type="dxa"/>
            <w:hideMark/>
          </w:tcPr>
          <w:p w:rsidR="00AF3FAC" w:rsidRDefault="00AF3FAC">
            <w:pPr>
              <w:spacing w:line="150" w:lineRule="atLeast"/>
              <w:rPr>
                <w:sz w:val="24"/>
                <w:szCs w:val="24"/>
              </w:rPr>
            </w:pPr>
            <w:r>
              <w:rPr>
                <w:sz w:val="28"/>
                <w:szCs w:val="28"/>
              </w:rPr>
              <w:t xml:space="preserve">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Расходы на выплаты персоналу государственных (муниципальных) органов</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49"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01</w:t>
            </w:r>
          </w:p>
        </w:tc>
        <w:tc>
          <w:tcPr>
            <w:tcW w:w="549" w:type="dxa"/>
            <w:tcBorders>
              <w:top w:val="nil"/>
              <w:left w:val="nil"/>
              <w:bottom w:val="single" w:sz="8" w:space="0" w:color="auto"/>
              <w:right w:val="nil"/>
            </w:tcBorders>
            <w:hideMark/>
          </w:tcPr>
          <w:p w:rsidR="00AF3FAC" w:rsidRDefault="00AF3FAC">
            <w:pPr>
              <w:spacing w:line="150" w:lineRule="atLeast"/>
              <w:jc w:val="center"/>
              <w:rPr>
                <w:sz w:val="24"/>
                <w:szCs w:val="24"/>
              </w:rPr>
            </w:pPr>
            <w:r>
              <w:t>02</w:t>
            </w:r>
          </w:p>
        </w:tc>
        <w:tc>
          <w:tcPr>
            <w:tcW w:w="1096"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002 03 00</w:t>
            </w:r>
          </w:p>
        </w:tc>
        <w:tc>
          <w:tcPr>
            <w:tcW w:w="550" w:type="dxa"/>
            <w:tcBorders>
              <w:top w:val="nil"/>
              <w:left w:val="nil"/>
              <w:bottom w:val="single" w:sz="8" w:space="0" w:color="auto"/>
              <w:right w:val="nil"/>
            </w:tcBorders>
            <w:hideMark/>
          </w:tcPr>
          <w:p w:rsidR="00AF3FAC" w:rsidRDefault="00AF3FAC">
            <w:pPr>
              <w:spacing w:line="150" w:lineRule="atLeast"/>
              <w:jc w:val="center"/>
              <w:rPr>
                <w:sz w:val="24"/>
                <w:szCs w:val="24"/>
              </w:rPr>
            </w:pPr>
            <w:r>
              <w:t>120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348848,00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404091,00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i/>
                <w:iCs/>
              </w:rPr>
              <w:t>Фонд оплаты труда и страховые взносы</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01</w:t>
            </w:r>
          </w:p>
        </w:tc>
        <w:tc>
          <w:tcPr>
            <w:tcW w:w="549" w:type="dxa"/>
            <w:tcBorders>
              <w:top w:val="nil"/>
              <w:left w:val="nil"/>
              <w:bottom w:val="single" w:sz="8" w:space="0" w:color="auto"/>
              <w:right w:val="nil"/>
            </w:tcBorders>
            <w:hideMark/>
          </w:tcPr>
          <w:p w:rsidR="00AF3FAC" w:rsidRDefault="00AF3FAC">
            <w:pPr>
              <w:spacing w:line="150" w:lineRule="atLeast"/>
              <w:jc w:val="center"/>
              <w:rPr>
                <w:sz w:val="24"/>
                <w:szCs w:val="24"/>
              </w:rPr>
            </w:pPr>
            <w:r>
              <w:t>02</w:t>
            </w:r>
          </w:p>
        </w:tc>
        <w:tc>
          <w:tcPr>
            <w:tcW w:w="1096"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002 03 00</w:t>
            </w:r>
          </w:p>
        </w:tc>
        <w:tc>
          <w:tcPr>
            <w:tcW w:w="550" w:type="dxa"/>
            <w:tcBorders>
              <w:top w:val="nil"/>
              <w:left w:val="nil"/>
              <w:bottom w:val="single" w:sz="8" w:space="0" w:color="auto"/>
              <w:right w:val="nil"/>
            </w:tcBorders>
            <w:hideMark/>
          </w:tcPr>
          <w:p w:rsidR="00AF3FAC" w:rsidRDefault="00AF3FAC">
            <w:pPr>
              <w:spacing w:line="150" w:lineRule="atLeast"/>
              <w:jc w:val="center"/>
              <w:rPr>
                <w:sz w:val="24"/>
                <w:szCs w:val="24"/>
              </w:rPr>
            </w:pPr>
            <w:r>
              <w:t>121</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348848,00</w:t>
            </w:r>
          </w:p>
        </w:tc>
        <w:tc>
          <w:tcPr>
            <w:tcW w:w="1417" w:type="dxa"/>
            <w:tcBorders>
              <w:top w:val="nil"/>
              <w:left w:val="nil"/>
              <w:bottom w:val="single" w:sz="8" w:space="0" w:color="auto"/>
              <w:right w:val="single" w:sz="8" w:space="0" w:color="auto"/>
            </w:tcBorders>
            <w:hideMark/>
          </w:tcPr>
          <w:p w:rsidR="00AF3FAC" w:rsidRDefault="00AF3FAC">
            <w:pPr>
              <w:spacing w:line="150" w:lineRule="atLeast"/>
              <w:ind w:right="140"/>
              <w:jc w:val="right"/>
              <w:rPr>
                <w:sz w:val="24"/>
                <w:szCs w:val="24"/>
              </w:rPr>
            </w:pPr>
            <w:r>
              <w:t>404091,00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vAlign w:val="center"/>
            <w:hideMark/>
          </w:tcPr>
          <w:p w:rsidR="00AF3FAC" w:rsidRDefault="00AF3FAC">
            <w:pPr>
              <w:spacing w:line="150" w:lineRule="atLeast"/>
              <w:ind w:left="36" w:right="68"/>
              <w:rPr>
                <w:sz w:val="24"/>
                <w:szCs w:val="24"/>
              </w:rPr>
            </w:pPr>
            <w:r>
              <w:rP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01</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 </w:t>
            </w:r>
          </w:p>
        </w:tc>
        <w:tc>
          <w:tcPr>
            <w:tcW w:w="550"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rPr>
                <w:b/>
                <w:bCs/>
              </w:rPr>
              <w:t>40800,00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rPr>
                <w:b/>
                <w:bCs/>
              </w:rPr>
              <w:t> </w:t>
            </w:r>
          </w:p>
          <w:p w:rsidR="00AF3FAC" w:rsidRDefault="00AF3FAC">
            <w:pPr>
              <w:ind w:right="140"/>
              <w:jc w:val="right"/>
            </w:pPr>
            <w:r>
              <w:rPr>
                <w:b/>
                <w:bCs/>
              </w:rPr>
              <w:t> </w:t>
            </w:r>
          </w:p>
          <w:p w:rsidR="00AF3FAC" w:rsidRDefault="00AF3FAC">
            <w:pPr>
              <w:ind w:right="140"/>
              <w:jc w:val="right"/>
            </w:pPr>
            <w:r>
              <w:rPr>
                <w:b/>
                <w:bCs/>
              </w:rPr>
              <w:t> </w:t>
            </w:r>
          </w:p>
          <w:p w:rsidR="00AF3FAC" w:rsidRDefault="00AF3FAC">
            <w:pPr>
              <w:ind w:right="140"/>
              <w:jc w:val="right"/>
            </w:pPr>
            <w:r>
              <w:rPr>
                <w:b/>
                <w:bCs/>
              </w:rPr>
              <w:t> </w:t>
            </w:r>
          </w:p>
          <w:p w:rsidR="00AF3FAC" w:rsidRDefault="00AF3FAC">
            <w:pPr>
              <w:spacing w:line="150" w:lineRule="atLeast"/>
              <w:ind w:right="140"/>
              <w:jc w:val="right"/>
              <w:rPr>
                <w:sz w:val="24"/>
                <w:szCs w:val="24"/>
              </w:rPr>
            </w:pPr>
            <w:r>
              <w:rPr>
                <w:b/>
                <w:bCs/>
              </w:rPr>
              <w:lastRenderedPageBreak/>
              <w:t>42800,00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lastRenderedPageBreak/>
              <w:t> </w:t>
            </w:r>
          </w:p>
        </w:tc>
      </w:tr>
      <w:tr w:rsidR="00AF3FAC" w:rsidTr="00AF3FAC">
        <w:trPr>
          <w:trHeight w:val="556"/>
        </w:trPr>
        <w:tc>
          <w:tcPr>
            <w:tcW w:w="4678" w:type="dxa"/>
            <w:tcBorders>
              <w:top w:val="nil"/>
              <w:left w:val="single" w:sz="8" w:space="0" w:color="auto"/>
              <w:bottom w:val="single" w:sz="8" w:space="0" w:color="auto"/>
              <w:right w:val="single" w:sz="8" w:space="0" w:color="auto"/>
            </w:tcBorders>
            <w:vAlign w:val="center"/>
            <w:hideMark/>
          </w:tcPr>
          <w:p w:rsidR="00AF3FAC" w:rsidRDefault="00AF3FAC">
            <w:pPr>
              <w:ind w:left="36" w:right="68"/>
              <w:rPr>
                <w:sz w:val="24"/>
                <w:szCs w:val="24"/>
              </w:rPr>
            </w:pPr>
            <w:r>
              <w:rPr>
                <w:b/>
                <w:bCs/>
                <w:i/>
                <w:iCs/>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7" w:type="dxa"/>
            <w:tcBorders>
              <w:top w:val="nil"/>
              <w:left w:val="nil"/>
              <w:bottom w:val="single" w:sz="8" w:space="0" w:color="auto"/>
              <w:right w:val="nil"/>
            </w:tcBorders>
            <w:vAlign w:val="bottom"/>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01</w:t>
            </w:r>
          </w:p>
        </w:tc>
        <w:tc>
          <w:tcPr>
            <w:tcW w:w="549" w:type="dxa"/>
            <w:tcBorders>
              <w:top w:val="nil"/>
              <w:left w:val="nil"/>
              <w:bottom w:val="single" w:sz="8" w:space="0" w:color="auto"/>
              <w:right w:val="nil"/>
            </w:tcBorders>
            <w:vAlign w:val="bottom"/>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rPr>
                <w:sz w:val="24"/>
                <w:szCs w:val="24"/>
              </w:rPr>
            </w:pPr>
            <w:r>
              <w:t>002 00 00</w:t>
            </w:r>
          </w:p>
        </w:tc>
        <w:tc>
          <w:tcPr>
            <w:tcW w:w="550" w:type="dxa"/>
            <w:tcBorders>
              <w:top w:val="nil"/>
              <w:left w:val="nil"/>
              <w:bottom w:val="single" w:sz="8" w:space="0" w:color="auto"/>
              <w:right w:val="nil"/>
            </w:tcBorders>
            <w:hideMark/>
          </w:tcPr>
          <w:p w:rsidR="00AF3FAC" w:rsidRDefault="00AF3FAC">
            <w:pPr>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rPr>
                <w:sz w:val="24"/>
                <w:szCs w:val="24"/>
              </w:rPr>
            </w:pPr>
            <w:r>
              <w:t>40800,00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rPr>
                <w:b/>
                <w:bCs/>
              </w:rPr>
              <w:t> </w:t>
            </w:r>
          </w:p>
          <w:p w:rsidR="00AF3FAC" w:rsidRDefault="00AF3FAC">
            <w:pPr>
              <w:ind w:right="140"/>
              <w:jc w:val="right"/>
            </w:pPr>
            <w:r>
              <w:rPr>
                <w:b/>
                <w:bCs/>
              </w:rPr>
              <w:t> </w:t>
            </w:r>
          </w:p>
          <w:p w:rsidR="00AF3FAC" w:rsidRDefault="00AF3FAC">
            <w:pPr>
              <w:ind w:right="140"/>
              <w:jc w:val="right"/>
            </w:pPr>
            <w:r>
              <w:t> </w:t>
            </w:r>
          </w:p>
          <w:p w:rsidR="00AF3FAC" w:rsidRDefault="00AF3FAC">
            <w:pPr>
              <w:ind w:right="140"/>
              <w:jc w:val="right"/>
            </w:pPr>
            <w:r>
              <w:t> </w:t>
            </w:r>
          </w:p>
          <w:p w:rsidR="00AF3FAC" w:rsidRDefault="00AF3FAC">
            <w:pPr>
              <w:ind w:right="140"/>
              <w:jc w:val="right"/>
              <w:rPr>
                <w:sz w:val="24"/>
                <w:szCs w:val="24"/>
              </w:rPr>
            </w:pPr>
            <w:r>
              <w:t>42800,00</w:t>
            </w:r>
          </w:p>
        </w:tc>
        <w:tc>
          <w:tcPr>
            <w:tcW w:w="300"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rPr>
              <w:t>Депутаты представительного органа муниципального образования</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03</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002 12 00</w:t>
            </w:r>
          </w:p>
        </w:tc>
        <w:tc>
          <w:tcPr>
            <w:tcW w:w="550"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40800,00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42800,00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tcBorders>
              <w:top w:val="nil"/>
              <w:left w:val="nil"/>
              <w:bottom w:val="single" w:sz="8" w:space="0" w:color="auto"/>
              <w:right w:val="nil"/>
            </w:tcBorders>
            <w:vAlign w:val="bottom"/>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03</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002 12 00</w:t>
            </w:r>
          </w:p>
        </w:tc>
        <w:tc>
          <w:tcPr>
            <w:tcW w:w="550"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100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40800,00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pPr>
            <w:r>
              <w:t> </w:t>
            </w:r>
          </w:p>
          <w:p w:rsidR="00AF3FAC" w:rsidRDefault="00AF3FAC">
            <w:pPr>
              <w:spacing w:line="150" w:lineRule="atLeast"/>
              <w:ind w:right="140"/>
              <w:jc w:val="right"/>
              <w:rPr>
                <w:sz w:val="24"/>
                <w:szCs w:val="24"/>
              </w:rPr>
            </w:pPr>
            <w:r>
              <w:t>42800,00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Расходы на выплаты персоналу государственных (муниципальных) органов</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03</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002 12 00</w:t>
            </w:r>
          </w:p>
        </w:tc>
        <w:tc>
          <w:tcPr>
            <w:tcW w:w="550"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120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40800,00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42800,00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i/>
                <w:iCs/>
              </w:rPr>
              <w:t>Иные выплаты персоналу, за исключением фонда оплаты труда</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03</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002 12 00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122</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40800,00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42800,00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319"/>
        </w:trPr>
        <w:tc>
          <w:tcPr>
            <w:tcW w:w="4678"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7" w:type="dxa"/>
            <w:tcBorders>
              <w:top w:val="nil"/>
              <w:left w:val="nil"/>
              <w:bottom w:val="single" w:sz="8" w:space="0" w:color="auto"/>
              <w:right w:val="nil"/>
            </w:tcBorders>
            <w:vAlign w:val="bottom"/>
            <w:hideMark/>
          </w:tcPr>
          <w:p w:rsidR="00AF3FAC" w:rsidRDefault="00AF3FAC">
            <w:pPr>
              <w:rPr>
                <w:sz w:val="24"/>
                <w:szCs w:val="24"/>
              </w:rPr>
            </w:pPr>
            <w:r>
              <w:rPr>
                <w:b/>
                <w:bCs/>
              </w:rP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rPr>
                <w:b/>
                <w:bCs/>
              </w:rPr>
              <w:t> </w:t>
            </w:r>
          </w:p>
          <w:p w:rsidR="00AF3FAC" w:rsidRDefault="00AF3FAC">
            <w:r>
              <w:rPr>
                <w:b/>
                <w:bCs/>
              </w:rPr>
              <w:t> </w:t>
            </w:r>
          </w:p>
          <w:p w:rsidR="00AF3FAC" w:rsidRDefault="00AF3FAC">
            <w:pPr>
              <w:jc w:val="center"/>
            </w:pPr>
            <w:r>
              <w:rPr>
                <w:b/>
                <w:bCs/>
              </w:rPr>
              <w:t> </w:t>
            </w:r>
          </w:p>
          <w:p w:rsidR="00AF3FAC" w:rsidRDefault="00AF3FAC">
            <w:pPr>
              <w:jc w:val="center"/>
            </w:pPr>
            <w:r>
              <w:rPr>
                <w:b/>
                <w:bCs/>
              </w:rPr>
              <w:t> </w:t>
            </w:r>
          </w:p>
          <w:p w:rsidR="00AF3FAC" w:rsidRDefault="00AF3FAC">
            <w:pPr>
              <w:jc w:val="center"/>
              <w:rPr>
                <w:sz w:val="24"/>
                <w:szCs w:val="24"/>
              </w:rPr>
            </w:pPr>
            <w:r>
              <w:rPr>
                <w:b/>
                <w:bCs/>
              </w:rPr>
              <w:t>01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rPr>
                <w:b/>
                <w:bCs/>
              </w:rPr>
              <w:t> </w:t>
            </w:r>
          </w:p>
          <w:p w:rsidR="00AF3FAC" w:rsidRDefault="00AF3FAC">
            <w:pPr>
              <w:jc w:val="center"/>
            </w:pPr>
            <w:r>
              <w:rPr>
                <w:b/>
                <w:bCs/>
              </w:rPr>
              <w:t> </w:t>
            </w:r>
          </w:p>
          <w:p w:rsidR="00AF3FAC" w:rsidRDefault="00AF3FAC">
            <w:pPr>
              <w:jc w:val="center"/>
            </w:pPr>
            <w:r>
              <w:rPr>
                <w:b/>
                <w:bCs/>
              </w:rPr>
              <w:t> </w:t>
            </w:r>
          </w:p>
          <w:p w:rsidR="00AF3FAC" w:rsidRDefault="00AF3FAC">
            <w:pPr>
              <w:jc w:val="center"/>
            </w:pPr>
            <w:r>
              <w:rPr>
                <w:b/>
                <w:bCs/>
              </w:rPr>
              <w:t> </w:t>
            </w:r>
          </w:p>
          <w:p w:rsidR="00AF3FAC" w:rsidRDefault="00AF3FAC">
            <w:pPr>
              <w:jc w:val="center"/>
              <w:rPr>
                <w:sz w:val="24"/>
                <w:szCs w:val="24"/>
              </w:rPr>
            </w:pPr>
            <w:r>
              <w:rPr>
                <w:b/>
                <w:bCs/>
              </w:rPr>
              <w:t>04</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sz w:val="24"/>
                <w:szCs w:val="24"/>
              </w:rPr>
            </w:pPr>
            <w:r>
              <w:t> </w:t>
            </w:r>
          </w:p>
        </w:tc>
        <w:tc>
          <w:tcPr>
            <w:tcW w:w="550" w:type="dxa"/>
            <w:tcBorders>
              <w:top w:val="nil"/>
              <w:left w:val="nil"/>
              <w:bottom w:val="single" w:sz="8" w:space="0" w:color="auto"/>
              <w:right w:val="nil"/>
            </w:tcBorders>
            <w:hideMark/>
          </w:tcPr>
          <w:p w:rsidR="00AF3FAC" w:rsidRDefault="00AF3FAC">
            <w:pPr>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ind w:right="140"/>
              <w:rPr>
                <w:sz w:val="24"/>
                <w:szCs w:val="24"/>
              </w:rPr>
            </w:pPr>
            <w:r>
              <w:rPr>
                <w:b/>
                <w:bCs/>
              </w:rPr>
              <w:t>955682,00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rPr>
                <w:b/>
                <w:bCs/>
              </w:rPr>
              <w:t> </w:t>
            </w:r>
          </w:p>
          <w:p w:rsidR="00AF3FAC" w:rsidRDefault="00AF3FAC">
            <w:pPr>
              <w:ind w:right="140"/>
              <w:jc w:val="right"/>
            </w:pPr>
            <w:r>
              <w:rPr>
                <w:b/>
                <w:bCs/>
              </w:rPr>
              <w:t> </w:t>
            </w:r>
          </w:p>
          <w:p w:rsidR="00AF3FAC" w:rsidRDefault="00AF3FAC">
            <w:pPr>
              <w:ind w:right="140"/>
            </w:pPr>
            <w:r>
              <w:rPr>
                <w:b/>
                <w:bCs/>
              </w:rPr>
              <w:t> </w:t>
            </w:r>
          </w:p>
          <w:p w:rsidR="00AF3FAC" w:rsidRDefault="00AF3FAC">
            <w:pPr>
              <w:ind w:right="140"/>
              <w:jc w:val="right"/>
            </w:pPr>
            <w:r>
              <w:rPr>
                <w:b/>
                <w:bCs/>
              </w:rPr>
              <w:t> </w:t>
            </w:r>
          </w:p>
          <w:p w:rsidR="00AF3FAC" w:rsidRDefault="00AF3FAC">
            <w:pPr>
              <w:ind w:right="140"/>
              <w:jc w:val="right"/>
              <w:rPr>
                <w:sz w:val="24"/>
                <w:szCs w:val="24"/>
              </w:rPr>
            </w:pPr>
            <w:r>
              <w:rPr>
                <w:b/>
                <w:bCs/>
              </w:rPr>
              <w:t>873374,00</w:t>
            </w:r>
          </w:p>
        </w:tc>
        <w:tc>
          <w:tcPr>
            <w:tcW w:w="300"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i/>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04</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002 00 00</w:t>
            </w:r>
          </w:p>
        </w:tc>
        <w:tc>
          <w:tcPr>
            <w:tcW w:w="550"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955682,00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pPr>
            <w:r>
              <w:t> </w:t>
            </w:r>
          </w:p>
          <w:p w:rsidR="00AF3FAC" w:rsidRDefault="00AF3FAC">
            <w:pPr>
              <w:spacing w:line="150" w:lineRule="atLeast"/>
              <w:ind w:right="140"/>
              <w:jc w:val="right"/>
              <w:rPr>
                <w:sz w:val="24"/>
                <w:szCs w:val="24"/>
              </w:rPr>
            </w:pPr>
            <w:r>
              <w:t>873374,00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rPr>
              <w:lastRenderedPageBreak/>
              <w:t>Центральный аппарат</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01</w:t>
            </w:r>
          </w:p>
        </w:tc>
        <w:tc>
          <w:tcPr>
            <w:tcW w:w="549" w:type="dxa"/>
            <w:tcBorders>
              <w:top w:val="nil"/>
              <w:left w:val="nil"/>
              <w:bottom w:val="single" w:sz="8" w:space="0" w:color="auto"/>
              <w:right w:val="nil"/>
            </w:tcBorders>
            <w:hideMark/>
          </w:tcPr>
          <w:p w:rsidR="00AF3FAC" w:rsidRDefault="00AF3FAC">
            <w:pPr>
              <w:spacing w:line="150" w:lineRule="atLeast"/>
              <w:jc w:val="center"/>
              <w:rPr>
                <w:sz w:val="24"/>
                <w:szCs w:val="24"/>
              </w:rPr>
            </w:pPr>
            <w:r>
              <w:t>04</w:t>
            </w:r>
          </w:p>
        </w:tc>
        <w:tc>
          <w:tcPr>
            <w:tcW w:w="1096"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002 04 00</w:t>
            </w:r>
          </w:p>
        </w:tc>
        <w:tc>
          <w:tcPr>
            <w:tcW w:w="550"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955682,00</w:t>
            </w:r>
          </w:p>
        </w:tc>
        <w:tc>
          <w:tcPr>
            <w:tcW w:w="1417" w:type="dxa"/>
            <w:tcBorders>
              <w:top w:val="nil"/>
              <w:left w:val="nil"/>
              <w:bottom w:val="single" w:sz="8" w:space="0" w:color="auto"/>
              <w:right w:val="single" w:sz="8" w:space="0" w:color="auto"/>
            </w:tcBorders>
            <w:hideMark/>
          </w:tcPr>
          <w:p w:rsidR="00AF3FAC" w:rsidRDefault="00AF3FAC">
            <w:pPr>
              <w:spacing w:line="150" w:lineRule="atLeast"/>
              <w:ind w:right="140"/>
              <w:jc w:val="right"/>
              <w:rPr>
                <w:sz w:val="24"/>
                <w:szCs w:val="24"/>
              </w:rPr>
            </w:pPr>
            <w:r>
              <w:t>873374,00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jc w:val="right"/>
              <w:rPr>
                <w:rFonts w:ascii="Times New Roman" w:hAnsi="Times New Roman"/>
                <w:sz w:val="24"/>
                <w:szCs w:val="24"/>
              </w:rPr>
            </w:pPr>
            <w:r>
              <w:t> </w:t>
            </w:r>
          </w:p>
          <w:p w:rsidR="00AF3FAC" w:rsidRDefault="00AF3FAC">
            <w:pPr>
              <w:spacing w:line="150" w:lineRule="atLeast"/>
              <w:jc w:val="right"/>
              <w:rPr>
                <w:sz w:val="24"/>
                <w:szCs w:val="24"/>
              </w:rPr>
            </w:pPr>
            <w:r>
              <w:t>01</w:t>
            </w:r>
          </w:p>
        </w:tc>
        <w:tc>
          <w:tcPr>
            <w:tcW w:w="549" w:type="dxa"/>
            <w:tcBorders>
              <w:top w:val="nil"/>
              <w:left w:val="nil"/>
              <w:bottom w:val="single" w:sz="8" w:space="0" w:color="auto"/>
              <w:right w:val="nil"/>
            </w:tcBorders>
            <w:vAlign w:val="bottom"/>
            <w:hideMark/>
          </w:tcPr>
          <w:p w:rsidR="00AF3FAC" w:rsidRDefault="00AF3FAC">
            <w:pPr>
              <w:jc w:val="right"/>
              <w:rPr>
                <w:rFonts w:ascii="Times New Roman" w:hAnsi="Times New Roman"/>
                <w:sz w:val="24"/>
                <w:szCs w:val="24"/>
              </w:rPr>
            </w:pPr>
            <w:r>
              <w:t> </w:t>
            </w:r>
          </w:p>
          <w:p w:rsidR="00AF3FAC" w:rsidRDefault="00AF3FAC">
            <w:pPr>
              <w:spacing w:line="150" w:lineRule="atLeast"/>
              <w:jc w:val="right"/>
              <w:rPr>
                <w:sz w:val="24"/>
                <w:szCs w:val="24"/>
              </w:rPr>
            </w:pPr>
            <w:r>
              <w:t>04</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jc w:val="right"/>
              <w:rPr>
                <w:rFonts w:ascii="Times New Roman" w:hAnsi="Times New Roman"/>
                <w:sz w:val="24"/>
                <w:szCs w:val="24"/>
              </w:rPr>
            </w:pPr>
            <w:r>
              <w:t> </w:t>
            </w:r>
          </w:p>
          <w:p w:rsidR="00AF3FAC" w:rsidRDefault="00AF3FAC">
            <w:pPr>
              <w:spacing w:line="150" w:lineRule="atLeast"/>
              <w:jc w:val="right"/>
              <w:rPr>
                <w:sz w:val="24"/>
                <w:szCs w:val="24"/>
              </w:rPr>
            </w:pPr>
            <w:r>
              <w:t>002 04 00</w:t>
            </w:r>
          </w:p>
        </w:tc>
        <w:tc>
          <w:tcPr>
            <w:tcW w:w="550" w:type="dxa"/>
            <w:tcBorders>
              <w:top w:val="nil"/>
              <w:left w:val="nil"/>
              <w:bottom w:val="single" w:sz="8" w:space="0" w:color="auto"/>
              <w:right w:val="nil"/>
            </w:tcBorders>
            <w:vAlign w:val="bottom"/>
            <w:hideMark/>
          </w:tcPr>
          <w:p w:rsidR="00AF3FAC" w:rsidRDefault="00AF3FAC">
            <w:pPr>
              <w:jc w:val="right"/>
              <w:rPr>
                <w:rFonts w:ascii="Times New Roman" w:hAnsi="Times New Roman"/>
                <w:sz w:val="24"/>
                <w:szCs w:val="24"/>
              </w:rPr>
            </w:pPr>
            <w:r>
              <w:t> </w:t>
            </w:r>
          </w:p>
          <w:p w:rsidR="00AF3FAC" w:rsidRDefault="00AF3FAC">
            <w:pPr>
              <w:spacing w:line="150" w:lineRule="atLeast"/>
              <w:jc w:val="center"/>
              <w:rPr>
                <w:sz w:val="24"/>
                <w:szCs w:val="24"/>
              </w:rPr>
            </w:pPr>
            <w:r>
              <w:t>100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764240,00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pPr>
            <w:r>
              <w:t> </w:t>
            </w:r>
          </w:p>
          <w:p w:rsidR="00AF3FAC" w:rsidRDefault="00AF3FAC">
            <w:pPr>
              <w:spacing w:line="150" w:lineRule="atLeast"/>
              <w:ind w:right="140"/>
              <w:jc w:val="right"/>
              <w:rPr>
                <w:sz w:val="24"/>
                <w:szCs w:val="24"/>
              </w:rPr>
            </w:pPr>
            <w:r>
              <w:t>873374,00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Расходы на выплаты персоналу государственных (муниципальных) органов</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04</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002 04 00</w:t>
            </w:r>
          </w:p>
        </w:tc>
        <w:tc>
          <w:tcPr>
            <w:tcW w:w="550"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120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764240,00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873374,00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rPr>
                <w:sz w:val="24"/>
                <w:szCs w:val="24"/>
              </w:rPr>
            </w:pPr>
            <w:r>
              <w:rPr>
                <w:i/>
                <w:iCs/>
              </w:rPr>
              <w:t>Фонд оплаты труда и страховые взносы</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04</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002 04 00</w:t>
            </w:r>
          </w:p>
        </w:tc>
        <w:tc>
          <w:tcPr>
            <w:tcW w:w="550"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121</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764240,00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873374,00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Закупка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04</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002 04 00</w:t>
            </w:r>
          </w:p>
        </w:tc>
        <w:tc>
          <w:tcPr>
            <w:tcW w:w="550"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200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191442,00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70922,00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257"/>
        </w:trPr>
        <w:tc>
          <w:tcPr>
            <w:tcW w:w="4678"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закупки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04</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002 04 00</w:t>
            </w:r>
          </w:p>
        </w:tc>
        <w:tc>
          <w:tcPr>
            <w:tcW w:w="550"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240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t>191442,00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70922,00</w:t>
            </w:r>
          </w:p>
        </w:tc>
        <w:tc>
          <w:tcPr>
            <w:tcW w:w="300"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268"/>
        </w:trPr>
        <w:tc>
          <w:tcPr>
            <w:tcW w:w="4678" w:type="dxa"/>
            <w:tcBorders>
              <w:top w:val="nil"/>
              <w:left w:val="single" w:sz="8" w:space="0" w:color="auto"/>
              <w:bottom w:val="single" w:sz="8" w:space="0" w:color="auto"/>
              <w:right w:val="single" w:sz="8" w:space="0" w:color="auto"/>
            </w:tcBorders>
            <w:hideMark/>
          </w:tcPr>
          <w:p w:rsidR="00AF3FAC" w:rsidRDefault="00AF3FAC">
            <w:pPr>
              <w:rPr>
                <w:sz w:val="24"/>
                <w:szCs w:val="24"/>
              </w:rPr>
            </w:pPr>
            <w:r>
              <w:t>Прочая закупка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04</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002 04 00</w:t>
            </w:r>
          </w:p>
        </w:tc>
        <w:tc>
          <w:tcPr>
            <w:tcW w:w="550"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244</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t>191442,00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70922,00</w:t>
            </w:r>
          </w:p>
        </w:tc>
        <w:tc>
          <w:tcPr>
            <w:tcW w:w="300"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294"/>
        </w:trPr>
        <w:tc>
          <w:tcPr>
            <w:tcW w:w="4678"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rPr>
              <w:t>Резервные фонды</w:t>
            </w:r>
          </w:p>
        </w:tc>
        <w:tc>
          <w:tcPr>
            <w:tcW w:w="687" w:type="dxa"/>
            <w:tcBorders>
              <w:top w:val="nil"/>
              <w:left w:val="nil"/>
              <w:bottom w:val="single" w:sz="8" w:space="0" w:color="auto"/>
              <w:right w:val="nil"/>
            </w:tcBorders>
            <w:vAlign w:val="bottom"/>
            <w:hideMark/>
          </w:tcPr>
          <w:p w:rsidR="00AF3FAC" w:rsidRDefault="00AF3FAC">
            <w:pPr>
              <w:jc w:val="center"/>
              <w:rPr>
                <w:sz w:val="24"/>
                <w:szCs w:val="24"/>
              </w:rPr>
            </w:pPr>
            <w:r>
              <w:rPr>
                <w:b/>
                <w:bCs/>
              </w:rP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sz w:val="24"/>
                <w:szCs w:val="24"/>
              </w:rPr>
            </w:pPr>
            <w:r>
              <w:rPr>
                <w:b/>
                <w:bCs/>
              </w:rPr>
              <w:t>01</w:t>
            </w:r>
          </w:p>
        </w:tc>
        <w:tc>
          <w:tcPr>
            <w:tcW w:w="549" w:type="dxa"/>
            <w:tcBorders>
              <w:top w:val="nil"/>
              <w:left w:val="nil"/>
              <w:bottom w:val="single" w:sz="8" w:space="0" w:color="auto"/>
              <w:right w:val="nil"/>
            </w:tcBorders>
            <w:hideMark/>
          </w:tcPr>
          <w:p w:rsidR="00AF3FAC" w:rsidRDefault="00AF3FAC">
            <w:pPr>
              <w:jc w:val="center"/>
              <w:rPr>
                <w:sz w:val="24"/>
                <w:szCs w:val="24"/>
              </w:rPr>
            </w:pPr>
            <w:r>
              <w:rPr>
                <w:b/>
                <w:bCs/>
              </w:rPr>
              <w:t>11</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sz w:val="24"/>
                <w:szCs w:val="24"/>
              </w:rPr>
            </w:pPr>
            <w:r>
              <w:t> </w:t>
            </w:r>
          </w:p>
        </w:tc>
        <w:tc>
          <w:tcPr>
            <w:tcW w:w="550" w:type="dxa"/>
            <w:tcBorders>
              <w:top w:val="nil"/>
              <w:left w:val="nil"/>
              <w:bottom w:val="single" w:sz="8" w:space="0" w:color="auto"/>
              <w:right w:val="nil"/>
            </w:tcBorders>
            <w:hideMark/>
          </w:tcPr>
          <w:p w:rsidR="00AF3FAC" w:rsidRDefault="00AF3FAC">
            <w:pPr>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rPr>
                <w:b/>
                <w:bCs/>
              </w:rPr>
              <w:t>5000,00</w:t>
            </w:r>
          </w:p>
        </w:tc>
        <w:tc>
          <w:tcPr>
            <w:tcW w:w="1417" w:type="dxa"/>
            <w:tcBorders>
              <w:top w:val="nil"/>
              <w:left w:val="nil"/>
              <w:bottom w:val="single" w:sz="8" w:space="0" w:color="auto"/>
              <w:right w:val="single" w:sz="8" w:space="0" w:color="auto"/>
            </w:tcBorders>
            <w:hideMark/>
          </w:tcPr>
          <w:p w:rsidR="00AF3FAC" w:rsidRDefault="00AF3FAC">
            <w:pPr>
              <w:ind w:right="140"/>
              <w:jc w:val="right"/>
              <w:rPr>
                <w:sz w:val="24"/>
                <w:szCs w:val="24"/>
              </w:rPr>
            </w:pPr>
            <w:r>
              <w:rPr>
                <w:b/>
                <w:bCs/>
              </w:rPr>
              <w:t>5000,00</w:t>
            </w:r>
          </w:p>
        </w:tc>
        <w:tc>
          <w:tcPr>
            <w:tcW w:w="300"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i/>
                <w:iCs/>
              </w:rPr>
              <w:t>Резервные фонды</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01</w:t>
            </w:r>
          </w:p>
        </w:tc>
        <w:tc>
          <w:tcPr>
            <w:tcW w:w="549" w:type="dxa"/>
            <w:tcBorders>
              <w:top w:val="nil"/>
              <w:left w:val="nil"/>
              <w:bottom w:val="single" w:sz="8" w:space="0" w:color="auto"/>
              <w:right w:val="nil"/>
            </w:tcBorders>
            <w:hideMark/>
          </w:tcPr>
          <w:p w:rsidR="00AF3FAC" w:rsidRDefault="00AF3FAC">
            <w:pPr>
              <w:spacing w:line="150" w:lineRule="atLeast"/>
              <w:jc w:val="center"/>
              <w:rPr>
                <w:sz w:val="24"/>
                <w:szCs w:val="24"/>
              </w:rPr>
            </w:pPr>
            <w:r>
              <w:t>11</w:t>
            </w:r>
          </w:p>
        </w:tc>
        <w:tc>
          <w:tcPr>
            <w:tcW w:w="1096"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070 00 00</w:t>
            </w:r>
          </w:p>
        </w:tc>
        <w:tc>
          <w:tcPr>
            <w:tcW w:w="550"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5000,00</w:t>
            </w:r>
          </w:p>
        </w:tc>
        <w:tc>
          <w:tcPr>
            <w:tcW w:w="1417" w:type="dxa"/>
            <w:tcBorders>
              <w:top w:val="nil"/>
              <w:left w:val="nil"/>
              <w:bottom w:val="single" w:sz="8" w:space="0" w:color="auto"/>
              <w:right w:val="single" w:sz="8" w:space="0" w:color="auto"/>
            </w:tcBorders>
            <w:hideMark/>
          </w:tcPr>
          <w:p w:rsidR="00AF3FAC" w:rsidRDefault="00AF3FAC">
            <w:pPr>
              <w:spacing w:line="150" w:lineRule="atLeast"/>
              <w:ind w:right="140"/>
              <w:jc w:val="right"/>
              <w:rPr>
                <w:sz w:val="24"/>
                <w:szCs w:val="24"/>
              </w:rPr>
            </w:pPr>
            <w:r>
              <w:t>5000,00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511"/>
        </w:trPr>
        <w:tc>
          <w:tcPr>
            <w:tcW w:w="4678"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Резервные фонды  местных администраций</w:t>
            </w:r>
          </w:p>
        </w:tc>
        <w:tc>
          <w:tcPr>
            <w:tcW w:w="687" w:type="dxa"/>
            <w:tcBorders>
              <w:top w:val="nil"/>
              <w:left w:val="nil"/>
              <w:bottom w:val="single" w:sz="8" w:space="0" w:color="auto"/>
              <w:right w:val="nil"/>
            </w:tcBorders>
            <w:vAlign w:val="bottom"/>
            <w:hideMark/>
          </w:tcPr>
          <w:p w:rsidR="00AF3FAC" w:rsidRDefault="00AF3FAC">
            <w:pPr>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11</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rPr>
                <w:sz w:val="24"/>
                <w:szCs w:val="24"/>
              </w:rPr>
            </w:pPr>
            <w:r>
              <w:t>070 05 00</w:t>
            </w:r>
          </w:p>
        </w:tc>
        <w:tc>
          <w:tcPr>
            <w:tcW w:w="550" w:type="dxa"/>
            <w:tcBorders>
              <w:top w:val="nil"/>
              <w:left w:val="nil"/>
              <w:bottom w:val="single" w:sz="8" w:space="0" w:color="auto"/>
              <w:right w:val="nil"/>
            </w:tcBorders>
            <w:hideMark/>
          </w:tcPr>
          <w:p w:rsidR="00AF3FAC" w:rsidRDefault="00AF3FAC">
            <w:pPr>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t>5000,00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5000,00</w:t>
            </w:r>
          </w:p>
        </w:tc>
        <w:tc>
          <w:tcPr>
            <w:tcW w:w="300"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282"/>
        </w:trPr>
        <w:tc>
          <w:tcPr>
            <w:tcW w:w="4678"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бюджетные ассигнования</w:t>
            </w:r>
          </w:p>
        </w:tc>
        <w:tc>
          <w:tcPr>
            <w:tcW w:w="687" w:type="dxa"/>
            <w:tcBorders>
              <w:top w:val="nil"/>
              <w:left w:val="nil"/>
              <w:bottom w:val="single" w:sz="8" w:space="0" w:color="auto"/>
              <w:right w:val="nil"/>
            </w:tcBorders>
            <w:vAlign w:val="bottom"/>
            <w:hideMark/>
          </w:tcPr>
          <w:p w:rsidR="00AF3FAC" w:rsidRDefault="00AF3FAC">
            <w:pPr>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sz w:val="24"/>
                <w:szCs w:val="24"/>
              </w:rPr>
            </w:pPr>
            <w:r>
              <w:t>01</w:t>
            </w:r>
          </w:p>
        </w:tc>
        <w:tc>
          <w:tcPr>
            <w:tcW w:w="549" w:type="dxa"/>
            <w:tcBorders>
              <w:top w:val="nil"/>
              <w:left w:val="nil"/>
              <w:bottom w:val="single" w:sz="8" w:space="0" w:color="auto"/>
              <w:right w:val="nil"/>
            </w:tcBorders>
            <w:hideMark/>
          </w:tcPr>
          <w:p w:rsidR="00AF3FAC" w:rsidRDefault="00AF3FAC">
            <w:pPr>
              <w:jc w:val="center"/>
              <w:rPr>
                <w:sz w:val="24"/>
                <w:szCs w:val="24"/>
              </w:rPr>
            </w:pPr>
            <w:r>
              <w:t>11</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sz w:val="24"/>
                <w:szCs w:val="24"/>
              </w:rPr>
            </w:pPr>
            <w:r>
              <w:t>070 05 00</w:t>
            </w:r>
          </w:p>
        </w:tc>
        <w:tc>
          <w:tcPr>
            <w:tcW w:w="550" w:type="dxa"/>
            <w:tcBorders>
              <w:top w:val="nil"/>
              <w:left w:val="nil"/>
              <w:bottom w:val="single" w:sz="8" w:space="0" w:color="auto"/>
              <w:right w:val="nil"/>
            </w:tcBorders>
            <w:hideMark/>
          </w:tcPr>
          <w:p w:rsidR="00AF3FAC" w:rsidRDefault="00AF3FAC">
            <w:pPr>
              <w:jc w:val="center"/>
              <w:rPr>
                <w:sz w:val="24"/>
                <w:szCs w:val="24"/>
              </w:rPr>
            </w:pPr>
            <w:r>
              <w:t>800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t>5000,00</w:t>
            </w:r>
          </w:p>
        </w:tc>
        <w:tc>
          <w:tcPr>
            <w:tcW w:w="1417" w:type="dxa"/>
            <w:tcBorders>
              <w:top w:val="nil"/>
              <w:left w:val="nil"/>
              <w:bottom w:val="single" w:sz="8" w:space="0" w:color="auto"/>
              <w:right w:val="single" w:sz="8" w:space="0" w:color="auto"/>
            </w:tcBorders>
            <w:hideMark/>
          </w:tcPr>
          <w:p w:rsidR="00AF3FAC" w:rsidRDefault="00AF3FAC">
            <w:pPr>
              <w:ind w:right="140"/>
              <w:jc w:val="right"/>
              <w:rPr>
                <w:sz w:val="24"/>
                <w:szCs w:val="24"/>
              </w:rPr>
            </w:pPr>
            <w:r>
              <w:t>5000,00</w:t>
            </w:r>
          </w:p>
        </w:tc>
        <w:tc>
          <w:tcPr>
            <w:tcW w:w="300"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332"/>
        </w:trPr>
        <w:tc>
          <w:tcPr>
            <w:tcW w:w="4678" w:type="dxa"/>
            <w:tcBorders>
              <w:top w:val="nil"/>
              <w:left w:val="single" w:sz="8" w:space="0" w:color="auto"/>
              <w:bottom w:val="single" w:sz="8" w:space="0" w:color="auto"/>
              <w:right w:val="single" w:sz="8" w:space="0" w:color="auto"/>
            </w:tcBorders>
            <w:hideMark/>
          </w:tcPr>
          <w:p w:rsidR="00AF3FAC" w:rsidRDefault="00AF3FAC">
            <w:pPr>
              <w:rPr>
                <w:sz w:val="24"/>
                <w:szCs w:val="24"/>
              </w:rPr>
            </w:pPr>
            <w:r>
              <w:t>Специальные расходы</w:t>
            </w:r>
          </w:p>
        </w:tc>
        <w:tc>
          <w:tcPr>
            <w:tcW w:w="687" w:type="dxa"/>
            <w:tcBorders>
              <w:top w:val="nil"/>
              <w:left w:val="nil"/>
              <w:bottom w:val="single" w:sz="8" w:space="0" w:color="auto"/>
              <w:right w:val="nil"/>
            </w:tcBorders>
            <w:vAlign w:val="bottom"/>
            <w:hideMark/>
          </w:tcPr>
          <w:p w:rsidR="00AF3FAC" w:rsidRDefault="00AF3FAC">
            <w:pPr>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rPr>
                <w:sz w:val="24"/>
                <w:szCs w:val="24"/>
              </w:rPr>
            </w:pPr>
            <w:r>
              <w:t>01</w:t>
            </w:r>
          </w:p>
        </w:tc>
        <w:tc>
          <w:tcPr>
            <w:tcW w:w="549" w:type="dxa"/>
            <w:tcBorders>
              <w:top w:val="nil"/>
              <w:left w:val="nil"/>
              <w:bottom w:val="single" w:sz="8" w:space="0" w:color="auto"/>
              <w:right w:val="nil"/>
            </w:tcBorders>
            <w:hideMark/>
          </w:tcPr>
          <w:p w:rsidR="00AF3FAC" w:rsidRDefault="00AF3FAC">
            <w:pPr>
              <w:jc w:val="center"/>
              <w:rPr>
                <w:sz w:val="24"/>
                <w:szCs w:val="24"/>
              </w:rPr>
            </w:pPr>
            <w:r>
              <w:t>11</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sz w:val="24"/>
                <w:szCs w:val="24"/>
              </w:rPr>
            </w:pPr>
            <w:r>
              <w:t>070 05 00</w:t>
            </w:r>
          </w:p>
        </w:tc>
        <w:tc>
          <w:tcPr>
            <w:tcW w:w="550" w:type="dxa"/>
            <w:tcBorders>
              <w:top w:val="nil"/>
              <w:left w:val="nil"/>
              <w:bottom w:val="single" w:sz="8" w:space="0" w:color="auto"/>
              <w:right w:val="nil"/>
            </w:tcBorders>
            <w:hideMark/>
          </w:tcPr>
          <w:p w:rsidR="00AF3FAC" w:rsidRDefault="00AF3FAC">
            <w:pPr>
              <w:jc w:val="center"/>
              <w:rPr>
                <w:sz w:val="24"/>
                <w:szCs w:val="24"/>
              </w:rPr>
            </w:pPr>
            <w:r>
              <w:t>880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t>5000,00</w:t>
            </w:r>
          </w:p>
        </w:tc>
        <w:tc>
          <w:tcPr>
            <w:tcW w:w="1417" w:type="dxa"/>
            <w:tcBorders>
              <w:top w:val="nil"/>
              <w:left w:val="nil"/>
              <w:bottom w:val="single" w:sz="8" w:space="0" w:color="auto"/>
              <w:right w:val="single" w:sz="8" w:space="0" w:color="auto"/>
            </w:tcBorders>
            <w:hideMark/>
          </w:tcPr>
          <w:p w:rsidR="00AF3FAC" w:rsidRDefault="00AF3FAC">
            <w:pPr>
              <w:ind w:right="140"/>
              <w:jc w:val="right"/>
              <w:rPr>
                <w:sz w:val="24"/>
                <w:szCs w:val="24"/>
              </w:rPr>
            </w:pPr>
            <w:r>
              <w:t>5000,00</w:t>
            </w:r>
          </w:p>
        </w:tc>
        <w:tc>
          <w:tcPr>
            <w:tcW w:w="300"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226"/>
        </w:trPr>
        <w:tc>
          <w:tcPr>
            <w:tcW w:w="4678" w:type="dxa"/>
            <w:tcBorders>
              <w:top w:val="nil"/>
              <w:left w:val="single" w:sz="8" w:space="0" w:color="auto"/>
              <w:bottom w:val="single" w:sz="8" w:space="0" w:color="auto"/>
              <w:right w:val="single" w:sz="8" w:space="0" w:color="auto"/>
            </w:tcBorders>
            <w:hideMark/>
          </w:tcPr>
          <w:p w:rsidR="00AF3FAC" w:rsidRDefault="00AF3FAC">
            <w:pPr>
              <w:spacing w:line="226" w:lineRule="atLeast"/>
              <w:rPr>
                <w:sz w:val="24"/>
                <w:szCs w:val="24"/>
              </w:rPr>
            </w:pPr>
            <w:r>
              <w:rPr>
                <w:b/>
                <w:bCs/>
              </w:rPr>
              <w:t>Другие общегосударственные вопросы</w:t>
            </w:r>
          </w:p>
        </w:tc>
        <w:tc>
          <w:tcPr>
            <w:tcW w:w="687" w:type="dxa"/>
            <w:tcBorders>
              <w:top w:val="nil"/>
              <w:left w:val="nil"/>
              <w:bottom w:val="single" w:sz="8" w:space="0" w:color="auto"/>
              <w:right w:val="nil"/>
            </w:tcBorders>
            <w:vAlign w:val="bottom"/>
            <w:hideMark/>
          </w:tcPr>
          <w:p w:rsidR="00AF3FAC" w:rsidRDefault="00AF3FAC">
            <w:pPr>
              <w:spacing w:line="226" w:lineRule="atLeast"/>
              <w:jc w:val="center"/>
              <w:rPr>
                <w:sz w:val="24"/>
                <w:szCs w:val="24"/>
              </w:rPr>
            </w:pPr>
            <w:r>
              <w:rPr>
                <w:b/>
                <w:bCs/>
              </w:rPr>
              <w:t>913</w:t>
            </w:r>
          </w:p>
        </w:tc>
        <w:tc>
          <w:tcPr>
            <w:tcW w:w="549" w:type="dxa"/>
            <w:tcBorders>
              <w:top w:val="nil"/>
              <w:left w:val="single" w:sz="8" w:space="0" w:color="auto"/>
              <w:bottom w:val="single" w:sz="8" w:space="0" w:color="auto"/>
              <w:right w:val="single" w:sz="8" w:space="0" w:color="auto"/>
            </w:tcBorders>
            <w:hideMark/>
          </w:tcPr>
          <w:p w:rsidR="00AF3FAC" w:rsidRDefault="00AF3FAC">
            <w:pPr>
              <w:spacing w:line="226" w:lineRule="atLeast"/>
              <w:jc w:val="center"/>
              <w:rPr>
                <w:sz w:val="24"/>
                <w:szCs w:val="24"/>
              </w:rPr>
            </w:pPr>
            <w:r>
              <w:rPr>
                <w:b/>
                <w:bCs/>
              </w:rPr>
              <w:t>01</w:t>
            </w:r>
          </w:p>
        </w:tc>
        <w:tc>
          <w:tcPr>
            <w:tcW w:w="549" w:type="dxa"/>
            <w:tcBorders>
              <w:top w:val="nil"/>
              <w:left w:val="nil"/>
              <w:bottom w:val="single" w:sz="8" w:space="0" w:color="auto"/>
              <w:right w:val="nil"/>
            </w:tcBorders>
            <w:hideMark/>
          </w:tcPr>
          <w:p w:rsidR="00AF3FAC" w:rsidRDefault="00AF3FAC">
            <w:pPr>
              <w:spacing w:line="226" w:lineRule="atLeast"/>
              <w:jc w:val="center"/>
              <w:rPr>
                <w:sz w:val="24"/>
                <w:szCs w:val="24"/>
              </w:rPr>
            </w:pPr>
            <w:r>
              <w:rPr>
                <w:b/>
                <w:bCs/>
              </w:rPr>
              <w:t>13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226" w:lineRule="atLeast"/>
              <w:rPr>
                <w:sz w:val="24"/>
                <w:szCs w:val="24"/>
              </w:rPr>
            </w:pPr>
            <w:r>
              <w:t> </w:t>
            </w:r>
          </w:p>
        </w:tc>
        <w:tc>
          <w:tcPr>
            <w:tcW w:w="550" w:type="dxa"/>
            <w:tcBorders>
              <w:top w:val="nil"/>
              <w:left w:val="nil"/>
              <w:bottom w:val="single" w:sz="8" w:space="0" w:color="auto"/>
              <w:right w:val="nil"/>
            </w:tcBorders>
            <w:vAlign w:val="bottom"/>
            <w:hideMark/>
          </w:tcPr>
          <w:p w:rsidR="00AF3FAC" w:rsidRDefault="00AF3FAC">
            <w:pPr>
              <w:spacing w:line="226" w:lineRule="atLeast"/>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226" w:lineRule="atLeast"/>
              <w:ind w:right="140"/>
              <w:jc w:val="right"/>
              <w:rPr>
                <w:sz w:val="24"/>
                <w:szCs w:val="24"/>
              </w:rPr>
            </w:pPr>
            <w:r>
              <w:rPr>
                <w:b/>
                <w:bCs/>
              </w:rPr>
              <w:t>4000,00</w:t>
            </w:r>
          </w:p>
        </w:tc>
        <w:tc>
          <w:tcPr>
            <w:tcW w:w="1417" w:type="dxa"/>
            <w:tcBorders>
              <w:top w:val="nil"/>
              <w:left w:val="nil"/>
              <w:bottom w:val="single" w:sz="8" w:space="0" w:color="auto"/>
              <w:right w:val="single" w:sz="8" w:space="0" w:color="auto"/>
            </w:tcBorders>
            <w:hideMark/>
          </w:tcPr>
          <w:p w:rsidR="00AF3FAC" w:rsidRDefault="00AF3FAC">
            <w:pPr>
              <w:spacing w:line="226" w:lineRule="atLeast"/>
              <w:ind w:right="140"/>
              <w:jc w:val="right"/>
              <w:rPr>
                <w:sz w:val="24"/>
                <w:szCs w:val="24"/>
              </w:rPr>
            </w:pPr>
            <w:r>
              <w:rPr>
                <w:b/>
                <w:bCs/>
              </w:rPr>
              <w:t>4000,00</w:t>
            </w:r>
          </w:p>
        </w:tc>
        <w:tc>
          <w:tcPr>
            <w:tcW w:w="300" w:type="dxa"/>
            <w:tcBorders>
              <w:top w:val="nil"/>
              <w:left w:val="nil"/>
              <w:bottom w:val="nil"/>
              <w:right w:val="nil"/>
            </w:tcBorders>
            <w:vAlign w:val="center"/>
            <w:hideMark/>
          </w:tcPr>
          <w:p w:rsidR="00AF3FAC" w:rsidRDefault="00AF3FAC">
            <w:pPr>
              <w:spacing w:line="226" w:lineRule="atLeast"/>
              <w:rPr>
                <w:sz w:val="24"/>
                <w:szCs w:val="24"/>
              </w:rPr>
            </w:pPr>
            <w:r>
              <w:t> </w:t>
            </w:r>
          </w:p>
        </w:tc>
      </w:tr>
      <w:tr w:rsidR="00AF3FAC" w:rsidTr="00AF3FAC">
        <w:trPr>
          <w:trHeight w:val="273"/>
        </w:trPr>
        <w:tc>
          <w:tcPr>
            <w:tcW w:w="4678" w:type="dxa"/>
            <w:tcBorders>
              <w:top w:val="nil"/>
              <w:left w:val="single" w:sz="8" w:space="0" w:color="auto"/>
              <w:bottom w:val="single" w:sz="8" w:space="0" w:color="auto"/>
              <w:right w:val="single" w:sz="8" w:space="0" w:color="auto"/>
            </w:tcBorders>
            <w:hideMark/>
          </w:tcPr>
          <w:p w:rsidR="00AF3FAC" w:rsidRDefault="00AF3FAC">
            <w:pPr>
              <w:rPr>
                <w:sz w:val="24"/>
                <w:szCs w:val="24"/>
              </w:rPr>
            </w:pPr>
            <w:r>
              <w:rPr>
                <w:b/>
                <w:bCs/>
                <w:i/>
                <w:iCs/>
              </w:rPr>
              <w:t>Реализация государственных функций, связанных с общегосударственным управлением</w:t>
            </w:r>
          </w:p>
        </w:tc>
        <w:tc>
          <w:tcPr>
            <w:tcW w:w="687" w:type="dxa"/>
            <w:tcBorders>
              <w:top w:val="nil"/>
              <w:left w:val="nil"/>
              <w:bottom w:val="single" w:sz="8" w:space="0" w:color="auto"/>
              <w:right w:val="nil"/>
            </w:tcBorders>
            <w:vAlign w:val="bottom"/>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rPr>
                <w:sz w:val="24"/>
                <w:szCs w:val="24"/>
              </w:rPr>
            </w:pPr>
            <w:r>
              <w:t>01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rPr>
                <w:sz w:val="24"/>
                <w:szCs w:val="24"/>
              </w:rPr>
            </w:pPr>
            <w:r>
              <w:t>13</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rPr>
                <w:sz w:val="24"/>
                <w:szCs w:val="24"/>
              </w:rPr>
            </w:pPr>
            <w:r>
              <w:t>092 00 00</w:t>
            </w:r>
          </w:p>
        </w:tc>
        <w:tc>
          <w:tcPr>
            <w:tcW w:w="550" w:type="dxa"/>
            <w:tcBorders>
              <w:top w:val="nil"/>
              <w:left w:val="nil"/>
              <w:bottom w:val="single" w:sz="8" w:space="0" w:color="auto"/>
              <w:right w:val="nil"/>
            </w:tcBorders>
            <w:hideMark/>
          </w:tcPr>
          <w:p w:rsidR="00AF3FAC" w:rsidRDefault="00AF3FAC">
            <w:pPr>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rPr>
                <w:sz w:val="24"/>
                <w:szCs w:val="24"/>
              </w:rPr>
            </w:pPr>
            <w:r>
              <w:t>4000,00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rPr>
                <w:sz w:val="24"/>
                <w:szCs w:val="24"/>
              </w:rPr>
            </w:pPr>
            <w:r>
              <w:t>4000,00</w:t>
            </w:r>
          </w:p>
        </w:tc>
        <w:tc>
          <w:tcPr>
            <w:tcW w:w="300"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Закупка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lastRenderedPageBreak/>
              <w:t>01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lastRenderedPageBreak/>
              <w:t> </w:t>
            </w:r>
          </w:p>
          <w:p w:rsidR="00AF3FAC" w:rsidRDefault="00AF3FAC">
            <w:pPr>
              <w:spacing w:line="150" w:lineRule="atLeast"/>
              <w:jc w:val="center"/>
              <w:rPr>
                <w:sz w:val="24"/>
                <w:szCs w:val="24"/>
              </w:rPr>
            </w:pPr>
            <w:r>
              <w:lastRenderedPageBreak/>
              <w:t>13</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lastRenderedPageBreak/>
              <w:t> </w:t>
            </w:r>
          </w:p>
          <w:p w:rsidR="00AF3FAC" w:rsidRDefault="00AF3FAC">
            <w:pPr>
              <w:spacing w:line="150" w:lineRule="atLeast"/>
              <w:jc w:val="center"/>
              <w:rPr>
                <w:sz w:val="24"/>
                <w:szCs w:val="24"/>
              </w:rPr>
            </w:pPr>
            <w:r>
              <w:lastRenderedPageBreak/>
              <w:t>092 03 00</w:t>
            </w:r>
          </w:p>
        </w:tc>
        <w:tc>
          <w:tcPr>
            <w:tcW w:w="550"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lastRenderedPageBreak/>
              <w:t> </w:t>
            </w:r>
          </w:p>
          <w:p w:rsidR="00AF3FAC" w:rsidRDefault="00AF3FAC">
            <w:pPr>
              <w:spacing w:line="150" w:lineRule="atLeast"/>
              <w:jc w:val="center"/>
              <w:rPr>
                <w:sz w:val="24"/>
                <w:szCs w:val="24"/>
              </w:rPr>
            </w:pPr>
            <w:r>
              <w:lastRenderedPageBreak/>
              <w:t>200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lastRenderedPageBreak/>
              <w:t>4000,00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lastRenderedPageBreak/>
              <w:t>4000,00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lastRenderedPageBreak/>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lastRenderedPageBreak/>
              <w:t>Иные закупки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13</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092 03 00</w:t>
            </w:r>
          </w:p>
        </w:tc>
        <w:tc>
          <w:tcPr>
            <w:tcW w:w="550"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240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4000,00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4000,00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Прочая закупка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13</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092 03 00</w:t>
            </w:r>
          </w:p>
        </w:tc>
        <w:tc>
          <w:tcPr>
            <w:tcW w:w="550"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244</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4000,00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4000,00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pStyle w:val="6"/>
              <w:spacing w:line="150" w:lineRule="atLeast"/>
              <w:jc w:val="both"/>
            </w:pPr>
            <w:r>
              <w:t>Национальная оборона</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02</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 </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 </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rPr>
                <w:b/>
                <w:bCs/>
              </w:rPr>
              <w:t>20500,00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rPr>
                <w:b/>
                <w:bCs/>
              </w:rPr>
              <w:t> </w:t>
            </w:r>
          </w:p>
          <w:p w:rsidR="00AF3FAC" w:rsidRDefault="00AF3FAC">
            <w:pPr>
              <w:spacing w:line="150" w:lineRule="atLeast"/>
              <w:ind w:right="140"/>
              <w:jc w:val="right"/>
              <w:rPr>
                <w:sz w:val="24"/>
                <w:szCs w:val="24"/>
              </w:rPr>
            </w:pPr>
            <w:r>
              <w:rPr>
                <w:b/>
                <w:bCs/>
              </w:rPr>
              <w:t>20500,00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563"/>
        </w:trPr>
        <w:tc>
          <w:tcPr>
            <w:tcW w:w="4678" w:type="dxa"/>
            <w:tcBorders>
              <w:top w:val="nil"/>
              <w:left w:val="single" w:sz="8" w:space="0" w:color="auto"/>
              <w:bottom w:val="single" w:sz="8" w:space="0" w:color="auto"/>
              <w:right w:val="single" w:sz="8" w:space="0" w:color="auto"/>
            </w:tcBorders>
            <w:hideMark/>
          </w:tcPr>
          <w:p w:rsidR="00AF3FAC" w:rsidRDefault="00AF3FAC">
            <w:pPr>
              <w:pStyle w:val="6"/>
              <w:jc w:val="both"/>
            </w:pPr>
            <w:r>
              <w:rPr>
                <w:i/>
                <w:iCs/>
              </w:rPr>
              <w:t>Мобилизационная и вневойсковая подготовка</w:t>
            </w:r>
          </w:p>
        </w:tc>
        <w:tc>
          <w:tcPr>
            <w:tcW w:w="687" w:type="dxa"/>
            <w:tcBorders>
              <w:top w:val="nil"/>
              <w:left w:val="nil"/>
              <w:bottom w:val="single" w:sz="8" w:space="0" w:color="auto"/>
              <w:right w:val="nil"/>
            </w:tcBorders>
            <w:vAlign w:val="bottom"/>
            <w:hideMark/>
          </w:tcPr>
          <w:p w:rsidR="00AF3FAC" w:rsidRDefault="00AF3FAC">
            <w:pPr>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jc w:val="center"/>
              <w:rPr>
                <w:sz w:val="24"/>
                <w:szCs w:val="24"/>
              </w:rPr>
            </w:pPr>
            <w:r>
              <w:t>02</w:t>
            </w:r>
          </w:p>
        </w:tc>
        <w:tc>
          <w:tcPr>
            <w:tcW w:w="549" w:type="dxa"/>
            <w:tcBorders>
              <w:top w:val="nil"/>
              <w:left w:val="nil"/>
              <w:bottom w:val="single" w:sz="8" w:space="0" w:color="auto"/>
              <w:right w:val="nil"/>
            </w:tcBorders>
            <w:vAlign w:val="bottom"/>
            <w:hideMark/>
          </w:tcPr>
          <w:p w:rsidR="00AF3FAC" w:rsidRDefault="00AF3FAC">
            <w:pPr>
              <w:jc w:val="center"/>
              <w:rPr>
                <w:sz w:val="24"/>
                <w:szCs w:val="24"/>
              </w:rPr>
            </w:pPr>
            <w: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jc w:val="center"/>
              <w:rPr>
                <w:sz w:val="24"/>
                <w:szCs w:val="24"/>
              </w:rPr>
            </w:pPr>
            <w:r>
              <w:t> </w:t>
            </w:r>
          </w:p>
        </w:tc>
        <w:tc>
          <w:tcPr>
            <w:tcW w:w="550" w:type="dxa"/>
            <w:tcBorders>
              <w:top w:val="nil"/>
              <w:left w:val="nil"/>
              <w:bottom w:val="single" w:sz="8" w:space="0" w:color="auto"/>
              <w:right w:val="nil"/>
            </w:tcBorders>
            <w:vAlign w:val="bottom"/>
            <w:hideMark/>
          </w:tcPr>
          <w:p w:rsidR="00AF3FAC" w:rsidRDefault="00AF3FAC">
            <w:pPr>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t>20500,00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rPr>
                <w:sz w:val="24"/>
                <w:szCs w:val="24"/>
              </w:rPr>
            </w:pPr>
            <w:r>
              <w:t>20500,00</w:t>
            </w:r>
          </w:p>
        </w:tc>
        <w:tc>
          <w:tcPr>
            <w:tcW w:w="300"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pStyle w:val="6"/>
              <w:spacing w:line="150" w:lineRule="atLeast"/>
              <w:jc w:val="both"/>
            </w:pPr>
            <w:r>
              <w:rPr>
                <w:i/>
                <w:iCs/>
              </w:rPr>
              <w:t>Руководство и управление в сфере установленных функций</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02</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001 00 00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20500,00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spacing w:line="150" w:lineRule="atLeast"/>
              <w:ind w:right="140"/>
              <w:jc w:val="right"/>
              <w:rPr>
                <w:sz w:val="24"/>
                <w:szCs w:val="24"/>
              </w:rPr>
            </w:pPr>
            <w:r>
              <w:t>20500,00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pStyle w:val="6"/>
              <w:spacing w:line="150" w:lineRule="atLeast"/>
              <w:jc w:val="both"/>
            </w:pPr>
            <w:r>
              <w:rPr>
                <w:i/>
                <w:iCs/>
              </w:rPr>
              <w:t>Осуществление первичного воинского учета на территориях, где отсутствуют военные комиссариаты</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02</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001 36 00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20500,00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spacing w:line="150" w:lineRule="atLeast"/>
              <w:ind w:right="140"/>
              <w:jc w:val="right"/>
              <w:rPr>
                <w:sz w:val="24"/>
                <w:szCs w:val="24"/>
              </w:rPr>
            </w:pPr>
            <w:r>
              <w:t>20500,00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02</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001 36 00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100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11214,00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pPr>
            <w:r>
              <w:t> </w:t>
            </w:r>
          </w:p>
          <w:p w:rsidR="00AF3FAC" w:rsidRDefault="00AF3FAC">
            <w:pPr>
              <w:spacing w:line="150" w:lineRule="atLeast"/>
              <w:ind w:right="140"/>
              <w:jc w:val="right"/>
              <w:rPr>
                <w:sz w:val="24"/>
                <w:szCs w:val="24"/>
              </w:rPr>
            </w:pPr>
            <w:r>
              <w:t>11214,00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513"/>
        </w:trPr>
        <w:tc>
          <w:tcPr>
            <w:tcW w:w="4678" w:type="dxa"/>
            <w:tcBorders>
              <w:top w:val="nil"/>
              <w:left w:val="single" w:sz="8" w:space="0" w:color="auto"/>
              <w:bottom w:val="single" w:sz="8" w:space="0" w:color="auto"/>
              <w:right w:val="single" w:sz="8" w:space="0" w:color="auto"/>
            </w:tcBorders>
            <w:hideMark/>
          </w:tcPr>
          <w:p w:rsidR="00AF3FAC" w:rsidRDefault="00AF3FAC">
            <w:pPr>
              <w:rPr>
                <w:sz w:val="24"/>
                <w:szCs w:val="24"/>
              </w:rPr>
            </w:pPr>
            <w:r>
              <w:t>Расходы на выплаты персоналу государственных (муниципальных) органов</w:t>
            </w:r>
          </w:p>
        </w:tc>
        <w:tc>
          <w:tcPr>
            <w:tcW w:w="687" w:type="dxa"/>
            <w:tcBorders>
              <w:top w:val="nil"/>
              <w:left w:val="nil"/>
              <w:bottom w:val="single" w:sz="8" w:space="0" w:color="auto"/>
              <w:right w:val="nil"/>
            </w:tcBorders>
            <w:vAlign w:val="bottom"/>
            <w:hideMark/>
          </w:tcPr>
          <w:p w:rsidR="00AF3FAC" w:rsidRDefault="00AF3FAC">
            <w:pPr>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jc w:val="center"/>
              <w:rPr>
                <w:sz w:val="24"/>
                <w:szCs w:val="24"/>
              </w:rPr>
            </w:pPr>
            <w:r>
              <w:t>02</w:t>
            </w:r>
          </w:p>
        </w:tc>
        <w:tc>
          <w:tcPr>
            <w:tcW w:w="549" w:type="dxa"/>
            <w:tcBorders>
              <w:top w:val="nil"/>
              <w:left w:val="nil"/>
              <w:bottom w:val="single" w:sz="8" w:space="0" w:color="auto"/>
              <w:right w:val="nil"/>
            </w:tcBorders>
            <w:vAlign w:val="bottom"/>
            <w:hideMark/>
          </w:tcPr>
          <w:p w:rsidR="00AF3FAC" w:rsidRDefault="00AF3FAC">
            <w:pPr>
              <w:jc w:val="center"/>
              <w:rPr>
                <w:sz w:val="24"/>
                <w:szCs w:val="24"/>
              </w:rPr>
            </w:pPr>
            <w: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jc w:val="center"/>
              <w:rPr>
                <w:sz w:val="24"/>
                <w:szCs w:val="24"/>
              </w:rPr>
            </w:pPr>
            <w:r>
              <w:t>001 36 00</w:t>
            </w:r>
          </w:p>
        </w:tc>
        <w:tc>
          <w:tcPr>
            <w:tcW w:w="550" w:type="dxa"/>
            <w:tcBorders>
              <w:top w:val="nil"/>
              <w:left w:val="nil"/>
              <w:bottom w:val="single" w:sz="8" w:space="0" w:color="auto"/>
              <w:right w:val="nil"/>
            </w:tcBorders>
            <w:vAlign w:val="bottom"/>
            <w:hideMark/>
          </w:tcPr>
          <w:p w:rsidR="00AF3FAC" w:rsidRDefault="00AF3FAC">
            <w:pPr>
              <w:jc w:val="center"/>
              <w:rPr>
                <w:sz w:val="24"/>
                <w:szCs w:val="24"/>
              </w:rPr>
            </w:pPr>
            <w:r>
              <w:t>120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t>11214,00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11214,00</w:t>
            </w:r>
          </w:p>
        </w:tc>
        <w:tc>
          <w:tcPr>
            <w:tcW w:w="300"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rPr>
                <w:sz w:val="24"/>
                <w:szCs w:val="24"/>
              </w:rPr>
            </w:pPr>
            <w:r>
              <w:rPr>
                <w:i/>
                <w:iCs/>
              </w:rPr>
              <w:t>Фонд оплаты труда и страховые взносы</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02</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001 36 00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121</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11214,00</w:t>
            </w:r>
          </w:p>
        </w:tc>
        <w:tc>
          <w:tcPr>
            <w:tcW w:w="1417" w:type="dxa"/>
            <w:tcBorders>
              <w:top w:val="nil"/>
              <w:left w:val="nil"/>
              <w:bottom w:val="single" w:sz="8" w:space="0" w:color="auto"/>
              <w:right w:val="single" w:sz="8" w:space="0" w:color="auto"/>
            </w:tcBorders>
            <w:hideMark/>
          </w:tcPr>
          <w:p w:rsidR="00AF3FAC" w:rsidRDefault="00AF3FAC">
            <w:pPr>
              <w:spacing w:line="150" w:lineRule="atLeast"/>
              <w:ind w:right="140"/>
              <w:jc w:val="right"/>
              <w:rPr>
                <w:sz w:val="24"/>
                <w:szCs w:val="24"/>
              </w:rPr>
            </w:pPr>
            <w:r>
              <w:t>11214,00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Закупка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02</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001 36 00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200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9286,00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9286,00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lastRenderedPageBreak/>
              <w:t>Иные закупки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02</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001 36 00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9286,00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9286,00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Прочая закупка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02</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001 36 00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244</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9286,00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9286,00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pStyle w:val="3"/>
              <w:spacing w:line="150" w:lineRule="atLeast"/>
            </w:pPr>
            <w:r>
              <w:rPr>
                <w:b w:val="0"/>
                <w:bCs w:val="0"/>
                <w:caps/>
                <w:sz w:val="24"/>
                <w:szCs w:val="24"/>
              </w:rPr>
              <w:t>Жилищно-коммунальное хозяйство</w:t>
            </w:r>
          </w:p>
        </w:tc>
        <w:tc>
          <w:tcPr>
            <w:tcW w:w="687" w:type="dxa"/>
            <w:tcBorders>
              <w:top w:val="nil"/>
              <w:left w:val="nil"/>
              <w:bottom w:val="single" w:sz="8" w:space="0" w:color="auto"/>
              <w:right w:val="nil"/>
            </w:tcBorders>
            <w:vAlign w:val="bottom"/>
            <w:hideMark/>
          </w:tcPr>
          <w:p w:rsidR="00AF3FAC" w:rsidRDefault="00AF3FAC">
            <w:pPr>
              <w:rPr>
                <w:rFonts w:ascii="Times New Roman" w:hAnsi="Times New Roman"/>
                <w:sz w:val="24"/>
                <w:szCs w:val="24"/>
              </w:rPr>
            </w:pPr>
            <w:r>
              <w:t> </w:t>
            </w:r>
          </w:p>
          <w:p w:rsidR="00AF3FAC" w:rsidRDefault="00AF3FAC">
            <w:pPr>
              <w:spacing w:line="150" w:lineRule="atLeast"/>
              <w:jc w:val="center"/>
              <w:rPr>
                <w:sz w:val="24"/>
                <w:szCs w:val="24"/>
              </w:rPr>
            </w:pPr>
            <w:r>
              <w:rPr>
                <w:b/>
                <w:bCs/>
              </w:rP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 </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 </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rPr>
                <w:b/>
                <w:bCs/>
              </w:rPr>
              <w:t>359000,00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rPr>
                <w:b/>
                <w:bCs/>
              </w:rPr>
              <w:t> </w:t>
            </w:r>
          </w:p>
          <w:p w:rsidR="00AF3FAC" w:rsidRDefault="00AF3FAC">
            <w:pPr>
              <w:spacing w:line="150" w:lineRule="atLeast"/>
              <w:ind w:right="140"/>
              <w:jc w:val="right"/>
              <w:rPr>
                <w:sz w:val="24"/>
                <w:szCs w:val="24"/>
              </w:rPr>
            </w:pPr>
            <w:r>
              <w:rPr>
                <w:b/>
                <w:bCs/>
              </w:rPr>
              <w:t>380700,00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vAlign w:val="center"/>
            <w:hideMark/>
          </w:tcPr>
          <w:p w:rsidR="00AF3FAC" w:rsidRDefault="00AF3FAC">
            <w:pPr>
              <w:spacing w:line="150" w:lineRule="atLeast"/>
              <w:ind w:left="36" w:right="68"/>
              <w:rPr>
                <w:sz w:val="24"/>
                <w:szCs w:val="24"/>
              </w:rPr>
            </w:pPr>
            <w:r>
              <w:rPr>
                <w:b/>
                <w:bCs/>
              </w:rPr>
              <w:t>Жилищное хозяйство</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01</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 </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rPr>
                <w:b/>
                <w:bCs/>
              </w:rPr>
              <w:t>20000,00</w:t>
            </w:r>
          </w:p>
        </w:tc>
        <w:tc>
          <w:tcPr>
            <w:tcW w:w="1417" w:type="dxa"/>
            <w:tcBorders>
              <w:top w:val="nil"/>
              <w:left w:val="nil"/>
              <w:bottom w:val="single" w:sz="8" w:space="0" w:color="auto"/>
              <w:right w:val="single" w:sz="8" w:space="0" w:color="auto"/>
            </w:tcBorders>
            <w:hideMark/>
          </w:tcPr>
          <w:p w:rsidR="00AF3FAC" w:rsidRDefault="00AF3FAC">
            <w:pPr>
              <w:spacing w:line="150" w:lineRule="atLeast"/>
              <w:ind w:right="140"/>
              <w:jc w:val="right"/>
              <w:rPr>
                <w:sz w:val="24"/>
                <w:szCs w:val="24"/>
              </w:rPr>
            </w:pPr>
            <w:r>
              <w:rPr>
                <w:b/>
                <w:bCs/>
              </w:rPr>
              <w:t>5000,00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pStyle w:val="3"/>
              <w:spacing w:line="150" w:lineRule="atLeast"/>
            </w:pPr>
            <w:r>
              <w:rPr>
                <w:b w:val="0"/>
                <w:bCs w:val="0"/>
                <w:i/>
                <w:iCs/>
                <w:sz w:val="24"/>
                <w:szCs w:val="24"/>
              </w:rPr>
              <w:t>Поддержка жилищного хозяйства</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01</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350 00 00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20000,00</w:t>
            </w:r>
          </w:p>
        </w:tc>
        <w:tc>
          <w:tcPr>
            <w:tcW w:w="1417" w:type="dxa"/>
            <w:tcBorders>
              <w:top w:val="nil"/>
              <w:left w:val="nil"/>
              <w:bottom w:val="single" w:sz="8" w:space="0" w:color="auto"/>
              <w:right w:val="single" w:sz="8" w:space="0" w:color="auto"/>
            </w:tcBorders>
            <w:hideMark/>
          </w:tcPr>
          <w:p w:rsidR="00AF3FAC" w:rsidRDefault="00AF3FAC">
            <w:pPr>
              <w:spacing w:line="150" w:lineRule="atLeast"/>
              <w:ind w:right="140"/>
              <w:jc w:val="right"/>
              <w:rPr>
                <w:sz w:val="24"/>
                <w:szCs w:val="24"/>
              </w:rPr>
            </w:pPr>
            <w:r>
              <w:t>5000,00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pStyle w:val="3"/>
              <w:spacing w:line="150" w:lineRule="atLeast"/>
            </w:pPr>
            <w:r>
              <w:rPr>
                <w:b w:val="0"/>
                <w:bCs w:val="0"/>
                <w:i/>
                <w:iCs/>
                <w:sz w:val="24"/>
                <w:szCs w:val="24"/>
              </w:rPr>
              <w:t>Капитальный ремонт государственного жилищного фонда субъектов Российской Федерации и муниципального жилищного фонда</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01</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350 02 00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20000,00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spacing w:line="150" w:lineRule="atLeast"/>
              <w:ind w:right="140"/>
              <w:jc w:val="right"/>
              <w:rPr>
                <w:sz w:val="24"/>
                <w:szCs w:val="24"/>
              </w:rPr>
            </w:pPr>
            <w:r>
              <w:t>5000,00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Закупка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01</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350 02 00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200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20000,00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5000,00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Иные закупки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01</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350 02 00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20000,00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5000,00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Прочая закупка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01</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350 02 00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244</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20000,00</w:t>
            </w:r>
          </w:p>
        </w:tc>
        <w:tc>
          <w:tcPr>
            <w:tcW w:w="1417" w:type="dxa"/>
            <w:tcBorders>
              <w:top w:val="nil"/>
              <w:left w:val="nil"/>
              <w:bottom w:val="single" w:sz="8" w:space="0" w:color="auto"/>
              <w:right w:val="single" w:sz="8" w:space="0" w:color="auto"/>
            </w:tcBorders>
            <w:hideMark/>
          </w:tcPr>
          <w:p w:rsidR="00AF3FAC" w:rsidRDefault="00AF3FAC">
            <w:pPr>
              <w:spacing w:line="150" w:lineRule="atLeast"/>
              <w:ind w:right="140"/>
              <w:jc w:val="right"/>
              <w:rPr>
                <w:sz w:val="24"/>
                <w:szCs w:val="24"/>
              </w:rPr>
            </w:pPr>
            <w:r>
              <w:t>5000,00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vAlign w:val="center"/>
            <w:hideMark/>
          </w:tcPr>
          <w:p w:rsidR="00AF3FAC" w:rsidRDefault="00AF3FAC">
            <w:pPr>
              <w:spacing w:line="150" w:lineRule="atLeast"/>
              <w:ind w:left="36" w:right="68"/>
              <w:rPr>
                <w:sz w:val="24"/>
                <w:szCs w:val="24"/>
              </w:rPr>
            </w:pPr>
            <w:r>
              <w:rPr>
                <w:b/>
                <w:bCs/>
              </w:rPr>
              <w:t>Коммунальное хозяйство</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02</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 </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rPr>
                <w:b/>
                <w:bCs/>
              </w:rPr>
              <w:t>5000,00</w:t>
            </w:r>
          </w:p>
        </w:tc>
        <w:tc>
          <w:tcPr>
            <w:tcW w:w="1417" w:type="dxa"/>
            <w:tcBorders>
              <w:top w:val="nil"/>
              <w:left w:val="nil"/>
              <w:bottom w:val="single" w:sz="8" w:space="0" w:color="auto"/>
              <w:right w:val="single" w:sz="8" w:space="0" w:color="auto"/>
            </w:tcBorders>
            <w:hideMark/>
          </w:tcPr>
          <w:p w:rsidR="00AF3FAC" w:rsidRDefault="00AF3FAC">
            <w:pPr>
              <w:spacing w:line="150" w:lineRule="atLeast"/>
              <w:ind w:right="140"/>
              <w:jc w:val="right"/>
              <w:rPr>
                <w:sz w:val="24"/>
                <w:szCs w:val="24"/>
              </w:rPr>
            </w:pPr>
            <w:r>
              <w:rPr>
                <w:b/>
                <w:bCs/>
              </w:rPr>
              <w:t>5000,00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vAlign w:val="center"/>
            <w:hideMark/>
          </w:tcPr>
          <w:p w:rsidR="00AF3FAC" w:rsidRDefault="00AF3FAC">
            <w:pPr>
              <w:spacing w:line="150" w:lineRule="atLeast"/>
              <w:ind w:left="36" w:right="68"/>
              <w:rPr>
                <w:sz w:val="24"/>
                <w:szCs w:val="24"/>
              </w:rPr>
            </w:pPr>
            <w:r>
              <w:rPr>
                <w:b/>
                <w:bCs/>
                <w:i/>
                <w:iCs/>
              </w:rPr>
              <w:t>Поддержка коммунального хозяйства</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02</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351 00 00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5000,00</w:t>
            </w:r>
          </w:p>
        </w:tc>
        <w:tc>
          <w:tcPr>
            <w:tcW w:w="1417" w:type="dxa"/>
            <w:tcBorders>
              <w:top w:val="nil"/>
              <w:left w:val="nil"/>
              <w:bottom w:val="single" w:sz="8" w:space="0" w:color="auto"/>
              <w:right w:val="single" w:sz="8" w:space="0" w:color="auto"/>
            </w:tcBorders>
            <w:hideMark/>
          </w:tcPr>
          <w:p w:rsidR="00AF3FAC" w:rsidRDefault="00AF3FAC">
            <w:pPr>
              <w:spacing w:line="150" w:lineRule="atLeast"/>
              <w:ind w:right="140"/>
              <w:jc w:val="right"/>
              <w:rPr>
                <w:sz w:val="24"/>
                <w:szCs w:val="24"/>
              </w:rPr>
            </w:pPr>
            <w:r>
              <w:t>5000,00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vAlign w:val="center"/>
            <w:hideMark/>
          </w:tcPr>
          <w:p w:rsidR="00AF3FAC" w:rsidRDefault="00AF3FAC">
            <w:pPr>
              <w:spacing w:line="150" w:lineRule="atLeast"/>
              <w:ind w:left="36" w:right="68"/>
              <w:rPr>
                <w:sz w:val="24"/>
                <w:szCs w:val="24"/>
              </w:rPr>
            </w:pPr>
            <w:r>
              <w:rPr>
                <w:b/>
                <w:bCs/>
                <w:i/>
                <w:iCs/>
              </w:rPr>
              <w:t>Мероприятия в области коммунального хозяйства</w:t>
            </w:r>
          </w:p>
        </w:tc>
        <w:tc>
          <w:tcPr>
            <w:tcW w:w="687" w:type="dxa"/>
            <w:tcBorders>
              <w:top w:val="nil"/>
              <w:left w:val="nil"/>
              <w:bottom w:val="single" w:sz="8" w:space="0" w:color="auto"/>
              <w:right w:val="nil"/>
            </w:tcBorders>
            <w:vAlign w:val="bottom"/>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02</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351 05 00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5000,00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5000,00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377"/>
        </w:trPr>
        <w:tc>
          <w:tcPr>
            <w:tcW w:w="4678" w:type="dxa"/>
            <w:tcBorders>
              <w:top w:val="nil"/>
              <w:left w:val="single" w:sz="8" w:space="0" w:color="auto"/>
              <w:bottom w:val="single" w:sz="8" w:space="0" w:color="auto"/>
              <w:right w:val="single" w:sz="8" w:space="0" w:color="auto"/>
            </w:tcBorders>
            <w:hideMark/>
          </w:tcPr>
          <w:p w:rsidR="00AF3FAC" w:rsidRDefault="00AF3FAC">
            <w:pPr>
              <w:rPr>
                <w:sz w:val="24"/>
                <w:szCs w:val="24"/>
              </w:rPr>
            </w:pPr>
            <w:r>
              <w:t>Закупка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jc w:val="center"/>
              <w:rPr>
                <w:sz w:val="24"/>
                <w:szCs w:val="24"/>
              </w:rPr>
            </w:pPr>
            <w:r>
              <w:t>02</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jc w:val="center"/>
              <w:rPr>
                <w:sz w:val="24"/>
                <w:szCs w:val="24"/>
              </w:rPr>
            </w:pPr>
            <w:r>
              <w:t>351 05 00</w:t>
            </w:r>
          </w:p>
        </w:tc>
        <w:tc>
          <w:tcPr>
            <w:tcW w:w="550" w:type="dxa"/>
            <w:tcBorders>
              <w:top w:val="nil"/>
              <w:left w:val="nil"/>
              <w:bottom w:val="single" w:sz="8" w:space="0" w:color="auto"/>
              <w:right w:val="nil"/>
            </w:tcBorders>
            <w:vAlign w:val="bottom"/>
            <w:hideMark/>
          </w:tcPr>
          <w:p w:rsidR="00AF3FAC" w:rsidRDefault="00AF3FAC">
            <w:pPr>
              <w:jc w:val="center"/>
              <w:rPr>
                <w:sz w:val="24"/>
                <w:szCs w:val="24"/>
              </w:rPr>
            </w:pPr>
            <w:r>
              <w:t>200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t>5000,00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5000,00</w:t>
            </w:r>
          </w:p>
        </w:tc>
        <w:tc>
          <w:tcPr>
            <w:tcW w:w="300"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601"/>
        </w:trPr>
        <w:tc>
          <w:tcPr>
            <w:tcW w:w="4678" w:type="dxa"/>
            <w:tcBorders>
              <w:top w:val="nil"/>
              <w:left w:val="single" w:sz="8" w:space="0" w:color="auto"/>
              <w:bottom w:val="single" w:sz="8" w:space="0" w:color="auto"/>
              <w:right w:val="single" w:sz="8" w:space="0" w:color="auto"/>
            </w:tcBorders>
            <w:hideMark/>
          </w:tcPr>
          <w:p w:rsidR="00AF3FAC" w:rsidRDefault="00AF3FAC">
            <w:pPr>
              <w:rPr>
                <w:sz w:val="24"/>
                <w:szCs w:val="24"/>
              </w:rPr>
            </w:pPr>
            <w:r>
              <w:t>Иные закупки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jc w:val="center"/>
              <w:rPr>
                <w:sz w:val="24"/>
                <w:szCs w:val="24"/>
              </w:rPr>
            </w:pPr>
            <w:r>
              <w:t>02</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jc w:val="center"/>
              <w:rPr>
                <w:sz w:val="24"/>
                <w:szCs w:val="24"/>
              </w:rPr>
            </w:pPr>
            <w:r>
              <w:t>351 05 00</w:t>
            </w:r>
          </w:p>
        </w:tc>
        <w:tc>
          <w:tcPr>
            <w:tcW w:w="550" w:type="dxa"/>
            <w:tcBorders>
              <w:top w:val="nil"/>
              <w:left w:val="nil"/>
              <w:bottom w:val="single" w:sz="8" w:space="0" w:color="auto"/>
              <w:right w:val="nil"/>
            </w:tcBorders>
            <w:vAlign w:val="bottom"/>
            <w:hideMark/>
          </w:tcPr>
          <w:p w:rsidR="00AF3FAC" w:rsidRDefault="00AF3FAC">
            <w:pPr>
              <w:jc w:val="center"/>
              <w:rPr>
                <w:sz w:val="24"/>
                <w:szCs w:val="24"/>
              </w:rPr>
            </w:pPr>
            <w:r>
              <w:t>240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sz w:val="24"/>
                <w:szCs w:val="24"/>
              </w:rPr>
            </w:pPr>
            <w:r>
              <w:t>5000,00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rPr>
                <w:sz w:val="24"/>
                <w:szCs w:val="24"/>
              </w:rPr>
            </w:pPr>
            <w:r>
              <w:t>5000,00</w:t>
            </w:r>
          </w:p>
        </w:tc>
        <w:tc>
          <w:tcPr>
            <w:tcW w:w="300" w:type="dxa"/>
            <w:tcBorders>
              <w:top w:val="nil"/>
              <w:left w:val="nil"/>
              <w:bottom w:val="nil"/>
              <w:right w:val="nil"/>
            </w:tcBorders>
            <w:vAlign w:val="center"/>
            <w:hideMark/>
          </w:tcPr>
          <w:p w:rsidR="00AF3FAC" w:rsidRDefault="00AF3FAC">
            <w:pPr>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Прочая закупка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02</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351 05 00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244</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5000,00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vAlign w:val="center"/>
            <w:hideMark/>
          </w:tcPr>
          <w:p w:rsidR="00AF3FAC" w:rsidRDefault="00AF3FAC">
            <w:pPr>
              <w:spacing w:line="150" w:lineRule="atLeast"/>
              <w:ind w:left="36" w:right="68"/>
              <w:rPr>
                <w:sz w:val="24"/>
                <w:szCs w:val="24"/>
              </w:rPr>
            </w:pPr>
            <w:r>
              <w:rPr>
                <w:b/>
                <w:bCs/>
                <w:i/>
                <w:iCs/>
              </w:rPr>
              <w:t>Ремонт водопроводных сетей</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02</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351 06 00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67"/>
              <w:jc w:val="right"/>
              <w:rPr>
                <w:sz w:val="24"/>
                <w:szCs w:val="24"/>
              </w:rPr>
            </w:pPr>
            <w:r>
              <w:rPr>
                <w:b/>
                <w:bCs/>
              </w:rPr>
              <w:t>5000,00</w:t>
            </w:r>
          </w:p>
        </w:tc>
        <w:tc>
          <w:tcPr>
            <w:tcW w:w="1417" w:type="dxa"/>
            <w:tcBorders>
              <w:top w:val="nil"/>
              <w:left w:val="nil"/>
              <w:bottom w:val="single" w:sz="8" w:space="0" w:color="auto"/>
              <w:right w:val="single" w:sz="8" w:space="0" w:color="auto"/>
            </w:tcBorders>
            <w:hideMark/>
          </w:tcPr>
          <w:p w:rsidR="00AF3FAC" w:rsidRDefault="00AF3FAC">
            <w:pPr>
              <w:spacing w:line="150" w:lineRule="atLeast"/>
              <w:ind w:right="67"/>
              <w:jc w:val="right"/>
              <w:rPr>
                <w:sz w:val="24"/>
                <w:szCs w:val="24"/>
              </w:rPr>
            </w:pPr>
            <w:r>
              <w:rPr>
                <w:b/>
                <w:bCs/>
              </w:rPr>
              <w:t>5000,00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vAlign w:val="center"/>
            <w:hideMark/>
          </w:tcPr>
          <w:p w:rsidR="00AF3FAC" w:rsidRDefault="00AF3FAC">
            <w:pPr>
              <w:spacing w:line="150" w:lineRule="atLeast"/>
              <w:ind w:left="36" w:right="68"/>
              <w:rPr>
                <w:sz w:val="24"/>
                <w:szCs w:val="24"/>
              </w:rPr>
            </w:pPr>
            <w:r>
              <w:rPr>
                <w:i/>
                <w:iCs/>
              </w:rPr>
              <w:lastRenderedPageBreak/>
              <w:t>Выполнение функций органами местного самоуправления</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02</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351 06 00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500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67"/>
              <w:jc w:val="right"/>
              <w:rPr>
                <w:sz w:val="24"/>
                <w:szCs w:val="24"/>
              </w:rPr>
            </w:pPr>
            <w:r>
              <w:t>5000,00</w:t>
            </w:r>
          </w:p>
        </w:tc>
        <w:tc>
          <w:tcPr>
            <w:tcW w:w="1417" w:type="dxa"/>
            <w:tcBorders>
              <w:top w:val="nil"/>
              <w:left w:val="nil"/>
              <w:bottom w:val="single" w:sz="8" w:space="0" w:color="auto"/>
              <w:right w:val="single" w:sz="8" w:space="0" w:color="auto"/>
            </w:tcBorders>
            <w:hideMark/>
          </w:tcPr>
          <w:p w:rsidR="00AF3FAC" w:rsidRDefault="00AF3FAC">
            <w:pPr>
              <w:ind w:right="67"/>
              <w:jc w:val="right"/>
              <w:rPr>
                <w:rFonts w:ascii="Times New Roman" w:hAnsi="Times New Roman"/>
                <w:sz w:val="24"/>
                <w:szCs w:val="24"/>
              </w:rPr>
            </w:pPr>
            <w:r>
              <w:t> </w:t>
            </w:r>
          </w:p>
          <w:p w:rsidR="00AF3FAC" w:rsidRDefault="00AF3FAC">
            <w:pPr>
              <w:spacing w:line="150" w:lineRule="atLeast"/>
              <w:ind w:right="67"/>
              <w:jc w:val="right"/>
              <w:rPr>
                <w:sz w:val="24"/>
                <w:szCs w:val="24"/>
              </w:rPr>
            </w:pPr>
            <w:r>
              <w:t>5000,00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Закупка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02</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351 06 00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200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67"/>
              <w:jc w:val="right"/>
              <w:rPr>
                <w:sz w:val="24"/>
                <w:szCs w:val="24"/>
              </w:rPr>
            </w:pPr>
            <w:r>
              <w:t>5000,00</w:t>
            </w:r>
          </w:p>
        </w:tc>
        <w:tc>
          <w:tcPr>
            <w:tcW w:w="1417" w:type="dxa"/>
            <w:tcBorders>
              <w:top w:val="nil"/>
              <w:left w:val="nil"/>
              <w:bottom w:val="single" w:sz="8" w:space="0" w:color="auto"/>
              <w:right w:val="single" w:sz="8" w:space="0" w:color="auto"/>
            </w:tcBorders>
            <w:hideMark/>
          </w:tcPr>
          <w:p w:rsidR="00AF3FAC" w:rsidRDefault="00AF3FAC">
            <w:pPr>
              <w:ind w:right="67"/>
              <w:jc w:val="center"/>
              <w:rPr>
                <w:rFonts w:ascii="Times New Roman" w:hAnsi="Times New Roman"/>
                <w:sz w:val="24"/>
                <w:szCs w:val="24"/>
              </w:rPr>
            </w:pPr>
            <w:r>
              <w:t> </w:t>
            </w:r>
          </w:p>
          <w:p w:rsidR="00AF3FAC" w:rsidRDefault="00AF3FAC">
            <w:pPr>
              <w:spacing w:line="150" w:lineRule="atLeast"/>
              <w:ind w:right="67"/>
              <w:jc w:val="right"/>
              <w:rPr>
                <w:sz w:val="24"/>
                <w:szCs w:val="24"/>
              </w:rPr>
            </w:pPr>
            <w:r>
              <w:t>5000,00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Иные закупки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02</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351 06 00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67"/>
              <w:jc w:val="right"/>
              <w:rPr>
                <w:sz w:val="24"/>
                <w:szCs w:val="24"/>
              </w:rPr>
            </w:pPr>
            <w:r>
              <w:t>5000,00</w:t>
            </w:r>
          </w:p>
        </w:tc>
        <w:tc>
          <w:tcPr>
            <w:tcW w:w="1417" w:type="dxa"/>
            <w:tcBorders>
              <w:top w:val="nil"/>
              <w:left w:val="nil"/>
              <w:bottom w:val="single" w:sz="8" w:space="0" w:color="auto"/>
              <w:right w:val="single" w:sz="8" w:space="0" w:color="auto"/>
            </w:tcBorders>
            <w:hideMark/>
          </w:tcPr>
          <w:p w:rsidR="00AF3FAC" w:rsidRDefault="00AF3FAC">
            <w:pPr>
              <w:ind w:right="67"/>
              <w:jc w:val="right"/>
              <w:rPr>
                <w:rFonts w:ascii="Times New Roman" w:hAnsi="Times New Roman"/>
                <w:sz w:val="24"/>
                <w:szCs w:val="24"/>
              </w:rPr>
            </w:pPr>
            <w:r>
              <w:t> </w:t>
            </w:r>
          </w:p>
          <w:p w:rsidR="00AF3FAC" w:rsidRDefault="00AF3FAC">
            <w:pPr>
              <w:spacing w:line="150" w:lineRule="atLeast"/>
              <w:ind w:right="67"/>
              <w:jc w:val="right"/>
              <w:rPr>
                <w:sz w:val="24"/>
                <w:szCs w:val="24"/>
              </w:rPr>
            </w:pPr>
            <w:r>
              <w:t>5000,00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Прочая закупка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02</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351 06 00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244</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5000,00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jc w:val="both"/>
              <w:rPr>
                <w:sz w:val="24"/>
                <w:szCs w:val="24"/>
              </w:rPr>
            </w:pPr>
            <w:r>
              <w:rPr>
                <w:b/>
                <w:bCs/>
                <w:i/>
                <w:iCs/>
              </w:rPr>
              <w:t>Б</w:t>
            </w:r>
            <w:r>
              <w:rPr>
                <w:b/>
                <w:bCs/>
              </w:rPr>
              <w:t>лагоустройство</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 </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rPr>
                <w:b/>
                <w:bCs/>
              </w:rPr>
              <w:t>334000,00</w:t>
            </w:r>
          </w:p>
        </w:tc>
        <w:tc>
          <w:tcPr>
            <w:tcW w:w="1417" w:type="dxa"/>
            <w:tcBorders>
              <w:top w:val="nil"/>
              <w:left w:val="nil"/>
              <w:bottom w:val="single" w:sz="8" w:space="0" w:color="auto"/>
              <w:right w:val="single" w:sz="8" w:space="0" w:color="auto"/>
            </w:tcBorders>
            <w:hideMark/>
          </w:tcPr>
          <w:p w:rsidR="00AF3FAC" w:rsidRDefault="00AF3FAC">
            <w:pPr>
              <w:spacing w:line="150" w:lineRule="atLeast"/>
              <w:ind w:right="140"/>
              <w:jc w:val="right"/>
              <w:rPr>
                <w:sz w:val="24"/>
                <w:szCs w:val="24"/>
              </w:rPr>
            </w:pPr>
            <w:r>
              <w:rPr>
                <w:b/>
                <w:bCs/>
              </w:rPr>
              <w:t>370700,00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jc w:val="both"/>
              <w:rPr>
                <w:sz w:val="24"/>
                <w:szCs w:val="24"/>
              </w:rPr>
            </w:pPr>
            <w:r>
              <w:rPr>
                <w:b/>
                <w:bCs/>
                <w:i/>
                <w:iCs/>
              </w:rPr>
              <w:t>Благоустройство</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600 00 00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334000,00</w:t>
            </w:r>
          </w:p>
        </w:tc>
        <w:tc>
          <w:tcPr>
            <w:tcW w:w="1417" w:type="dxa"/>
            <w:tcBorders>
              <w:top w:val="nil"/>
              <w:left w:val="nil"/>
              <w:bottom w:val="single" w:sz="8" w:space="0" w:color="auto"/>
              <w:right w:val="single" w:sz="8" w:space="0" w:color="auto"/>
            </w:tcBorders>
            <w:hideMark/>
          </w:tcPr>
          <w:p w:rsidR="00AF3FAC" w:rsidRDefault="00AF3FAC">
            <w:pPr>
              <w:spacing w:line="150" w:lineRule="atLeast"/>
              <w:ind w:right="140"/>
              <w:jc w:val="right"/>
              <w:rPr>
                <w:sz w:val="24"/>
                <w:szCs w:val="24"/>
              </w:rPr>
            </w:pPr>
            <w:r>
              <w:t>370700,00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jc w:val="both"/>
              <w:rPr>
                <w:sz w:val="24"/>
                <w:szCs w:val="24"/>
              </w:rPr>
            </w:pPr>
            <w:r>
              <w:rPr>
                <w:b/>
                <w:bCs/>
              </w:rPr>
              <w:t>Уличное освещение</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600 01 00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rPr>
                <w:b/>
                <w:bCs/>
              </w:rPr>
              <w:t>279000,00</w:t>
            </w:r>
          </w:p>
        </w:tc>
        <w:tc>
          <w:tcPr>
            <w:tcW w:w="1417" w:type="dxa"/>
            <w:tcBorders>
              <w:top w:val="nil"/>
              <w:left w:val="nil"/>
              <w:bottom w:val="single" w:sz="8" w:space="0" w:color="auto"/>
              <w:right w:val="single" w:sz="8" w:space="0" w:color="auto"/>
            </w:tcBorders>
            <w:hideMark/>
          </w:tcPr>
          <w:p w:rsidR="00AF3FAC" w:rsidRDefault="00AF3FAC">
            <w:pPr>
              <w:spacing w:line="150" w:lineRule="atLeast"/>
              <w:ind w:right="140"/>
              <w:jc w:val="right"/>
              <w:rPr>
                <w:sz w:val="24"/>
                <w:szCs w:val="24"/>
              </w:rPr>
            </w:pPr>
            <w:r>
              <w:rPr>
                <w:b/>
                <w:bCs/>
              </w:rPr>
              <w:t>343700,00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Закупка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600 01 00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200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279000,00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343700,00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Иные закупки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600 01 00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279000,00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343700,00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Прочая закупка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600 01 00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244</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279000,00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343700,00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jc w:val="both"/>
              <w:rPr>
                <w:sz w:val="24"/>
                <w:szCs w:val="24"/>
              </w:rPr>
            </w:pPr>
            <w:r>
              <w:rPr>
                <w:b/>
                <w:bCs/>
              </w:rPr>
              <w:t>Содержание автомобильных дорог и инженерных сооружений на них в границах городских округов и поселений в рамках благоустройства</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600 02 00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rPr>
                <w:b/>
                <w:bCs/>
              </w:rPr>
              <w:t>50000,00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spacing w:line="150" w:lineRule="atLeast"/>
              <w:ind w:right="140"/>
              <w:jc w:val="right"/>
              <w:rPr>
                <w:sz w:val="24"/>
                <w:szCs w:val="24"/>
              </w:rPr>
            </w:pPr>
            <w:r>
              <w:rPr>
                <w:b/>
                <w:bCs/>
              </w:rPr>
              <w:t>22000,00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Закупка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600 02 00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200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50000,00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22000,00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Иные закупки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600 02 00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50000,00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22000,00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Прочая закупка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600 02 00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244</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50000,00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22000,00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jc w:val="both"/>
              <w:rPr>
                <w:sz w:val="24"/>
                <w:szCs w:val="24"/>
              </w:rPr>
            </w:pPr>
            <w:r>
              <w:rPr>
                <w:b/>
                <w:bCs/>
              </w:rPr>
              <w:t>Прочие мероприятия по благоустройству городских округов и поселений</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600 05 00</w:t>
            </w:r>
          </w:p>
        </w:tc>
        <w:tc>
          <w:tcPr>
            <w:tcW w:w="550" w:type="dxa"/>
            <w:tcBorders>
              <w:top w:val="nil"/>
              <w:left w:val="nil"/>
              <w:bottom w:val="single" w:sz="8" w:space="0" w:color="auto"/>
              <w:right w:val="nil"/>
            </w:tcBorders>
            <w:vAlign w:val="bottom"/>
            <w:hideMark/>
          </w:tcPr>
          <w:p w:rsidR="00AF3FAC" w:rsidRDefault="00AF3FAC">
            <w:pPr>
              <w:spacing w:line="150" w:lineRule="atLeast"/>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rPr>
                <w:b/>
                <w:bCs/>
              </w:rPr>
              <w:t>5000,00</w:t>
            </w:r>
          </w:p>
        </w:tc>
        <w:tc>
          <w:tcPr>
            <w:tcW w:w="1417" w:type="dxa"/>
            <w:tcBorders>
              <w:top w:val="nil"/>
              <w:left w:val="nil"/>
              <w:bottom w:val="single" w:sz="8" w:space="0" w:color="auto"/>
              <w:right w:val="single" w:sz="8" w:space="0" w:color="auto"/>
            </w:tcBorders>
            <w:hideMark/>
          </w:tcPr>
          <w:p w:rsidR="00AF3FAC" w:rsidRDefault="00AF3FAC">
            <w:pPr>
              <w:ind w:right="140"/>
              <w:rPr>
                <w:rFonts w:ascii="Times New Roman" w:hAnsi="Times New Roman"/>
                <w:sz w:val="24"/>
                <w:szCs w:val="24"/>
              </w:rPr>
            </w:pPr>
            <w:r>
              <w:rPr>
                <w:b/>
                <w:bCs/>
              </w:rPr>
              <w:t> </w:t>
            </w:r>
          </w:p>
          <w:p w:rsidR="00AF3FAC" w:rsidRDefault="00AF3FAC">
            <w:pPr>
              <w:spacing w:line="150" w:lineRule="atLeast"/>
              <w:ind w:right="140"/>
              <w:jc w:val="right"/>
              <w:rPr>
                <w:sz w:val="24"/>
                <w:szCs w:val="24"/>
              </w:rPr>
            </w:pPr>
            <w:r>
              <w:rPr>
                <w:b/>
                <w:bCs/>
              </w:rPr>
              <w:t>5000,00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lastRenderedPageBreak/>
              <w:t>Закупка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600 05 00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200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5000,00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Иные закупки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600 05 00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5000,00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Прочая закупка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05</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03</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600 05 00</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244</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5000,00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5000,00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rPr>
              <w:t xml:space="preserve">КУЛЬТУРА  И  КИНЕМАТОГРАФИЯ </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49"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rPr>
                <w:b/>
                <w:bCs/>
              </w:rPr>
              <w:t>08</w:t>
            </w:r>
          </w:p>
        </w:tc>
        <w:tc>
          <w:tcPr>
            <w:tcW w:w="549" w:type="dxa"/>
            <w:tcBorders>
              <w:top w:val="nil"/>
              <w:left w:val="nil"/>
              <w:bottom w:val="single" w:sz="8" w:space="0" w:color="auto"/>
              <w:right w:val="nil"/>
            </w:tcBorders>
            <w:hideMark/>
          </w:tcPr>
          <w:p w:rsidR="00AF3FAC" w:rsidRDefault="00AF3FAC">
            <w:pPr>
              <w:spacing w:line="150" w:lineRule="atLeast"/>
              <w:jc w:val="center"/>
              <w:rPr>
                <w:sz w:val="24"/>
                <w:szCs w:val="24"/>
              </w:rPr>
            </w:pPr>
            <w:r>
              <w:rPr>
                <w:b/>
                <w:bCs/>
              </w:rPr>
              <w:t> </w:t>
            </w:r>
          </w:p>
        </w:tc>
        <w:tc>
          <w:tcPr>
            <w:tcW w:w="1096"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 </w:t>
            </w:r>
          </w:p>
        </w:tc>
        <w:tc>
          <w:tcPr>
            <w:tcW w:w="550"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rPr>
                <w:b/>
                <w:bCs/>
              </w:rPr>
              <w:t>483600,00</w:t>
            </w:r>
          </w:p>
        </w:tc>
        <w:tc>
          <w:tcPr>
            <w:tcW w:w="1417" w:type="dxa"/>
            <w:tcBorders>
              <w:top w:val="nil"/>
              <w:left w:val="nil"/>
              <w:bottom w:val="single" w:sz="8" w:space="0" w:color="auto"/>
              <w:right w:val="single" w:sz="8" w:space="0" w:color="auto"/>
            </w:tcBorders>
            <w:hideMark/>
          </w:tcPr>
          <w:p w:rsidR="00AF3FAC" w:rsidRDefault="00AF3FAC">
            <w:pPr>
              <w:spacing w:line="150" w:lineRule="atLeast"/>
              <w:ind w:right="140"/>
              <w:jc w:val="right"/>
              <w:rPr>
                <w:sz w:val="24"/>
                <w:szCs w:val="24"/>
              </w:rPr>
            </w:pPr>
            <w:r>
              <w:rPr>
                <w:b/>
                <w:bCs/>
              </w:rPr>
              <w:t>539700,00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rPr>
              <w:t>Культура</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08</w:t>
            </w:r>
          </w:p>
        </w:tc>
        <w:tc>
          <w:tcPr>
            <w:tcW w:w="549" w:type="dxa"/>
            <w:tcBorders>
              <w:top w:val="nil"/>
              <w:left w:val="nil"/>
              <w:bottom w:val="single" w:sz="8" w:space="0" w:color="auto"/>
              <w:right w:val="nil"/>
            </w:tcBorders>
            <w:hideMark/>
          </w:tcPr>
          <w:p w:rsidR="00AF3FAC" w:rsidRDefault="00AF3FAC">
            <w:pPr>
              <w:spacing w:line="150" w:lineRule="atLeast"/>
              <w:jc w:val="center"/>
              <w:rPr>
                <w:sz w:val="24"/>
                <w:szCs w:val="24"/>
              </w:rPr>
            </w:pPr>
            <w:r>
              <w:t>01</w:t>
            </w:r>
          </w:p>
        </w:tc>
        <w:tc>
          <w:tcPr>
            <w:tcW w:w="1096"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 </w:t>
            </w:r>
          </w:p>
        </w:tc>
        <w:tc>
          <w:tcPr>
            <w:tcW w:w="550"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483600,00</w:t>
            </w:r>
          </w:p>
        </w:tc>
        <w:tc>
          <w:tcPr>
            <w:tcW w:w="1417" w:type="dxa"/>
            <w:tcBorders>
              <w:top w:val="nil"/>
              <w:left w:val="nil"/>
              <w:bottom w:val="single" w:sz="8" w:space="0" w:color="auto"/>
              <w:right w:val="single" w:sz="8" w:space="0" w:color="auto"/>
            </w:tcBorders>
            <w:hideMark/>
          </w:tcPr>
          <w:p w:rsidR="00AF3FAC" w:rsidRDefault="00AF3FAC">
            <w:pPr>
              <w:spacing w:line="150" w:lineRule="atLeast"/>
              <w:ind w:right="140"/>
              <w:jc w:val="right"/>
              <w:rPr>
                <w:sz w:val="24"/>
                <w:szCs w:val="24"/>
              </w:rPr>
            </w:pPr>
            <w:r>
              <w:t>539700,00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i/>
                <w:iCs/>
              </w:rPr>
              <w:t>Дворцы и дома культуры, другие учреждения культуры и средств массовой информации</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spacing w:line="150" w:lineRule="atLeast"/>
              <w:jc w:val="center"/>
              <w:rPr>
                <w:sz w:val="24"/>
                <w:szCs w:val="24"/>
              </w:rPr>
            </w:pPr>
            <w:r>
              <w:t>08</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spacing w:line="150" w:lineRule="atLeast"/>
              <w:jc w:val="center"/>
              <w:rPr>
                <w:sz w:val="24"/>
                <w:szCs w:val="24"/>
              </w:rPr>
            </w:pPr>
            <w:r>
              <w:t>01</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spacing w:line="150" w:lineRule="atLeast"/>
              <w:jc w:val="center"/>
              <w:rPr>
                <w:sz w:val="24"/>
                <w:szCs w:val="24"/>
              </w:rPr>
            </w:pPr>
            <w:r>
              <w:t>440 00 00</w:t>
            </w:r>
          </w:p>
        </w:tc>
        <w:tc>
          <w:tcPr>
            <w:tcW w:w="550"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rFonts w:ascii="Times New Roman" w:hAnsi="Times New Roman"/>
                <w:sz w:val="24"/>
                <w:szCs w:val="24"/>
              </w:rPr>
            </w:pPr>
            <w:r>
              <w:rPr>
                <w:b/>
                <w:bCs/>
              </w:rPr>
              <w:t> </w:t>
            </w:r>
          </w:p>
          <w:p w:rsidR="00AF3FAC" w:rsidRDefault="00AF3FAC">
            <w:pPr>
              <w:spacing w:line="150" w:lineRule="atLeast"/>
              <w:ind w:right="140"/>
              <w:jc w:val="right"/>
              <w:rPr>
                <w:sz w:val="24"/>
                <w:szCs w:val="24"/>
              </w:rPr>
            </w:pPr>
            <w:r>
              <w:t>483600,00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rPr>
                <w:b/>
                <w:bCs/>
              </w:rPr>
              <w:t> </w:t>
            </w:r>
          </w:p>
          <w:p w:rsidR="00AF3FAC" w:rsidRDefault="00AF3FAC">
            <w:pPr>
              <w:spacing w:line="150" w:lineRule="atLeast"/>
              <w:ind w:right="140"/>
              <w:jc w:val="right"/>
              <w:rPr>
                <w:sz w:val="24"/>
                <w:szCs w:val="24"/>
              </w:rPr>
            </w:pPr>
            <w:r>
              <w:t>539700,00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i/>
                <w:iCs/>
              </w:rPr>
              <w:t>Обеспечение деятельности подведомственных учреждений</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08</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01</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440 99 00</w:t>
            </w:r>
          </w:p>
        </w:tc>
        <w:tc>
          <w:tcPr>
            <w:tcW w:w="550"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ind w:right="140"/>
              <w:jc w:val="center"/>
              <w:rPr>
                <w:rFonts w:ascii="Times New Roman" w:hAnsi="Times New Roman"/>
                <w:sz w:val="24"/>
                <w:szCs w:val="24"/>
              </w:rPr>
            </w:pPr>
            <w:r>
              <w:rPr>
                <w:b/>
                <w:bCs/>
              </w:rPr>
              <w:t> </w:t>
            </w:r>
          </w:p>
          <w:p w:rsidR="00AF3FAC" w:rsidRDefault="00AF3FAC">
            <w:pPr>
              <w:spacing w:line="150" w:lineRule="atLeast"/>
              <w:ind w:right="140"/>
              <w:jc w:val="right"/>
              <w:rPr>
                <w:sz w:val="24"/>
                <w:szCs w:val="24"/>
              </w:rPr>
            </w:pPr>
            <w:r>
              <w:t>483600,00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539700,00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Предоставление субсидий государственным (муниципальным) бюджетным, автономным учреждениям и иным некоммерческим организациям</w:t>
            </w:r>
          </w:p>
        </w:tc>
        <w:tc>
          <w:tcPr>
            <w:tcW w:w="687" w:type="dxa"/>
            <w:tcBorders>
              <w:top w:val="nil"/>
              <w:left w:val="nil"/>
              <w:bottom w:val="single" w:sz="8" w:space="0" w:color="auto"/>
              <w:right w:val="nil"/>
            </w:tcBorders>
            <w:vAlign w:val="bottom"/>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08</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01</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440 99 00</w:t>
            </w:r>
          </w:p>
        </w:tc>
        <w:tc>
          <w:tcPr>
            <w:tcW w:w="550"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600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spacing w:line="150" w:lineRule="atLeast"/>
              <w:ind w:right="140"/>
              <w:jc w:val="right"/>
              <w:rPr>
                <w:sz w:val="24"/>
                <w:szCs w:val="24"/>
              </w:rPr>
            </w:pPr>
            <w:r>
              <w:t>483600,00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spacing w:line="150" w:lineRule="atLeast"/>
              <w:ind w:right="140"/>
              <w:jc w:val="right"/>
              <w:rPr>
                <w:sz w:val="24"/>
                <w:szCs w:val="24"/>
              </w:rPr>
            </w:pPr>
            <w:r>
              <w:t>539700,00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Субсидии бюджетным учреждениям</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08</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01</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440 99 00</w:t>
            </w:r>
          </w:p>
        </w:tc>
        <w:tc>
          <w:tcPr>
            <w:tcW w:w="550"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610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483600,00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539700,00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08</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01</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440 99 00</w:t>
            </w:r>
          </w:p>
        </w:tc>
        <w:tc>
          <w:tcPr>
            <w:tcW w:w="550"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jc w:val="center"/>
            </w:pPr>
            <w:r>
              <w:t> </w:t>
            </w:r>
          </w:p>
          <w:p w:rsidR="00AF3FAC" w:rsidRDefault="00AF3FAC">
            <w:pPr>
              <w:jc w:val="center"/>
            </w:pPr>
            <w:r>
              <w:t> </w:t>
            </w:r>
          </w:p>
          <w:p w:rsidR="00AF3FAC" w:rsidRDefault="00AF3FAC">
            <w:pPr>
              <w:spacing w:line="150" w:lineRule="atLeast"/>
              <w:jc w:val="center"/>
              <w:rPr>
                <w:sz w:val="24"/>
                <w:szCs w:val="24"/>
              </w:rPr>
            </w:pPr>
            <w:r>
              <w:t>611</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483600,00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ind w:right="140"/>
              <w:jc w:val="right"/>
            </w:pPr>
            <w:r>
              <w:t> </w:t>
            </w:r>
          </w:p>
          <w:p w:rsidR="00AF3FAC" w:rsidRDefault="00AF3FAC">
            <w:pPr>
              <w:ind w:right="140"/>
              <w:jc w:val="right"/>
            </w:pPr>
            <w:r>
              <w:t> </w:t>
            </w:r>
          </w:p>
          <w:p w:rsidR="00AF3FAC" w:rsidRDefault="00AF3FAC">
            <w:pPr>
              <w:spacing w:line="150" w:lineRule="atLeast"/>
              <w:ind w:right="140"/>
              <w:jc w:val="right"/>
              <w:rPr>
                <w:sz w:val="24"/>
                <w:szCs w:val="24"/>
              </w:rPr>
            </w:pPr>
            <w:r>
              <w:t>539700,00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pStyle w:val="7"/>
              <w:spacing w:line="150" w:lineRule="atLeast"/>
              <w:ind w:right="188"/>
            </w:pPr>
            <w:r>
              <w:rPr>
                <w:caps/>
              </w:rPr>
              <w:t> </w:t>
            </w:r>
            <w:r>
              <w:rPr>
                <w:b/>
                <w:bCs/>
                <w:caps/>
              </w:rPr>
              <w:t>физическая культура и спорт</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4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rPr>
                <w:b/>
                <w:bCs/>
              </w:rPr>
              <w:t>11</w:t>
            </w:r>
          </w:p>
        </w:tc>
        <w:tc>
          <w:tcPr>
            <w:tcW w:w="549"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 </w:t>
            </w:r>
          </w:p>
        </w:tc>
        <w:tc>
          <w:tcPr>
            <w:tcW w:w="1096"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jc w:val="center"/>
              <w:rPr>
                <w:sz w:val="24"/>
                <w:szCs w:val="24"/>
              </w:rPr>
            </w:pPr>
            <w:r>
              <w:t> </w:t>
            </w:r>
          </w:p>
        </w:tc>
        <w:tc>
          <w:tcPr>
            <w:tcW w:w="550"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rPr>
                <w:b/>
                <w:bCs/>
              </w:rPr>
              <w:t>500,00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rPr>
                <w:b/>
                <w:bCs/>
              </w:rPr>
              <w:t> </w:t>
            </w:r>
          </w:p>
          <w:p w:rsidR="00AF3FAC" w:rsidRDefault="00AF3FAC">
            <w:pPr>
              <w:spacing w:line="150" w:lineRule="atLeast"/>
              <w:ind w:right="140"/>
              <w:jc w:val="right"/>
              <w:rPr>
                <w:sz w:val="24"/>
                <w:szCs w:val="24"/>
              </w:rPr>
            </w:pPr>
            <w:r>
              <w:rPr>
                <w:b/>
                <w:bCs/>
              </w:rPr>
              <w:t>500,00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i/>
                <w:iCs/>
              </w:rPr>
              <w:t>Другие вопросы в области физической культуры и спорта</w:t>
            </w:r>
          </w:p>
        </w:tc>
        <w:tc>
          <w:tcPr>
            <w:tcW w:w="687" w:type="dxa"/>
            <w:tcBorders>
              <w:top w:val="nil"/>
              <w:left w:val="nil"/>
              <w:bottom w:val="single" w:sz="8" w:space="0" w:color="auto"/>
              <w:right w:val="nil"/>
            </w:tcBorders>
            <w:vAlign w:val="bottom"/>
            <w:hideMark/>
          </w:tcPr>
          <w:p w:rsidR="00AF3FAC" w:rsidRDefault="00AF3FAC">
            <w:pPr>
              <w:rPr>
                <w:rFonts w:ascii="Times New Roman" w:hAnsi="Times New Roman"/>
                <w:sz w:val="24"/>
                <w:szCs w:val="24"/>
              </w:rPr>
            </w:pPr>
            <w:r>
              <w:t> </w:t>
            </w:r>
          </w:p>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11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05</w:t>
            </w:r>
          </w:p>
        </w:tc>
        <w:tc>
          <w:tcPr>
            <w:tcW w:w="1096"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 </w:t>
            </w:r>
          </w:p>
        </w:tc>
        <w:tc>
          <w:tcPr>
            <w:tcW w:w="550"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500,00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i/>
                <w:iCs/>
              </w:rPr>
              <w:t xml:space="preserve">Физкультурно-оздоровительная работа и </w:t>
            </w:r>
            <w:r>
              <w:rPr>
                <w:b/>
                <w:bCs/>
                <w:i/>
                <w:iCs/>
              </w:rPr>
              <w:lastRenderedPageBreak/>
              <w:t>спортивные мероприятия</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lastRenderedPageBreak/>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lastRenderedPageBreak/>
              <w:t>11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lastRenderedPageBreak/>
              <w:t> </w:t>
            </w:r>
          </w:p>
          <w:p w:rsidR="00AF3FAC" w:rsidRDefault="00AF3FAC">
            <w:pPr>
              <w:spacing w:line="150" w:lineRule="atLeast"/>
              <w:jc w:val="center"/>
              <w:rPr>
                <w:sz w:val="24"/>
                <w:szCs w:val="24"/>
              </w:rPr>
            </w:pPr>
            <w:r>
              <w:lastRenderedPageBreak/>
              <w:t>05</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lastRenderedPageBreak/>
              <w:t> </w:t>
            </w:r>
          </w:p>
          <w:p w:rsidR="00AF3FAC" w:rsidRDefault="00AF3FAC">
            <w:pPr>
              <w:spacing w:line="150" w:lineRule="atLeast"/>
              <w:jc w:val="center"/>
              <w:rPr>
                <w:sz w:val="24"/>
                <w:szCs w:val="24"/>
              </w:rPr>
            </w:pPr>
            <w:r>
              <w:lastRenderedPageBreak/>
              <w:t>512 00 00</w:t>
            </w:r>
          </w:p>
        </w:tc>
        <w:tc>
          <w:tcPr>
            <w:tcW w:w="550" w:type="dxa"/>
            <w:tcBorders>
              <w:top w:val="nil"/>
              <w:left w:val="nil"/>
              <w:bottom w:val="single" w:sz="8" w:space="0" w:color="auto"/>
              <w:right w:val="nil"/>
            </w:tcBorders>
            <w:hideMark/>
          </w:tcPr>
          <w:p w:rsidR="00AF3FAC" w:rsidRDefault="00AF3FAC">
            <w:pPr>
              <w:spacing w:line="150" w:lineRule="atLeast"/>
              <w:jc w:val="center"/>
              <w:rPr>
                <w:sz w:val="24"/>
                <w:szCs w:val="24"/>
              </w:rPr>
            </w:pPr>
            <w:r>
              <w:lastRenderedPageBreak/>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lastRenderedPageBreak/>
              <w:t>500,00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lastRenderedPageBreak/>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i/>
                <w:iCs/>
              </w:rPr>
              <w:lastRenderedPageBreak/>
              <w:t>Мероприятия в области здравоохранения, спорта и физической культуры, туризма</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spacing w:line="150" w:lineRule="atLeast"/>
              <w:jc w:val="center"/>
              <w:rPr>
                <w:sz w:val="24"/>
                <w:szCs w:val="24"/>
              </w:rPr>
            </w:pPr>
            <w:r>
              <w:t>11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spacing w:line="150" w:lineRule="atLeast"/>
              <w:jc w:val="center"/>
              <w:rPr>
                <w:sz w:val="24"/>
                <w:szCs w:val="24"/>
              </w:rPr>
            </w:pPr>
            <w:r>
              <w:t>05</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jc w:val="center"/>
            </w:pPr>
            <w:r>
              <w:t> </w:t>
            </w:r>
          </w:p>
          <w:p w:rsidR="00AF3FAC" w:rsidRDefault="00AF3FAC">
            <w:pPr>
              <w:spacing w:line="150" w:lineRule="atLeast"/>
              <w:jc w:val="center"/>
              <w:rPr>
                <w:sz w:val="24"/>
                <w:szCs w:val="24"/>
              </w:rPr>
            </w:pPr>
            <w:r>
              <w:t>512 97 00</w:t>
            </w:r>
          </w:p>
        </w:tc>
        <w:tc>
          <w:tcPr>
            <w:tcW w:w="550"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ind w:right="140"/>
              <w:jc w:val="right"/>
            </w:pPr>
            <w:r>
              <w:t> </w:t>
            </w:r>
          </w:p>
          <w:p w:rsidR="00AF3FAC" w:rsidRDefault="00AF3FAC">
            <w:pPr>
              <w:spacing w:line="150" w:lineRule="atLeast"/>
              <w:ind w:right="140"/>
              <w:jc w:val="right"/>
              <w:rPr>
                <w:sz w:val="24"/>
                <w:szCs w:val="24"/>
              </w:rPr>
            </w:pPr>
            <w:r>
              <w:t>500,00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Закупка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11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05</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512 97 00</w:t>
            </w:r>
          </w:p>
        </w:tc>
        <w:tc>
          <w:tcPr>
            <w:tcW w:w="550"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200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500,00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Иные закупки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11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05</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512 97 00</w:t>
            </w:r>
          </w:p>
        </w:tc>
        <w:tc>
          <w:tcPr>
            <w:tcW w:w="550"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240</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500,00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Прочая закупка товаров, работ и услуг для государственных (муниципальных)  нужд</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11</w:t>
            </w:r>
          </w:p>
        </w:tc>
        <w:tc>
          <w:tcPr>
            <w:tcW w:w="549"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05</w:t>
            </w:r>
          </w:p>
        </w:tc>
        <w:tc>
          <w:tcPr>
            <w:tcW w:w="1096" w:type="dxa"/>
            <w:tcBorders>
              <w:top w:val="nil"/>
              <w:left w:val="single" w:sz="8" w:space="0" w:color="auto"/>
              <w:bottom w:val="single" w:sz="8" w:space="0" w:color="auto"/>
              <w:right w:val="single" w:sz="8" w:space="0" w:color="auto"/>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512 97 00</w:t>
            </w:r>
          </w:p>
        </w:tc>
        <w:tc>
          <w:tcPr>
            <w:tcW w:w="550" w:type="dxa"/>
            <w:tcBorders>
              <w:top w:val="nil"/>
              <w:left w:val="nil"/>
              <w:bottom w:val="single" w:sz="8" w:space="0" w:color="auto"/>
              <w:right w:val="nil"/>
            </w:tcBorders>
            <w:hideMark/>
          </w:tcPr>
          <w:p w:rsidR="00AF3FAC" w:rsidRDefault="00AF3FAC">
            <w:pPr>
              <w:jc w:val="center"/>
              <w:rPr>
                <w:rFonts w:ascii="Times New Roman" w:hAnsi="Times New Roman"/>
                <w:sz w:val="24"/>
                <w:szCs w:val="24"/>
              </w:rPr>
            </w:pPr>
            <w:r>
              <w:t> </w:t>
            </w:r>
          </w:p>
          <w:p w:rsidR="00AF3FAC" w:rsidRDefault="00AF3FAC">
            <w:pPr>
              <w:spacing w:line="150" w:lineRule="atLeast"/>
              <w:jc w:val="center"/>
              <w:rPr>
                <w:sz w:val="24"/>
                <w:szCs w:val="24"/>
              </w:rPr>
            </w:pPr>
            <w:r>
              <w:t>244</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500,00</w:t>
            </w:r>
          </w:p>
        </w:tc>
        <w:tc>
          <w:tcPr>
            <w:tcW w:w="1417" w:type="dxa"/>
            <w:tcBorders>
              <w:top w:val="nil"/>
              <w:left w:val="nil"/>
              <w:bottom w:val="single" w:sz="8" w:space="0" w:color="auto"/>
              <w:right w:val="single" w:sz="8" w:space="0" w:color="auto"/>
            </w:tcBorders>
            <w:hideMark/>
          </w:tcPr>
          <w:p w:rsidR="00AF3FAC" w:rsidRDefault="00AF3FAC">
            <w:pPr>
              <w:ind w:right="140"/>
              <w:jc w:val="right"/>
              <w:rPr>
                <w:rFonts w:ascii="Times New Roman" w:hAnsi="Times New Roman"/>
                <w:sz w:val="24"/>
                <w:szCs w:val="24"/>
              </w:rPr>
            </w:pPr>
            <w:r>
              <w:t> </w:t>
            </w:r>
          </w:p>
          <w:p w:rsidR="00AF3FAC" w:rsidRDefault="00AF3FAC">
            <w:pPr>
              <w:spacing w:line="150" w:lineRule="atLeast"/>
              <w:ind w:right="140"/>
              <w:jc w:val="right"/>
              <w:rPr>
                <w:sz w:val="24"/>
                <w:szCs w:val="24"/>
              </w:rPr>
            </w:pPr>
            <w:r>
              <w:t>500,00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rPr>
                <w:b/>
                <w:bCs/>
              </w:rPr>
              <w:t>Условно утвержденные расходы</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49"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rPr>
                <w:b/>
                <w:bCs/>
              </w:rPr>
              <w:t>99</w:t>
            </w:r>
          </w:p>
        </w:tc>
        <w:tc>
          <w:tcPr>
            <w:tcW w:w="549" w:type="dxa"/>
            <w:tcBorders>
              <w:top w:val="nil"/>
              <w:left w:val="nil"/>
              <w:bottom w:val="single" w:sz="8" w:space="0" w:color="auto"/>
              <w:right w:val="nil"/>
            </w:tcBorders>
            <w:hideMark/>
          </w:tcPr>
          <w:p w:rsidR="00AF3FAC" w:rsidRDefault="00AF3FAC">
            <w:pPr>
              <w:spacing w:line="150" w:lineRule="atLeast"/>
              <w:jc w:val="center"/>
              <w:rPr>
                <w:sz w:val="24"/>
                <w:szCs w:val="24"/>
              </w:rPr>
            </w:pPr>
            <w:r>
              <w:rPr>
                <w:b/>
                <w:bCs/>
                <w:sz w:val="20"/>
                <w:szCs w:val="20"/>
              </w:rPr>
              <w:t> </w:t>
            </w:r>
          </w:p>
        </w:tc>
        <w:tc>
          <w:tcPr>
            <w:tcW w:w="1096"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rPr>
                <w:b/>
                <w:bCs/>
                <w:sz w:val="20"/>
                <w:szCs w:val="20"/>
              </w:rPr>
              <w:t>  </w:t>
            </w:r>
          </w:p>
        </w:tc>
        <w:tc>
          <w:tcPr>
            <w:tcW w:w="550" w:type="dxa"/>
            <w:tcBorders>
              <w:top w:val="nil"/>
              <w:left w:val="nil"/>
              <w:bottom w:val="single" w:sz="8" w:space="0" w:color="auto"/>
              <w:right w:val="nil"/>
            </w:tcBorders>
            <w:hideMark/>
          </w:tcPr>
          <w:p w:rsidR="00AF3FAC" w:rsidRDefault="00AF3FAC">
            <w:pPr>
              <w:spacing w:line="150" w:lineRule="atLeast"/>
              <w:jc w:val="center"/>
              <w:rPr>
                <w:sz w:val="24"/>
                <w:szCs w:val="24"/>
              </w:rPr>
            </w:pPr>
            <w:r>
              <w:rPr>
                <w:b/>
                <w:bCs/>
                <w:sz w:val="20"/>
                <w:szCs w:val="20"/>
              </w:rP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rPr>
                <w:b/>
                <w:bCs/>
              </w:rPr>
              <w:t>56870,00</w:t>
            </w:r>
          </w:p>
        </w:tc>
        <w:tc>
          <w:tcPr>
            <w:tcW w:w="1417" w:type="dxa"/>
            <w:tcBorders>
              <w:top w:val="nil"/>
              <w:left w:val="nil"/>
              <w:bottom w:val="single" w:sz="8" w:space="0" w:color="auto"/>
              <w:right w:val="single" w:sz="8" w:space="0" w:color="auto"/>
            </w:tcBorders>
            <w:hideMark/>
          </w:tcPr>
          <w:p w:rsidR="00AF3FAC" w:rsidRDefault="00AF3FAC">
            <w:pPr>
              <w:spacing w:line="150" w:lineRule="atLeast"/>
              <w:ind w:right="140"/>
              <w:jc w:val="right"/>
              <w:rPr>
                <w:sz w:val="24"/>
                <w:szCs w:val="24"/>
              </w:rPr>
            </w:pPr>
            <w:r>
              <w:rPr>
                <w:b/>
                <w:bCs/>
              </w:rPr>
              <w:t>119035,00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Условно утвержденные расходы</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99</w:t>
            </w:r>
          </w:p>
        </w:tc>
        <w:tc>
          <w:tcPr>
            <w:tcW w:w="549" w:type="dxa"/>
            <w:tcBorders>
              <w:top w:val="nil"/>
              <w:left w:val="nil"/>
              <w:bottom w:val="single" w:sz="8" w:space="0" w:color="auto"/>
              <w:right w:val="nil"/>
            </w:tcBorders>
            <w:hideMark/>
          </w:tcPr>
          <w:p w:rsidR="00AF3FAC" w:rsidRDefault="00AF3FAC">
            <w:pPr>
              <w:spacing w:line="150" w:lineRule="atLeast"/>
              <w:jc w:val="center"/>
              <w:rPr>
                <w:sz w:val="24"/>
                <w:szCs w:val="24"/>
              </w:rPr>
            </w:pPr>
            <w:r>
              <w:t>99</w:t>
            </w:r>
          </w:p>
        </w:tc>
        <w:tc>
          <w:tcPr>
            <w:tcW w:w="1096"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  </w:t>
            </w:r>
          </w:p>
        </w:tc>
        <w:tc>
          <w:tcPr>
            <w:tcW w:w="550"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56870,00</w:t>
            </w:r>
          </w:p>
        </w:tc>
        <w:tc>
          <w:tcPr>
            <w:tcW w:w="1417" w:type="dxa"/>
            <w:tcBorders>
              <w:top w:val="nil"/>
              <w:left w:val="nil"/>
              <w:bottom w:val="single" w:sz="8" w:space="0" w:color="auto"/>
              <w:right w:val="single" w:sz="8" w:space="0" w:color="auto"/>
            </w:tcBorders>
            <w:hideMark/>
          </w:tcPr>
          <w:p w:rsidR="00AF3FAC" w:rsidRDefault="00AF3FAC">
            <w:pPr>
              <w:spacing w:line="150" w:lineRule="atLeast"/>
              <w:ind w:right="140"/>
              <w:jc w:val="right"/>
              <w:rPr>
                <w:sz w:val="24"/>
                <w:szCs w:val="24"/>
              </w:rPr>
            </w:pPr>
            <w:r>
              <w:t>119035,00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Условно утвержденные расходы</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t>913</w:t>
            </w:r>
          </w:p>
        </w:tc>
        <w:tc>
          <w:tcPr>
            <w:tcW w:w="549"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99</w:t>
            </w:r>
          </w:p>
        </w:tc>
        <w:tc>
          <w:tcPr>
            <w:tcW w:w="549" w:type="dxa"/>
            <w:tcBorders>
              <w:top w:val="nil"/>
              <w:left w:val="nil"/>
              <w:bottom w:val="single" w:sz="8" w:space="0" w:color="auto"/>
              <w:right w:val="nil"/>
            </w:tcBorders>
            <w:hideMark/>
          </w:tcPr>
          <w:p w:rsidR="00AF3FAC" w:rsidRDefault="00AF3FAC">
            <w:pPr>
              <w:spacing w:line="150" w:lineRule="atLeast"/>
              <w:jc w:val="center"/>
              <w:rPr>
                <w:sz w:val="24"/>
                <w:szCs w:val="24"/>
              </w:rPr>
            </w:pPr>
            <w:r>
              <w:t>99</w:t>
            </w:r>
          </w:p>
        </w:tc>
        <w:tc>
          <w:tcPr>
            <w:tcW w:w="1096"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999 00 00</w:t>
            </w:r>
          </w:p>
        </w:tc>
        <w:tc>
          <w:tcPr>
            <w:tcW w:w="550" w:type="dxa"/>
            <w:tcBorders>
              <w:top w:val="nil"/>
              <w:left w:val="nil"/>
              <w:bottom w:val="single" w:sz="8" w:space="0" w:color="auto"/>
              <w:right w:val="nil"/>
            </w:tcBorders>
            <w:hideMark/>
          </w:tcPr>
          <w:p w:rsidR="00AF3FAC" w:rsidRDefault="00AF3FAC">
            <w:pPr>
              <w:spacing w:line="150" w:lineRule="atLeast"/>
              <w:jc w:val="center"/>
              <w:rPr>
                <w:sz w:val="24"/>
                <w:szCs w:val="24"/>
              </w:rPr>
            </w:pPr>
            <w:r>
              <w:t> </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56870,00</w:t>
            </w:r>
          </w:p>
        </w:tc>
        <w:tc>
          <w:tcPr>
            <w:tcW w:w="1417" w:type="dxa"/>
            <w:tcBorders>
              <w:top w:val="nil"/>
              <w:left w:val="nil"/>
              <w:bottom w:val="single" w:sz="8" w:space="0" w:color="auto"/>
              <w:right w:val="single" w:sz="8" w:space="0" w:color="auto"/>
            </w:tcBorders>
            <w:hideMark/>
          </w:tcPr>
          <w:p w:rsidR="00AF3FAC" w:rsidRDefault="00AF3FAC">
            <w:pPr>
              <w:spacing w:line="150" w:lineRule="atLeast"/>
              <w:ind w:right="140"/>
              <w:jc w:val="right"/>
              <w:rPr>
                <w:sz w:val="24"/>
                <w:szCs w:val="24"/>
              </w:rPr>
            </w:pPr>
            <w:r>
              <w:t>119035,00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r w:rsidR="00AF3FAC" w:rsidTr="00AF3FAC">
        <w:trPr>
          <w:trHeight w:val="150"/>
        </w:trPr>
        <w:tc>
          <w:tcPr>
            <w:tcW w:w="4678" w:type="dxa"/>
            <w:tcBorders>
              <w:top w:val="nil"/>
              <w:left w:val="single" w:sz="8" w:space="0" w:color="auto"/>
              <w:bottom w:val="single" w:sz="8" w:space="0" w:color="auto"/>
              <w:right w:val="single" w:sz="8" w:space="0" w:color="auto"/>
            </w:tcBorders>
            <w:hideMark/>
          </w:tcPr>
          <w:p w:rsidR="00AF3FAC" w:rsidRDefault="00AF3FAC">
            <w:pPr>
              <w:spacing w:line="150" w:lineRule="atLeast"/>
              <w:rPr>
                <w:sz w:val="24"/>
                <w:szCs w:val="24"/>
              </w:rPr>
            </w:pPr>
            <w:r>
              <w:t>Условно утвержденные расходы</w:t>
            </w:r>
          </w:p>
        </w:tc>
        <w:tc>
          <w:tcPr>
            <w:tcW w:w="687" w:type="dxa"/>
            <w:tcBorders>
              <w:top w:val="nil"/>
              <w:left w:val="nil"/>
              <w:bottom w:val="single" w:sz="8" w:space="0" w:color="auto"/>
              <w:right w:val="nil"/>
            </w:tcBorders>
            <w:vAlign w:val="bottom"/>
            <w:hideMark/>
          </w:tcPr>
          <w:p w:rsidR="00AF3FAC" w:rsidRDefault="00AF3FAC">
            <w:pPr>
              <w:spacing w:line="150" w:lineRule="atLeast"/>
              <w:jc w:val="center"/>
              <w:rPr>
                <w:sz w:val="24"/>
                <w:szCs w:val="24"/>
              </w:rPr>
            </w:pPr>
            <w:r>
              <w:rPr>
                <w:b/>
                <w:bCs/>
              </w:rPr>
              <w:t>913</w:t>
            </w:r>
          </w:p>
        </w:tc>
        <w:tc>
          <w:tcPr>
            <w:tcW w:w="549"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99</w:t>
            </w:r>
          </w:p>
        </w:tc>
        <w:tc>
          <w:tcPr>
            <w:tcW w:w="549" w:type="dxa"/>
            <w:tcBorders>
              <w:top w:val="nil"/>
              <w:left w:val="nil"/>
              <w:bottom w:val="single" w:sz="8" w:space="0" w:color="auto"/>
              <w:right w:val="nil"/>
            </w:tcBorders>
            <w:hideMark/>
          </w:tcPr>
          <w:p w:rsidR="00AF3FAC" w:rsidRDefault="00AF3FAC">
            <w:pPr>
              <w:spacing w:line="150" w:lineRule="atLeast"/>
              <w:jc w:val="center"/>
              <w:rPr>
                <w:sz w:val="24"/>
                <w:szCs w:val="24"/>
              </w:rPr>
            </w:pPr>
            <w:r>
              <w:t>99</w:t>
            </w:r>
          </w:p>
        </w:tc>
        <w:tc>
          <w:tcPr>
            <w:tcW w:w="1096" w:type="dxa"/>
            <w:tcBorders>
              <w:top w:val="nil"/>
              <w:left w:val="single" w:sz="8" w:space="0" w:color="auto"/>
              <w:bottom w:val="single" w:sz="8" w:space="0" w:color="auto"/>
              <w:right w:val="single" w:sz="8" w:space="0" w:color="auto"/>
            </w:tcBorders>
            <w:hideMark/>
          </w:tcPr>
          <w:p w:rsidR="00AF3FAC" w:rsidRDefault="00AF3FAC">
            <w:pPr>
              <w:spacing w:line="150" w:lineRule="atLeast"/>
              <w:jc w:val="center"/>
              <w:rPr>
                <w:sz w:val="24"/>
                <w:szCs w:val="24"/>
              </w:rPr>
            </w:pPr>
            <w:r>
              <w:t>999 00 00</w:t>
            </w:r>
          </w:p>
        </w:tc>
        <w:tc>
          <w:tcPr>
            <w:tcW w:w="550" w:type="dxa"/>
            <w:tcBorders>
              <w:top w:val="nil"/>
              <w:left w:val="nil"/>
              <w:bottom w:val="single" w:sz="8" w:space="0" w:color="auto"/>
              <w:right w:val="nil"/>
            </w:tcBorders>
            <w:hideMark/>
          </w:tcPr>
          <w:p w:rsidR="00AF3FAC" w:rsidRDefault="00AF3FAC">
            <w:pPr>
              <w:spacing w:line="150" w:lineRule="atLeast"/>
              <w:jc w:val="center"/>
              <w:rPr>
                <w:sz w:val="24"/>
                <w:szCs w:val="24"/>
              </w:rPr>
            </w:pPr>
            <w:r>
              <w:t>099</w:t>
            </w:r>
          </w:p>
        </w:tc>
        <w:tc>
          <w:tcPr>
            <w:tcW w:w="1389" w:type="dxa"/>
            <w:tcBorders>
              <w:top w:val="nil"/>
              <w:left w:val="single" w:sz="8" w:space="0" w:color="auto"/>
              <w:bottom w:val="single" w:sz="8" w:space="0" w:color="auto"/>
              <w:right w:val="single" w:sz="8" w:space="0" w:color="auto"/>
            </w:tcBorders>
            <w:vAlign w:val="bottom"/>
            <w:hideMark/>
          </w:tcPr>
          <w:p w:rsidR="00AF3FAC" w:rsidRDefault="00AF3FAC">
            <w:pPr>
              <w:spacing w:line="150" w:lineRule="atLeast"/>
              <w:ind w:right="140"/>
              <w:jc w:val="right"/>
              <w:rPr>
                <w:sz w:val="24"/>
                <w:szCs w:val="24"/>
              </w:rPr>
            </w:pPr>
            <w:r>
              <w:t>56870,00</w:t>
            </w:r>
          </w:p>
        </w:tc>
        <w:tc>
          <w:tcPr>
            <w:tcW w:w="1417" w:type="dxa"/>
            <w:tcBorders>
              <w:top w:val="nil"/>
              <w:left w:val="nil"/>
              <w:bottom w:val="single" w:sz="8" w:space="0" w:color="auto"/>
              <w:right w:val="single" w:sz="8" w:space="0" w:color="auto"/>
            </w:tcBorders>
            <w:hideMark/>
          </w:tcPr>
          <w:p w:rsidR="00AF3FAC" w:rsidRDefault="00AF3FAC">
            <w:pPr>
              <w:spacing w:line="150" w:lineRule="atLeast"/>
              <w:ind w:right="140"/>
              <w:jc w:val="right"/>
              <w:rPr>
                <w:sz w:val="24"/>
                <w:szCs w:val="24"/>
              </w:rPr>
            </w:pPr>
            <w:r>
              <w:t>119035,00</w:t>
            </w:r>
          </w:p>
        </w:tc>
        <w:tc>
          <w:tcPr>
            <w:tcW w:w="300" w:type="dxa"/>
            <w:tcBorders>
              <w:top w:val="nil"/>
              <w:left w:val="nil"/>
              <w:bottom w:val="nil"/>
              <w:right w:val="nil"/>
            </w:tcBorders>
            <w:vAlign w:val="center"/>
            <w:hideMark/>
          </w:tcPr>
          <w:p w:rsidR="00AF3FAC" w:rsidRDefault="00AF3FAC">
            <w:pPr>
              <w:spacing w:line="150" w:lineRule="atLeast"/>
              <w:rPr>
                <w:sz w:val="24"/>
                <w:szCs w:val="24"/>
              </w:rPr>
            </w:pPr>
            <w:r>
              <w:t> </w:t>
            </w:r>
          </w:p>
        </w:tc>
      </w:tr>
    </w:tbl>
    <w:p w:rsidR="00AF3FAC" w:rsidRDefault="00AF3FAC" w:rsidP="00AF3FAC">
      <w:r>
        <w:rPr>
          <w:sz w:val="28"/>
          <w:szCs w:val="28"/>
        </w:rPr>
        <w:t> </w:t>
      </w:r>
    </w:p>
    <w:p w:rsidR="00AF3FAC" w:rsidRDefault="00AF3FAC" w:rsidP="00AF3FAC">
      <w:pPr>
        <w:jc w:val="both"/>
      </w:pPr>
      <w:r>
        <w:rPr>
          <w:sz w:val="28"/>
          <w:szCs w:val="28"/>
        </w:rPr>
        <w:t> </w:t>
      </w:r>
    </w:p>
    <w:p w:rsidR="00AF3FAC" w:rsidRPr="00AF3FAC" w:rsidRDefault="00AF3FAC" w:rsidP="00AF3F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sidRPr="00AF3FAC">
        <w:rPr>
          <w:rFonts w:ascii="Times New Roman" w:eastAsia="Times New Roman" w:hAnsi="Times New Roman" w:cs="Times New Roman"/>
          <w:sz w:val="28"/>
          <w:szCs w:val="28"/>
          <w:lang w:eastAsia="ru-RU"/>
        </w:rPr>
        <w:t> </w:t>
      </w:r>
    </w:p>
    <w:p w:rsidR="00AF3FAC" w:rsidRPr="00AF3FAC" w:rsidRDefault="00AF3FAC" w:rsidP="00AF3FAC">
      <w:pPr>
        <w:autoSpaceDE w:val="0"/>
        <w:spacing w:after="0" w:line="240" w:lineRule="auto"/>
        <w:jc w:val="center"/>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sz w:val="28"/>
          <w:szCs w:val="28"/>
          <w:lang w:eastAsia="ru-RU"/>
        </w:rPr>
        <w:t> </w:t>
      </w:r>
    </w:p>
    <w:p w:rsidR="00AF3FAC" w:rsidRPr="00AF3FAC" w:rsidRDefault="00AF3FAC" w:rsidP="00AF3FAC">
      <w:pPr>
        <w:autoSpaceDE w:val="0"/>
        <w:spacing w:after="0" w:line="240" w:lineRule="auto"/>
        <w:jc w:val="center"/>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xml:space="preserve">СОВЕТ ДЕПУТАТОВ  СЕЛЕНСКОГО   </w:t>
      </w:r>
      <w:r w:rsidRPr="00AF3FAC">
        <w:rPr>
          <w:rFonts w:ascii="Times New Roman" w:eastAsia="Times New Roman" w:hAnsi="Times New Roman" w:cs="Times New Roman"/>
          <w:caps/>
          <w:sz w:val="28"/>
          <w:szCs w:val="28"/>
          <w:lang w:eastAsia="ru-RU"/>
        </w:rPr>
        <w:t xml:space="preserve">сельского </w:t>
      </w:r>
      <w:r w:rsidRPr="00AF3FAC">
        <w:rPr>
          <w:rFonts w:ascii="Times New Roman" w:eastAsia="Times New Roman" w:hAnsi="Times New Roman" w:cs="Times New Roman"/>
          <w:sz w:val="28"/>
          <w:szCs w:val="28"/>
          <w:lang w:eastAsia="ru-RU"/>
        </w:rPr>
        <w:t>ПОСЕЛЕНИЯ ТЕМКИНСКОГО  Р</w:t>
      </w:r>
      <w:r w:rsidRPr="00AF3FAC">
        <w:rPr>
          <w:rFonts w:ascii="Times New Roman" w:eastAsia="Times New Roman" w:hAnsi="Times New Roman" w:cs="Times New Roman"/>
          <w:caps/>
          <w:sz w:val="28"/>
          <w:szCs w:val="28"/>
          <w:lang w:eastAsia="ru-RU"/>
        </w:rPr>
        <w:t>айона Смоленской области</w:t>
      </w:r>
    </w:p>
    <w:p w:rsidR="00AF3FAC" w:rsidRPr="00AF3FAC" w:rsidRDefault="00AF3FAC" w:rsidP="00AF3FAC">
      <w:pPr>
        <w:autoSpaceDE w:val="0"/>
        <w:spacing w:after="0" w:line="240" w:lineRule="auto"/>
        <w:ind w:firstLine="720"/>
        <w:jc w:val="center"/>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sz w:val="28"/>
          <w:szCs w:val="28"/>
          <w:lang w:eastAsia="ru-RU"/>
        </w:rPr>
        <w:t> </w:t>
      </w:r>
    </w:p>
    <w:p w:rsidR="00AF3FAC" w:rsidRPr="00AF3FAC" w:rsidRDefault="00AF3FAC" w:rsidP="00AF3FAC">
      <w:pPr>
        <w:autoSpaceDE w:val="0"/>
        <w:spacing w:after="0" w:line="240" w:lineRule="auto"/>
        <w:ind w:firstLine="720"/>
        <w:jc w:val="center"/>
        <w:rPr>
          <w:rFonts w:ascii="Times New Roman" w:eastAsia="Times New Roman" w:hAnsi="Times New Roman" w:cs="Times New Roman"/>
          <w:sz w:val="24"/>
          <w:szCs w:val="24"/>
          <w:lang w:eastAsia="ru-RU"/>
        </w:rPr>
      </w:pPr>
      <w:r w:rsidRPr="00AF3FAC">
        <w:rPr>
          <w:rFonts w:ascii="Times New Roman" w:eastAsia="Times New Roman" w:hAnsi="Times New Roman" w:cs="Times New Roman"/>
          <w:b/>
          <w:bCs/>
          <w:sz w:val="28"/>
          <w:szCs w:val="28"/>
          <w:lang w:eastAsia="ru-RU"/>
        </w:rPr>
        <w:t>РЕШЕНИЕ</w:t>
      </w:r>
    </w:p>
    <w:p w:rsidR="00AF3FAC" w:rsidRPr="00AF3FAC" w:rsidRDefault="00AF3FAC" w:rsidP="00AF3FAC">
      <w:pPr>
        <w:spacing w:after="0" w:line="240" w:lineRule="auto"/>
        <w:jc w:val="center"/>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от 19.11.2012 г.                     № 29</w:t>
      </w:r>
    </w:p>
    <w:p w:rsidR="00AF3FAC" w:rsidRPr="00AF3FAC" w:rsidRDefault="00AF3FAC" w:rsidP="00AF3FAC">
      <w:pPr>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spacing w:after="0" w:line="240" w:lineRule="auto"/>
        <w:ind w:right="5705"/>
        <w:jc w:val="both"/>
        <w:rPr>
          <w:rFonts w:ascii="Times New Roman" w:eastAsia="Times New Roman" w:hAnsi="Times New Roman" w:cs="Times New Roman"/>
          <w:b/>
          <w:bCs/>
          <w:sz w:val="28"/>
          <w:szCs w:val="28"/>
          <w:lang w:eastAsia="ru-RU"/>
        </w:rPr>
      </w:pPr>
      <w:r w:rsidRPr="00AF3FAC">
        <w:rPr>
          <w:rFonts w:ascii="Times New Roman" w:eastAsia="Times New Roman" w:hAnsi="Times New Roman" w:cs="Times New Roman"/>
          <w:sz w:val="28"/>
          <w:szCs w:val="28"/>
          <w:lang w:eastAsia="ru-RU"/>
        </w:rPr>
        <w:t>Об установлении порядка учета предложений по проекту решения   Совета депутатов «Об утверждении местного бюджета на 2012 год и на плановый период 2013 и 2014 годов»</w:t>
      </w:r>
    </w:p>
    <w:p w:rsidR="00AF3FAC" w:rsidRPr="00AF3FAC" w:rsidRDefault="00AF3FAC" w:rsidP="00AF3FAC">
      <w:pPr>
        <w:spacing w:after="0" w:line="240" w:lineRule="auto"/>
        <w:ind w:right="5656"/>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spacing w:after="0" w:line="240" w:lineRule="auto"/>
        <w:ind w:firstLine="720"/>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lastRenderedPageBreak/>
        <w:t xml:space="preserve">Руководствуясь пунктом 4 статьи 13 Устава Селенского сельского поселения Темкинского района Смоленской    области   (в редакции решения Совета депутатов Селенского сельского поселения Темкинского района Смоленской области от 04.04.2006 №15,от 10.10.2006 №39, от 16.03.2007 №10, от 14.09.2007 №25, от 23.05.2008 №25, от 21.04.2009 №13, от 05.10.2009 №29, от 05.07.2010 №19,  от 07.12.2011 №36, от 25.04.2012 №14) </w:t>
      </w:r>
    </w:p>
    <w:p w:rsidR="00AF3FAC" w:rsidRPr="00AF3FAC" w:rsidRDefault="00AF3FAC" w:rsidP="00AF3FAC">
      <w:pPr>
        <w:spacing w:after="0" w:line="240" w:lineRule="auto"/>
        <w:ind w:firstLine="720"/>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spacing w:after="0" w:line="240" w:lineRule="auto"/>
        <w:ind w:firstLine="720"/>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xml:space="preserve">Совет депутатов Селенского сельского поселения Темкинского района Смоленской области </w:t>
      </w:r>
      <w:r w:rsidRPr="00AF3FAC">
        <w:rPr>
          <w:rFonts w:ascii="Times New Roman" w:eastAsia="Times New Roman" w:hAnsi="Times New Roman" w:cs="Times New Roman"/>
          <w:b/>
          <w:bCs/>
          <w:sz w:val="28"/>
          <w:szCs w:val="28"/>
          <w:lang w:eastAsia="ru-RU"/>
        </w:rPr>
        <w:t>решил:</w:t>
      </w:r>
    </w:p>
    <w:p w:rsidR="00AF3FAC" w:rsidRPr="00AF3FAC" w:rsidRDefault="00AF3FAC" w:rsidP="00AF3FAC">
      <w:pPr>
        <w:spacing w:after="0" w:line="240" w:lineRule="auto"/>
        <w:ind w:right="5656"/>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spacing w:after="0" w:line="240" w:lineRule="auto"/>
        <w:ind w:right="2" w:firstLine="684"/>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Установить следующий порядок учета предложений по проекту решения «Об утверждении местного бюджета на 2012 год и на плановый период 2013 и 2014 годов» и участия граждан в его обсуждении:</w:t>
      </w:r>
    </w:p>
    <w:p w:rsidR="00AF3FAC" w:rsidRPr="00AF3FAC" w:rsidRDefault="00AF3FAC" w:rsidP="00AF3FAC">
      <w:pPr>
        <w:spacing w:after="0" w:line="240" w:lineRule="auto"/>
        <w:ind w:right="2" w:firstLine="684"/>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1. Ознакомление с проектом решения через средства массовой информации (газета «Заря»).</w:t>
      </w:r>
    </w:p>
    <w:p w:rsidR="00AF3FAC" w:rsidRPr="00AF3FAC" w:rsidRDefault="00AF3FAC" w:rsidP="00AF3FAC">
      <w:pPr>
        <w:spacing w:after="0" w:line="240" w:lineRule="auto"/>
        <w:ind w:right="2" w:firstLine="684"/>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2. Прием предложений граждан в письменной форме до 03.12.2012 г. по адресу: 215340 Смоленская область, Темкинский район, д. Селенки, ул. Центральная д. 20 Администрация Селенского сельского поселения Темкинского района Смоленской области.</w:t>
      </w:r>
    </w:p>
    <w:p w:rsidR="00AF3FAC" w:rsidRPr="00AF3FAC" w:rsidRDefault="00AF3FAC" w:rsidP="00AF3FAC">
      <w:pPr>
        <w:spacing w:after="0" w:line="240" w:lineRule="auto"/>
        <w:ind w:right="2" w:firstLine="684"/>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3. Анализ поступивших предложений граждан по проекту решения.</w:t>
      </w:r>
    </w:p>
    <w:p w:rsidR="00AF3FAC" w:rsidRPr="00AF3FAC" w:rsidRDefault="00AF3FAC" w:rsidP="00AF3FAC">
      <w:pPr>
        <w:spacing w:after="0" w:line="240" w:lineRule="auto"/>
        <w:ind w:right="2" w:firstLine="684"/>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4. Публичные слушания по проекту решения Совета депутатов Селенского сельского поселения Темкинского района Смоленской    области  «Об утверждении местного бюджета на 2013 год и на плановый период 2014 и 2015 годов  » проводятся 05.12.2011 г. в кабинете Главы муниципального образования   Селенского сельского поселения Темкинского района Смоленской    области   здание Администрации в 12 часов.</w:t>
      </w:r>
    </w:p>
    <w:p w:rsidR="00AF3FAC" w:rsidRPr="00AF3FAC" w:rsidRDefault="00AF3FAC" w:rsidP="00AF3FAC">
      <w:pPr>
        <w:spacing w:after="0" w:line="240" w:lineRule="auto"/>
        <w:ind w:right="2" w:firstLine="684"/>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5. Утверждение решения «Об утверждении бюджета  Селенского сельского поселения Темкинского района Смоленской    области   на  2013 год и на плановый период 2014 и 2015 годов» на заседании Совета депутатов Селенского сельского поселения Темкинского района Смоленской    области.</w:t>
      </w:r>
    </w:p>
    <w:p w:rsidR="00AF3FAC" w:rsidRPr="00AF3FAC" w:rsidRDefault="00AF3FAC" w:rsidP="00AF3FAC">
      <w:pPr>
        <w:spacing w:after="0" w:line="240" w:lineRule="auto"/>
        <w:ind w:right="2" w:firstLine="684"/>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6. Опубликование решения Совета депутатов «Об утверждении бюджета  Селенского сельского поселения Темкинского района Смоленской    области   на 2013 год и на плановый период 2014 и 2015 годов» в средствах массовой информации (газета «Заря»).</w:t>
      </w:r>
    </w:p>
    <w:p w:rsidR="00AF3FAC" w:rsidRPr="00AF3FAC" w:rsidRDefault="00AF3FAC" w:rsidP="00AF3FAC">
      <w:pPr>
        <w:spacing w:after="0" w:line="240" w:lineRule="auto"/>
        <w:ind w:right="2" w:firstLine="684"/>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7. Настоящее решение вступает в силу после его официального опубликования в газете «Заря».</w:t>
      </w:r>
    </w:p>
    <w:p w:rsidR="00AF3FAC" w:rsidRPr="00AF3FAC" w:rsidRDefault="00AF3FAC" w:rsidP="00AF3FAC">
      <w:pPr>
        <w:spacing w:after="0" w:line="240" w:lineRule="auto"/>
        <w:ind w:right="2" w:firstLine="684"/>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8. Контроль за исполнением настоящего  решения оставляю за собой.</w:t>
      </w:r>
    </w:p>
    <w:p w:rsidR="00AF3FAC" w:rsidRPr="00AF3FAC" w:rsidRDefault="00AF3FAC" w:rsidP="00AF3FAC">
      <w:pPr>
        <w:spacing w:after="0" w:line="240" w:lineRule="auto"/>
        <w:ind w:right="2"/>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spacing w:after="0" w:line="240" w:lineRule="auto"/>
        <w:ind w:right="2"/>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spacing w:after="0" w:line="240" w:lineRule="auto"/>
        <w:ind w:right="2"/>
        <w:jc w:val="both"/>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AF3FAC" w:rsidRPr="00AF3FAC" w:rsidRDefault="00AF3FAC" w:rsidP="00AF3FAC">
      <w:pPr>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xml:space="preserve">Глава муниципального образования   </w:t>
      </w:r>
    </w:p>
    <w:p w:rsidR="00AF3FAC" w:rsidRPr="00AF3FAC" w:rsidRDefault="00AF3FAC" w:rsidP="00AF3FAC">
      <w:pPr>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Селенского сельского поселения</w:t>
      </w:r>
    </w:p>
    <w:p w:rsidR="00AF3FAC" w:rsidRPr="00AF3FAC" w:rsidRDefault="00AF3FAC" w:rsidP="00AF3FAC">
      <w:pPr>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Темкинского района Смоленской области                                              Е.С. Филичкина</w:t>
      </w:r>
    </w:p>
    <w:p w:rsidR="00AF3FAC" w:rsidRPr="00AF3FAC" w:rsidRDefault="00AF3FAC" w:rsidP="00AF3FAC">
      <w:pPr>
        <w:spacing w:after="0" w:line="240" w:lineRule="auto"/>
        <w:rPr>
          <w:rFonts w:ascii="Times New Roman" w:eastAsia="Times New Roman" w:hAnsi="Times New Roman" w:cs="Times New Roman"/>
          <w:sz w:val="24"/>
          <w:szCs w:val="24"/>
          <w:lang w:eastAsia="ru-RU"/>
        </w:rPr>
      </w:pPr>
      <w:r w:rsidRPr="00AF3FAC">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after="0" w:line="240" w:lineRule="auto"/>
        <w:jc w:val="center"/>
        <w:rPr>
          <w:rFonts w:ascii="Arial" w:eastAsia="Times New Roman" w:hAnsi="Arial" w:cs="Arial"/>
          <w:sz w:val="24"/>
          <w:szCs w:val="24"/>
          <w:lang w:eastAsia="ru-RU"/>
        </w:rPr>
      </w:pPr>
      <w:r w:rsidRPr="004C0B17">
        <w:rPr>
          <w:rFonts w:ascii="Times New Roman" w:eastAsia="Times New Roman" w:hAnsi="Times New Roman" w:cs="Times New Roman"/>
          <w:sz w:val="28"/>
          <w:szCs w:val="28"/>
          <w:lang w:eastAsia="ru-RU"/>
        </w:rPr>
        <w:t> </w:t>
      </w:r>
    </w:p>
    <w:p w:rsidR="004C0B17" w:rsidRPr="004C0B17" w:rsidRDefault="004C0B17" w:rsidP="004C0B17">
      <w:pPr>
        <w:spacing w:before="240" w:after="60" w:line="240" w:lineRule="auto"/>
        <w:jc w:val="center"/>
        <w:rPr>
          <w:rFonts w:ascii="Cambria" w:eastAsia="Times New Roman" w:hAnsi="Cambria" w:cs="Times New Roman"/>
          <w:b/>
          <w:bCs/>
          <w:sz w:val="32"/>
          <w:szCs w:val="32"/>
          <w:lang w:eastAsia="ru-RU"/>
        </w:rPr>
      </w:pPr>
      <w:r w:rsidRPr="004C0B17">
        <w:rPr>
          <w:rFonts w:ascii="Cambria" w:eastAsia="Times New Roman" w:hAnsi="Cambria" w:cs="Times New Roman"/>
          <w:b/>
          <w:bCs/>
          <w:sz w:val="28"/>
          <w:szCs w:val="28"/>
          <w:lang w:eastAsia="ru-RU"/>
        </w:rPr>
        <w:t> </w:t>
      </w:r>
    </w:p>
    <w:p w:rsidR="00EB774D" w:rsidRDefault="00EB774D"/>
    <w:sectPr w:rsidR="00EB774D" w:rsidSect="00EB7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212D"/>
    <w:rsid w:val="004C0B17"/>
    <w:rsid w:val="008A212D"/>
    <w:rsid w:val="00AF3FAC"/>
    <w:rsid w:val="00E958F9"/>
    <w:rsid w:val="00EB7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74D"/>
  </w:style>
  <w:style w:type="paragraph" w:styleId="1">
    <w:name w:val="heading 1"/>
    <w:basedOn w:val="a"/>
    <w:link w:val="10"/>
    <w:uiPriority w:val="9"/>
    <w:qFormat/>
    <w:rsid w:val="004C0B17"/>
    <w:pPr>
      <w:keepNext/>
      <w:spacing w:after="0" w:line="240" w:lineRule="auto"/>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
    <w:unhideWhenUsed/>
    <w:qFormat/>
    <w:rsid w:val="00AF3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F3FA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F3FAC"/>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link w:val="60"/>
    <w:uiPriority w:val="9"/>
    <w:qFormat/>
    <w:rsid w:val="00AF3FA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link w:val="70"/>
    <w:uiPriority w:val="9"/>
    <w:qFormat/>
    <w:rsid w:val="00AF3FAC"/>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12D"/>
    <w:pPr>
      <w:spacing w:after="0" w:line="240" w:lineRule="auto"/>
      <w:ind w:left="72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21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212D"/>
    <w:rPr>
      <w:rFonts w:ascii="Tahoma" w:hAnsi="Tahoma" w:cs="Tahoma"/>
      <w:sz w:val="16"/>
      <w:szCs w:val="16"/>
    </w:rPr>
  </w:style>
  <w:style w:type="paragraph" w:styleId="a6">
    <w:name w:val="No Spacing"/>
    <w:uiPriority w:val="1"/>
    <w:qFormat/>
    <w:rsid w:val="00E958F9"/>
    <w:pPr>
      <w:spacing w:after="0" w:line="240" w:lineRule="auto"/>
    </w:pPr>
    <w:rPr>
      <w:rFonts w:ascii="Arial" w:eastAsia="Times New Roman" w:hAnsi="Arial" w:cs="Arial"/>
      <w:sz w:val="24"/>
      <w:szCs w:val="24"/>
      <w:lang w:eastAsia="ru-RU"/>
    </w:rPr>
  </w:style>
  <w:style w:type="paragraph" w:styleId="a7">
    <w:name w:val="Title"/>
    <w:basedOn w:val="a"/>
    <w:link w:val="a8"/>
    <w:uiPriority w:val="10"/>
    <w:qFormat/>
    <w:rsid w:val="00E958F9"/>
    <w:pPr>
      <w:spacing w:before="240" w:after="60" w:line="240" w:lineRule="auto"/>
      <w:jc w:val="center"/>
    </w:pPr>
    <w:rPr>
      <w:rFonts w:ascii="Cambria" w:eastAsia="Times New Roman" w:hAnsi="Cambria" w:cs="Times New Roman"/>
      <w:b/>
      <w:bCs/>
      <w:sz w:val="32"/>
      <w:szCs w:val="32"/>
      <w:lang w:eastAsia="ru-RU"/>
    </w:rPr>
  </w:style>
  <w:style w:type="character" w:customStyle="1" w:styleId="a8">
    <w:name w:val="Название Знак"/>
    <w:basedOn w:val="a0"/>
    <w:link w:val="a7"/>
    <w:uiPriority w:val="10"/>
    <w:rsid w:val="00E958F9"/>
    <w:rPr>
      <w:rFonts w:ascii="Cambria" w:eastAsia="Times New Roman" w:hAnsi="Cambria" w:cs="Times New Roman"/>
      <w:b/>
      <w:bCs/>
      <w:sz w:val="32"/>
      <w:szCs w:val="32"/>
      <w:lang w:eastAsia="ru-RU"/>
    </w:rPr>
  </w:style>
  <w:style w:type="character" w:customStyle="1" w:styleId="10">
    <w:name w:val="Заголовок 1 Знак"/>
    <w:basedOn w:val="a0"/>
    <w:link w:val="1"/>
    <w:uiPriority w:val="9"/>
    <w:rsid w:val="004C0B17"/>
    <w:rPr>
      <w:rFonts w:ascii="Times New Roman" w:eastAsia="Times New Roman" w:hAnsi="Times New Roman" w:cs="Times New Roman"/>
      <w:b/>
      <w:bCs/>
      <w:kern w:val="36"/>
      <w:sz w:val="24"/>
      <w:szCs w:val="24"/>
      <w:lang w:eastAsia="ru-RU"/>
    </w:rPr>
  </w:style>
  <w:style w:type="paragraph" w:customStyle="1" w:styleId="a9">
    <w:name w:val="a"/>
    <w:basedOn w:val="a"/>
    <w:rsid w:val="004C0B17"/>
    <w:pPr>
      <w:keepNext/>
      <w:spacing w:before="240" w:after="120" w:line="240" w:lineRule="auto"/>
    </w:pPr>
    <w:rPr>
      <w:rFonts w:ascii="Arial" w:eastAsia="Times New Roman" w:hAnsi="Arial" w:cs="Arial"/>
      <w:sz w:val="28"/>
      <w:szCs w:val="28"/>
      <w:lang w:eastAsia="ru-RU"/>
    </w:rPr>
  </w:style>
  <w:style w:type="character" w:customStyle="1" w:styleId="20">
    <w:name w:val="Заголовок 2 Знак"/>
    <w:basedOn w:val="a0"/>
    <w:link w:val="2"/>
    <w:uiPriority w:val="9"/>
    <w:rsid w:val="00AF3FA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F3FA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F3FAC"/>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AF3FAC"/>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AF3FAC"/>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AF3FAC"/>
    <w:pPr>
      <w:spacing w:after="0" w:line="240" w:lineRule="auto"/>
      <w:ind w:right="4851"/>
      <w:jc w:val="both"/>
    </w:pPr>
    <w:rPr>
      <w:rFonts w:ascii="Times New Roman" w:eastAsia="Times New Roman" w:hAnsi="Times New Roman" w:cs="Times New Roman"/>
      <w:b/>
      <w:bCs/>
      <w:sz w:val="28"/>
      <w:szCs w:val="28"/>
      <w:lang w:eastAsia="ru-RU"/>
    </w:rPr>
  </w:style>
  <w:style w:type="character" w:customStyle="1" w:styleId="32">
    <w:name w:val="Основной текст 3 Знак"/>
    <w:basedOn w:val="a0"/>
    <w:link w:val="31"/>
    <w:uiPriority w:val="99"/>
    <w:semiHidden/>
    <w:rsid w:val="00AF3FAC"/>
    <w:rPr>
      <w:rFonts w:ascii="Times New Roman" w:eastAsia="Times New Roman" w:hAnsi="Times New Roman" w:cs="Times New Roman"/>
      <w:b/>
      <w:bCs/>
      <w:sz w:val="28"/>
      <w:szCs w:val="28"/>
      <w:lang w:eastAsia="ru-RU"/>
    </w:rPr>
  </w:style>
  <w:style w:type="paragraph" w:styleId="aa">
    <w:name w:val="Body Text Indent"/>
    <w:basedOn w:val="a"/>
    <w:link w:val="ab"/>
    <w:uiPriority w:val="99"/>
    <w:semiHidden/>
    <w:unhideWhenUsed/>
    <w:rsid w:val="00AF3FA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0"/>
    <w:link w:val="aa"/>
    <w:uiPriority w:val="99"/>
    <w:semiHidden/>
    <w:rsid w:val="00AF3FAC"/>
    <w:rPr>
      <w:rFonts w:ascii="Times New Roman" w:eastAsia="Times New Roman" w:hAnsi="Times New Roman" w:cs="Times New Roman"/>
      <w:sz w:val="28"/>
      <w:szCs w:val="28"/>
      <w:lang w:eastAsia="ru-RU"/>
    </w:rPr>
  </w:style>
  <w:style w:type="paragraph" w:customStyle="1" w:styleId="consnormal">
    <w:name w:val="consnormal"/>
    <w:rsid w:val="00AF3FAC"/>
    <w:pPr>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AF3FAC"/>
    <w:pPr>
      <w:autoSpaceDE w:val="0"/>
      <w:autoSpaceDN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AF3FA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AF3FAC"/>
    <w:rPr>
      <w:rFonts w:ascii="Times New Roman" w:eastAsia="Times New Roman" w:hAnsi="Times New Roman" w:cs="Times New Roman"/>
      <w:sz w:val="24"/>
      <w:szCs w:val="24"/>
      <w:lang w:eastAsia="ru-RU"/>
    </w:rPr>
  </w:style>
  <w:style w:type="paragraph" w:customStyle="1" w:styleId="web">
    <w:name w:val="web"/>
    <w:basedOn w:val="a"/>
    <w:rsid w:val="00AF3FAC"/>
    <w:pPr>
      <w:spacing w:before="100" w:after="100" w:line="240" w:lineRule="auto"/>
    </w:pPr>
    <w:rPr>
      <w:rFonts w:ascii="Arial Unicode MS" w:eastAsia="Arial Unicode MS" w:hAnsi="Arial Unicode MS" w:cs="Arial Unicode MS"/>
      <w:sz w:val="24"/>
      <w:szCs w:val="24"/>
      <w:lang w:eastAsia="ru-RU"/>
    </w:rPr>
  </w:style>
  <w:style w:type="paragraph" w:styleId="ac">
    <w:name w:val="Body Text"/>
    <w:basedOn w:val="a"/>
    <w:link w:val="ad"/>
    <w:uiPriority w:val="99"/>
    <w:unhideWhenUsed/>
    <w:rsid w:val="00AF3FAC"/>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AF3FAC"/>
    <w:rPr>
      <w:rFonts w:ascii="Times New Roman" w:eastAsia="Times New Roman" w:hAnsi="Times New Roman" w:cs="Times New Roman"/>
      <w:sz w:val="24"/>
      <w:szCs w:val="24"/>
      <w:lang w:eastAsia="ru-RU"/>
    </w:rPr>
  </w:style>
  <w:style w:type="paragraph" w:styleId="ae">
    <w:name w:val="caption"/>
    <w:basedOn w:val="a"/>
    <w:uiPriority w:val="35"/>
    <w:qFormat/>
    <w:rsid w:val="00AF3FAC"/>
    <w:pPr>
      <w:spacing w:after="0" w:line="240" w:lineRule="auto"/>
      <w:jc w:val="right"/>
    </w:pPr>
    <w:rPr>
      <w:rFonts w:ascii="Times New Roman" w:eastAsia="Times New Roman" w:hAnsi="Times New Roman" w:cs="Times New Roman"/>
      <w:sz w:val="28"/>
      <w:szCs w:val="28"/>
      <w:lang w:eastAsia="ru-RU"/>
    </w:rPr>
  </w:style>
  <w:style w:type="character" w:customStyle="1" w:styleId="hl41">
    <w:name w:val="hl41"/>
    <w:basedOn w:val="a0"/>
    <w:rsid w:val="00AF3FAC"/>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157307782">
      <w:bodyDiv w:val="1"/>
      <w:marLeft w:val="0"/>
      <w:marRight w:val="0"/>
      <w:marTop w:val="0"/>
      <w:marBottom w:val="0"/>
      <w:divBdr>
        <w:top w:val="none" w:sz="0" w:space="0" w:color="auto"/>
        <w:left w:val="none" w:sz="0" w:space="0" w:color="auto"/>
        <w:bottom w:val="none" w:sz="0" w:space="0" w:color="auto"/>
        <w:right w:val="none" w:sz="0" w:space="0" w:color="auto"/>
      </w:divBdr>
    </w:div>
    <w:div w:id="547448304">
      <w:bodyDiv w:val="1"/>
      <w:marLeft w:val="0"/>
      <w:marRight w:val="0"/>
      <w:marTop w:val="0"/>
      <w:marBottom w:val="0"/>
      <w:divBdr>
        <w:top w:val="none" w:sz="0" w:space="0" w:color="auto"/>
        <w:left w:val="none" w:sz="0" w:space="0" w:color="auto"/>
        <w:bottom w:val="none" w:sz="0" w:space="0" w:color="auto"/>
        <w:right w:val="none" w:sz="0" w:space="0" w:color="auto"/>
      </w:divBdr>
    </w:div>
    <w:div w:id="933781364">
      <w:bodyDiv w:val="1"/>
      <w:marLeft w:val="0"/>
      <w:marRight w:val="0"/>
      <w:marTop w:val="0"/>
      <w:marBottom w:val="0"/>
      <w:divBdr>
        <w:top w:val="none" w:sz="0" w:space="0" w:color="auto"/>
        <w:left w:val="none" w:sz="0" w:space="0" w:color="auto"/>
        <w:bottom w:val="none" w:sz="0" w:space="0" w:color="auto"/>
        <w:right w:val="none" w:sz="0" w:space="0" w:color="auto"/>
      </w:divBdr>
    </w:div>
    <w:div w:id="949632215">
      <w:bodyDiv w:val="1"/>
      <w:marLeft w:val="0"/>
      <w:marRight w:val="0"/>
      <w:marTop w:val="0"/>
      <w:marBottom w:val="0"/>
      <w:divBdr>
        <w:top w:val="none" w:sz="0" w:space="0" w:color="auto"/>
        <w:left w:val="none" w:sz="0" w:space="0" w:color="auto"/>
        <w:bottom w:val="none" w:sz="0" w:space="0" w:color="auto"/>
        <w:right w:val="none" w:sz="0" w:space="0" w:color="auto"/>
      </w:divBdr>
    </w:div>
    <w:div w:id="992221563">
      <w:bodyDiv w:val="1"/>
      <w:marLeft w:val="0"/>
      <w:marRight w:val="0"/>
      <w:marTop w:val="0"/>
      <w:marBottom w:val="0"/>
      <w:divBdr>
        <w:top w:val="none" w:sz="0" w:space="0" w:color="auto"/>
        <w:left w:val="none" w:sz="0" w:space="0" w:color="auto"/>
        <w:bottom w:val="none" w:sz="0" w:space="0" w:color="auto"/>
        <w:right w:val="none" w:sz="0" w:space="0" w:color="auto"/>
      </w:divBdr>
    </w:div>
    <w:div w:id="1111315215">
      <w:bodyDiv w:val="1"/>
      <w:marLeft w:val="0"/>
      <w:marRight w:val="0"/>
      <w:marTop w:val="0"/>
      <w:marBottom w:val="0"/>
      <w:divBdr>
        <w:top w:val="none" w:sz="0" w:space="0" w:color="auto"/>
        <w:left w:val="none" w:sz="0" w:space="0" w:color="auto"/>
        <w:bottom w:val="none" w:sz="0" w:space="0" w:color="auto"/>
        <w:right w:val="none" w:sz="0" w:space="0" w:color="auto"/>
      </w:divBdr>
    </w:div>
    <w:div w:id="1157458513">
      <w:bodyDiv w:val="1"/>
      <w:marLeft w:val="0"/>
      <w:marRight w:val="0"/>
      <w:marTop w:val="0"/>
      <w:marBottom w:val="0"/>
      <w:divBdr>
        <w:top w:val="none" w:sz="0" w:space="0" w:color="auto"/>
        <w:left w:val="none" w:sz="0" w:space="0" w:color="auto"/>
        <w:bottom w:val="none" w:sz="0" w:space="0" w:color="auto"/>
        <w:right w:val="none" w:sz="0" w:space="0" w:color="auto"/>
      </w:divBdr>
    </w:div>
    <w:div w:id="1206524901">
      <w:bodyDiv w:val="1"/>
      <w:marLeft w:val="0"/>
      <w:marRight w:val="0"/>
      <w:marTop w:val="0"/>
      <w:marBottom w:val="0"/>
      <w:divBdr>
        <w:top w:val="none" w:sz="0" w:space="0" w:color="auto"/>
        <w:left w:val="none" w:sz="0" w:space="0" w:color="auto"/>
        <w:bottom w:val="none" w:sz="0" w:space="0" w:color="auto"/>
        <w:right w:val="none" w:sz="0" w:space="0" w:color="auto"/>
      </w:divBdr>
    </w:div>
    <w:div w:id="1232495933">
      <w:bodyDiv w:val="1"/>
      <w:marLeft w:val="0"/>
      <w:marRight w:val="0"/>
      <w:marTop w:val="0"/>
      <w:marBottom w:val="0"/>
      <w:divBdr>
        <w:top w:val="none" w:sz="0" w:space="0" w:color="auto"/>
        <w:left w:val="none" w:sz="0" w:space="0" w:color="auto"/>
        <w:bottom w:val="none" w:sz="0" w:space="0" w:color="auto"/>
        <w:right w:val="none" w:sz="0" w:space="0" w:color="auto"/>
      </w:divBdr>
    </w:div>
    <w:div w:id="1338196483">
      <w:bodyDiv w:val="1"/>
      <w:marLeft w:val="0"/>
      <w:marRight w:val="0"/>
      <w:marTop w:val="0"/>
      <w:marBottom w:val="0"/>
      <w:divBdr>
        <w:top w:val="none" w:sz="0" w:space="0" w:color="auto"/>
        <w:left w:val="none" w:sz="0" w:space="0" w:color="auto"/>
        <w:bottom w:val="none" w:sz="0" w:space="0" w:color="auto"/>
        <w:right w:val="none" w:sz="0" w:space="0" w:color="auto"/>
      </w:divBdr>
    </w:div>
    <w:div w:id="1355154754">
      <w:bodyDiv w:val="1"/>
      <w:marLeft w:val="0"/>
      <w:marRight w:val="0"/>
      <w:marTop w:val="0"/>
      <w:marBottom w:val="0"/>
      <w:divBdr>
        <w:top w:val="none" w:sz="0" w:space="0" w:color="auto"/>
        <w:left w:val="none" w:sz="0" w:space="0" w:color="auto"/>
        <w:bottom w:val="none" w:sz="0" w:space="0" w:color="auto"/>
        <w:right w:val="none" w:sz="0" w:space="0" w:color="auto"/>
      </w:divBdr>
    </w:div>
    <w:div w:id="1758357038">
      <w:bodyDiv w:val="1"/>
      <w:marLeft w:val="0"/>
      <w:marRight w:val="0"/>
      <w:marTop w:val="0"/>
      <w:marBottom w:val="0"/>
      <w:divBdr>
        <w:top w:val="none" w:sz="0" w:space="0" w:color="auto"/>
        <w:left w:val="none" w:sz="0" w:space="0" w:color="auto"/>
        <w:bottom w:val="none" w:sz="0" w:space="0" w:color="auto"/>
        <w:right w:val="none" w:sz="0" w:space="0" w:color="auto"/>
      </w:divBdr>
    </w:div>
    <w:div w:id="1778598600">
      <w:bodyDiv w:val="1"/>
      <w:marLeft w:val="0"/>
      <w:marRight w:val="0"/>
      <w:marTop w:val="0"/>
      <w:marBottom w:val="0"/>
      <w:divBdr>
        <w:top w:val="none" w:sz="0" w:space="0" w:color="auto"/>
        <w:left w:val="none" w:sz="0" w:space="0" w:color="auto"/>
        <w:bottom w:val="none" w:sz="0" w:space="0" w:color="auto"/>
        <w:right w:val="none" w:sz="0" w:space="0" w:color="auto"/>
      </w:divBdr>
    </w:div>
    <w:div w:id="197552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85</Pages>
  <Words>15597</Words>
  <Characters>88905</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2016-02-24T14:43:00Z</dcterms:created>
  <dcterms:modified xsi:type="dcterms:W3CDTF">2016-02-24T14:48:00Z</dcterms:modified>
</cp:coreProperties>
</file>