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D0" w:rsidRPr="005D03D0" w:rsidRDefault="005D03D0" w:rsidP="005D03D0">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5D03D0" w:rsidRPr="005D03D0" w:rsidRDefault="005D03D0" w:rsidP="005D03D0">
      <w:pPr>
        <w:spacing w:after="0" w:line="240" w:lineRule="auto"/>
        <w:ind w:left="40"/>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left="40"/>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АДМИНИСТРАЦИЯ</w:t>
      </w:r>
    </w:p>
    <w:p w:rsidR="005D03D0" w:rsidRPr="005D03D0" w:rsidRDefault="005D03D0" w:rsidP="005D03D0">
      <w:pPr>
        <w:spacing w:after="0" w:line="240" w:lineRule="auto"/>
        <w:ind w:left="40"/>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СЕЛЕНСКОГО СЕЛЬСКОГО ПОСЕЛЕНИЯ</w:t>
      </w:r>
    </w:p>
    <w:p w:rsidR="005D03D0" w:rsidRPr="005D03D0" w:rsidRDefault="005D03D0" w:rsidP="005D03D0">
      <w:pPr>
        <w:spacing w:after="0" w:line="240" w:lineRule="auto"/>
        <w:ind w:left="40"/>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ТЕМКИНСКОГО РАЙОНА СМОЛЕНСКОЙ ОБЛАСТИ</w:t>
      </w:r>
    </w:p>
    <w:p w:rsidR="005D03D0" w:rsidRPr="005D03D0" w:rsidRDefault="005D03D0" w:rsidP="005D03D0">
      <w:pPr>
        <w:spacing w:after="0" w:line="240" w:lineRule="auto"/>
        <w:ind w:left="40"/>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 </w:t>
      </w:r>
    </w:p>
    <w:p w:rsidR="005D03D0" w:rsidRPr="005D03D0" w:rsidRDefault="005D03D0" w:rsidP="005D03D0">
      <w:pPr>
        <w:spacing w:after="0" w:line="240" w:lineRule="auto"/>
        <w:ind w:left="40"/>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П О С Т А Н О В Л Е Н И Е</w:t>
      </w:r>
    </w:p>
    <w:p w:rsidR="005D03D0" w:rsidRPr="005D03D0" w:rsidRDefault="005D03D0" w:rsidP="005D03D0">
      <w:pPr>
        <w:spacing w:after="0" w:line="240" w:lineRule="auto"/>
        <w:ind w:left="40"/>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 </w:t>
      </w:r>
    </w:p>
    <w:p w:rsidR="005D03D0" w:rsidRPr="005D03D0" w:rsidRDefault="005D03D0" w:rsidP="005D03D0">
      <w:pPr>
        <w:spacing w:after="0" w:line="240" w:lineRule="auto"/>
        <w:ind w:left="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4"/>
          <w:szCs w:val="24"/>
          <w:lang w:eastAsia="ru-RU"/>
        </w:rPr>
        <w:t xml:space="preserve">от   </w:t>
      </w:r>
      <w:r w:rsidRPr="005D03D0">
        <w:rPr>
          <w:rFonts w:ascii="Times New Roman" w:eastAsia="Times New Roman" w:hAnsi="Times New Roman" w:cs="Times New Roman"/>
          <w:sz w:val="28"/>
          <w:szCs w:val="28"/>
          <w:u w:val="single"/>
          <w:lang w:eastAsia="ru-RU"/>
        </w:rPr>
        <w:t>11.01.2013</w:t>
      </w:r>
      <w:r w:rsidRPr="005D03D0">
        <w:rPr>
          <w:rFonts w:ascii="Times New Roman" w:eastAsia="Times New Roman" w:hAnsi="Times New Roman" w:cs="Times New Roman"/>
          <w:sz w:val="24"/>
          <w:szCs w:val="24"/>
          <w:lang w:eastAsia="ru-RU"/>
        </w:rPr>
        <w:t xml:space="preserve">  №   </w:t>
      </w:r>
      <w:r w:rsidRPr="005D03D0">
        <w:rPr>
          <w:rFonts w:ascii="Times New Roman" w:eastAsia="Times New Roman" w:hAnsi="Times New Roman" w:cs="Times New Roman"/>
          <w:sz w:val="28"/>
          <w:szCs w:val="28"/>
          <w:u w:val="single"/>
          <w:lang w:eastAsia="ru-RU"/>
        </w:rPr>
        <w:t>2</w:t>
      </w:r>
      <w:r w:rsidRPr="005D03D0">
        <w:rPr>
          <w:rFonts w:ascii="Times New Roman" w:eastAsia="Times New Roman" w:hAnsi="Times New Roman" w:cs="Times New Roman"/>
          <w:sz w:val="24"/>
          <w:szCs w:val="24"/>
          <w:lang w:eastAsia="ru-RU"/>
        </w:rPr>
        <w:t>                                                              </w:t>
      </w:r>
      <w:r w:rsidR="00B17A0F">
        <w:rPr>
          <w:rFonts w:ascii="Times New Roman" w:eastAsia="Times New Roman" w:hAnsi="Times New Roman" w:cs="Times New Roman"/>
          <w:sz w:val="24"/>
          <w:szCs w:val="24"/>
          <w:lang w:eastAsia="ru-RU"/>
        </w:rPr>
        <w:t>        </w:t>
      </w:r>
      <w:r w:rsidRPr="005D03D0">
        <w:rPr>
          <w:rFonts w:ascii="Times New Roman" w:eastAsia="Times New Roman" w:hAnsi="Times New Roman" w:cs="Times New Roman"/>
          <w:sz w:val="24"/>
          <w:szCs w:val="24"/>
          <w:lang w:eastAsia="ru-RU"/>
        </w:rPr>
        <w:t xml:space="preserve">       </w:t>
      </w:r>
      <w:r w:rsidRPr="005D03D0">
        <w:rPr>
          <w:rFonts w:ascii="Times New Roman" w:eastAsia="Times New Roman" w:hAnsi="Times New Roman" w:cs="Times New Roman"/>
          <w:b/>
          <w:bCs/>
          <w:sz w:val="24"/>
          <w:szCs w:val="24"/>
          <w:lang w:eastAsia="ru-RU"/>
        </w:rPr>
        <w:t>д. Селенки</w:t>
      </w:r>
    </w:p>
    <w:p w:rsidR="005D03D0" w:rsidRPr="005D03D0" w:rsidRDefault="005D03D0" w:rsidP="005D03D0">
      <w:pPr>
        <w:spacing w:after="0" w:line="240" w:lineRule="auto"/>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right="5385"/>
        <w:jc w:val="both"/>
        <w:rPr>
          <w:rFonts w:ascii="Times New Roman" w:eastAsia="Times New Roman" w:hAnsi="Times New Roman" w:cs="Times New Roman"/>
          <w:sz w:val="32"/>
          <w:szCs w:val="32"/>
          <w:lang w:eastAsia="ru-RU"/>
        </w:rPr>
      </w:pPr>
      <w:r w:rsidRPr="005D03D0">
        <w:rPr>
          <w:rFonts w:ascii="Times New Roman" w:eastAsia="Times New Roman" w:hAnsi="Times New Roman" w:cs="Times New Roman"/>
          <w:sz w:val="28"/>
          <w:szCs w:val="28"/>
          <w:lang w:eastAsia="ru-RU"/>
        </w:rPr>
        <w:t xml:space="preserve">Об утверждении Положения об организации сбора отработанных ртутьсодержащих ламп на территории Селенского сельского поселения Темкинского района Смоленской области </w:t>
      </w:r>
    </w:p>
    <w:p w:rsidR="005D03D0" w:rsidRPr="005D03D0" w:rsidRDefault="005D03D0" w:rsidP="005D03D0">
      <w:pPr>
        <w:spacing w:after="0" w:line="240" w:lineRule="auto"/>
        <w:rPr>
          <w:rFonts w:ascii="Times New Roman" w:eastAsia="Times New Roman" w:hAnsi="Times New Roman" w:cs="Times New Roman"/>
          <w:sz w:val="32"/>
          <w:szCs w:val="32"/>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napToGrid w:val="0"/>
        <w:spacing w:after="0" w:line="240" w:lineRule="auto"/>
        <w:ind w:left="-15" w:firstLine="720"/>
        <w:jc w:val="both"/>
        <w:rPr>
          <w:rFonts w:ascii="Times New Roman" w:eastAsia="Times New Roman" w:hAnsi="Times New Roman" w:cs="Times New Roman"/>
          <w:sz w:val="28"/>
          <w:szCs w:val="28"/>
          <w:lang w:eastAsia="ru-RU"/>
        </w:rPr>
      </w:pPr>
      <w:r w:rsidRPr="005D03D0">
        <w:rPr>
          <w:rFonts w:ascii="Times New Roman" w:eastAsia="Times New Roman" w:hAnsi="Times New Roman" w:cs="Times New Roman"/>
          <w:sz w:val="28"/>
          <w:szCs w:val="28"/>
          <w:lang w:eastAsia="ru-RU"/>
        </w:rPr>
        <w:t>В целях обеспечения экологического и санитарно-эпидемиологического благополучия населения Селенского сельского  поселения, предотвращения вредного воздействия отработанных ртутьсодержащих ламп на здоровье человека, животных, растения и окружающую среду, в соответствии с Федеральным законом от 24.06.1998 № 89-ФЗ «Об отходах производства и потребления»,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 681</w:t>
      </w:r>
    </w:p>
    <w:p w:rsidR="005D03D0" w:rsidRPr="005D03D0" w:rsidRDefault="005D03D0" w:rsidP="005D03D0">
      <w:pPr>
        <w:snapToGrid w:val="0"/>
        <w:spacing w:after="0" w:line="240" w:lineRule="auto"/>
        <w:ind w:left="-15" w:firstLine="720"/>
        <w:jc w:val="both"/>
        <w:rPr>
          <w:rFonts w:ascii="Times New Roman" w:eastAsia="Times New Roman" w:hAnsi="Times New Roman" w:cs="Times New Roman"/>
          <w:sz w:val="28"/>
          <w:szCs w:val="28"/>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709"/>
        <w:jc w:val="both"/>
        <w:rPr>
          <w:rFonts w:ascii="Times New Roman" w:eastAsia="Times New Roman" w:hAnsi="Times New Roman" w:cs="Times New Roman"/>
          <w:sz w:val="32"/>
          <w:szCs w:val="32"/>
          <w:lang w:eastAsia="ru-RU"/>
        </w:rPr>
      </w:pPr>
      <w:r w:rsidRPr="005D03D0">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5D03D0" w:rsidRPr="005D03D0" w:rsidRDefault="005D03D0" w:rsidP="005D03D0">
      <w:pPr>
        <w:spacing w:after="0" w:line="240" w:lineRule="auto"/>
        <w:ind w:firstLine="709"/>
        <w:jc w:val="both"/>
        <w:rPr>
          <w:rFonts w:ascii="Times New Roman" w:eastAsia="Times New Roman" w:hAnsi="Times New Roman" w:cs="Times New Roman"/>
          <w:sz w:val="32"/>
          <w:szCs w:val="32"/>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32"/>
          <w:szCs w:val="32"/>
          <w:lang w:eastAsia="ru-RU"/>
        </w:rPr>
      </w:pPr>
      <w:r w:rsidRPr="005D03D0">
        <w:rPr>
          <w:rFonts w:ascii="Times New Roman" w:eastAsia="Times New Roman" w:hAnsi="Times New Roman" w:cs="Times New Roman"/>
          <w:sz w:val="28"/>
          <w:szCs w:val="28"/>
          <w:lang w:eastAsia="ru-RU"/>
        </w:rPr>
        <w:t xml:space="preserve">         1. Утвердить прилагаемое Положение об организации сбора отработанных ртутьсодержащих ламп на территории    Селенского сельского поселение Темкинского района Смоленской области </w:t>
      </w:r>
    </w:p>
    <w:p w:rsidR="005D03D0" w:rsidRPr="005D03D0" w:rsidRDefault="005D03D0" w:rsidP="005D03D0">
      <w:pPr>
        <w:autoSpaceDE w:val="0"/>
        <w:spacing w:after="0" w:line="240" w:lineRule="auto"/>
        <w:ind w:left="40" w:firstLine="669"/>
        <w:jc w:val="both"/>
        <w:rPr>
          <w:rFonts w:ascii="Times New Roman" w:eastAsia="Times New Roman" w:hAnsi="Times New Roman" w:cs="Times New Roman"/>
          <w:sz w:val="24"/>
          <w:szCs w:val="24"/>
          <w:lang w:eastAsia="ru-RU"/>
        </w:rPr>
      </w:pPr>
      <w:r w:rsidRPr="005D03D0">
        <w:rPr>
          <w:rFonts w:ascii="Times New Roman CYR" w:eastAsia="Times New Roman" w:hAnsi="Times New Roman CYR" w:cs="Times New Roman CYR"/>
          <w:sz w:val="28"/>
          <w:szCs w:val="28"/>
          <w:lang w:eastAsia="ru-RU"/>
        </w:rPr>
        <w:t xml:space="preserve">2. </w:t>
      </w:r>
      <w:r w:rsidRPr="005D03D0">
        <w:rPr>
          <w:rFonts w:ascii="Times New Roman CYR" w:eastAsia="Times New Roman" w:hAnsi="Times New Roman CYR" w:cs="Times New Roman CYR"/>
          <w:color w:val="000000"/>
          <w:sz w:val="28"/>
          <w:szCs w:val="28"/>
          <w:lang w:eastAsia="ru-RU"/>
        </w:rPr>
        <w:t>Настоящее постановление вступает в силу со дня его обнародования.</w:t>
      </w:r>
    </w:p>
    <w:p w:rsidR="005D03D0" w:rsidRPr="005D03D0" w:rsidRDefault="005D03D0" w:rsidP="005D03D0">
      <w:pPr>
        <w:spacing w:after="0" w:line="240" w:lineRule="auto"/>
        <w:ind w:firstLine="709"/>
        <w:jc w:val="both"/>
        <w:rPr>
          <w:rFonts w:ascii="Times New Roman" w:eastAsia="Times New Roman" w:hAnsi="Times New Roman" w:cs="Times New Roman"/>
          <w:sz w:val="24"/>
          <w:szCs w:val="24"/>
          <w:lang w:eastAsia="ru-RU"/>
        </w:rPr>
      </w:pPr>
      <w:r w:rsidRPr="005D03D0">
        <w:rPr>
          <w:rFonts w:ascii="Times New Roman CYR" w:eastAsia="Times New Roman" w:hAnsi="Times New Roman CYR" w:cs="Times New Roman CYR"/>
          <w:sz w:val="28"/>
          <w:szCs w:val="28"/>
          <w:lang w:eastAsia="ru-RU"/>
        </w:rPr>
        <w:t>3. Контроль за исполнением настоящего постановления оставляю за собой</w:t>
      </w:r>
    </w:p>
    <w:p w:rsidR="005D03D0" w:rsidRPr="005D03D0" w:rsidRDefault="005D03D0" w:rsidP="005D03D0">
      <w:pPr>
        <w:spacing w:after="0" w:line="240" w:lineRule="auto"/>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Глава муниципального образования</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lastRenderedPageBreak/>
        <w:t>Селенского сельского поселения</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Темкинского района Смоленской области                                          Е.С. Филичкина</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right"/>
        <w:rPr>
          <w:rFonts w:ascii="Times New Roman" w:eastAsia="Times New Roman" w:hAnsi="Times New Roman" w:cs="Times New Roman"/>
          <w:sz w:val="24"/>
          <w:szCs w:val="24"/>
          <w:lang w:eastAsia="ru-RU"/>
        </w:rPr>
      </w:pPr>
      <w:r w:rsidRPr="005D03D0">
        <w:rPr>
          <w:rFonts w:ascii="Times New Roman CYR" w:eastAsia="Times New Roman" w:hAnsi="Times New Roman CYR" w:cs="Times New Roman CYR"/>
          <w:sz w:val="24"/>
          <w:szCs w:val="24"/>
          <w:lang w:eastAsia="ru-RU"/>
        </w:rPr>
        <w:t>Утверждено:</w:t>
      </w:r>
    </w:p>
    <w:p w:rsidR="005D03D0" w:rsidRPr="005D03D0" w:rsidRDefault="005D03D0" w:rsidP="005D03D0">
      <w:pPr>
        <w:autoSpaceDE w:val="0"/>
        <w:spacing w:after="0" w:line="240" w:lineRule="auto"/>
        <w:jc w:val="right"/>
        <w:rPr>
          <w:rFonts w:ascii="Times New Roman" w:eastAsia="Times New Roman" w:hAnsi="Times New Roman" w:cs="Times New Roman"/>
          <w:sz w:val="24"/>
          <w:szCs w:val="24"/>
          <w:lang w:eastAsia="ru-RU"/>
        </w:rPr>
      </w:pPr>
      <w:r w:rsidRPr="005D03D0">
        <w:rPr>
          <w:rFonts w:ascii="Times New Roman CYR" w:eastAsia="Times New Roman" w:hAnsi="Times New Roman CYR" w:cs="Times New Roman CYR"/>
          <w:sz w:val="24"/>
          <w:szCs w:val="24"/>
          <w:lang w:eastAsia="ru-RU"/>
        </w:rPr>
        <w:t>Постановлением Администрации</w:t>
      </w:r>
    </w:p>
    <w:p w:rsidR="005D03D0" w:rsidRPr="005D03D0" w:rsidRDefault="005D03D0" w:rsidP="005D03D0">
      <w:pPr>
        <w:autoSpaceDE w:val="0"/>
        <w:spacing w:after="0" w:line="240" w:lineRule="auto"/>
        <w:jc w:val="right"/>
        <w:rPr>
          <w:rFonts w:ascii="Times New Roman" w:eastAsia="Times New Roman" w:hAnsi="Times New Roman" w:cs="Times New Roman"/>
          <w:sz w:val="24"/>
          <w:szCs w:val="24"/>
          <w:lang w:eastAsia="ru-RU"/>
        </w:rPr>
      </w:pPr>
      <w:r w:rsidRPr="005D03D0">
        <w:rPr>
          <w:rFonts w:ascii="Times New Roman CYR" w:eastAsia="Times New Roman" w:hAnsi="Times New Roman CYR" w:cs="Times New Roman CYR"/>
          <w:sz w:val="24"/>
          <w:szCs w:val="24"/>
          <w:lang w:eastAsia="ru-RU"/>
        </w:rPr>
        <w:t>Селенского сельского поселения</w:t>
      </w:r>
    </w:p>
    <w:p w:rsidR="005D03D0" w:rsidRPr="005D03D0" w:rsidRDefault="005D03D0" w:rsidP="005D03D0">
      <w:pPr>
        <w:autoSpaceDE w:val="0"/>
        <w:spacing w:after="0" w:line="240" w:lineRule="auto"/>
        <w:jc w:val="right"/>
        <w:rPr>
          <w:rFonts w:ascii="Times New Roman" w:eastAsia="Times New Roman" w:hAnsi="Times New Roman" w:cs="Times New Roman"/>
          <w:sz w:val="24"/>
          <w:szCs w:val="24"/>
          <w:lang w:eastAsia="ru-RU"/>
        </w:rPr>
      </w:pPr>
      <w:r w:rsidRPr="005D03D0">
        <w:rPr>
          <w:rFonts w:ascii="Times New Roman CYR" w:eastAsia="Times New Roman" w:hAnsi="Times New Roman CYR" w:cs="Times New Roman CYR"/>
          <w:sz w:val="24"/>
          <w:szCs w:val="24"/>
          <w:lang w:eastAsia="ru-RU"/>
        </w:rPr>
        <w:t>Темкинского района Смоленской области</w:t>
      </w:r>
    </w:p>
    <w:p w:rsidR="005D03D0" w:rsidRPr="005D03D0" w:rsidRDefault="005D03D0" w:rsidP="005D03D0">
      <w:pPr>
        <w:autoSpaceDE w:val="0"/>
        <w:spacing w:after="0" w:line="240" w:lineRule="auto"/>
        <w:jc w:val="right"/>
        <w:rPr>
          <w:rFonts w:ascii="Times New Roman" w:eastAsia="Times New Roman" w:hAnsi="Times New Roman" w:cs="Times New Roman"/>
          <w:sz w:val="24"/>
          <w:szCs w:val="24"/>
          <w:lang w:eastAsia="ru-RU"/>
        </w:rPr>
      </w:pPr>
      <w:r w:rsidRPr="005D03D0">
        <w:rPr>
          <w:rFonts w:ascii="Times New Roman CYR" w:eastAsia="Times New Roman" w:hAnsi="Times New Roman CYR" w:cs="Times New Roman CYR"/>
          <w:sz w:val="24"/>
          <w:szCs w:val="24"/>
          <w:lang w:eastAsia="ru-RU"/>
        </w:rPr>
        <w:t xml:space="preserve">от  11.01.2013г.   №  2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 xml:space="preserve">ПОЛОЖЕНИЕ </w:t>
      </w:r>
    </w:p>
    <w:p w:rsidR="005D03D0" w:rsidRPr="005D03D0" w:rsidRDefault="005D03D0" w:rsidP="005D03D0">
      <w:pPr>
        <w:spacing w:after="0" w:line="240" w:lineRule="auto"/>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об организации сбора отработанных ртутьсодержащих ламп на территории Селенского сельского поселения Темкинского района Смоленской области</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 xml:space="preserve">Раздел </w:t>
      </w:r>
      <w:r w:rsidRPr="005D03D0">
        <w:rPr>
          <w:rFonts w:ascii="Times New Roman" w:eastAsia="Times New Roman" w:hAnsi="Times New Roman" w:cs="Times New Roman"/>
          <w:b/>
          <w:bCs/>
          <w:sz w:val="28"/>
          <w:szCs w:val="28"/>
          <w:lang w:val="en-US" w:eastAsia="ru-RU"/>
        </w:rPr>
        <w:t>I</w:t>
      </w:r>
      <w:r w:rsidRPr="005D03D0">
        <w:rPr>
          <w:rFonts w:ascii="Times New Roman" w:eastAsia="Times New Roman" w:hAnsi="Times New Roman" w:cs="Times New Roman"/>
          <w:b/>
          <w:bCs/>
          <w:sz w:val="28"/>
          <w:szCs w:val="28"/>
          <w:lang w:eastAsia="ru-RU"/>
        </w:rPr>
        <w:t>. Общие положения</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4"/>
          <w:szCs w:val="24"/>
          <w:lang w:eastAsia="ru-RU"/>
        </w:rPr>
        <w:t xml:space="preserve">            </w:t>
      </w:r>
      <w:r w:rsidRPr="005D03D0">
        <w:rPr>
          <w:rFonts w:ascii="Times New Roman" w:eastAsia="Times New Roman" w:hAnsi="Times New Roman" w:cs="Times New Roman"/>
          <w:sz w:val="28"/>
          <w:szCs w:val="28"/>
          <w:lang w:eastAsia="ru-RU"/>
        </w:rPr>
        <w:t xml:space="preserve">1.1. Настоящее Положение об организации сбора отработанных  ртутьсодержащих ламп на территории Селенского сельского поселения   (далее - Положение) разработано в соответствии с Федеральным законом от 24.06.1998 № 89-ФЗ «Об отходах производства и потребления»,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 681.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xml:space="preserve">         1.2. Настоящее Положение устанавливает порядок организации сбора отработанных ртутьсодержащих ламп на территории Селенского сельского поселения Темкинского района Смоленской области  с целью их передачи юридическим организациям и индивидуальным предпринимателям, имеющим лицензии на осуществление деятельности по сбору, транспортированию, использованию, размещению отходов I-IV классов опасности.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1.3. В настоящем Положении используются следующие термины и определения:</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lastRenderedPageBreak/>
        <w:t>         накопление отработанных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потребители ртутьсодержащих ламп - юридические лица или индивидуальные предприниматели, в том числе управляющие многоквартирными домами, не имеющие лицензии на осуществление деятельности по сбору, использованию, обезвреживанию, транспортированию, размещению отходов I-IV классов опасности, а также физические лица, эксплуатирующие осветительные устройства и электрические лампы с ртутным заполнением;</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специализированные организации - юридические лица и индивидуальные предприниматели, имеющие лицензии на осуществление деятельности по сбору, использованию, обезвреживанию, транспортированию, размещению отходов I-IV классов опасности и осуществляющие сбор, использование, обезвреживание, транспортирование и размещение отработанных ртутьсодержащих ламп.</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xml:space="preserve">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 xml:space="preserve">                   Раздел </w:t>
      </w:r>
      <w:r w:rsidRPr="005D03D0">
        <w:rPr>
          <w:rFonts w:ascii="Times New Roman" w:eastAsia="Times New Roman" w:hAnsi="Times New Roman" w:cs="Times New Roman"/>
          <w:b/>
          <w:bCs/>
          <w:sz w:val="28"/>
          <w:szCs w:val="28"/>
          <w:lang w:val="en-US" w:eastAsia="ru-RU"/>
        </w:rPr>
        <w:t>II</w:t>
      </w:r>
      <w:r w:rsidRPr="005D03D0">
        <w:rPr>
          <w:rFonts w:ascii="Times New Roman" w:eastAsia="Times New Roman" w:hAnsi="Times New Roman" w:cs="Times New Roman"/>
          <w:b/>
          <w:bCs/>
          <w:sz w:val="28"/>
          <w:szCs w:val="28"/>
          <w:lang w:eastAsia="ru-RU"/>
        </w:rPr>
        <w:t xml:space="preserve">. Порядок накопления отработанных ртутьсодержащих ламп и их передачи </w:t>
      </w:r>
    </w:p>
    <w:p w:rsidR="005D03D0" w:rsidRPr="005D03D0" w:rsidRDefault="005D03D0" w:rsidP="005D03D0">
      <w:pPr>
        <w:spacing w:after="0" w:line="240" w:lineRule="auto"/>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xml:space="preserve">         2.1. Потребители ртутьсодержащих ламп (кроме физических лиц) осуществляют накопление отработанных ртутьсодержащих ламп.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bookmarkStart w:id="0" w:name="sub_25"/>
      <w:r w:rsidRPr="005D03D0">
        <w:rPr>
          <w:rFonts w:ascii="Times New Roman" w:eastAsia="Times New Roman" w:hAnsi="Times New Roman" w:cs="Times New Roman"/>
          <w:color w:val="000000"/>
          <w:sz w:val="28"/>
          <w:szCs w:val="28"/>
          <w:lang w:eastAsia="ru-RU"/>
        </w:rPr>
        <w:t>2.2.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специализированные организации), в соответствии с заключенными договорами на сбор и вывоз указанных отходов</w:t>
      </w:r>
      <w:r w:rsidRPr="005D03D0">
        <w:rPr>
          <w:rFonts w:ascii="Times New Roman" w:eastAsia="Times New Roman" w:hAnsi="Times New Roman" w:cs="Times New Roman"/>
          <w:color w:val="000000"/>
          <w:sz w:val="24"/>
          <w:szCs w:val="24"/>
          <w:lang w:eastAsia="ru-RU"/>
        </w:rPr>
        <w:t>.</w:t>
      </w:r>
      <w:r w:rsidRPr="005D03D0">
        <w:rPr>
          <w:rFonts w:ascii="Times New Roman" w:eastAsia="Times New Roman" w:hAnsi="Times New Roman" w:cs="Times New Roman"/>
          <w:sz w:val="24"/>
          <w:szCs w:val="24"/>
          <w:lang w:eastAsia="ru-RU"/>
        </w:rPr>
        <w:t xml:space="preserve"> </w:t>
      </w:r>
      <w:bookmarkEnd w:id="0"/>
      <w:r w:rsidRPr="005D03D0">
        <w:rPr>
          <w:rFonts w:ascii="Times New Roman" w:eastAsia="Times New Roman" w:hAnsi="Times New Roman" w:cs="Times New Roman"/>
          <w:sz w:val="28"/>
          <w:szCs w:val="28"/>
          <w:lang w:eastAsia="ru-RU"/>
        </w:rPr>
        <w:t>Физические лица обязаны:</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строго соблюдать требования санитарного и экологического законодательства при накоплении, сборе, транспортировке, обезвреживанию, размещению ртутьсодержащих ламп (отходов I класса опасности);</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не допускать самовольный вывоз и размещение (захоронение) отходов в местах, не предназначенных для этих целей (мусорные баки, мусорные камеры для ТБО, лесные и лесопарковые зоны и т.д.);</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нести установленную законодательством Российской Федерации ответственность за нарушения в сфере обращения с отходами</w:t>
      </w:r>
      <w:r w:rsidRPr="005D03D0">
        <w:rPr>
          <w:rFonts w:ascii="Times New Roman" w:eastAsia="Times New Roman" w:hAnsi="Times New Roman" w:cs="Times New Roman"/>
          <w:sz w:val="24"/>
          <w:szCs w:val="24"/>
          <w:lang w:eastAsia="ru-RU"/>
        </w:rPr>
        <w:t>.</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2.3. Накопление отработанных ртутьсодержащих ламп производится отдельно от других видов отходов.</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xml:space="preserve">         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w:t>
      </w:r>
      <w:r w:rsidRPr="005D03D0">
        <w:rPr>
          <w:rFonts w:ascii="Times New Roman" w:eastAsia="Times New Roman" w:hAnsi="Times New Roman" w:cs="Times New Roman"/>
          <w:sz w:val="28"/>
          <w:szCs w:val="28"/>
          <w:lang w:eastAsia="ru-RU"/>
        </w:rPr>
        <w:lastRenderedPageBreak/>
        <w:t>в местах, являющихся общим имуществом собственников помещений многоквартирного дома.</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2.5.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xml:space="preserve">         2.6.  Потребители ртутьсодержащих ламп (кроме физических лиц):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1) определяют помещения для накопления отработанных ртутьсодержащих ламп и согласовывают места накопления с Администрацией Селенского сельского поселения.</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2)  заключают договор о передаче отработанных ртутьсодержащих ламп  со специализированной организацией;</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xml:space="preserve">         3)   разрабатывают инструкцию по организации накопления отработанных ртутьсодержащих ламп и их передаче  в специализированные организации;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xml:space="preserve">         4) назначают лиц, ответственных за организацию накопления отработанных ртутьсодержащих ламп и их передачу в специализированные организации;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5) оформляют журнал учета накопления отработанных ртутьсодержащих ламп и их передачи в специализированные организации;</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6) информируют  жителей многоквартирных домов, собственников жилых помещений (арендаторов) о расположении мест накопления отработанных ртутьсодержащих ламп и режиме их приема путем размещения соответствующей информации на помещениях для накопления отработанных ртутьсодержащих ламп.</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xml:space="preserve">                   </w:t>
      </w:r>
      <w:r w:rsidRPr="005D03D0">
        <w:rPr>
          <w:rFonts w:ascii="Times New Roman" w:eastAsia="Times New Roman" w:hAnsi="Times New Roman" w:cs="Times New Roman"/>
          <w:b/>
          <w:bCs/>
          <w:sz w:val="28"/>
          <w:szCs w:val="28"/>
          <w:lang w:eastAsia="ru-RU"/>
        </w:rPr>
        <w:t xml:space="preserve">Раздел </w:t>
      </w:r>
      <w:r w:rsidRPr="005D03D0">
        <w:rPr>
          <w:rFonts w:ascii="Times New Roman" w:eastAsia="Times New Roman" w:hAnsi="Times New Roman" w:cs="Times New Roman"/>
          <w:b/>
          <w:bCs/>
          <w:sz w:val="28"/>
          <w:szCs w:val="28"/>
          <w:lang w:val="en-US" w:eastAsia="ru-RU"/>
        </w:rPr>
        <w:t>III</w:t>
      </w:r>
      <w:r w:rsidRPr="005D03D0">
        <w:rPr>
          <w:rFonts w:ascii="Times New Roman" w:eastAsia="Times New Roman" w:hAnsi="Times New Roman" w:cs="Times New Roman"/>
          <w:b/>
          <w:bCs/>
          <w:sz w:val="28"/>
          <w:szCs w:val="28"/>
          <w:lang w:eastAsia="ru-RU"/>
        </w:rPr>
        <w:t>. Информирование о порядке организации сбора</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                                      отработанных ртутьсодержащих ламп</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b/>
          <w:bCs/>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3.1. Информация о порядке организации сбора отработанных ртутьсодержащих ламп для потребителей и специализированных организаций размещается стендах для информирования населения.</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lastRenderedPageBreak/>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4"/>
          <w:szCs w:val="24"/>
          <w:lang w:eastAsia="ru-RU"/>
        </w:rPr>
        <w:t> </w:t>
      </w:r>
    </w:p>
    <w:p w:rsidR="005D03D0" w:rsidRPr="005D03D0" w:rsidRDefault="005D03D0" w:rsidP="005D03D0">
      <w:pPr>
        <w:spacing w:after="0" w:line="240" w:lineRule="auto"/>
        <w:jc w:val="right"/>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Приложение</w:t>
      </w:r>
    </w:p>
    <w:p w:rsidR="005D03D0" w:rsidRPr="005D03D0" w:rsidRDefault="005D03D0" w:rsidP="005D03D0">
      <w:pPr>
        <w:spacing w:after="0" w:line="240" w:lineRule="auto"/>
        <w:jc w:val="right"/>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к порядку</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ТИПОВАЯ ФОРМА</w:t>
      </w:r>
    </w:p>
    <w:p w:rsidR="005D03D0" w:rsidRPr="005D03D0" w:rsidRDefault="005D03D0" w:rsidP="005D03D0">
      <w:pPr>
        <w:spacing w:after="0" w:line="240" w:lineRule="auto"/>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журнала учета поступающих отработанных ртутьсодержащих ламп</w:t>
      </w:r>
    </w:p>
    <w:p w:rsidR="005D03D0" w:rsidRPr="005D03D0" w:rsidRDefault="005D03D0" w:rsidP="005D03D0">
      <w:pPr>
        <w:spacing w:after="0" w:line="240" w:lineRule="auto"/>
        <w:jc w:val="center"/>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(от физических лиц, проживающих в многоквартирных домах и частном жилищном фонде)</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autoSpaceDE w:val="0"/>
        <w:autoSpaceDN w:val="0"/>
        <w:spacing w:after="0" w:line="240" w:lineRule="auto"/>
        <w:rPr>
          <w:rFonts w:ascii="Courier New" w:eastAsia="Times New Roman" w:hAnsi="Courier New" w:cs="Courier New"/>
          <w:sz w:val="20"/>
          <w:szCs w:val="20"/>
          <w:lang w:eastAsia="ru-RU"/>
        </w:rPr>
      </w:pPr>
      <w:r w:rsidRPr="005D03D0">
        <w:rPr>
          <w:rFonts w:ascii="Times New Roman" w:eastAsia="Times New Roman" w:hAnsi="Times New Roman" w:cs="Times New Roman"/>
          <w:sz w:val="28"/>
          <w:szCs w:val="28"/>
          <w:lang w:eastAsia="ru-RU"/>
        </w:rPr>
        <w:t>___________________________________________________________________________</w:t>
      </w:r>
    </w:p>
    <w:p w:rsidR="005D03D0" w:rsidRPr="005D03D0" w:rsidRDefault="005D03D0" w:rsidP="005D03D0">
      <w:pPr>
        <w:autoSpaceDE w:val="0"/>
        <w:autoSpaceDN w:val="0"/>
        <w:spacing w:after="0" w:line="240" w:lineRule="auto"/>
        <w:rPr>
          <w:rFonts w:ascii="Courier New" w:eastAsia="Times New Roman" w:hAnsi="Courier New" w:cs="Courier New"/>
          <w:sz w:val="20"/>
          <w:szCs w:val="20"/>
          <w:lang w:eastAsia="ru-RU"/>
        </w:rPr>
      </w:pPr>
      <w:r w:rsidRPr="005D03D0">
        <w:rPr>
          <w:rFonts w:ascii="Times New Roman" w:eastAsia="Times New Roman" w:hAnsi="Times New Roman" w:cs="Times New Roman"/>
          <w:sz w:val="28"/>
          <w:szCs w:val="28"/>
          <w:lang w:eastAsia="ru-RU"/>
        </w:rPr>
        <w:t>(наименование организации)</w:t>
      </w:r>
    </w:p>
    <w:p w:rsidR="005D03D0" w:rsidRPr="005D03D0" w:rsidRDefault="005D03D0" w:rsidP="005D03D0">
      <w:pPr>
        <w:autoSpaceDE w:val="0"/>
        <w:autoSpaceDN w:val="0"/>
        <w:spacing w:after="0" w:line="240" w:lineRule="auto"/>
        <w:rPr>
          <w:rFonts w:ascii="Courier New" w:eastAsia="Times New Roman" w:hAnsi="Courier New" w:cs="Courier New"/>
          <w:sz w:val="20"/>
          <w:szCs w:val="20"/>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autoSpaceDE w:val="0"/>
        <w:autoSpaceDN w:val="0"/>
        <w:spacing w:after="0" w:line="240" w:lineRule="auto"/>
        <w:rPr>
          <w:rFonts w:ascii="Courier New" w:eastAsia="Times New Roman" w:hAnsi="Courier New" w:cs="Courier New"/>
          <w:sz w:val="20"/>
          <w:szCs w:val="20"/>
          <w:lang w:eastAsia="ru-RU"/>
        </w:rPr>
      </w:pPr>
      <w:r w:rsidRPr="005D03D0">
        <w:rPr>
          <w:rFonts w:ascii="Times New Roman" w:eastAsia="Times New Roman" w:hAnsi="Times New Roman" w:cs="Times New Roman"/>
          <w:sz w:val="28"/>
          <w:szCs w:val="28"/>
          <w:lang w:eastAsia="ru-RU"/>
        </w:rPr>
        <w:t>Дата начала ведения журнала _______________________________________________</w:t>
      </w:r>
    </w:p>
    <w:p w:rsidR="005D03D0" w:rsidRPr="005D03D0" w:rsidRDefault="005D03D0" w:rsidP="005D03D0">
      <w:pPr>
        <w:autoSpaceDE w:val="0"/>
        <w:autoSpaceDN w:val="0"/>
        <w:spacing w:after="0" w:line="240" w:lineRule="auto"/>
        <w:rPr>
          <w:rFonts w:ascii="Courier New" w:eastAsia="Times New Roman" w:hAnsi="Courier New" w:cs="Courier New"/>
          <w:sz w:val="20"/>
          <w:szCs w:val="20"/>
          <w:lang w:eastAsia="ru-RU"/>
        </w:rPr>
      </w:pPr>
      <w:r w:rsidRPr="005D03D0">
        <w:rPr>
          <w:rFonts w:ascii="Times New Roman" w:eastAsia="Times New Roman" w:hAnsi="Times New Roman" w:cs="Times New Roman"/>
          <w:sz w:val="28"/>
          <w:szCs w:val="28"/>
          <w:lang w:eastAsia="ru-RU"/>
        </w:rPr>
        <w:t>Ответственный за ведение журнала __________________________________________</w:t>
      </w:r>
    </w:p>
    <w:p w:rsidR="005D03D0" w:rsidRPr="005D03D0" w:rsidRDefault="005D03D0" w:rsidP="005D03D0">
      <w:pPr>
        <w:autoSpaceDE w:val="0"/>
        <w:autoSpaceDN w:val="0"/>
        <w:spacing w:after="0" w:line="240" w:lineRule="auto"/>
        <w:rPr>
          <w:rFonts w:ascii="Courier New" w:eastAsia="Times New Roman" w:hAnsi="Courier New" w:cs="Courier New"/>
          <w:sz w:val="20"/>
          <w:szCs w:val="20"/>
          <w:lang w:eastAsia="ru-RU"/>
        </w:rPr>
      </w:pPr>
      <w:r w:rsidRPr="005D03D0">
        <w:rPr>
          <w:rFonts w:ascii="Times New Roman" w:eastAsia="Times New Roman" w:hAnsi="Times New Roman" w:cs="Times New Roman"/>
          <w:sz w:val="28"/>
          <w:szCs w:val="28"/>
          <w:lang w:eastAsia="ru-RU"/>
        </w:rPr>
        <w:t>                                            (Ф.И.О., должность)</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tbl>
      <w:tblPr>
        <w:tblW w:w="0" w:type="auto"/>
        <w:tblInd w:w="70" w:type="dxa"/>
        <w:tblCellMar>
          <w:left w:w="0" w:type="dxa"/>
          <w:right w:w="0" w:type="dxa"/>
        </w:tblCellMar>
        <w:tblLook w:val="04A0"/>
      </w:tblPr>
      <w:tblGrid>
        <w:gridCol w:w="492"/>
        <w:gridCol w:w="662"/>
        <w:gridCol w:w="2135"/>
        <w:gridCol w:w="1507"/>
        <w:gridCol w:w="917"/>
        <w:gridCol w:w="1496"/>
        <w:gridCol w:w="917"/>
        <w:gridCol w:w="1299"/>
      </w:tblGrid>
      <w:tr w:rsidR="005D03D0" w:rsidRPr="005D03D0" w:rsidTr="005D03D0">
        <w:trPr>
          <w:cantSplit/>
          <w:trHeight w:val="360"/>
        </w:trPr>
        <w:tc>
          <w:tcPr>
            <w:tcW w:w="54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xml:space="preserve">N  </w:t>
            </w:r>
            <w:r w:rsidRPr="005D03D0">
              <w:rPr>
                <w:rFonts w:ascii="Times New Roman" w:eastAsia="Times New Roman" w:hAnsi="Times New Roman" w:cs="Times New Roman"/>
                <w:sz w:val="28"/>
                <w:szCs w:val="28"/>
                <w:lang w:eastAsia="ru-RU"/>
              </w:rPr>
              <w:br/>
              <w:t>п/п</w:t>
            </w:r>
          </w:p>
        </w:tc>
        <w:tc>
          <w:tcPr>
            <w:tcW w:w="67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Дата</w:t>
            </w:r>
          </w:p>
        </w:tc>
        <w:tc>
          <w:tcPr>
            <w:tcW w:w="21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xml:space="preserve">Наименование   </w:t>
            </w:r>
            <w:r w:rsidRPr="005D03D0">
              <w:rPr>
                <w:rFonts w:ascii="Times New Roman" w:eastAsia="Times New Roman" w:hAnsi="Times New Roman" w:cs="Times New Roman"/>
                <w:sz w:val="28"/>
                <w:szCs w:val="28"/>
                <w:lang w:eastAsia="ru-RU"/>
              </w:rPr>
              <w:br/>
              <w:t xml:space="preserve">(вид)          </w:t>
            </w:r>
            <w:r w:rsidRPr="005D03D0">
              <w:rPr>
                <w:rFonts w:ascii="Times New Roman" w:eastAsia="Times New Roman" w:hAnsi="Times New Roman" w:cs="Times New Roman"/>
                <w:sz w:val="28"/>
                <w:szCs w:val="28"/>
                <w:lang w:eastAsia="ru-RU"/>
              </w:rPr>
              <w:br/>
              <w:t xml:space="preserve">отработанных   </w:t>
            </w:r>
            <w:r w:rsidRPr="005D03D0">
              <w:rPr>
                <w:rFonts w:ascii="Times New Roman" w:eastAsia="Times New Roman" w:hAnsi="Times New Roman" w:cs="Times New Roman"/>
                <w:sz w:val="28"/>
                <w:szCs w:val="28"/>
                <w:lang w:eastAsia="ru-RU"/>
              </w:rPr>
              <w:br/>
              <w:t>ртутьсодержащих</w:t>
            </w:r>
            <w:r w:rsidRPr="005D03D0">
              <w:rPr>
                <w:rFonts w:ascii="Times New Roman" w:eastAsia="Times New Roman" w:hAnsi="Times New Roman" w:cs="Times New Roman"/>
                <w:sz w:val="28"/>
                <w:szCs w:val="28"/>
                <w:lang w:eastAsia="ru-RU"/>
              </w:rPr>
              <w:br/>
              <w:t xml:space="preserve">ламп (ОРЛ)     </w:t>
            </w:r>
          </w:p>
        </w:tc>
        <w:tc>
          <w:tcPr>
            <w:tcW w:w="16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Количество,</w:t>
            </w:r>
            <w:r w:rsidRPr="005D03D0">
              <w:rPr>
                <w:rFonts w:ascii="Times New Roman" w:eastAsia="Times New Roman" w:hAnsi="Times New Roman" w:cs="Times New Roman"/>
                <w:sz w:val="28"/>
                <w:szCs w:val="28"/>
                <w:lang w:eastAsia="ru-RU"/>
              </w:rPr>
              <w:br/>
              <w:t xml:space="preserve">штук       </w:t>
            </w:r>
          </w:p>
        </w:tc>
        <w:tc>
          <w:tcPr>
            <w:tcW w:w="243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Лицо, сдавшее ОРЛ</w:t>
            </w:r>
          </w:p>
        </w:tc>
        <w:tc>
          <w:tcPr>
            <w:tcW w:w="256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xml:space="preserve">Лицо, принявшее   </w:t>
            </w:r>
            <w:r w:rsidRPr="005D03D0">
              <w:rPr>
                <w:rFonts w:ascii="Times New Roman" w:eastAsia="Times New Roman" w:hAnsi="Times New Roman" w:cs="Times New Roman"/>
                <w:sz w:val="28"/>
                <w:szCs w:val="28"/>
                <w:lang w:eastAsia="ru-RU"/>
              </w:rPr>
              <w:br/>
              <w:t xml:space="preserve">ОРЛ               </w:t>
            </w:r>
          </w:p>
        </w:tc>
      </w:tr>
      <w:tr w:rsidR="005D03D0" w:rsidRPr="005D03D0" w:rsidTr="005D03D0">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03D0" w:rsidRPr="005D03D0" w:rsidRDefault="005D03D0" w:rsidP="005D03D0">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D03D0" w:rsidRPr="005D03D0" w:rsidRDefault="005D03D0" w:rsidP="005D03D0">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D03D0" w:rsidRPr="005D03D0" w:rsidRDefault="005D03D0" w:rsidP="005D03D0">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D03D0" w:rsidRPr="005D03D0" w:rsidRDefault="005D03D0" w:rsidP="005D03D0">
            <w:pPr>
              <w:spacing w:after="0" w:line="240" w:lineRule="auto"/>
              <w:rPr>
                <w:rFonts w:ascii="Arial" w:eastAsia="Times New Roman" w:hAnsi="Arial" w:cs="Arial"/>
                <w:sz w:val="20"/>
                <w:szCs w:val="20"/>
                <w:lang w:eastAsia="ru-RU"/>
              </w:rPr>
            </w:pP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Ф.И.О.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xml:space="preserve">Адрес     </w:t>
            </w:r>
            <w:r w:rsidRPr="005D03D0">
              <w:rPr>
                <w:rFonts w:ascii="Times New Roman" w:eastAsia="Times New Roman" w:hAnsi="Times New Roman" w:cs="Times New Roman"/>
                <w:sz w:val="28"/>
                <w:szCs w:val="28"/>
                <w:lang w:eastAsia="ru-RU"/>
              </w:rPr>
              <w:br/>
              <w:t>проживания</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Ф.И.О.</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xml:space="preserve">Подпись    </w:t>
            </w:r>
          </w:p>
        </w:tc>
      </w:tr>
      <w:tr w:rsidR="005D03D0" w:rsidRPr="005D03D0" w:rsidTr="005D03D0">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xml:space="preserve">1.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r>
      <w:tr w:rsidR="005D03D0" w:rsidRPr="005D03D0" w:rsidTr="005D03D0">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xml:space="preserve">2.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r>
      <w:tr w:rsidR="005D03D0" w:rsidRPr="005D03D0" w:rsidTr="005D03D0">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xml:space="preserve">3.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5D03D0" w:rsidRPr="005D03D0" w:rsidRDefault="005D03D0" w:rsidP="005D03D0">
            <w:pPr>
              <w:autoSpaceDE w:val="0"/>
              <w:autoSpaceDN w:val="0"/>
              <w:spacing w:after="0"/>
              <w:rPr>
                <w:rFonts w:ascii="Arial" w:eastAsia="Times New Roman" w:hAnsi="Arial" w:cs="Arial"/>
                <w:sz w:val="20"/>
                <w:szCs w:val="20"/>
                <w:lang w:eastAsia="ru-RU"/>
              </w:rPr>
            </w:pPr>
            <w:r w:rsidRPr="005D03D0">
              <w:rPr>
                <w:rFonts w:ascii="Times New Roman" w:eastAsia="Times New Roman" w:hAnsi="Times New Roman" w:cs="Times New Roman"/>
                <w:sz w:val="28"/>
                <w:szCs w:val="28"/>
                <w:lang w:eastAsia="ru-RU"/>
              </w:rPr>
              <w:t> </w:t>
            </w:r>
          </w:p>
        </w:tc>
      </w:tr>
    </w:tbl>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lastRenderedPageBreak/>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C6776E" w:rsidRDefault="005D03D0" w:rsidP="00C6776E">
      <w:pPr>
        <w:ind w:left="40"/>
        <w:jc w:val="center"/>
      </w:pPr>
      <w:r w:rsidRPr="005D03D0">
        <w:rPr>
          <w:rFonts w:ascii="Times New Roman" w:eastAsia="Times New Roman" w:hAnsi="Times New Roman" w:cs="Times New Roman"/>
          <w:sz w:val="28"/>
          <w:szCs w:val="28"/>
          <w:lang w:eastAsia="ru-RU"/>
        </w:rPr>
        <w:t> </w:t>
      </w:r>
      <w:r w:rsidR="00C6776E">
        <w:rPr>
          <w:noProof/>
          <w:lang w:eastAsia="ru-RU"/>
        </w:rPr>
        <w:drawing>
          <wp:inline distT="0" distB="0" distL="0" distR="0">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C6776E" w:rsidRDefault="00C6776E" w:rsidP="00C6776E">
      <w:pPr>
        <w:ind w:left="40"/>
        <w:jc w:val="center"/>
      </w:pPr>
      <w:r>
        <w:t> </w:t>
      </w:r>
    </w:p>
    <w:p w:rsidR="00C6776E" w:rsidRDefault="00C6776E" w:rsidP="00C6776E">
      <w:pPr>
        <w:ind w:left="40"/>
        <w:jc w:val="center"/>
      </w:pPr>
      <w:r>
        <w:rPr>
          <w:b/>
          <w:bCs/>
        </w:rPr>
        <w:t>АДМИНИСТРАЦИЯ</w:t>
      </w:r>
    </w:p>
    <w:p w:rsidR="00C6776E" w:rsidRDefault="00C6776E" w:rsidP="00C6776E">
      <w:pPr>
        <w:ind w:left="40"/>
        <w:jc w:val="center"/>
      </w:pPr>
      <w:r>
        <w:rPr>
          <w:b/>
          <w:bCs/>
        </w:rPr>
        <w:t>СЕЛЕНСКОГО СЕЛЬСКОГО ПОСЕЛЕНИЯ</w:t>
      </w:r>
    </w:p>
    <w:p w:rsidR="00C6776E" w:rsidRDefault="00C6776E" w:rsidP="00C6776E">
      <w:pPr>
        <w:ind w:left="40"/>
        <w:jc w:val="center"/>
      </w:pPr>
      <w:r>
        <w:rPr>
          <w:b/>
          <w:bCs/>
        </w:rPr>
        <w:t>ТЕМКИНСКОГО РАЙОНА СМОЛЕНСКОЙ ОБЛАСТИ</w:t>
      </w:r>
    </w:p>
    <w:p w:rsidR="00C6776E" w:rsidRDefault="00C6776E" w:rsidP="00C6776E">
      <w:pPr>
        <w:ind w:left="40"/>
        <w:jc w:val="center"/>
      </w:pPr>
      <w:r>
        <w:rPr>
          <w:b/>
          <w:bCs/>
        </w:rPr>
        <w:t> </w:t>
      </w:r>
    </w:p>
    <w:p w:rsidR="00C6776E" w:rsidRDefault="00C6776E" w:rsidP="00C6776E">
      <w:pPr>
        <w:ind w:left="40"/>
        <w:jc w:val="center"/>
      </w:pPr>
      <w:r>
        <w:rPr>
          <w:b/>
          <w:bCs/>
        </w:rPr>
        <w:t>П О С Т А Н О В Л Е Н И Е</w:t>
      </w:r>
    </w:p>
    <w:p w:rsidR="00C6776E" w:rsidRDefault="00C6776E" w:rsidP="00C6776E">
      <w:pPr>
        <w:ind w:left="40"/>
      </w:pPr>
      <w:r>
        <w:rPr>
          <w:b/>
          <w:bCs/>
        </w:rPr>
        <w:t xml:space="preserve">                                                                                                                                    </w:t>
      </w:r>
    </w:p>
    <w:p w:rsidR="00C6776E" w:rsidRDefault="00C6776E" w:rsidP="00C6776E">
      <w:pPr>
        <w:ind w:left="40"/>
        <w:jc w:val="both"/>
      </w:pPr>
      <w:r>
        <w:t xml:space="preserve">от  </w:t>
      </w:r>
      <w:r>
        <w:rPr>
          <w:sz w:val="28"/>
          <w:szCs w:val="28"/>
          <w:u w:val="single"/>
        </w:rPr>
        <w:t>05.02.2013</w:t>
      </w:r>
      <w:r>
        <w:rPr>
          <w:sz w:val="28"/>
          <w:szCs w:val="28"/>
        </w:rPr>
        <w:t xml:space="preserve"> </w:t>
      </w:r>
      <w:r>
        <w:t xml:space="preserve">№ </w:t>
      </w:r>
      <w:r>
        <w:rPr>
          <w:sz w:val="28"/>
          <w:szCs w:val="28"/>
          <w:u w:val="single"/>
        </w:rPr>
        <w:t>5</w:t>
      </w:r>
      <w:r>
        <w:rPr>
          <w:u w:val="single"/>
        </w:rPr>
        <w:t xml:space="preserve">  </w:t>
      </w:r>
      <w:r>
        <w:t>                                                                                                      </w:t>
      </w:r>
      <w:r>
        <w:rPr>
          <w:b/>
          <w:bCs/>
        </w:rPr>
        <w:t>д. Селенки</w:t>
      </w:r>
    </w:p>
    <w:p w:rsidR="00C6776E" w:rsidRDefault="00C6776E" w:rsidP="00C6776E">
      <w:r>
        <w:rPr>
          <w:b/>
          <w:bCs/>
        </w:rPr>
        <w:t> </w:t>
      </w:r>
    </w:p>
    <w:p w:rsidR="00C6776E" w:rsidRDefault="00C6776E" w:rsidP="00C6776E">
      <w:r>
        <w:rPr>
          <w:sz w:val="16"/>
          <w:szCs w:val="16"/>
        </w:rPr>
        <w:t> </w:t>
      </w:r>
    </w:p>
    <w:p w:rsidR="00C6776E" w:rsidRDefault="00C6776E" w:rsidP="00C6776E">
      <w:r>
        <w:rPr>
          <w:sz w:val="16"/>
          <w:szCs w:val="16"/>
        </w:rPr>
        <w:t> </w:t>
      </w:r>
    </w:p>
    <w:p w:rsidR="00C6776E" w:rsidRDefault="00C6776E" w:rsidP="00C6776E">
      <w:pPr>
        <w:ind w:right="6425"/>
        <w:jc w:val="both"/>
      </w:pPr>
      <w:r>
        <w:rPr>
          <w:sz w:val="28"/>
          <w:szCs w:val="28"/>
        </w:rPr>
        <w:t>Об утверждении мероприятий по  реализации муниципальной программы «Противодействии экстремизму и профилактика терроризма на территории Селенского сельского поселения  Темкинского района Смоленской области  на 2013-2014 годы"</w:t>
      </w:r>
    </w:p>
    <w:p w:rsidR="00C6776E" w:rsidRDefault="00C6776E" w:rsidP="00C6776E">
      <w:r>
        <w:t> </w:t>
      </w:r>
    </w:p>
    <w:p w:rsidR="00C6776E" w:rsidRDefault="00C6776E" w:rsidP="00C6776E">
      <w:r>
        <w:rPr>
          <w:sz w:val="16"/>
          <w:szCs w:val="16"/>
        </w:rPr>
        <w:t> </w:t>
      </w:r>
    </w:p>
    <w:p w:rsidR="00C6776E" w:rsidRDefault="00C6776E" w:rsidP="00C6776E">
      <w:pPr>
        <w:pStyle w:val="a9"/>
        <w:spacing w:before="0" w:after="0"/>
        <w:ind w:firstLine="540"/>
        <w:jc w:val="both"/>
      </w:pPr>
      <w:r>
        <w:rPr>
          <w:sz w:val="28"/>
          <w:szCs w:val="28"/>
        </w:rPr>
        <w:lastRenderedPageBreak/>
        <w:t xml:space="preserve">В соответствии с Федеральным законом </w:t>
      </w:r>
      <w:r>
        <w:rPr>
          <w:rStyle w:val="text1"/>
          <w:sz w:val="28"/>
          <w:szCs w:val="28"/>
        </w:rPr>
        <w:t>от 06.10.2003г. № 131-ФЗ «Об общих принципах организации местного самоуправления в Российской Федерации», от 06.03.2006г. № 35-ФЗ «О противодействии терроризму», от 25.07.2002г. № 114-ФЗ «О противодействии экстремистской деятельности».</w:t>
      </w:r>
    </w:p>
    <w:p w:rsidR="00C6776E" w:rsidRDefault="00C6776E" w:rsidP="00C6776E">
      <w:pPr>
        <w:jc w:val="both"/>
      </w:pPr>
      <w:r>
        <w:t> </w:t>
      </w:r>
    </w:p>
    <w:p w:rsidR="00C6776E" w:rsidRDefault="00C6776E" w:rsidP="00C6776E">
      <w:pPr>
        <w:pStyle w:val="a7"/>
        <w:ind w:firstLine="540"/>
      </w:pPr>
      <w:r>
        <w:t>Администрация Селенского сельского поселения Темкинского района Смоленской области  п о с т а н о в л я е т:</w:t>
      </w:r>
    </w:p>
    <w:p w:rsidR="00C6776E" w:rsidRDefault="00C6776E" w:rsidP="00C6776E">
      <w:pPr>
        <w:jc w:val="center"/>
      </w:pPr>
      <w:r>
        <w:rPr>
          <w:b/>
          <w:bCs/>
          <w:sz w:val="28"/>
          <w:szCs w:val="28"/>
        </w:rPr>
        <w:t> </w:t>
      </w:r>
    </w:p>
    <w:p w:rsidR="00C6776E" w:rsidRDefault="00C6776E" w:rsidP="00C6776E">
      <w:pPr>
        <w:jc w:val="both"/>
      </w:pPr>
      <w:r>
        <w:rPr>
          <w:sz w:val="28"/>
          <w:szCs w:val="28"/>
        </w:rPr>
        <w:t xml:space="preserve">          1. Утвердить план  мероприятий по  реализации муниципальной программы  "Противодействие экстремизму и профилактике терроризма на территории Селенского  сельского  поселения Селенского  района Смоленской области на 2013-2014 годы"  согласно приложению № 1. </w:t>
      </w:r>
    </w:p>
    <w:p w:rsidR="00C6776E" w:rsidRDefault="00C6776E" w:rsidP="00C6776E">
      <w:pPr>
        <w:jc w:val="both"/>
      </w:pPr>
      <w:r>
        <w:rPr>
          <w:sz w:val="28"/>
          <w:szCs w:val="28"/>
        </w:rPr>
        <w:t>         2.Настоящее постановление вступает в силу со дня его официального опубликования в газете «Заря».</w:t>
      </w:r>
    </w:p>
    <w:p w:rsidR="00C6776E" w:rsidRDefault="00C6776E" w:rsidP="00C6776E">
      <w:pPr>
        <w:ind w:firstLine="720"/>
        <w:jc w:val="both"/>
      </w:pPr>
      <w:r>
        <w:rPr>
          <w:sz w:val="28"/>
          <w:szCs w:val="28"/>
        </w:rPr>
        <w:t>3. Контроль за исполнением постановления оставляю за собой</w:t>
      </w:r>
      <w:r>
        <w:t>.</w:t>
      </w:r>
    </w:p>
    <w:p w:rsidR="00C6776E" w:rsidRDefault="00C6776E" w:rsidP="00C6776E">
      <w:pPr>
        <w:jc w:val="both"/>
      </w:pPr>
      <w:r>
        <w:rPr>
          <w:sz w:val="28"/>
          <w:szCs w:val="28"/>
        </w:rPr>
        <w:t> </w:t>
      </w:r>
    </w:p>
    <w:p w:rsidR="00C6776E" w:rsidRDefault="00C6776E" w:rsidP="00C6776E">
      <w:pPr>
        <w:ind w:left="360"/>
      </w:pPr>
      <w:r>
        <w:t> </w:t>
      </w:r>
    </w:p>
    <w:p w:rsidR="00C6776E" w:rsidRDefault="00C6776E" w:rsidP="00C6776E">
      <w:pPr>
        <w:ind w:left="360"/>
      </w:pPr>
      <w:r>
        <w:t> </w:t>
      </w:r>
    </w:p>
    <w:p w:rsidR="00C6776E" w:rsidRDefault="00C6776E" w:rsidP="00C6776E">
      <w:pPr>
        <w:jc w:val="both"/>
      </w:pPr>
      <w:r>
        <w:rPr>
          <w:sz w:val="28"/>
          <w:szCs w:val="28"/>
        </w:rPr>
        <w:t>Глава муниципального образования</w:t>
      </w:r>
    </w:p>
    <w:p w:rsidR="00C6776E" w:rsidRDefault="00C6776E" w:rsidP="00C6776E">
      <w:pPr>
        <w:jc w:val="both"/>
      </w:pPr>
      <w:r>
        <w:rPr>
          <w:sz w:val="28"/>
          <w:szCs w:val="28"/>
        </w:rPr>
        <w:t>Селенского сельского поселения</w:t>
      </w:r>
    </w:p>
    <w:p w:rsidR="00C6776E" w:rsidRDefault="00C6776E" w:rsidP="00C6776E">
      <w:r>
        <w:rPr>
          <w:sz w:val="28"/>
          <w:szCs w:val="28"/>
        </w:rPr>
        <w:t>Темкинского района Смоленской области                                             Е.С. Филичкина</w:t>
      </w:r>
    </w:p>
    <w:p w:rsidR="00C6776E" w:rsidRDefault="00C6776E" w:rsidP="00C6776E">
      <w:pPr>
        <w:jc w:val="both"/>
      </w:pPr>
      <w:r>
        <w:rPr>
          <w:color w:val="000000"/>
          <w:sz w:val="28"/>
          <w:szCs w:val="28"/>
        </w:rPr>
        <w:t> </w:t>
      </w:r>
    </w:p>
    <w:p w:rsidR="00C6776E" w:rsidRDefault="00C6776E" w:rsidP="00C6776E">
      <w:r>
        <w:t xml:space="preserve">                                                     </w:t>
      </w:r>
    </w:p>
    <w:p w:rsidR="00C6776E" w:rsidRDefault="00C6776E" w:rsidP="00C6776E">
      <w:r>
        <w:t> </w:t>
      </w:r>
    </w:p>
    <w:p w:rsidR="00C6776E" w:rsidRDefault="00C6776E" w:rsidP="00C6776E">
      <w:pPr>
        <w:jc w:val="right"/>
      </w:pPr>
      <w:r>
        <w:rPr>
          <w:sz w:val="28"/>
          <w:szCs w:val="28"/>
        </w:rPr>
        <w:t>Приложение № 1</w:t>
      </w:r>
    </w:p>
    <w:p w:rsidR="00C6776E" w:rsidRDefault="00C6776E" w:rsidP="00C6776E">
      <w:pPr>
        <w:jc w:val="right"/>
      </w:pPr>
      <w:r>
        <w:rPr>
          <w:sz w:val="28"/>
          <w:szCs w:val="28"/>
        </w:rPr>
        <w:t>к постановлению Администрации</w:t>
      </w:r>
    </w:p>
    <w:p w:rsidR="00C6776E" w:rsidRDefault="00C6776E" w:rsidP="00C6776E">
      <w:pPr>
        <w:jc w:val="right"/>
      </w:pPr>
      <w:r>
        <w:rPr>
          <w:sz w:val="28"/>
          <w:szCs w:val="28"/>
        </w:rPr>
        <w:t>Селенского сельского поселения</w:t>
      </w:r>
    </w:p>
    <w:p w:rsidR="00C6776E" w:rsidRDefault="00C6776E" w:rsidP="00C6776E">
      <w:pPr>
        <w:jc w:val="right"/>
      </w:pPr>
      <w:r>
        <w:rPr>
          <w:sz w:val="28"/>
          <w:szCs w:val="28"/>
        </w:rPr>
        <w:t>Темкинского района Смоленской области</w:t>
      </w:r>
    </w:p>
    <w:p w:rsidR="00C6776E" w:rsidRDefault="00C6776E" w:rsidP="00C6776E">
      <w:pPr>
        <w:ind w:left="5812"/>
        <w:jc w:val="right"/>
      </w:pPr>
      <w:r>
        <w:rPr>
          <w:sz w:val="28"/>
          <w:szCs w:val="28"/>
        </w:rPr>
        <w:lastRenderedPageBreak/>
        <w:t xml:space="preserve">         от </w:t>
      </w:r>
      <w:r>
        <w:t> </w:t>
      </w:r>
      <w:r>
        <w:rPr>
          <w:sz w:val="28"/>
          <w:szCs w:val="28"/>
          <w:u w:val="single"/>
        </w:rPr>
        <w:t xml:space="preserve">05.02.2013 </w:t>
      </w:r>
      <w:r>
        <w:rPr>
          <w:sz w:val="28"/>
          <w:szCs w:val="28"/>
        </w:rPr>
        <w:t> </w:t>
      </w:r>
      <w:r>
        <w:t xml:space="preserve">№  </w:t>
      </w:r>
      <w:r>
        <w:rPr>
          <w:sz w:val="28"/>
          <w:szCs w:val="28"/>
          <w:u w:val="single"/>
        </w:rPr>
        <w:t>5</w:t>
      </w:r>
      <w:r>
        <w:rPr>
          <w:u w:val="single"/>
        </w:rPr>
        <w:t xml:space="preserve">  </w:t>
      </w:r>
      <w:r>
        <w:t>                                                                                                      </w:t>
      </w:r>
    </w:p>
    <w:p w:rsidR="00C6776E" w:rsidRDefault="00C6776E" w:rsidP="00C6776E">
      <w:pPr>
        <w:jc w:val="right"/>
      </w:pPr>
      <w:r>
        <w:rPr>
          <w:b/>
          <w:bCs/>
          <w:sz w:val="25"/>
          <w:szCs w:val="25"/>
        </w:rPr>
        <w:t> </w:t>
      </w:r>
    </w:p>
    <w:p w:rsidR="00C6776E" w:rsidRDefault="00C6776E" w:rsidP="00C6776E">
      <w:pPr>
        <w:jc w:val="center"/>
      </w:pPr>
      <w:r>
        <w:rPr>
          <w:b/>
          <w:bCs/>
          <w:sz w:val="25"/>
          <w:szCs w:val="25"/>
        </w:rPr>
        <w:t> </w:t>
      </w:r>
    </w:p>
    <w:p w:rsidR="00C6776E" w:rsidRDefault="00C6776E" w:rsidP="00C6776E">
      <w:pPr>
        <w:jc w:val="center"/>
      </w:pPr>
      <w:r>
        <w:rPr>
          <w:b/>
          <w:bCs/>
          <w:sz w:val="25"/>
          <w:szCs w:val="25"/>
        </w:rPr>
        <w:t>Мероприятия по реализации муниципальной</w:t>
      </w:r>
    </w:p>
    <w:p w:rsidR="00C6776E" w:rsidRDefault="00C6776E" w:rsidP="00C6776E">
      <w:pPr>
        <w:jc w:val="center"/>
      </w:pPr>
      <w:r>
        <w:rPr>
          <w:b/>
          <w:bCs/>
          <w:sz w:val="25"/>
          <w:szCs w:val="25"/>
        </w:rPr>
        <w:t>программы "Противодействие экстремизму и профилактика терроризма</w:t>
      </w:r>
    </w:p>
    <w:p w:rsidR="00C6776E" w:rsidRDefault="00C6776E" w:rsidP="00C6776E">
      <w:pPr>
        <w:jc w:val="center"/>
      </w:pPr>
      <w:r>
        <w:rPr>
          <w:b/>
          <w:bCs/>
          <w:sz w:val="25"/>
          <w:szCs w:val="25"/>
        </w:rPr>
        <w:t>на территории Селенского  сельского поселения  на 2013-2014 годы"</w:t>
      </w:r>
    </w:p>
    <w:p w:rsidR="00C6776E" w:rsidRDefault="00C6776E" w:rsidP="00C6776E">
      <w:pPr>
        <w:jc w:val="center"/>
      </w:pPr>
      <w:r>
        <w:t> </w:t>
      </w:r>
    </w:p>
    <w:tbl>
      <w:tblPr>
        <w:tblW w:w="10785" w:type="dxa"/>
        <w:tblInd w:w="-459" w:type="dxa"/>
        <w:tblCellMar>
          <w:left w:w="0" w:type="dxa"/>
          <w:right w:w="0" w:type="dxa"/>
        </w:tblCellMar>
        <w:tblLook w:val="04A0"/>
      </w:tblPr>
      <w:tblGrid>
        <w:gridCol w:w="669"/>
        <w:gridCol w:w="180"/>
        <w:gridCol w:w="2309"/>
        <w:gridCol w:w="189"/>
        <w:gridCol w:w="1023"/>
        <w:gridCol w:w="1821"/>
        <w:gridCol w:w="447"/>
        <w:gridCol w:w="667"/>
        <w:gridCol w:w="30"/>
        <w:gridCol w:w="60"/>
        <w:gridCol w:w="60"/>
        <w:gridCol w:w="555"/>
        <w:gridCol w:w="1035"/>
        <w:gridCol w:w="182"/>
        <w:gridCol w:w="1558"/>
      </w:tblGrid>
      <w:tr w:rsidR="00C6776E" w:rsidTr="00C6776E">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t> </w:t>
            </w:r>
          </w:p>
        </w:tc>
        <w:tc>
          <w:tcPr>
            <w:tcW w:w="255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Наименование мероприятий</w:t>
            </w:r>
          </w:p>
        </w:tc>
        <w:tc>
          <w:tcPr>
            <w:tcW w:w="1216"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Срок исполнения</w:t>
            </w:r>
          </w:p>
        </w:tc>
        <w:tc>
          <w:tcPr>
            <w:tcW w:w="2335"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Всего (тыс. руб.)</w:t>
            </w:r>
          </w:p>
        </w:tc>
        <w:tc>
          <w:tcPr>
            <w:tcW w:w="221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Источники финансирования</w:t>
            </w:r>
          </w:p>
        </w:tc>
        <w:tc>
          <w:tcPr>
            <w:tcW w:w="1760"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Ответственные исполнители</w:t>
            </w:r>
          </w:p>
        </w:tc>
      </w:tr>
      <w:tr w:rsidR="00C6776E" w:rsidTr="00C6776E">
        <w:tc>
          <w:tcPr>
            <w:tcW w:w="0" w:type="auto"/>
            <w:vMerge/>
            <w:tcBorders>
              <w:top w:val="single" w:sz="8" w:space="0" w:color="auto"/>
              <w:left w:val="single" w:sz="8" w:space="0" w:color="auto"/>
              <w:bottom w:val="single" w:sz="8" w:space="0" w:color="auto"/>
              <w:right w:val="single" w:sz="8" w:space="0" w:color="auto"/>
            </w:tcBorders>
            <w:vAlign w:val="center"/>
            <w:hideMark/>
          </w:tcPr>
          <w:p w:rsidR="00C6776E" w:rsidRDefault="00C6776E">
            <w:pPr>
              <w:rPr>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C6776E" w:rsidRDefault="00C6776E">
            <w:pPr>
              <w:rPr>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C6776E" w:rsidRDefault="00C6776E">
            <w:pPr>
              <w:rPr>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C6776E" w:rsidRDefault="00C6776E">
            <w:pPr>
              <w:rPr>
                <w:sz w:val="24"/>
                <w:szCs w:val="24"/>
              </w:rPr>
            </w:pPr>
          </w:p>
        </w:tc>
        <w:tc>
          <w:tcPr>
            <w:tcW w:w="141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Местный бюджет</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rFonts w:ascii="Times New Roman" w:hAnsi="Times New Roman"/>
                <w:sz w:val="24"/>
                <w:szCs w:val="24"/>
              </w:rPr>
            </w:pPr>
            <w:r>
              <w:rPr>
                <w:sz w:val="18"/>
                <w:szCs w:val="18"/>
              </w:rPr>
              <w:t>Прочие</w:t>
            </w:r>
          </w:p>
          <w:p w:rsidR="00C6776E" w:rsidRDefault="00C6776E">
            <w:pPr>
              <w:jc w:val="center"/>
              <w:rPr>
                <w:sz w:val="24"/>
                <w:szCs w:val="24"/>
              </w:rPr>
            </w:pPr>
            <w:r>
              <w:rPr>
                <w:sz w:val="18"/>
                <w:szCs w:val="18"/>
              </w:rPr>
              <w:t>Источники</w:t>
            </w:r>
          </w:p>
        </w:tc>
        <w:tc>
          <w:tcPr>
            <w:tcW w:w="0" w:type="auto"/>
            <w:gridSpan w:val="2"/>
            <w:vMerge/>
            <w:tcBorders>
              <w:top w:val="nil"/>
              <w:left w:val="nil"/>
              <w:bottom w:val="single" w:sz="8" w:space="0" w:color="auto"/>
              <w:right w:val="single" w:sz="8" w:space="0" w:color="auto"/>
            </w:tcBorders>
            <w:vAlign w:val="center"/>
            <w:hideMark/>
          </w:tcPr>
          <w:p w:rsidR="00C6776E" w:rsidRDefault="00C6776E">
            <w:pPr>
              <w:rPr>
                <w:sz w:val="24"/>
                <w:szCs w:val="24"/>
              </w:rPr>
            </w:pPr>
          </w:p>
        </w:tc>
      </w:tr>
      <w:tr w:rsidR="00C6776E" w:rsidTr="00C6776E">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b/>
                <w:bCs/>
                <w:sz w:val="18"/>
                <w:szCs w:val="18"/>
              </w:rPr>
              <w:t>1. Организационные и пропагандистские мероприятия</w:t>
            </w:r>
          </w:p>
        </w:tc>
      </w:tr>
      <w:tr w:rsidR="00C6776E" w:rsidTr="00C677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20"/>
                <w:szCs w:val="20"/>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rPr>
                <w:sz w:val="24"/>
                <w:szCs w:val="24"/>
              </w:rPr>
            </w:pPr>
            <w:r>
              <w:rPr>
                <w:sz w:val="18"/>
                <w:szCs w:val="18"/>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территории Селенского сельского поселения</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Февраль 2013г.  Январь 2014г.</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xml:space="preserve">Администрация  Селенского сельского поселения </w:t>
            </w:r>
          </w:p>
        </w:tc>
      </w:tr>
      <w:tr w:rsidR="00C6776E" w:rsidTr="00C677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20"/>
                <w:szCs w:val="20"/>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rPr>
                <w:sz w:val="24"/>
                <w:szCs w:val="24"/>
              </w:rPr>
            </w:pPr>
            <w:r>
              <w:rPr>
                <w:sz w:val="18"/>
                <w:szCs w:val="18"/>
              </w:rPr>
              <w:t>Распространение среди читателей библиотеки информационных материалов, содействующих повышению уровня  толерантного сознания молодежи</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Администрация  Селенского сельского поселения</w:t>
            </w:r>
          </w:p>
        </w:tc>
      </w:tr>
      <w:tr w:rsidR="00C6776E" w:rsidTr="00C677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20"/>
                <w:szCs w:val="20"/>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rPr>
                <w:sz w:val="24"/>
                <w:szCs w:val="24"/>
              </w:rPr>
            </w:pPr>
            <w:r>
              <w:rPr>
                <w:sz w:val="18"/>
                <w:szCs w:val="18"/>
              </w:rPr>
              <w:t xml:space="preserve">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w:t>
            </w:r>
            <w:r>
              <w:rPr>
                <w:sz w:val="18"/>
                <w:szCs w:val="18"/>
              </w:rPr>
              <w:lastRenderedPageBreak/>
              <w:t xml:space="preserve">этнических, религиозных, политических и иных  различий между людьми), формированию нетерпимости к любым, проявлениям экстремизма.        </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lastRenderedPageBreak/>
              <w:t> </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Администрация  Селенского сельского поселения</w:t>
            </w:r>
          </w:p>
        </w:tc>
      </w:tr>
      <w:tr w:rsidR="00C6776E" w:rsidTr="00C677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20"/>
                <w:szCs w:val="20"/>
              </w:rPr>
              <w:lastRenderedPageBreak/>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rPr>
                <w:sz w:val="24"/>
                <w:szCs w:val="24"/>
              </w:rPr>
            </w:pPr>
            <w:r>
              <w:rPr>
                <w:sz w:val="18"/>
                <w:szCs w:val="18"/>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Администрация  Селенского сельского поселения</w:t>
            </w:r>
          </w:p>
        </w:tc>
      </w:tr>
      <w:tr w:rsidR="00C6776E" w:rsidTr="00C677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20"/>
                <w:szCs w:val="20"/>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rPr>
                <w:sz w:val="24"/>
                <w:szCs w:val="24"/>
              </w:rPr>
            </w:pPr>
            <w:r>
              <w:rPr>
                <w:sz w:val="18"/>
                <w:szCs w:val="18"/>
              </w:rPr>
              <w:t xml:space="preserve">Проведение заседаний рабочей группы по профилактике терроризма  на территории поселения              </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Без финансирования</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Администрация  Селенского сельского поселения</w:t>
            </w:r>
          </w:p>
        </w:tc>
      </w:tr>
      <w:tr w:rsidR="00C6776E" w:rsidTr="00C6776E">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b/>
                <w:bCs/>
                <w:sz w:val="18"/>
                <w:szCs w:val="18"/>
              </w:rPr>
              <w:t>2. Мероприятия по профилактике экстремизма и терроризма</w:t>
            </w:r>
          </w:p>
        </w:tc>
      </w:tr>
      <w:tr w:rsidR="00C6776E" w:rsidTr="00C6776E">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20"/>
                <w:szCs w:val="20"/>
              </w:rPr>
              <w:t> </w:t>
            </w:r>
          </w:p>
        </w:tc>
        <w:tc>
          <w:tcPr>
            <w:tcW w:w="25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rPr>
                <w:sz w:val="24"/>
                <w:szCs w:val="24"/>
              </w:rPr>
            </w:pPr>
            <w:r>
              <w:rPr>
                <w:sz w:val="18"/>
                <w:szCs w:val="18"/>
              </w:rPr>
              <w:t> Участие  в проведении учений и  тренировок на объектах культуры,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Без финансирования</w:t>
            </w:r>
          </w:p>
        </w:tc>
        <w:tc>
          <w:tcPr>
            <w:tcW w:w="1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ind w:left="229"/>
              <w:jc w:val="center"/>
              <w:rPr>
                <w:sz w:val="24"/>
                <w:szCs w:val="24"/>
              </w:rPr>
            </w:pPr>
            <w:r>
              <w:rPr>
                <w:sz w:val="18"/>
                <w:szCs w:val="18"/>
              </w:rPr>
              <w:t> </w:t>
            </w:r>
          </w:p>
        </w:tc>
        <w:tc>
          <w:tcPr>
            <w:tcW w:w="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Администрация  Селенского сельского поселения</w:t>
            </w:r>
          </w:p>
        </w:tc>
      </w:tr>
      <w:tr w:rsidR="00C6776E" w:rsidTr="00C6776E">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b/>
                <w:bCs/>
                <w:sz w:val="18"/>
                <w:szCs w:val="18"/>
              </w:rPr>
              <w:t>Проведение акций Внимание - экстремизм! Терроризму нет! и т.д.</w:t>
            </w:r>
          </w:p>
        </w:tc>
      </w:tr>
      <w:tr w:rsidR="00C6776E" w:rsidTr="00C6776E">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20"/>
                <w:szCs w:val="20"/>
              </w:rPr>
              <w:t> </w:t>
            </w:r>
          </w:p>
        </w:tc>
        <w:tc>
          <w:tcPr>
            <w:tcW w:w="25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rPr>
                <w:sz w:val="24"/>
                <w:szCs w:val="24"/>
              </w:rPr>
            </w:pPr>
            <w:r>
              <w:rPr>
                <w:sz w:val="18"/>
                <w:szCs w:val="18"/>
              </w:rPr>
              <w:t xml:space="preserve">Изготовить 50  шт. печатных памяток по тематике противодействия   экстремизму и терроризму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0,3т.р-2013г.</w:t>
            </w:r>
          </w:p>
        </w:tc>
        <w:tc>
          <w:tcPr>
            <w:tcW w:w="132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10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 </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center"/>
              <w:rPr>
                <w:sz w:val="24"/>
                <w:szCs w:val="24"/>
              </w:rPr>
            </w:pPr>
            <w:r>
              <w:rPr>
                <w:sz w:val="18"/>
                <w:szCs w:val="18"/>
              </w:rPr>
              <w:t>Администрация  Селенского сельского поселения</w:t>
            </w:r>
          </w:p>
        </w:tc>
      </w:tr>
      <w:tr w:rsidR="00C6776E" w:rsidTr="00C6776E">
        <w:tc>
          <w:tcPr>
            <w:tcW w:w="675"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180"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2310"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180"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1020"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1815"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450"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675"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30" w:type="dxa"/>
            <w:tcBorders>
              <w:top w:val="nil"/>
              <w:left w:val="nil"/>
              <w:bottom w:val="nil"/>
              <w:right w:val="nil"/>
            </w:tcBorders>
            <w:vAlign w:val="center"/>
            <w:hideMark/>
          </w:tcPr>
          <w:p w:rsidR="00C6776E" w:rsidRDefault="00C6776E">
            <w:pPr>
              <w:rPr>
                <w:rFonts w:ascii="Calibri" w:hAnsi="Calibri"/>
                <w:sz w:val="1"/>
              </w:rPr>
            </w:pPr>
          </w:p>
        </w:tc>
        <w:tc>
          <w:tcPr>
            <w:tcW w:w="60"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60"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555"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1035"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195"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c>
          <w:tcPr>
            <w:tcW w:w="1530" w:type="dxa"/>
            <w:tcBorders>
              <w:top w:val="nil"/>
              <w:left w:val="nil"/>
              <w:bottom w:val="nil"/>
              <w:right w:val="nil"/>
            </w:tcBorders>
            <w:vAlign w:val="center"/>
            <w:hideMark/>
          </w:tcPr>
          <w:p w:rsidR="00C6776E" w:rsidRDefault="00C6776E">
            <w:pPr>
              <w:spacing w:line="0" w:lineRule="atLeast"/>
              <w:rPr>
                <w:rFonts w:ascii="Calibri" w:hAnsi="Calibri"/>
              </w:rPr>
            </w:pPr>
            <w:r>
              <w:rPr>
                <w:rFonts w:ascii="Calibri" w:hAnsi="Calibri"/>
              </w:rPr>
              <w:t> </w:t>
            </w:r>
          </w:p>
        </w:tc>
      </w:tr>
    </w:tbl>
    <w:p w:rsidR="00C6776E" w:rsidRDefault="00C6776E" w:rsidP="00C6776E">
      <w:r>
        <w:t> </w:t>
      </w:r>
    </w:p>
    <w:p w:rsidR="00C6776E" w:rsidRDefault="00C6776E" w:rsidP="00C6776E">
      <w:r>
        <w:t> </w:t>
      </w:r>
    </w:p>
    <w:p w:rsidR="00C6776E" w:rsidRDefault="00C6776E" w:rsidP="00C6776E">
      <w:r>
        <w:t> </w:t>
      </w:r>
    </w:p>
    <w:p w:rsidR="00C6776E" w:rsidRDefault="00C6776E" w:rsidP="00C6776E">
      <w:r>
        <w:t> </w:t>
      </w:r>
    </w:p>
    <w:p w:rsidR="00ED7F14" w:rsidRPr="00ED7F14" w:rsidRDefault="00C6776E" w:rsidP="00ED7F14">
      <w:pPr>
        <w:ind w:left="40"/>
        <w:jc w:val="center"/>
        <w:rPr>
          <w:rFonts w:ascii="Calibri" w:eastAsia="Times New Roman" w:hAnsi="Calibri" w:cs="Times New Roman"/>
          <w:lang w:eastAsia="ru-RU"/>
        </w:rPr>
      </w:pPr>
      <w:r>
        <w:lastRenderedPageBreak/>
        <w:t> </w:t>
      </w:r>
      <w:r w:rsidR="00ED7F14">
        <w:rPr>
          <w:rFonts w:ascii="Calibri" w:eastAsia="Times New Roman" w:hAnsi="Calibri" w:cs="Times New Roman"/>
          <w:noProof/>
          <w:lang w:eastAsia="ru-RU"/>
        </w:rPr>
        <w:drawing>
          <wp:inline distT="0" distB="0" distL="0" distR="0">
            <wp:extent cx="704850" cy="7905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ED7F14" w:rsidRPr="00ED7F14" w:rsidRDefault="00ED7F14" w:rsidP="00ED7F14">
      <w:pPr>
        <w:ind w:left="40"/>
        <w:jc w:val="center"/>
        <w:rPr>
          <w:rFonts w:ascii="Calibri" w:eastAsia="Times New Roman" w:hAnsi="Calibri" w:cs="Times New Roman"/>
          <w:lang w:eastAsia="ru-RU"/>
        </w:rPr>
      </w:pPr>
      <w:r w:rsidRPr="00ED7F14">
        <w:rPr>
          <w:rFonts w:ascii="Calibri" w:eastAsia="Times New Roman" w:hAnsi="Calibri" w:cs="Times New Roman"/>
          <w:lang w:eastAsia="ru-RU"/>
        </w:rPr>
        <w:t> </w:t>
      </w:r>
    </w:p>
    <w:p w:rsidR="00ED7F14" w:rsidRPr="00ED7F14" w:rsidRDefault="00ED7F14" w:rsidP="00ED7F14">
      <w:pPr>
        <w:ind w:left="40"/>
        <w:jc w:val="center"/>
        <w:rPr>
          <w:rFonts w:ascii="Calibri" w:eastAsia="Times New Roman" w:hAnsi="Calibri" w:cs="Times New Roman"/>
          <w:lang w:eastAsia="ru-RU"/>
        </w:rPr>
      </w:pPr>
      <w:r w:rsidRPr="00ED7F14">
        <w:rPr>
          <w:rFonts w:ascii="Calibri" w:eastAsia="Times New Roman" w:hAnsi="Calibri" w:cs="Times New Roman"/>
          <w:b/>
          <w:bCs/>
          <w:lang w:eastAsia="ru-RU"/>
        </w:rPr>
        <w:t>АДМИНИСТРАЦИЯ</w:t>
      </w:r>
    </w:p>
    <w:p w:rsidR="00ED7F14" w:rsidRPr="00ED7F14" w:rsidRDefault="00ED7F14" w:rsidP="00ED7F14">
      <w:pPr>
        <w:ind w:left="40"/>
        <w:jc w:val="center"/>
        <w:rPr>
          <w:rFonts w:ascii="Calibri" w:eastAsia="Times New Roman" w:hAnsi="Calibri" w:cs="Times New Roman"/>
          <w:lang w:eastAsia="ru-RU"/>
        </w:rPr>
      </w:pPr>
      <w:r w:rsidRPr="00ED7F14">
        <w:rPr>
          <w:rFonts w:ascii="Calibri" w:eastAsia="Times New Roman" w:hAnsi="Calibri" w:cs="Times New Roman"/>
          <w:b/>
          <w:bCs/>
          <w:lang w:eastAsia="ru-RU"/>
        </w:rPr>
        <w:t>СЕЛЕНСКОГО СЕЛЬСКОГО ПОСЕЛЕНИЯ</w:t>
      </w:r>
    </w:p>
    <w:p w:rsidR="00ED7F14" w:rsidRPr="00ED7F14" w:rsidRDefault="00ED7F14" w:rsidP="00ED7F14">
      <w:pPr>
        <w:ind w:left="40"/>
        <w:jc w:val="center"/>
        <w:rPr>
          <w:rFonts w:ascii="Calibri" w:eastAsia="Times New Roman" w:hAnsi="Calibri" w:cs="Times New Roman"/>
          <w:lang w:eastAsia="ru-RU"/>
        </w:rPr>
      </w:pPr>
      <w:r w:rsidRPr="00ED7F14">
        <w:rPr>
          <w:rFonts w:ascii="Calibri" w:eastAsia="Times New Roman" w:hAnsi="Calibri" w:cs="Times New Roman"/>
          <w:b/>
          <w:bCs/>
          <w:lang w:eastAsia="ru-RU"/>
        </w:rPr>
        <w:t>ТЕМКИНСКОГО РАЙОНА СМОЛЕНСКОЙ ОБЛАСТИ</w:t>
      </w:r>
    </w:p>
    <w:p w:rsidR="00ED7F14" w:rsidRPr="00ED7F14" w:rsidRDefault="00ED7F14" w:rsidP="00ED7F14">
      <w:pPr>
        <w:ind w:left="40"/>
        <w:jc w:val="center"/>
        <w:rPr>
          <w:rFonts w:ascii="Calibri" w:eastAsia="Times New Roman" w:hAnsi="Calibri" w:cs="Times New Roman"/>
          <w:lang w:eastAsia="ru-RU"/>
        </w:rPr>
      </w:pPr>
      <w:r w:rsidRPr="00ED7F14">
        <w:rPr>
          <w:rFonts w:ascii="Calibri" w:eastAsia="Times New Roman" w:hAnsi="Calibri" w:cs="Times New Roman"/>
          <w:b/>
          <w:bCs/>
          <w:lang w:eastAsia="ru-RU"/>
        </w:rPr>
        <w:t> </w:t>
      </w:r>
    </w:p>
    <w:p w:rsidR="00ED7F14" w:rsidRPr="00ED7F14" w:rsidRDefault="00ED7F14" w:rsidP="00ED7F14">
      <w:pPr>
        <w:ind w:left="40"/>
        <w:jc w:val="center"/>
        <w:rPr>
          <w:rFonts w:ascii="Calibri" w:eastAsia="Times New Roman" w:hAnsi="Calibri" w:cs="Times New Roman"/>
          <w:lang w:eastAsia="ru-RU"/>
        </w:rPr>
      </w:pPr>
      <w:r w:rsidRPr="00ED7F14">
        <w:rPr>
          <w:rFonts w:ascii="Calibri" w:eastAsia="Times New Roman" w:hAnsi="Calibri" w:cs="Times New Roman"/>
          <w:b/>
          <w:bCs/>
          <w:lang w:eastAsia="ru-RU"/>
        </w:rPr>
        <w:t>П О С Т А Н О В Л Е Н И Е</w:t>
      </w:r>
    </w:p>
    <w:p w:rsidR="00ED7F14" w:rsidRPr="00ED7F14" w:rsidRDefault="00ED7F14" w:rsidP="00ED7F14">
      <w:pPr>
        <w:ind w:left="40"/>
        <w:rPr>
          <w:rFonts w:ascii="Calibri" w:eastAsia="Times New Roman" w:hAnsi="Calibri" w:cs="Times New Roman"/>
          <w:lang w:eastAsia="ru-RU"/>
        </w:rPr>
      </w:pPr>
      <w:r w:rsidRPr="00ED7F14">
        <w:rPr>
          <w:rFonts w:ascii="Calibri" w:eastAsia="Times New Roman" w:hAnsi="Calibri" w:cs="Times New Roman"/>
          <w:b/>
          <w:bCs/>
          <w:lang w:eastAsia="ru-RU"/>
        </w:rPr>
        <w:t xml:space="preserve">                                                                                                                                    </w:t>
      </w:r>
    </w:p>
    <w:p w:rsidR="00ED7F14" w:rsidRPr="00ED7F14" w:rsidRDefault="00ED7F14" w:rsidP="00ED7F14">
      <w:pPr>
        <w:ind w:left="40"/>
        <w:jc w:val="both"/>
        <w:rPr>
          <w:rFonts w:ascii="Calibri" w:eastAsia="Times New Roman" w:hAnsi="Calibri" w:cs="Times New Roman"/>
          <w:lang w:eastAsia="ru-RU"/>
        </w:rPr>
      </w:pPr>
      <w:r w:rsidRPr="00ED7F14">
        <w:rPr>
          <w:rFonts w:ascii="Calibri" w:eastAsia="Times New Roman" w:hAnsi="Calibri" w:cs="Times New Roman"/>
          <w:lang w:eastAsia="ru-RU"/>
        </w:rPr>
        <w:t xml:space="preserve">от </w:t>
      </w:r>
      <w:r w:rsidRPr="00ED7F14">
        <w:rPr>
          <w:rFonts w:ascii="Calibri" w:eastAsia="Times New Roman" w:hAnsi="Calibri" w:cs="Times New Roman"/>
          <w:sz w:val="28"/>
          <w:szCs w:val="28"/>
          <w:u w:val="single"/>
          <w:lang w:eastAsia="ru-RU"/>
        </w:rPr>
        <w:t>28.05.2013</w:t>
      </w:r>
      <w:r w:rsidRPr="00ED7F14">
        <w:rPr>
          <w:rFonts w:ascii="Calibri" w:eastAsia="Times New Roman" w:hAnsi="Calibri" w:cs="Times New Roman"/>
          <w:sz w:val="28"/>
          <w:szCs w:val="28"/>
          <w:lang w:eastAsia="ru-RU"/>
        </w:rPr>
        <w:t xml:space="preserve">   </w:t>
      </w:r>
      <w:r w:rsidRPr="00ED7F14">
        <w:rPr>
          <w:rFonts w:ascii="Calibri" w:eastAsia="Times New Roman" w:hAnsi="Calibri" w:cs="Times New Roman"/>
          <w:lang w:eastAsia="ru-RU"/>
        </w:rPr>
        <w:t xml:space="preserve">№ </w:t>
      </w:r>
      <w:r w:rsidRPr="00ED7F14">
        <w:rPr>
          <w:rFonts w:ascii="Calibri" w:eastAsia="Times New Roman" w:hAnsi="Calibri" w:cs="Times New Roman"/>
          <w:sz w:val="28"/>
          <w:szCs w:val="28"/>
          <w:lang w:eastAsia="ru-RU"/>
        </w:rPr>
        <w:t> </w:t>
      </w:r>
      <w:r w:rsidRPr="00ED7F14">
        <w:rPr>
          <w:rFonts w:ascii="Calibri" w:eastAsia="Times New Roman" w:hAnsi="Calibri" w:cs="Times New Roman"/>
          <w:sz w:val="28"/>
          <w:szCs w:val="28"/>
          <w:u w:val="single"/>
          <w:lang w:eastAsia="ru-RU"/>
        </w:rPr>
        <w:t xml:space="preserve">11 </w:t>
      </w:r>
      <w:r w:rsidRPr="00ED7F14">
        <w:rPr>
          <w:rFonts w:ascii="Calibri" w:eastAsia="Times New Roman" w:hAnsi="Calibri" w:cs="Times New Roman"/>
          <w:sz w:val="28"/>
          <w:szCs w:val="28"/>
          <w:lang w:eastAsia="ru-RU"/>
        </w:rPr>
        <w:t>             </w:t>
      </w:r>
      <w:r w:rsidRPr="00ED7F14">
        <w:rPr>
          <w:rFonts w:ascii="Calibri" w:eastAsia="Times New Roman" w:hAnsi="Calibri" w:cs="Times New Roman"/>
          <w:lang w:eastAsia="ru-RU"/>
        </w:rPr>
        <w:t>                                                                                    </w:t>
      </w:r>
      <w:r w:rsidRPr="00ED7F14">
        <w:rPr>
          <w:rFonts w:ascii="Calibri" w:eastAsia="Times New Roman" w:hAnsi="Calibri" w:cs="Times New Roman"/>
          <w:b/>
          <w:bCs/>
          <w:lang w:eastAsia="ru-RU"/>
        </w:rPr>
        <w:t>д. Селенки</w:t>
      </w:r>
    </w:p>
    <w:p w:rsidR="00ED7F14" w:rsidRPr="00ED7F14" w:rsidRDefault="00ED7F14" w:rsidP="00ED7F14">
      <w:pPr>
        <w:ind w:right="5544"/>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 </w:t>
      </w:r>
    </w:p>
    <w:p w:rsidR="00ED7F14" w:rsidRPr="00ED7F14" w:rsidRDefault="00ED7F14" w:rsidP="00ED7F14">
      <w:pPr>
        <w:ind w:right="5243"/>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О мерах по обеспечению безопасности населения на водных объектах в летний период 2014 года на территории Селенского сельского поселения</w:t>
      </w:r>
    </w:p>
    <w:p w:rsidR="00ED7F14" w:rsidRPr="00ED7F14" w:rsidRDefault="00ED7F14" w:rsidP="00ED7F14">
      <w:pPr>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 </w:t>
      </w:r>
    </w:p>
    <w:p w:rsidR="00ED7F14" w:rsidRPr="00ED7F14" w:rsidRDefault="00ED7F14" w:rsidP="00ED7F14">
      <w:pPr>
        <w:ind w:right="2" w:firstLine="684"/>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 xml:space="preserve">В связи с наступлением летнего периода, в целях обеспечения безопасности людей на водных объектах, охраны их жизни и здоровья, предупреждения и сокращения количества несчастных случаев с людьми на водных объектах, расположенных на территории Селенского сельского поселения, в соответствии с  Правилами охраны жизни людей на воде в Смоленской области, утверждёнными Постановлением Администрации Смоленской области от 31.08.2006 № 322, </w:t>
      </w:r>
    </w:p>
    <w:p w:rsidR="00ED7F14" w:rsidRPr="00ED7F14" w:rsidRDefault="00ED7F14" w:rsidP="00ED7F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F14">
        <w:rPr>
          <w:rFonts w:ascii="Times New Roman" w:eastAsia="Times New Roman" w:hAnsi="Times New Roman" w:cs="Times New Roman"/>
          <w:sz w:val="28"/>
          <w:szCs w:val="28"/>
          <w:lang w:eastAsia="ru-RU"/>
        </w:rPr>
        <w:t> </w:t>
      </w:r>
    </w:p>
    <w:p w:rsidR="00ED7F14" w:rsidRPr="00ED7F14" w:rsidRDefault="00ED7F14" w:rsidP="00ED7F14">
      <w:pPr>
        <w:autoSpaceDE w:val="0"/>
        <w:ind w:firstLine="660"/>
        <w:jc w:val="both"/>
        <w:rPr>
          <w:rFonts w:ascii="Calibri" w:eastAsia="Times New Roman" w:hAnsi="Calibri" w:cs="Times New Roman"/>
          <w:lang w:eastAsia="ru-RU"/>
        </w:rPr>
      </w:pPr>
      <w:r w:rsidRPr="00ED7F14">
        <w:rPr>
          <w:rFonts w:ascii="Times New Roman CYR" w:eastAsia="Times New Roman" w:hAnsi="Times New Roman CYR" w:cs="Times New Roman CYR"/>
          <w:sz w:val="28"/>
          <w:szCs w:val="28"/>
          <w:lang w:eastAsia="ru-RU"/>
        </w:rPr>
        <w:t>Администрация Селенского сельского поселения Темкинского района Смоленской области  п о с т а н о в л я е т:</w:t>
      </w:r>
    </w:p>
    <w:p w:rsidR="00ED7F14" w:rsidRPr="00ED7F14" w:rsidRDefault="00ED7F14" w:rsidP="00ED7F14">
      <w:pPr>
        <w:autoSpaceDE w:val="0"/>
        <w:ind w:firstLine="660"/>
        <w:jc w:val="both"/>
        <w:rPr>
          <w:rFonts w:ascii="Calibri" w:eastAsia="Times New Roman" w:hAnsi="Calibri" w:cs="Times New Roman"/>
          <w:lang w:eastAsia="ru-RU"/>
        </w:rPr>
      </w:pPr>
      <w:r w:rsidRPr="00ED7F14">
        <w:rPr>
          <w:rFonts w:ascii="Times New Roman CYR" w:eastAsia="Times New Roman" w:hAnsi="Times New Roman CYR" w:cs="Times New Roman CYR"/>
          <w:sz w:val="28"/>
          <w:szCs w:val="28"/>
          <w:lang w:eastAsia="ru-RU"/>
        </w:rPr>
        <w:t> </w:t>
      </w:r>
    </w:p>
    <w:p w:rsidR="00ED7F14" w:rsidRPr="00ED7F14" w:rsidRDefault="00ED7F14" w:rsidP="00ED7F14">
      <w:pPr>
        <w:autoSpaceDE w:val="0"/>
        <w:ind w:firstLine="660"/>
        <w:jc w:val="both"/>
        <w:rPr>
          <w:rFonts w:ascii="Calibri" w:eastAsia="Times New Roman" w:hAnsi="Calibri" w:cs="Times New Roman"/>
          <w:lang w:eastAsia="ru-RU"/>
        </w:rPr>
      </w:pPr>
      <w:r w:rsidRPr="00ED7F14">
        <w:rPr>
          <w:rFonts w:ascii="Times New Roman CYR" w:eastAsia="Times New Roman" w:hAnsi="Times New Roman CYR" w:cs="Times New Roman CYR"/>
          <w:sz w:val="28"/>
          <w:szCs w:val="28"/>
          <w:lang w:eastAsia="ru-RU"/>
        </w:rPr>
        <w:lastRenderedPageBreak/>
        <w:t>1. В связи с тем, что на территории Селенского сельского поселения места массового отдыха людей на воде не предусмотрены:</w:t>
      </w:r>
    </w:p>
    <w:p w:rsidR="00ED7F14" w:rsidRPr="00ED7F14" w:rsidRDefault="00ED7F14" w:rsidP="00ED7F14">
      <w:pPr>
        <w:ind w:right="2" w:firstLine="684"/>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1.1. Организовать разъяснительную работу с населением по мерам безопасности предупреждению несчастных случаев на водных объектах в летний период.</w:t>
      </w:r>
    </w:p>
    <w:p w:rsidR="00ED7F14" w:rsidRPr="00ED7F14" w:rsidRDefault="00ED7F14" w:rsidP="00ED7F14">
      <w:pPr>
        <w:ind w:right="2" w:firstLine="684"/>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1.2. Рекомендовать руководителю МБОУ «Селенская МООШ» провести профилактическую беседу с учащимися по правилам поведения детей на воде.</w:t>
      </w:r>
    </w:p>
    <w:p w:rsidR="00ED7F14" w:rsidRPr="00ED7F14" w:rsidRDefault="00ED7F14" w:rsidP="00ED7F14">
      <w:pPr>
        <w:ind w:firstLine="708"/>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 xml:space="preserve">1. 3.Утвердить перечень мест, на территории муниципального образования неразрешённых для массового отдыха людей в период купального сезона 2014 года: </w:t>
      </w:r>
    </w:p>
    <w:p w:rsidR="00ED7F14" w:rsidRPr="00ED7F14" w:rsidRDefault="00ED7F14" w:rsidP="00ED7F14">
      <w:pPr>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 xml:space="preserve">- д. Селенки пожарные водоемы ул.Центральная, ул.Молодежная, ул.Новая, ул.Белокаменка;  </w:t>
      </w:r>
    </w:p>
    <w:p w:rsidR="00ED7F14" w:rsidRPr="00ED7F14" w:rsidRDefault="00ED7F14" w:rsidP="00ED7F14">
      <w:pPr>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 д. Селенки ул. Заводская, пожарный водоем.</w:t>
      </w:r>
    </w:p>
    <w:p w:rsidR="00ED7F14" w:rsidRPr="00ED7F14" w:rsidRDefault="00ED7F14" w:rsidP="00ED7F14">
      <w:pPr>
        <w:ind w:right="2" w:firstLine="684"/>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2. Установить специальные запрещающие знаки.</w:t>
      </w:r>
    </w:p>
    <w:p w:rsidR="00ED7F14" w:rsidRPr="00ED7F14" w:rsidRDefault="00ED7F14" w:rsidP="00ED7F14">
      <w:pPr>
        <w:ind w:right="2" w:firstLine="684"/>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3. Данное постановление опубликовать в газете «Заря.</w:t>
      </w:r>
    </w:p>
    <w:p w:rsidR="00ED7F14" w:rsidRPr="00ED7F14" w:rsidRDefault="00ED7F14" w:rsidP="00ED7F14">
      <w:pPr>
        <w:ind w:right="2" w:firstLine="684"/>
        <w:jc w:val="both"/>
        <w:rPr>
          <w:rFonts w:ascii="Calibri" w:eastAsia="Times New Roman" w:hAnsi="Calibri" w:cs="Times New Roman"/>
          <w:lang w:eastAsia="ru-RU"/>
        </w:rPr>
      </w:pPr>
      <w:r w:rsidRPr="00ED7F14">
        <w:rPr>
          <w:rFonts w:ascii="Calibri" w:eastAsia="Times New Roman" w:hAnsi="Calibri" w:cs="Times New Roman"/>
          <w:sz w:val="28"/>
          <w:szCs w:val="28"/>
          <w:lang w:eastAsia="ru-RU"/>
        </w:rPr>
        <w:t>4. Контроль за выполнением настоящего постановления оставляю за собой.</w:t>
      </w:r>
    </w:p>
    <w:p w:rsidR="00ED7F14" w:rsidRPr="00ED7F14" w:rsidRDefault="00ED7F14" w:rsidP="00ED7F14">
      <w:pPr>
        <w:rPr>
          <w:rFonts w:ascii="Calibri" w:eastAsia="Times New Roman" w:hAnsi="Calibri" w:cs="Times New Roman"/>
          <w:lang w:eastAsia="ru-RU"/>
        </w:rPr>
      </w:pPr>
      <w:r w:rsidRPr="00ED7F14">
        <w:rPr>
          <w:rFonts w:ascii="Calibri" w:eastAsia="Times New Roman" w:hAnsi="Calibri" w:cs="Times New Roman"/>
          <w:sz w:val="28"/>
          <w:szCs w:val="28"/>
          <w:lang w:eastAsia="ru-RU"/>
        </w:rPr>
        <w:t> </w:t>
      </w:r>
    </w:p>
    <w:p w:rsidR="00ED7F14" w:rsidRPr="00ED7F14" w:rsidRDefault="00ED7F14" w:rsidP="00ED7F14">
      <w:pPr>
        <w:autoSpaceDE w:val="0"/>
        <w:jc w:val="both"/>
        <w:rPr>
          <w:rFonts w:ascii="Calibri" w:eastAsia="Times New Roman" w:hAnsi="Calibri" w:cs="Times New Roman"/>
          <w:lang w:eastAsia="ru-RU"/>
        </w:rPr>
      </w:pPr>
      <w:r w:rsidRPr="00ED7F14">
        <w:rPr>
          <w:rFonts w:ascii="Times New Roman CYR" w:eastAsia="Times New Roman" w:hAnsi="Times New Roman CYR" w:cs="Times New Roman CYR"/>
          <w:sz w:val="28"/>
          <w:szCs w:val="28"/>
          <w:lang w:eastAsia="ru-RU"/>
        </w:rPr>
        <w:t>Глава муниципального образования</w:t>
      </w:r>
    </w:p>
    <w:p w:rsidR="00ED7F14" w:rsidRPr="00ED7F14" w:rsidRDefault="00ED7F14" w:rsidP="00ED7F14">
      <w:pPr>
        <w:autoSpaceDE w:val="0"/>
        <w:jc w:val="both"/>
        <w:rPr>
          <w:rFonts w:ascii="Calibri" w:eastAsia="Times New Roman" w:hAnsi="Calibri" w:cs="Times New Roman"/>
          <w:lang w:eastAsia="ru-RU"/>
        </w:rPr>
      </w:pPr>
      <w:r w:rsidRPr="00ED7F14">
        <w:rPr>
          <w:rFonts w:ascii="Times New Roman CYR" w:eastAsia="Times New Roman" w:hAnsi="Times New Roman CYR" w:cs="Times New Roman CYR"/>
          <w:sz w:val="28"/>
          <w:szCs w:val="28"/>
          <w:lang w:eastAsia="ru-RU"/>
        </w:rPr>
        <w:t>Селенского сельского поселения</w:t>
      </w:r>
    </w:p>
    <w:p w:rsidR="00ED7F14" w:rsidRPr="00ED7F14" w:rsidRDefault="00ED7F14" w:rsidP="00ED7F14">
      <w:pPr>
        <w:autoSpaceDE w:val="0"/>
        <w:rPr>
          <w:rFonts w:ascii="Calibri" w:eastAsia="Times New Roman" w:hAnsi="Calibri" w:cs="Times New Roman"/>
          <w:lang w:eastAsia="ru-RU"/>
        </w:rPr>
      </w:pPr>
      <w:r w:rsidRPr="00ED7F14">
        <w:rPr>
          <w:rFonts w:ascii="Times New Roman CYR" w:eastAsia="Times New Roman" w:hAnsi="Times New Roman CYR" w:cs="Times New Roman CYR"/>
          <w:sz w:val="28"/>
          <w:szCs w:val="28"/>
          <w:lang w:eastAsia="ru-RU"/>
        </w:rPr>
        <w:t>Темкинского района Смоленской области                                          Е.С. Филичкина</w:t>
      </w:r>
    </w:p>
    <w:p w:rsidR="00ED7F14" w:rsidRPr="00ED7F14" w:rsidRDefault="00ED7F14" w:rsidP="00ED7F14">
      <w:pPr>
        <w:rPr>
          <w:rFonts w:ascii="Calibri" w:eastAsia="Times New Roman" w:hAnsi="Calibri" w:cs="Times New Roman"/>
          <w:lang w:eastAsia="ru-RU"/>
        </w:rPr>
      </w:pPr>
      <w:r w:rsidRPr="00ED7F14">
        <w:rPr>
          <w:rFonts w:ascii="Calibri" w:eastAsia="Times New Roman" w:hAnsi="Calibri" w:cs="Times New Roman"/>
          <w:sz w:val="28"/>
          <w:szCs w:val="28"/>
          <w:lang w:eastAsia="ru-RU"/>
        </w:rPr>
        <w:t> </w:t>
      </w:r>
    </w:p>
    <w:p w:rsidR="00C6776E" w:rsidRDefault="00C6776E" w:rsidP="00C6776E"/>
    <w:p w:rsidR="00C6776E" w:rsidRDefault="00C6776E" w:rsidP="00C6776E">
      <w:r>
        <w:t> </w:t>
      </w:r>
    </w:p>
    <w:p w:rsidR="00C6776E" w:rsidRDefault="00C6776E" w:rsidP="00C6776E">
      <w:r>
        <w:rPr>
          <w:sz w:val="28"/>
          <w:szCs w:val="28"/>
        </w:rPr>
        <w:t> </w:t>
      </w:r>
    </w:p>
    <w:p w:rsidR="00C6776E" w:rsidRDefault="00C6776E" w:rsidP="00C6776E">
      <w:pPr>
        <w:ind w:left="40"/>
        <w:jc w:val="center"/>
      </w:pPr>
      <w:r>
        <w:rPr>
          <w:noProof/>
          <w:lang w:eastAsia="ru-RU"/>
        </w:rPr>
        <w:lastRenderedPageBreak/>
        <w:drawing>
          <wp:inline distT="0" distB="0" distL="0" distR="0">
            <wp:extent cx="704850" cy="8001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C6776E" w:rsidRDefault="00C6776E" w:rsidP="00C6776E">
      <w:pPr>
        <w:ind w:left="40"/>
        <w:jc w:val="center"/>
      </w:pPr>
      <w:r>
        <w:t> </w:t>
      </w:r>
    </w:p>
    <w:p w:rsidR="00C6776E" w:rsidRDefault="00C6776E" w:rsidP="00C6776E">
      <w:pPr>
        <w:ind w:left="40"/>
        <w:jc w:val="center"/>
      </w:pPr>
      <w:r>
        <w:rPr>
          <w:b/>
          <w:bCs/>
        </w:rPr>
        <w:t>АДМИНИСТРАЦИЯ</w:t>
      </w:r>
    </w:p>
    <w:p w:rsidR="00C6776E" w:rsidRDefault="00C6776E" w:rsidP="00C6776E">
      <w:pPr>
        <w:ind w:left="40"/>
        <w:jc w:val="center"/>
      </w:pPr>
      <w:r>
        <w:rPr>
          <w:b/>
          <w:bCs/>
        </w:rPr>
        <w:t>СЕЛЕНСКОГО СЕЛЬСКОГО ПОСЕЛЕНИЯ</w:t>
      </w:r>
    </w:p>
    <w:p w:rsidR="00C6776E" w:rsidRDefault="00C6776E" w:rsidP="00C6776E">
      <w:pPr>
        <w:ind w:left="40"/>
        <w:jc w:val="center"/>
      </w:pPr>
      <w:r>
        <w:rPr>
          <w:b/>
          <w:bCs/>
        </w:rPr>
        <w:t>ТЕМКИНСКОГО РАЙОНА СМОЛЕНСКОЙ ОБЛАСТИ</w:t>
      </w:r>
    </w:p>
    <w:p w:rsidR="00C6776E" w:rsidRDefault="00C6776E" w:rsidP="00C6776E">
      <w:pPr>
        <w:ind w:left="40"/>
        <w:jc w:val="center"/>
      </w:pPr>
      <w:r>
        <w:rPr>
          <w:b/>
          <w:bCs/>
        </w:rPr>
        <w:t> </w:t>
      </w:r>
    </w:p>
    <w:p w:rsidR="00C6776E" w:rsidRDefault="00C6776E" w:rsidP="00C6776E">
      <w:pPr>
        <w:ind w:left="40"/>
        <w:jc w:val="center"/>
      </w:pPr>
      <w:r>
        <w:rPr>
          <w:b/>
          <w:bCs/>
        </w:rPr>
        <w:t>П О С Т А Н О В Л Е Н И Е</w:t>
      </w:r>
    </w:p>
    <w:p w:rsidR="00C6776E" w:rsidRDefault="00C6776E" w:rsidP="00C6776E">
      <w:pPr>
        <w:ind w:left="40"/>
      </w:pPr>
      <w:r>
        <w:rPr>
          <w:b/>
          <w:bCs/>
        </w:rPr>
        <w:t xml:space="preserve">                                                                                                                                    </w:t>
      </w:r>
    </w:p>
    <w:p w:rsidR="00C6776E" w:rsidRDefault="00C6776E" w:rsidP="00C6776E">
      <w:pPr>
        <w:ind w:left="40"/>
        <w:jc w:val="both"/>
      </w:pPr>
      <w:r>
        <w:t xml:space="preserve">от </w:t>
      </w:r>
      <w:r>
        <w:rPr>
          <w:sz w:val="28"/>
          <w:szCs w:val="28"/>
          <w:u w:val="single"/>
        </w:rPr>
        <w:t xml:space="preserve">12.02.2013 </w:t>
      </w:r>
      <w:r>
        <w:t xml:space="preserve">№ </w:t>
      </w:r>
      <w:r>
        <w:rPr>
          <w:sz w:val="28"/>
          <w:szCs w:val="28"/>
          <w:u w:val="single"/>
        </w:rPr>
        <w:t>16</w:t>
      </w:r>
      <w:r>
        <w:t xml:space="preserve">                                                                                                         </w:t>
      </w:r>
      <w:r>
        <w:rPr>
          <w:b/>
          <w:bCs/>
        </w:rPr>
        <w:t>д. Селенки</w:t>
      </w:r>
    </w:p>
    <w:p w:rsidR="00C6776E" w:rsidRDefault="00C6776E" w:rsidP="00C6776E">
      <w:pPr>
        <w:jc w:val="center"/>
      </w:pPr>
      <w:r>
        <w:rPr>
          <w:b/>
          <w:bCs/>
        </w:rPr>
        <w:t> </w:t>
      </w:r>
    </w:p>
    <w:p w:rsidR="00C6776E" w:rsidRDefault="00C6776E" w:rsidP="00C6776E">
      <w:r>
        <w:rPr>
          <w:sz w:val="16"/>
          <w:szCs w:val="16"/>
        </w:rPr>
        <w:t> </w:t>
      </w:r>
    </w:p>
    <w:p w:rsidR="00C6776E" w:rsidRDefault="00C6776E" w:rsidP="00C6776E">
      <w:r>
        <w:rPr>
          <w:sz w:val="16"/>
          <w:szCs w:val="16"/>
        </w:rPr>
        <w:t> </w:t>
      </w:r>
    </w:p>
    <w:p w:rsidR="00C6776E" w:rsidRDefault="00C6776E" w:rsidP="00C6776E">
      <w:pPr>
        <w:ind w:right="6065"/>
        <w:jc w:val="both"/>
      </w:pPr>
      <w:r>
        <w:rPr>
          <w:sz w:val="28"/>
          <w:szCs w:val="28"/>
        </w:rPr>
        <w:t>Об утверждении муниципальной программы «Противодействие экстремизму и профилактика Терроризма на территории Селенского  сельского  поселения  Темкинского района Смоленской области  на 2013-2014 годы"</w:t>
      </w:r>
    </w:p>
    <w:p w:rsidR="00C6776E" w:rsidRDefault="00C6776E" w:rsidP="00C6776E">
      <w:r>
        <w:t> </w:t>
      </w:r>
    </w:p>
    <w:p w:rsidR="00C6776E" w:rsidRDefault="00C6776E" w:rsidP="00C6776E">
      <w:r>
        <w:rPr>
          <w:sz w:val="16"/>
          <w:szCs w:val="16"/>
        </w:rPr>
        <w:t> </w:t>
      </w:r>
    </w:p>
    <w:p w:rsidR="00C6776E" w:rsidRDefault="00C6776E" w:rsidP="00C6776E">
      <w:pPr>
        <w:pStyle w:val="a9"/>
        <w:spacing w:before="0" w:after="0"/>
        <w:ind w:firstLine="720"/>
        <w:jc w:val="both"/>
      </w:pPr>
      <w:r>
        <w:rPr>
          <w:sz w:val="28"/>
          <w:szCs w:val="28"/>
        </w:rPr>
        <w:t xml:space="preserve">В соответствии с Федеральным законом </w:t>
      </w:r>
      <w:r>
        <w:rPr>
          <w:rStyle w:val="text1"/>
          <w:sz w:val="28"/>
          <w:szCs w:val="28"/>
        </w:rPr>
        <w:t>от 06.10.2003г. № 131-ФЗ «Об общих принципах организации местного самоуправления в Российской Федерации», от 06.03.2006г. № 35-ФЗ «О противодействии терроризму», от 25.07.2002г. № 114-ФЗ «О противодействии экстремистской деятельности», Уставом Селенского сельского  поселения.</w:t>
      </w:r>
    </w:p>
    <w:p w:rsidR="00C6776E" w:rsidRDefault="00C6776E" w:rsidP="00C6776E">
      <w:pPr>
        <w:jc w:val="both"/>
      </w:pPr>
      <w:r>
        <w:rPr>
          <w:sz w:val="28"/>
          <w:szCs w:val="28"/>
        </w:rPr>
        <w:lastRenderedPageBreak/>
        <w:t> </w:t>
      </w:r>
    </w:p>
    <w:p w:rsidR="00C6776E" w:rsidRDefault="00C6776E" w:rsidP="00C6776E">
      <w:r>
        <w:rPr>
          <w:sz w:val="28"/>
          <w:szCs w:val="28"/>
        </w:rPr>
        <w:t> </w:t>
      </w:r>
    </w:p>
    <w:p w:rsidR="00C6776E" w:rsidRDefault="00C6776E" w:rsidP="00C6776E">
      <w:pPr>
        <w:pStyle w:val="a7"/>
        <w:ind w:firstLine="540"/>
      </w:pPr>
      <w:r>
        <w:t>Администрация Селенского сельского поселения Темкинского района Смоленской области  п о с т а н о в л я е т:</w:t>
      </w:r>
    </w:p>
    <w:p w:rsidR="00C6776E" w:rsidRDefault="00C6776E" w:rsidP="00C6776E">
      <w:r>
        <w:rPr>
          <w:b/>
          <w:bCs/>
          <w:sz w:val="28"/>
          <w:szCs w:val="28"/>
        </w:rPr>
        <w:t> </w:t>
      </w:r>
    </w:p>
    <w:p w:rsidR="00C6776E" w:rsidRDefault="00C6776E" w:rsidP="00C6776E">
      <w:pPr>
        <w:jc w:val="both"/>
      </w:pPr>
      <w:r>
        <w:rPr>
          <w:sz w:val="28"/>
          <w:szCs w:val="28"/>
        </w:rPr>
        <w:t>          1. Утвердить Муниципальную программу  "Противодействие экстремизму и профилактике терроризма на территории Селенского  сельского  поселения Селенского  района Смоленской области на 2013-2014 годы"  согласно приложению № 1 (Далее Программа).</w:t>
      </w:r>
    </w:p>
    <w:p w:rsidR="00C6776E" w:rsidRDefault="00C6776E" w:rsidP="00C6776E">
      <w:pPr>
        <w:ind w:firstLine="720"/>
        <w:jc w:val="both"/>
      </w:pPr>
      <w:r>
        <w:rPr>
          <w:sz w:val="28"/>
          <w:szCs w:val="28"/>
        </w:rPr>
        <w:t xml:space="preserve">2. Финансирование мероприятий, предусмотренных Программой, осуществлять за счет средств местного бюджетов с учетом объемов и мероприятий, предусмотренных муниципальной программой. </w:t>
      </w:r>
    </w:p>
    <w:p w:rsidR="00C6776E" w:rsidRDefault="00C6776E" w:rsidP="00C6776E">
      <w:pPr>
        <w:ind w:firstLine="720"/>
        <w:jc w:val="both"/>
      </w:pPr>
      <w:r>
        <w:rPr>
          <w:sz w:val="28"/>
          <w:szCs w:val="28"/>
        </w:rPr>
        <w:t>3. Контроль за исполнением постановления оставляю за собой</w:t>
      </w:r>
      <w:r>
        <w:t>.</w:t>
      </w:r>
    </w:p>
    <w:p w:rsidR="00C6776E" w:rsidRDefault="00C6776E" w:rsidP="00C6776E">
      <w:pPr>
        <w:jc w:val="both"/>
      </w:pPr>
      <w:r>
        <w:rPr>
          <w:sz w:val="28"/>
          <w:szCs w:val="28"/>
        </w:rPr>
        <w:t> </w:t>
      </w:r>
    </w:p>
    <w:p w:rsidR="00C6776E" w:rsidRDefault="00C6776E" w:rsidP="00C6776E">
      <w:pPr>
        <w:jc w:val="both"/>
      </w:pPr>
      <w:r>
        <w:rPr>
          <w:sz w:val="28"/>
          <w:szCs w:val="28"/>
        </w:rPr>
        <w:t>Глава муниципального образования</w:t>
      </w:r>
    </w:p>
    <w:p w:rsidR="00C6776E" w:rsidRDefault="00C6776E" w:rsidP="00C6776E">
      <w:pPr>
        <w:jc w:val="both"/>
      </w:pPr>
      <w:r>
        <w:rPr>
          <w:sz w:val="28"/>
          <w:szCs w:val="28"/>
        </w:rPr>
        <w:t>Селенского сельского поселения</w:t>
      </w:r>
    </w:p>
    <w:p w:rsidR="00C6776E" w:rsidRDefault="00C6776E" w:rsidP="00C6776E">
      <w:r>
        <w:rPr>
          <w:sz w:val="28"/>
          <w:szCs w:val="28"/>
        </w:rPr>
        <w:t>Темкинского района Смоленской области                                             Е.С. Филичкина</w:t>
      </w:r>
    </w:p>
    <w:p w:rsidR="00C6776E" w:rsidRDefault="00C6776E" w:rsidP="00C6776E">
      <w:pPr>
        <w:jc w:val="both"/>
      </w:pPr>
      <w:r>
        <w:rPr>
          <w:color w:val="000000"/>
          <w:sz w:val="28"/>
          <w:szCs w:val="28"/>
        </w:rPr>
        <w:t> </w:t>
      </w:r>
    </w:p>
    <w:p w:rsidR="00C6776E" w:rsidRDefault="00C6776E" w:rsidP="00C6776E">
      <w:pPr>
        <w:jc w:val="both"/>
      </w:pPr>
      <w:r>
        <w:rPr>
          <w:color w:val="000000"/>
          <w:sz w:val="28"/>
          <w:szCs w:val="28"/>
        </w:rPr>
        <w:t> </w:t>
      </w:r>
    </w:p>
    <w:p w:rsidR="00C6776E" w:rsidRDefault="00C6776E" w:rsidP="00C6776E">
      <w:pPr>
        <w:jc w:val="both"/>
      </w:pPr>
      <w:r>
        <w:rPr>
          <w:color w:val="000000"/>
          <w:sz w:val="28"/>
          <w:szCs w:val="28"/>
        </w:rPr>
        <w:t> </w:t>
      </w:r>
    </w:p>
    <w:p w:rsidR="00C6776E" w:rsidRDefault="00C6776E" w:rsidP="00C6776E">
      <w:r>
        <w:t xml:space="preserve">                                                     </w:t>
      </w:r>
    </w:p>
    <w:p w:rsidR="00C6776E" w:rsidRDefault="00C6776E" w:rsidP="00C6776E">
      <w:pPr>
        <w:pStyle w:val="a9"/>
        <w:jc w:val="right"/>
      </w:pPr>
      <w:r>
        <w:t>УТВЕРЖДЕНО</w:t>
      </w:r>
    </w:p>
    <w:p w:rsidR="00C6776E" w:rsidRDefault="00C6776E" w:rsidP="00C6776E">
      <w:pPr>
        <w:jc w:val="right"/>
      </w:pPr>
      <w:r>
        <w:t> постановлением  Администрации</w:t>
      </w:r>
    </w:p>
    <w:p w:rsidR="00C6776E" w:rsidRDefault="00C6776E" w:rsidP="00C6776E">
      <w:pPr>
        <w:jc w:val="right"/>
      </w:pPr>
      <w:r>
        <w:t>Селенского сельского поселения</w:t>
      </w:r>
    </w:p>
    <w:p w:rsidR="00C6776E" w:rsidRDefault="00C6776E" w:rsidP="00C6776E">
      <w:pPr>
        <w:jc w:val="right"/>
      </w:pPr>
      <w:r>
        <w:t>Темкинского района Смоленской области</w:t>
      </w:r>
    </w:p>
    <w:p w:rsidR="00C6776E" w:rsidRDefault="00C6776E" w:rsidP="00C6776E">
      <w:pPr>
        <w:ind w:left="5812"/>
        <w:jc w:val="right"/>
      </w:pPr>
      <w:r>
        <w:t xml:space="preserve">         от </w:t>
      </w:r>
      <w:r>
        <w:rPr>
          <w:u w:val="single"/>
        </w:rPr>
        <w:t>12.02.2013г.</w:t>
      </w:r>
      <w:r>
        <w:t xml:space="preserve"> № </w:t>
      </w:r>
      <w:r>
        <w:rPr>
          <w:u w:val="single"/>
        </w:rPr>
        <w:t>16</w:t>
      </w:r>
    </w:p>
    <w:p w:rsidR="00C6776E" w:rsidRDefault="00C6776E" w:rsidP="00C6776E">
      <w:pPr>
        <w:jc w:val="both"/>
      </w:pPr>
      <w:r>
        <w:t> </w:t>
      </w:r>
    </w:p>
    <w:p w:rsidR="00C6776E" w:rsidRDefault="00C6776E" w:rsidP="00C6776E">
      <w:pPr>
        <w:jc w:val="center"/>
      </w:pPr>
      <w:r>
        <w:rPr>
          <w:b/>
          <w:bCs/>
        </w:rPr>
        <w:t>Муниципальная программа</w:t>
      </w:r>
    </w:p>
    <w:p w:rsidR="00C6776E" w:rsidRDefault="00C6776E" w:rsidP="00C6776E">
      <w:pPr>
        <w:jc w:val="center"/>
      </w:pPr>
      <w:r>
        <w:rPr>
          <w:b/>
          <w:bCs/>
        </w:rPr>
        <w:lastRenderedPageBreak/>
        <w:t>"Противодействие экстремизму и профилактика терроризма</w:t>
      </w:r>
    </w:p>
    <w:p w:rsidR="00C6776E" w:rsidRDefault="00C6776E" w:rsidP="00C6776E">
      <w:pPr>
        <w:jc w:val="center"/>
      </w:pPr>
      <w:r>
        <w:rPr>
          <w:b/>
          <w:bCs/>
        </w:rPr>
        <w:t>на территории Селенского сельского  поселения  на 2013-2014 годы"</w:t>
      </w:r>
    </w:p>
    <w:p w:rsidR="00C6776E" w:rsidRDefault="00C6776E" w:rsidP="00C6776E">
      <w:pPr>
        <w:jc w:val="center"/>
      </w:pPr>
      <w:r>
        <w:rPr>
          <w:b/>
          <w:bCs/>
        </w:rPr>
        <w:t> </w:t>
      </w:r>
    </w:p>
    <w:p w:rsidR="00C6776E" w:rsidRDefault="00C6776E" w:rsidP="00C6776E">
      <w:pPr>
        <w:jc w:val="center"/>
      </w:pPr>
      <w:r>
        <w:rPr>
          <w:b/>
          <w:bCs/>
          <w:u w:val="single"/>
        </w:rPr>
        <w:t>Паспорт муниципальной программы</w:t>
      </w:r>
    </w:p>
    <w:p w:rsidR="00C6776E" w:rsidRDefault="00C6776E" w:rsidP="00C6776E">
      <w:pPr>
        <w:jc w:val="center"/>
      </w:pPr>
      <w:r>
        <w:rPr>
          <w:b/>
          <w:bCs/>
        </w:rPr>
        <w:t>"Противодействие экстремизму и профилактика терроризма на территории</w:t>
      </w:r>
    </w:p>
    <w:p w:rsidR="00C6776E" w:rsidRDefault="00C6776E" w:rsidP="00C6776E">
      <w:pPr>
        <w:jc w:val="center"/>
      </w:pPr>
      <w:r>
        <w:rPr>
          <w:b/>
          <w:bCs/>
        </w:rPr>
        <w:t>Селенского сельского поселения на 2013-2014 годы"</w:t>
      </w:r>
    </w:p>
    <w:p w:rsidR="00C6776E" w:rsidRDefault="00C6776E" w:rsidP="00C6776E">
      <w:pPr>
        <w:jc w:val="both"/>
      </w:pPr>
      <w:r>
        <w:t> </w:t>
      </w:r>
    </w:p>
    <w:p w:rsidR="00C6776E" w:rsidRDefault="00C6776E" w:rsidP="00C6776E">
      <w:pPr>
        <w:jc w:val="both"/>
      </w:pPr>
      <w:r>
        <w:t> </w:t>
      </w:r>
    </w:p>
    <w:tbl>
      <w:tblPr>
        <w:tblW w:w="0" w:type="auto"/>
        <w:tblCellMar>
          <w:left w:w="0" w:type="dxa"/>
          <w:right w:w="0" w:type="dxa"/>
        </w:tblCellMar>
        <w:tblLook w:val="04A0"/>
      </w:tblPr>
      <w:tblGrid>
        <w:gridCol w:w="2045"/>
        <w:gridCol w:w="7526"/>
      </w:tblGrid>
      <w:tr w:rsidR="00C6776E" w:rsidTr="00C6776E">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 xml:space="preserve">Наименование    программы    </w:t>
            </w:r>
          </w:p>
        </w:tc>
        <w:tc>
          <w:tcPr>
            <w:tcW w:w="8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Комплексная муниципальная программа:</w:t>
            </w:r>
          </w:p>
        </w:tc>
      </w:tr>
      <w:tr w:rsidR="00C6776E" w:rsidTr="00C6776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 xml:space="preserve">Заказчик программы    </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 xml:space="preserve">Администрация Селенского сельского поселения </w:t>
            </w:r>
          </w:p>
        </w:tc>
      </w:tr>
      <w:tr w:rsidR="00C6776E" w:rsidTr="00C6776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 xml:space="preserve">Исполнители программы    </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Администрация Селенского сельского поселения</w:t>
            </w:r>
          </w:p>
        </w:tc>
      </w:tr>
      <w:tr w:rsidR="00C6776E" w:rsidTr="00C6776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Цели и задачи программы</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both"/>
              <w:rPr>
                <w:rFonts w:ascii="Times New Roman" w:hAnsi="Times New Roman"/>
                <w:sz w:val="24"/>
                <w:szCs w:val="24"/>
              </w:rPr>
            </w:pPr>
            <w:r>
              <w:t xml:space="preserve">Утверждение основ гражданской идентичности как начала, объединяющего всех жителей Селенского сельского поселения.                                   </w:t>
            </w:r>
          </w:p>
          <w:p w:rsidR="00C6776E" w:rsidRDefault="00C6776E">
            <w:pPr>
              <w:jc w:val="both"/>
            </w:pPr>
            <w:r>
              <w:t xml:space="preserve">Воспитание культуры толерантности и межнационального согласия.                                           </w:t>
            </w:r>
          </w:p>
          <w:p w:rsidR="00C6776E" w:rsidRDefault="00C6776E">
            <w:pPr>
              <w:jc w:val="both"/>
            </w:pPr>
            <w:r>
              <w:t xml:space="preserve">Достижение необходимого уровня правовой культуры граждан как основы толерантного сознания и поведения.                                         </w:t>
            </w:r>
          </w:p>
          <w:p w:rsidR="00C6776E" w:rsidRDefault="00C6776E">
            <w:pPr>
              <w:jc w:val="both"/>
            </w:pPr>
            <w:r>
              <w:t xml:space="preserve">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C6776E" w:rsidRDefault="00C6776E">
            <w:pPr>
              <w:jc w:val="both"/>
            </w:pPr>
            <w:r>
              <w:t xml:space="preserve">Противодействие возможным фактам проявления терроризма  и экстремизма, укрепление доверия  среди  жителей Селенского сельского поселения. </w:t>
            </w:r>
          </w:p>
          <w:p w:rsidR="00C6776E" w:rsidRDefault="00C6776E">
            <w:pPr>
              <w:jc w:val="both"/>
            </w:pPr>
            <w:r>
              <w:t xml:space="preserve">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C6776E" w:rsidRDefault="00C6776E">
            <w:pPr>
              <w:jc w:val="both"/>
              <w:rPr>
                <w:sz w:val="24"/>
                <w:szCs w:val="24"/>
              </w:rPr>
            </w:pPr>
            <w:r>
              <w:t>Разработка и реализация образовательных программ, направленных на формирование у подрастающего поколения позитивных  установок   на этническое многообразие.</w:t>
            </w:r>
          </w:p>
        </w:tc>
      </w:tr>
      <w:tr w:rsidR="00C6776E" w:rsidTr="00C6776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 xml:space="preserve">Сроки и этапы реализации </w:t>
            </w:r>
            <w:r>
              <w:lastRenderedPageBreak/>
              <w:t>программы</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both"/>
              <w:rPr>
                <w:rFonts w:ascii="Times New Roman" w:hAnsi="Times New Roman"/>
                <w:sz w:val="24"/>
                <w:szCs w:val="24"/>
              </w:rPr>
            </w:pPr>
            <w:r>
              <w:lastRenderedPageBreak/>
              <w:t>2013-2014 годы.</w:t>
            </w:r>
          </w:p>
          <w:p w:rsidR="00C6776E" w:rsidRDefault="00C6776E">
            <w:pPr>
              <w:jc w:val="both"/>
              <w:rPr>
                <w:sz w:val="24"/>
                <w:szCs w:val="24"/>
              </w:rPr>
            </w:pPr>
            <w:r>
              <w:lastRenderedPageBreak/>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w:t>
            </w:r>
          </w:p>
        </w:tc>
      </w:tr>
      <w:tr w:rsidR="00C6776E" w:rsidTr="00C6776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lastRenderedPageBreak/>
              <w:t>Ожидаемые результаты от реализации программы</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both"/>
              <w:rPr>
                <w:rFonts w:ascii="Times New Roman" w:hAnsi="Times New Roman"/>
                <w:sz w:val="24"/>
                <w:szCs w:val="24"/>
              </w:rPr>
            </w:pPr>
            <w:r>
              <w:t xml:space="preserve">Обеспечение условий для успешной социокультурной адаптации молодежи из числа мигрантов.             </w:t>
            </w:r>
          </w:p>
          <w:p w:rsidR="00C6776E" w:rsidRDefault="00C6776E">
            <w:pPr>
              <w:jc w:val="both"/>
            </w:pPr>
            <w:r>
              <w:t xml:space="preserve">Противодействия проникновению в общественное сознание идей религиозного фундаментализма, экстремизма и      нетерпимости.                                       </w:t>
            </w:r>
          </w:p>
          <w:p w:rsidR="00C6776E" w:rsidRDefault="00C6776E">
            <w:pPr>
              <w:jc w:val="both"/>
            </w:pPr>
            <w:r>
              <w:t xml:space="preserve">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C6776E" w:rsidRDefault="00C6776E">
            <w:pPr>
              <w:jc w:val="both"/>
            </w:pPr>
            <w:r>
              <w:t xml:space="preserve">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 </w:t>
            </w:r>
            <w:r>
              <w:rPr>
                <w:color w:val="000000"/>
              </w:rPr>
              <w:t>Укрепление материально-технической базы объектов социальной сферы с целью повышения их антитеррористической и анти-экстремистской защищённости, повышение толерантности в обществе, в т.ч. в молодёжной среде, сокращение конфликтов на межнациональной и межконфессиональной почве, усиление взаимодействия всех заинтересованных сторон (органов государственной власти, общественных организаций) в сфере профилактики терроризма и экстремизма на территории района.</w:t>
            </w:r>
          </w:p>
          <w:p w:rsidR="00C6776E" w:rsidRDefault="00C6776E">
            <w:pPr>
              <w:jc w:val="both"/>
              <w:rPr>
                <w:sz w:val="24"/>
                <w:szCs w:val="24"/>
              </w:rPr>
            </w:pPr>
            <w:r>
              <w:t xml:space="preserve">   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C6776E" w:rsidTr="00C6776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Источники финансирования</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both"/>
              <w:rPr>
                <w:rFonts w:ascii="Times New Roman" w:hAnsi="Times New Roman"/>
                <w:sz w:val="24"/>
                <w:szCs w:val="24"/>
              </w:rPr>
            </w:pPr>
            <w:r>
              <w:t xml:space="preserve">Всего по Программе:       тыс. руб.,           </w:t>
            </w:r>
          </w:p>
          <w:p w:rsidR="00C6776E" w:rsidRDefault="00C6776E">
            <w:pPr>
              <w:jc w:val="both"/>
            </w:pPr>
            <w:r>
              <w:t xml:space="preserve">2013 – 0,3  тыс. руб.,                               </w:t>
            </w:r>
          </w:p>
          <w:p w:rsidR="00C6776E" w:rsidRDefault="00C6776E">
            <w:pPr>
              <w:jc w:val="both"/>
            </w:pPr>
            <w:r>
              <w:t>Финансирование Программы осуществляется из бюджета</w:t>
            </w:r>
          </w:p>
          <w:p w:rsidR="00C6776E" w:rsidRDefault="00C6776E">
            <w:pPr>
              <w:jc w:val="both"/>
              <w:rPr>
                <w:sz w:val="24"/>
                <w:szCs w:val="24"/>
              </w:rPr>
            </w:pPr>
            <w: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tc>
      </w:tr>
      <w:tr w:rsidR="00C6776E" w:rsidTr="00C6776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Управление программой и контроль за её реализацией</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Контроль за выполнением настоящей Программы  осуществляет администрация Селенского  сельского поселения, а также Совет депутатов Селенского сельского поселения  в соответствии с полномочиями, установленными действующим законодательством</w:t>
            </w:r>
          </w:p>
        </w:tc>
      </w:tr>
      <w:tr w:rsidR="00C6776E" w:rsidTr="00C6776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lastRenderedPageBreak/>
              <w:t>Разработчики</w:t>
            </w:r>
          </w:p>
        </w:tc>
        <w:tc>
          <w:tcPr>
            <w:tcW w:w="8226" w:type="dxa"/>
            <w:tcBorders>
              <w:top w:val="nil"/>
              <w:left w:val="nil"/>
              <w:bottom w:val="single" w:sz="8" w:space="0" w:color="auto"/>
              <w:right w:val="single" w:sz="8" w:space="0" w:color="auto"/>
            </w:tcBorders>
            <w:tcMar>
              <w:top w:w="0" w:type="dxa"/>
              <w:left w:w="108" w:type="dxa"/>
              <w:bottom w:w="0" w:type="dxa"/>
              <w:right w:w="108" w:type="dxa"/>
            </w:tcMar>
            <w:hideMark/>
          </w:tcPr>
          <w:p w:rsidR="00C6776E" w:rsidRDefault="00C6776E">
            <w:pPr>
              <w:jc w:val="both"/>
              <w:rPr>
                <w:sz w:val="24"/>
                <w:szCs w:val="24"/>
              </w:rPr>
            </w:pPr>
            <w:r>
              <w:t>Администрация Селенского сельского поселения</w:t>
            </w:r>
          </w:p>
        </w:tc>
      </w:tr>
    </w:tbl>
    <w:p w:rsidR="00C6776E" w:rsidRDefault="00C6776E" w:rsidP="00C6776E">
      <w:pPr>
        <w:jc w:val="both"/>
      </w:pPr>
      <w:r>
        <w:t> </w:t>
      </w:r>
    </w:p>
    <w:p w:rsidR="00C6776E" w:rsidRDefault="00C6776E" w:rsidP="00C6776E">
      <w:pPr>
        <w:jc w:val="center"/>
      </w:pPr>
      <w:r>
        <w:rPr>
          <w:b/>
          <w:bCs/>
        </w:rPr>
        <w:t>Программа "Противодействие экстремизму и профилактика</w:t>
      </w:r>
    </w:p>
    <w:p w:rsidR="00C6776E" w:rsidRDefault="00C6776E" w:rsidP="00C6776E">
      <w:pPr>
        <w:jc w:val="center"/>
      </w:pPr>
      <w:r>
        <w:rPr>
          <w:b/>
          <w:bCs/>
        </w:rPr>
        <w:t>терроризма на территории Селенского сельского поселения</w:t>
      </w:r>
    </w:p>
    <w:p w:rsidR="00C6776E" w:rsidRDefault="00C6776E" w:rsidP="00C6776E">
      <w:pPr>
        <w:jc w:val="center"/>
      </w:pPr>
      <w:r>
        <w:rPr>
          <w:b/>
          <w:bCs/>
        </w:rPr>
        <w:t>  на 2013-2014 годы"</w:t>
      </w:r>
    </w:p>
    <w:p w:rsidR="00C6776E" w:rsidRDefault="00C6776E" w:rsidP="00C6776E">
      <w:pPr>
        <w:ind w:firstLine="720"/>
        <w:jc w:val="both"/>
      </w:pPr>
      <w:r>
        <w:rPr>
          <w:b/>
          <w:bCs/>
        </w:rPr>
        <w:t>I. Оценка исходной ситуации</w:t>
      </w:r>
    </w:p>
    <w:p w:rsidR="00C6776E" w:rsidRDefault="00C6776E" w:rsidP="00C6776E">
      <w:pPr>
        <w:ind w:firstLine="720"/>
        <w:jc w:val="both"/>
      </w:pPr>
      <w: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C6776E" w:rsidRDefault="00C6776E" w:rsidP="00C6776E">
      <w:pPr>
        <w:jc w:val="both"/>
      </w:pPr>
      <w:r>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C6776E" w:rsidRDefault="00C6776E" w:rsidP="00C6776E">
      <w:pPr>
        <w:jc w:val="both"/>
      </w:pPr>
      <w:r>
        <w:t> </w:t>
      </w:r>
    </w:p>
    <w:p w:rsidR="00C6776E" w:rsidRDefault="00C6776E" w:rsidP="00C6776E">
      <w:pPr>
        <w:ind w:firstLine="720"/>
        <w:jc w:val="both"/>
      </w:pPr>
      <w:r>
        <w:t>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C6776E" w:rsidRDefault="00C6776E" w:rsidP="00C6776E">
      <w:pPr>
        <w:ind w:firstLine="720"/>
        <w:jc w:val="both"/>
      </w:pPr>
      <w:r>
        <w:t>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C6776E" w:rsidRDefault="00C6776E" w:rsidP="00C6776E">
      <w:pPr>
        <w:ind w:firstLine="720"/>
        <w:jc w:val="both"/>
      </w:pPr>
      <w:r>
        <w:t>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C6776E" w:rsidRDefault="00C6776E" w:rsidP="00C6776E">
      <w:pPr>
        <w:ind w:firstLine="720"/>
        <w:jc w:val="both"/>
      </w:pPr>
      <w:r>
        <w:t xml:space="preserve">Сегодняшняя борьба с экстремизмом затрагивает также сферы, которые трактуются как: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 унижение национального достоинства, а равно по мотивам ненависти либо вражды в отношении какой-либо социальной группы; - пропаганда исключительности, превосходства либо неполноценности граждан по признаку их отношения к религии, социальной, расовой, </w:t>
      </w:r>
      <w:r>
        <w:lastRenderedPageBreak/>
        <w:t>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C6776E" w:rsidRDefault="00C6776E" w:rsidP="00C6776E">
      <w:pPr>
        <w:ind w:firstLine="720"/>
        <w:jc w:val="both"/>
      </w:pPr>
      <w:r>
        <w:t>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r>
        <w:br/>
        <w:t>Возрастает роль средств массовой информации в профилактике терроризма и экстремизма. Стремления в  средствах массовой информации полного подробного информирования общественности обо всех событиях, не задумываясь о последствиях сказанного, должны уступить место показу подлинного положения вещей, формированию у каждого здравомыслящего человека идеи или намерения противодействия терроризму и экстремизму.</w:t>
      </w:r>
      <w:r>
        <w:br/>
        <w:t>Только объединив усилия органов государственной власти, местного самоуправления, общественности, средств массовой информации, можно добиться повышения уровня антитеррористической и анти-экстремистской защищённости жителей Селенского сельского поселения.</w:t>
      </w:r>
    </w:p>
    <w:p w:rsidR="00C6776E" w:rsidRDefault="00C6776E" w:rsidP="00C6776E">
      <w:pPr>
        <w:jc w:val="both"/>
      </w:pPr>
      <w:r>
        <w:t> </w:t>
      </w:r>
    </w:p>
    <w:p w:rsidR="00C6776E" w:rsidRDefault="00C6776E" w:rsidP="00C6776E">
      <w:pPr>
        <w:ind w:firstLine="720"/>
        <w:jc w:val="both"/>
      </w:pPr>
      <w:r>
        <w:rPr>
          <w:b/>
          <w:bCs/>
        </w:rPr>
        <w:t>2. Цель и задачи Программы</w:t>
      </w:r>
    </w:p>
    <w:p w:rsidR="00C6776E" w:rsidRDefault="00C6776E" w:rsidP="00C6776E">
      <w:pPr>
        <w:ind w:firstLine="720"/>
        <w:jc w:val="both"/>
      </w:pPr>
      <w: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Селенского сельского поселения ,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C6776E" w:rsidRDefault="00C6776E" w:rsidP="00C6776E">
      <w:pPr>
        <w:ind w:firstLine="720"/>
        <w:jc w:val="both"/>
      </w:pPr>
      <w:r>
        <w:rPr>
          <w:b/>
          <w:bCs/>
        </w:rPr>
        <w:t>Основными задачами реализации Программы являются</w:t>
      </w:r>
      <w:r>
        <w:t>:</w:t>
      </w:r>
    </w:p>
    <w:p w:rsidR="00C6776E" w:rsidRDefault="00C6776E" w:rsidP="00C6776E">
      <w:pPr>
        <w:jc w:val="both"/>
      </w:pPr>
      <w:r>
        <w:t>• утверждение основ гражданской идентичности как начала, объединяющего всех жителей Селенского сельского поселения;</w:t>
      </w:r>
    </w:p>
    <w:p w:rsidR="00C6776E" w:rsidRDefault="00C6776E" w:rsidP="00C6776E">
      <w:pPr>
        <w:jc w:val="both"/>
      </w:pPr>
      <w:r>
        <w:t> • воспитание культуры толерантности и межнационального согласия;</w:t>
      </w:r>
    </w:p>
    <w:p w:rsidR="00C6776E" w:rsidRDefault="00C6776E" w:rsidP="00C6776E">
      <w:pPr>
        <w:jc w:val="both"/>
      </w:pPr>
      <w:r>
        <w:t>• достижение необходимого уровня правовой культуры граждан как основы толерантного сознания и поведения;</w:t>
      </w:r>
    </w:p>
    <w:p w:rsidR="00C6776E" w:rsidRDefault="00C6776E" w:rsidP="00C6776E">
      <w:pPr>
        <w:jc w:val="both"/>
      </w:pPr>
      <w: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C6776E" w:rsidRDefault="00C6776E" w:rsidP="00C6776E">
      <w:pPr>
        <w:jc w:val="both"/>
      </w:pPr>
      <w: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C6776E" w:rsidRDefault="00C6776E" w:rsidP="00C6776E">
      <w:pPr>
        <w:jc w:val="both"/>
      </w:pPr>
      <w: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C6776E" w:rsidRDefault="00C6776E" w:rsidP="00C6776E">
      <w:pPr>
        <w:jc w:val="both"/>
      </w:pPr>
      <w:r>
        <w:lastRenderedPageBreak/>
        <w:t>усиление антитеррористической защищенности объектов социальной сферы, учреждений образования, здравоохранения, культуры и объектов с массовым пребыванием граждан,</w:t>
      </w:r>
      <w:r>
        <w:br/>
        <w:t xml:space="preserve"> осуществление комплекса мероприятий, нацеленных на безопасное функционирование объектов повышенной опасности и жизнеобеспечения, </w:t>
      </w:r>
    </w:p>
    <w:p w:rsidR="00C6776E" w:rsidRDefault="00C6776E" w:rsidP="00C6776E">
      <w:pPr>
        <w:jc w:val="both"/>
      </w:pPr>
      <w: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w:t>
      </w:r>
      <w:r>
        <w:br/>
        <w:t> повышение бдительности.</w:t>
      </w:r>
    </w:p>
    <w:p w:rsidR="00C6776E" w:rsidRDefault="00C6776E" w:rsidP="00C6776E">
      <w:pPr>
        <w:ind w:firstLine="720"/>
        <w:jc w:val="both"/>
      </w:pPr>
      <w:r>
        <w:rPr>
          <w:b/>
          <w:bCs/>
        </w:rPr>
        <w:t>3. Основные мероприятия Программы</w:t>
      </w:r>
    </w:p>
    <w:p w:rsidR="00C6776E" w:rsidRDefault="00C6776E" w:rsidP="00C6776E">
      <w:pPr>
        <w:ind w:firstLine="720"/>
        <w:jc w:val="both"/>
      </w:pPr>
      <w:r>
        <w:t>Последовательное обеспечение конституционных прав, гарантирующих равенство граждан любой расы и национальности, а также свободу вероисповедания; -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C6776E" w:rsidRDefault="00C6776E" w:rsidP="00C6776E">
      <w:pPr>
        <w:jc w:val="both"/>
      </w:pPr>
      <w:r>
        <w:t>В сфере культуры и воспитании молодежи:</w:t>
      </w:r>
    </w:p>
    <w:p w:rsidR="00C6776E" w:rsidRDefault="00C6776E" w:rsidP="00C6776E">
      <w:pPr>
        <w:jc w:val="both"/>
      </w:pPr>
      <w:r>
        <w:t>- утверждение концепции многокультурности и многоукладности российской жизни;</w:t>
      </w:r>
    </w:p>
    <w:p w:rsidR="00C6776E" w:rsidRDefault="00C6776E" w:rsidP="00C6776E">
      <w:pPr>
        <w:jc w:val="both"/>
      </w:pPr>
      <w: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C6776E" w:rsidRDefault="00C6776E" w:rsidP="00C6776E">
      <w:pPr>
        <w:jc w:val="both"/>
      </w:pPr>
      <w: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C6776E" w:rsidRDefault="00C6776E" w:rsidP="00C6776E">
      <w:pPr>
        <w:jc w:val="both"/>
      </w:pPr>
      <w:r>
        <w:t>- пресечение деятельности и запрещение символики экстремистских групп и организаций на территории поселения;</w:t>
      </w:r>
    </w:p>
    <w:p w:rsidR="00C6776E" w:rsidRDefault="00C6776E" w:rsidP="00C6776E">
      <w:pPr>
        <w:jc w:val="both"/>
      </w:pPr>
      <w:r>
        <w:t>- индивидуальная работа с теми, кто вовлечен в деятельность подобных групп или разделяет подобные взгляды;</w:t>
      </w:r>
    </w:p>
    <w:p w:rsidR="00C6776E" w:rsidRDefault="00C6776E" w:rsidP="00C6776E">
      <w:pPr>
        <w:jc w:val="both"/>
      </w:pPr>
      <w:r>
        <w:t>- расширение для детей и молодежи экскурсионно-туристической деятельности для углубления их знаний о стране и ее народах;</w:t>
      </w:r>
    </w:p>
    <w:p w:rsidR="00C6776E" w:rsidRDefault="00C6776E" w:rsidP="00C6776E">
      <w:pPr>
        <w:jc w:val="both"/>
      </w:pPr>
      <w: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C6776E" w:rsidRDefault="00C6776E" w:rsidP="00C6776E">
      <w:pPr>
        <w:jc w:val="both"/>
      </w:pPr>
      <w:r>
        <w:t>В сфере организации работы муниципального учреждения культуры с. Темкино :</w:t>
      </w:r>
    </w:p>
    <w:p w:rsidR="00C6776E" w:rsidRDefault="00C6776E" w:rsidP="00C6776E">
      <w:pPr>
        <w:jc w:val="both"/>
      </w:pPr>
      <w:r>
        <w:t>- осуществление регулярного  Интернет-изданий и литературы, а также продуктов индустрии массовых развлечений на предмет выявления попыток разжигания расовой, этнической и религиозной вражды и ненависти и призывов к насилию;</w:t>
      </w:r>
    </w:p>
    <w:p w:rsidR="00C6776E" w:rsidRDefault="00C6776E" w:rsidP="00C6776E">
      <w:pPr>
        <w:jc w:val="both"/>
      </w:pPr>
      <w:r>
        <w:t>- не упоминать без крайней необходимости этническую принадлежность персонажей журналистских материалов;</w:t>
      </w:r>
    </w:p>
    <w:p w:rsidR="00C6776E" w:rsidRDefault="00C6776E" w:rsidP="00C6776E">
      <w:pPr>
        <w:jc w:val="both"/>
      </w:pPr>
      <w:r>
        <w:lastRenderedPageBreak/>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C6776E" w:rsidRDefault="00C6776E" w:rsidP="00C6776E">
      <w:pPr>
        <w:jc w:val="both"/>
      </w:pPr>
      <w:r>
        <w:t>-повышение защищенности объектов с массовым пребыванием граждан.</w:t>
      </w:r>
    </w:p>
    <w:p w:rsidR="00C6776E" w:rsidRDefault="00C6776E" w:rsidP="00C6776E">
      <w:pPr>
        <w:jc w:val="both"/>
      </w:pPr>
      <w:r>
        <w:t>-предупреждение правонарушений, связанных с незаконным оборотом наркотических средств, психотропных веществ, пропаганда вреда их употребления.</w:t>
      </w:r>
    </w:p>
    <w:p w:rsidR="00C6776E" w:rsidRDefault="00C6776E" w:rsidP="00C6776E">
      <w:pPr>
        <w:jc w:val="both"/>
      </w:pPr>
      <w:r>
        <w:t> </w:t>
      </w:r>
    </w:p>
    <w:p w:rsidR="00C6776E" w:rsidRDefault="00C6776E" w:rsidP="00C6776E">
      <w:pPr>
        <w:ind w:firstLine="720"/>
        <w:jc w:val="both"/>
      </w:pPr>
      <w:r>
        <w:rPr>
          <w:b/>
          <w:bCs/>
        </w:rPr>
        <w:t>4. Управление Программой</w:t>
      </w:r>
    </w:p>
    <w:p w:rsidR="00C6776E" w:rsidRDefault="00C6776E" w:rsidP="00C6776E">
      <w:pPr>
        <w:ind w:firstLine="720"/>
        <w:jc w:val="both"/>
      </w:pPr>
      <w:r>
        <w:t>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Селенского сельского поселения. Анализ и оценку эффективности исполнения программы, подготовку материалов для рассмотрения на совещаниях(аппарате) главы администрации и Совете депутатов Селенского сельского поселения  производит  глава администрации.</w:t>
      </w:r>
    </w:p>
    <w:p w:rsidR="00C6776E" w:rsidRDefault="00C6776E" w:rsidP="00C6776E">
      <w:pPr>
        <w:jc w:val="both"/>
      </w:pPr>
      <w:r>
        <w:t> </w:t>
      </w:r>
    </w:p>
    <w:p w:rsidR="00C6776E" w:rsidRDefault="00C6776E" w:rsidP="00C6776E">
      <w:pPr>
        <w:ind w:firstLine="720"/>
        <w:jc w:val="both"/>
      </w:pPr>
      <w:r>
        <w:rPr>
          <w:b/>
          <w:bCs/>
        </w:rPr>
        <w:t>5. Контроль за исполнением Программы</w:t>
      </w:r>
    </w:p>
    <w:p w:rsidR="00C6776E" w:rsidRDefault="00C6776E" w:rsidP="00C6776E">
      <w:pPr>
        <w:ind w:firstLine="720"/>
        <w:jc w:val="both"/>
      </w:pPr>
      <w:r>
        <w:t>Осуществляют администрация Селенского  сельского поселения, Совет депутатов Селенского сельского поселения, в соответствии с полномочиями, установленными законодательством.</w:t>
      </w:r>
    </w:p>
    <w:p w:rsidR="00C6776E" w:rsidRDefault="00C6776E" w:rsidP="00C6776E">
      <w:pPr>
        <w:jc w:val="both"/>
      </w:pPr>
      <w:r>
        <w:t> </w:t>
      </w:r>
    </w:p>
    <w:p w:rsidR="00C6776E" w:rsidRDefault="00C6776E" w:rsidP="00C6776E">
      <w:pPr>
        <w:jc w:val="both"/>
      </w:pPr>
      <w:r>
        <w:t> </w:t>
      </w:r>
    </w:p>
    <w:p w:rsidR="00C6776E" w:rsidRDefault="00C6776E" w:rsidP="00C6776E">
      <w:r>
        <w:rPr>
          <w:sz w:val="28"/>
          <w:szCs w:val="28"/>
        </w:rPr>
        <w:t> </w:t>
      </w:r>
    </w:p>
    <w:p w:rsidR="00C6776E" w:rsidRPr="00C6776E" w:rsidRDefault="00C6776E" w:rsidP="00C6776E">
      <w:pPr>
        <w:spacing w:after="0" w:line="240" w:lineRule="auto"/>
        <w:jc w:val="center"/>
        <w:rPr>
          <w:rFonts w:ascii="Calibri" w:eastAsia="Times New Roman" w:hAnsi="Calibri" w:cs="Times New Roman"/>
          <w:lang w:eastAsia="ru-RU"/>
        </w:rPr>
      </w:pPr>
      <w:r>
        <w:rPr>
          <w:rFonts w:ascii="Calibri" w:eastAsia="Times New Roman" w:hAnsi="Calibri" w:cs="Times New Roman"/>
          <w:b/>
          <w:bCs/>
          <w:noProof/>
          <w:lang w:eastAsia="ru-RU"/>
        </w:rPr>
        <w:drawing>
          <wp:inline distT="0" distB="0" distL="0" distR="0">
            <wp:extent cx="742950" cy="7715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742950" cy="771525"/>
                    </a:xfrm>
                    <a:prstGeom prst="rect">
                      <a:avLst/>
                    </a:prstGeom>
                    <a:solidFill>
                      <a:srgbClr val="FFFFFF"/>
                    </a:solidFill>
                    <a:ln w="9525">
                      <a:noFill/>
                      <a:miter lim="800000"/>
                      <a:headEnd/>
                      <a:tailEnd/>
                    </a:ln>
                  </pic:spPr>
                </pic:pic>
              </a:graphicData>
            </a:graphic>
          </wp:inline>
        </w:drawing>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Calibri" w:eastAsia="Times New Roman" w:hAnsi="Calibri" w:cs="Times New Roman"/>
          <w:b/>
          <w:bCs/>
          <w:lang w:eastAsia="ru-RU"/>
        </w:rPr>
        <w:t> </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Calibri" w:eastAsia="Times New Roman" w:hAnsi="Calibri" w:cs="Times New Roman"/>
          <w:b/>
          <w:bCs/>
          <w:lang w:eastAsia="ru-RU"/>
        </w:rPr>
        <w:t> </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28"/>
          <w:szCs w:val="28"/>
          <w:lang w:eastAsia="ru-RU"/>
        </w:rPr>
        <w:t>АДМИНИСТРАЦИЯ</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28"/>
          <w:szCs w:val="28"/>
          <w:lang w:eastAsia="ru-RU"/>
        </w:rPr>
        <w:t>СЕЛЕНСКОГО СЕЛЬСКОГО ПОСЕЛЕНИЯ</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28"/>
          <w:szCs w:val="28"/>
          <w:lang w:eastAsia="ru-RU"/>
        </w:rPr>
        <w:t>ТЕМКИНСКОГО РАЙОНА СМОЛЕНСКОЙ ОБЛАСТИ</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lang w:eastAsia="ru-RU"/>
        </w:rPr>
        <w:t> </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lang w:eastAsia="ru-RU"/>
        </w:rPr>
        <w:t> </w:t>
      </w:r>
    </w:p>
    <w:p w:rsidR="00C6776E" w:rsidRPr="00C6776E" w:rsidRDefault="00C6776E" w:rsidP="00C6776E">
      <w:pPr>
        <w:jc w:val="center"/>
        <w:rPr>
          <w:rFonts w:ascii="Calibri" w:eastAsia="Times New Roman" w:hAnsi="Calibri" w:cs="Times New Roman"/>
          <w:lang w:eastAsia="ru-RU"/>
        </w:rPr>
      </w:pPr>
      <w:r w:rsidRPr="00C6776E">
        <w:rPr>
          <w:rFonts w:ascii="Times New Roman" w:eastAsia="Times New Roman" w:hAnsi="Times New Roman" w:cs="Times New Roman"/>
          <w:b/>
          <w:bCs/>
          <w:sz w:val="28"/>
          <w:szCs w:val="28"/>
          <w:lang w:eastAsia="ru-RU"/>
        </w:rPr>
        <w:t>П О С Т А Н О В Л Е Н И Е</w:t>
      </w:r>
    </w:p>
    <w:p w:rsidR="00C6776E" w:rsidRPr="00C6776E" w:rsidRDefault="00C6776E" w:rsidP="00C6776E">
      <w:pPr>
        <w:jc w:val="center"/>
        <w:rPr>
          <w:rFonts w:ascii="Calibri" w:eastAsia="Times New Roman" w:hAnsi="Calibri" w:cs="Times New Roman"/>
          <w:lang w:eastAsia="ru-RU"/>
        </w:rPr>
      </w:pPr>
      <w:r w:rsidRPr="00C6776E">
        <w:rPr>
          <w:rFonts w:ascii="Times New Roman" w:eastAsia="Times New Roman" w:hAnsi="Times New Roman" w:cs="Times New Roman"/>
          <w:b/>
          <w:bCs/>
          <w:lang w:eastAsia="ru-RU"/>
        </w:rPr>
        <w:t> </w:t>
      </w:r>
    </w:p>
    <w:p w:rsidR="00C6776E" w:rsidRPr="00C6776E" w:rsidRDefault="00C6776E" w:rsidP="00C6776E">
      <w:pPr>
        <w:spacing w:after="0" w:line="240" w:lineRule="auto"/>
        <w:ind w:left="40"/>
        <w:jc w:val="both"/>
        <w:rPr>
          <w:rFonts w:ascii="Calibri" w:eastAsia="Times New Roman" w:hAnsi="Calibri" w:cs="Times New Roman"/>
          <w:lang w:eastAsia="ru-RU"/>
        </w:rPr>
      </w:pPr>
      <w:r w:rsidRPr="00C6776E">
        <w:rPr>
          <w:rFonts w:ascii="Times New Roman" w:eastAsia="Times New Roman" w:hAnsi="Times New Roman" w:cs="Times New Roman"/>
          <w:sz w:val="24"/>
          <w:szCs w:val="24"/>
          <w:lang w:eastAsia="ru-RU"/>
        </w:rPr>
        <w:t xml:space="preserve">от </w:t>
      </w:r>
      <w:r w:rsidRPr="00C6776E">
        <w:rPr>
          <w:rFonts w:ascii="Times New Roman" w:eastAsia="Times New Roman" w:hAnsi="Times New Roman" w:cs="Times New Roman"/>
          <w:sz w:val="28"/>
          <w:szCs w:val="28"/>
          <w:u w:val="single"/>
          <w:lang w:eastAsia="ru-RU"/>
        </w:rPr>
        <w:t xml:space="preserve">25.03.2013  </w:t>
      </w:r>
      <w:r w:rsidRPr="00C6776E">
        <w:rPr>
          <w:rFonts w:ascii="Times New Roman" w:eastAsia="Times New Roman" w:hAnsi="Times New Roman" w:cs="Times New Roman"/>
          <w:sz w:val="24"/>
          <w:szCs w:val="24"/>
          <w:lang w:eastAsia="ru-RU"/>
        </w:rPr>
        <w:t xml:space="preserve">№ </w:t>
      </w:r>
      <w:r w:rsidRPr="00C6776E">
        <w:rPr>
          <w:rFonts w:ascii="Times New Roman" w:eastAsia="Times New Roman" w:hAnsi="Times New Roman" w:cs="Times New Roman"/>
          <w:sz w:val="28"/>
          <w:szCs w:val="28"/>
          <w:u w:val="single"/>
          <w:lang w:eastAsia="ru-RU"/>
        </w:rPr>
        <w:t>19</w:t>
      </w:r>
      <w:r w:rsidRPr="00C6776E">
        <w:rPr>
          <w:rFonts w:ascii="Times New Roman" w:eastAsia="Times New Roman" w:hAnsi="Times New Roman" w:cs="Times New Roman"/>
          <w:sz w:val="24"/>
          <w:szCs w:val="24"/>
          <w:lang w:eastAsia="ru-RU"/>
        </w:rPr>
        <w:t xml:space="preserve">                                                                                                         </w:t>
      </w:r>
      <w:r w:rsidRPr="00C6776E">
        <w:rPr>
          <w:rFonts w:ascii="Times New Roman" w:eastAsia="Times New Roman" w:hAnsi="Times New Roman" w:cs="Times New Roman"/>
          <w:b/>
          <w:bCs/>
          <w:sz w:val="24"/>
          <w:szCs w:val="24"/>
          <w:lang w:eastAsia="ru-RU"/>
        </w:rPr>
        <w:t>д. Селенки</w:t>
      </w:r>
    </w:p>
    <w:p w:rsidR="00C6776E" w:rsidRPr="00C6776E" w:rsidRDefault="00C6776E" w:rsidP="00C6776E">
      <w:pPr>
        <w:autoSpaceDE w:val="0"/>
        <w:spacing w:before="108" w:after="108" w:line="240" w:lineRule="auto"/>
        <w:ind w:right="5384"/>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before="108" w:after="108" w:line="240" w:lineRule="auto"/>
        <w:ind w:right="5384"/>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lastRenderedPageBreak/>
        <w:t>Об утверждении  Порядка уведомления Главы муниципального образования Селенского сельского поселения о фактах обращения в целях склонения  муниципального  служащего к совершению коррупционных правонарушений</w:t>
      </w:r>
    </w:p>
    <w:p w:rsidR="00C6776E" w:rsidRPr="00C6776E" w:rsidRDefault="00C6776E" w:rsidP="00C6776E">
      <w:pPr>
        <w:autoSpaceDE w:val="0"/>
        <w:spacing w:before="108" w:after="108" w:line="240" w:lineRule="auto"/>
        <w:jc w:val="center"/>
        <w:rPr>
          <w:rFonts w:ascii="Calibri" w:eastAsia="Times New Roman" w:hAnsi="Calibri" w:cs="Times New Roman"/>
          <w:lang w:eastAsia="ru-RU"/>
        </w:rPr>
      </w:pPr>
      <w:r w:rsidRPr="00C6776E">
        <w:rPr>
          <w:rFonts w:ascii="Arial" w:eastAsia="Times New Roman" w:hAnsi="Arial" w:cs="Arial"/>
          <w:b/>
          <w:bCs/>
          <w:color w:val="000080"/>
          <w:sz w:val="20"/>
          <w:szCs w:val="20"/>
          <w:lang w:eastAsia="ru-RU"/>
        </w:rPr>
        <w:t> </w:t>
      </w:r>
    </w:p>
    <w:p w:rsidR="00C6776E" w:rsidRPr="00C6776E" w:rsidRDefault="00C6776E" w:rsidP="00C6776E">
      <w:pPr>
        <w:autoSpaceDE w:val="0"/>
        <w:spacing w:before="108" w:after="108" w:line="240" w:lineRule="auto"/>
        <w:ind w:firstLine="709"/>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xml:space="preserve">На основании Приказа Федерального агентства по обустройству государственной границы  РФ от 1 июня 2009 г. N 73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соответствии с частью 5 статьи 9 Федерального закона от 25 декабря 2008 г. N 273-ФЗ "О противодействии коррупции" (Собрание законодательства Российской Федерации, 2008, N 52 (ч. 1), ст. 6228)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spacing w:after="0" w:line="240" w:lineRule="auto"/>
        <w:ind w:firstLine="90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1" w:name="sub_1"/>
      <w:r w:rsidRPr="00C6776E">
        <w:rPr>
          <w:rFonts w:ascii="Times New Roman" w:eastAsia="Times New Roman" w:hAnsi="Times New Roman" w:cs="Times New Roman"/>
          <w:sz w:val="28"/>
          <w:szCs w:val="28"/>
          <w:lang w:eastAsia="ru-RU"/>
        </w:rPr>
        <w:t>1. Утвердить Порядок уведомления Главы муниципального образования Селенского сельского поселения о фактах обращения в целях склонения  муниципального  служащего к совершению коррупционных правонарушений (</w:t>
      </w:r>
      <w:bookmarkEnd w:id="1"/>
      <w:r w:rsidR="000735B5" w:rsidRPr="00C6776E">
        <w:rPr>
          <w:rFonts w:ascii="Calibri" w:eastAsia="Times New Roman" w:hAnsi="Calibri" w:cs="Times New Roman"/>
          <w:lang w:eastAsia="ru-RU"/>
        </w:rPr>
        <w:fldChar w:fldCharType="begin"/>
      </w:r>
      <w:r w:rsidRPr="00C6776E">
        <w:rPr>
          <w:rFonts w:ascii="Calibri" w:eastAsia="Times New Roman" w:hAnsi="Calibri" w:cs="Times New Roman"/>
          <w:lang w:eastAsia="ru-RU"/>
        </w:rPr>
        <w:instrText xml:space="preserve"> HYPERLINK "file:///C:\\САЙТ\\sel_po\\dokum_vseh_sp\\dokum_sel_sp\\sel_doc_korr_extrem\\slk_corr_19_250313.htm" \l "sub_1000" </w:instrText>
      </w:r>
      <w:r w:rsidR="000735B5" w:rsidRPr="00C6776E">
        <w:rPr>
          <w:rFonts w:ascii="Calibri" w:eastAsia="Times New Roman" w:hAnsi="Calibri" w:cs="Times New Roman"/>
          <w:lang w:eastAsia="ru-RU"/>
        </w:rPr>
        <w:fldChar w:fldCharType="separate"/>
      </w:r>
      <w:r w:rsidRPr="00C6776E">
        <w:rPr>
          <w:rFonts w:ascii="Times New Roman" w:eastAsia="Times New Roman" w:hAnsi="Times New Roman" w:cs="Times New Roman"/>
          <w:color w:val="000080"/>
          <w:u w:val="single"/>
          <w:lang w:eastAsia="ru-RU"/>
        </w:rPr>
        <w:t>приложение N 1</w:t>
      </w:r>
      <w:r w:rsidR="000735B5" w:rsidRPr="00C6776E">
        <w:rPr>
          <w:rFonts w:ascii="Calibri" w:eastAsia="Times New Roman" w:hAnsi="Calibri" w:cs="Times New Roman"/>
          <w:lang w:eastAsia="ru-RU"/>
        </w:rPr>
        <w:fldChar w:fldCharType="end"/>
      </w:r>
      <w:r w:rsidRPr="00C6776E">
        <w:rPr>
          <w:rFonts w:ascii="Times New Roman" w:eastAsia="Times New Roman" w:hAnsi="Times New Roman" w:cs="Times New Roman"/>
          <w:sz w:val="28"/>
          <w:szCs w:val="28"/>
          <w:lang w:eastAsia="ru-RU"/>
        </w:rPr>
        <w:t>).</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2" w:name="sub_2"/>
      <w:r w:rsidRPr="00C6776E">
        <w:rPr>
          <w:rFonts w:ascii="Times New Roman" w:eastAsia="Times New Roman" w:hAnsi="Times New Roman" w:cs="Times New Roman"/>
          <w:sz w:val="28"/>
          <w:szCs w:val="28"/>
          <w:lang w:eastAsia="ru-RU"/>
        </w:rPr>
        <w:t>2. Утвердить Перечень сведений, содержащихся в уведомлениях Главы муниципального образования Селенского сельского поселения  о фактах обращения в целях склонения муниципального служащего к совершению коррупционных правонарушений (</w:t>
      </w:r>
      <w:bookmarkEnd w:id="2"/>
      <w:r w:rsidR="000735B5" w:rsidRPr="00C6776E">
        <w:rPr>
          <w:rFonts w:ascii="Calibri" w:eastAsia="Times New Roman" w:hAnsi="Calibri" w:cs="Times New Roman"/>
          <w:lang w:eastAsia="ru-RU"/>
        </w:rPr>
        <w:fldChar w:fldCharType="begin"/>
      </w:r>
      <w:r w:rsidRPr="00C6776E">
        <w:rPr>
          <w:rFonts w:ascii="Calibri" w:eastAsia="Times New Roman" w:hAnsi="Calibri" w:cs="Times New Roman"/>
          <w:lang w:eastAsia="ru-RU"/>
        </w:rPr>
        <w:instrText xml:space="preserve"> HYPERLINK "file:///C:\\САЙТ\\sel_po\\dokum_vseh_sp\\dokum_sel_sp\\sel_doc_korr_extrem\\slk_corr_19_250313.htm" \l "sub_4000" </w:instrText>
      </w:r>
      <w:r w:rsidR="000735B5" w:rsidRPr="00C6776E">
        <w:rPr>
          <w:rFonts w:ascii="Calibri" w:eastAsia="Times New Roman" w:hAnsi="Calibri" w:cs="Times New Roman"/>
          <w:lang w:eastAsia="ru-RU"/>
        </w:rPr>
        <w:fldChar w:fldCharType="separate"/>
      </w:r>
      <w:r w:rsidRPr="00C6776E">
        <w:rPr>
          <w:rFonts w:ascii="Times New Roman" w:eastAsia="Times New Roman" w:hAnsi="Times New Roman" w:cs="Times New Roman"/>
          <w:color w:val="000080"/>
          <w:u w:val="single"/>
          <w:lang w:eastAsia="ru-RU"/>
        </w:rPr>
        <w:t>приложение N 4</w:t>
      </w:r>
      <w:r w:rsidR="000735B5" w:rsidRPr="00C6776E">
        <w:rPr>
          <w:rFonts w:ascii="Calibri" w:eastAsia="Times New Roman" w:hAnsi="Calibri" w:cs="Times New Roman"/>
          <w:lang w:eastAsia="ru-RU"/>
        </w:rPr>
        <w:fldChar w:fldCharType="end"/>
      </w:r>
      <w:r w:rsidRPr="00C6776E">
        <w:rPr>
          <w:rFonts w:ascii="Times New Roman" w:eastAsia="Times New Roman" w:hAnsi="Times New Roman" w:cs="Times New Roman"/>
          <w:sz w:val="28"/>
          <w:szCs w:val="28"/>
          <w:lang w:eastAsia="ru-RU"/>
        </w:rPr>
        <w:t>).</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3" w:name="sub_4"/>
      <w:r w:rsidRPr="00C6776E">
        <w:rPr>
          <w:rFonts w:ascii="Times New Roman" w:eastAsia="Times New Roman" w:hAnsi="Times New Roman" w:cs="Times New Roman"/>
          <w:sz w:val="28"/>
          <w:szCs w:val="28"/>
          <w:lang w:eastAsia="ru-RU"/>
        </w:rPr>
        <w:t>4. Старшему инспектору Администрации Селенского сельского поселения Темкинского района Смоленской области  Ефимовой М.Н. обеспечить:</w:t>
      </w:r>
      <w:bookmarkEnd w:id="3"/>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4" w:name="sub_41"/>
      <w:r w:rsidRPr="00C6776E">
        <w:rPr>
          <w:rFonts w:ascii="Times New Roman" w:eastAsia="Times New Roman" w:hAnsi="Times New Roman" w:cs="Times New Roman"/>
          <w:sz w:val="28"/>
          <w:szCs w:val="28"/>
          <w:lang w:eastAsia="ru-RU"/>
        </w:rPr>
        <w:t xml:space="preserve">4.1. Регистрацию уведомлений Главы муниципального образования Селенского сельского поселения  Темкинского района Смоленской области о фактах обращения в целях склонения муниципального служащего к совершению коррупционных правонарушений путем внесения записей в </w:t>
      </w:r>
      <w:bookmarkEnd w:id="4"/>
      <w:r w:rsidR="000735B5" w:rsidRPr="00C6776E">
        <w:rPr>
          <w:rFonts w:ascii="Calibri" w:eastAsia="Times New Roman" w:hAnsi="Calibri" w:cs="Times New Roman"/>
          <w:lang w:eastAsia="ru-RU"/>
        </w:rPr>
        <w:fldChar w:fldCharType="begin"/>
      </w:r>
      <w:r w:rsidRPr="00C6776E">
        <w:rPr>
          <w:rFonts w:ascii="Calibri" w:eastAsia="Times New Roman" w:hAnsi="Calibri" w:cs="Times New Roman"/>
          <w:lang w:eastAsia="ru-RU"/>
        </w:rPr>
        <w:instrText xml:space="preserve"> HYPERLINK "file:///C:\\САЙТ\\sel_po\\dokum_vseh_sp\\dokum_sel_sp\\sel_doc_korr_extrem\\slk_corr_19_250313.htm" \l "sub_3000" </w:instrText>
      </w:r>
      <w:r w:rsidR="000735B5" w:rsidRPr="00C6776E">
        <w:rPr>
          <w:rFonts w:ascii="Calibri" w:eastAsia="Times New Roman" w:hAnsi="Calibri" w:cs="Times New Roman"/>
          <w:lang w:eastAsia="ru-RU"/>
        </w:rPr>
        <w:fldChar w:fldCharType="separate"/>
      </w:r>
      <w:r w:rsidRPr="00C6776E">
        <w:rPr>
          <w:rFonts w:ascii="Times New Roman" w:eastAsia="Times New Roman" w:hAnsi="Times New Roman" w:cs="Times New Roman"/>
          <w:color w:val="000080"/>
          <w:u w:val="single"/>
          <w:lang w:eastAsia="ru-RU"/>
        </w:rPr>
        <w:t>журнал</w:t>
      </w:r>
      <w:r w:rsidR="000735B5" w:rsidRPr="00C6776E">
        <w:rPr>
          <w:rFonts w:ascii="Calibri" w:eastAsia="Times New Roman" w:hAnsi="Calibri" w:cs="Times New Roman"/>
          <w:lang w:eastAsia="ru-RU"/>
        </w:rPr>
        <w:fldChar w:fldCharType="end"/>
      </w:r>
      <w:r w:rsidRPr="00C6776E">
        <w:rPr>
          <w:rFonts w:ascii="Times New Roman" w:eastAsia="Times New Roman" w:hAnsi="Times New Roman" w:cs="Times New Roman"/>
          <w:sz w:val="28"/>
          <w:szCs w:val="28"/>
          <w:lang w:eastAsia="ru-RU"/>
        </w:rPr>
        <w:t xml:space="preserve"> регистрации;</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5" w:name="sub_42"/>
      <w:r w:rsidRPr="00C6776E">
        <w:rPr>
          <w:rFonts w:ascii="Times New Roman" w:eastAsia="Times New Roman" w:hAnsi="Times New Roman" w:cs="Times New Roman"/>
          <w:sz w:val="28"/>
          <w:szCs w:val="28"/>
          <w:lang w:eastAsia="ru-RU"/>
        </w:rPr>
        <w:t>4.2. Передачу зарегистрированных уведомлений Главе муниципального образования Селенского сельского поселения о фактах обращения в целях склонения  муниципального служащего к совершению коррупционных правонарушений на рассмотрение Главы муниципального образования  Селенского сельского поселения  с целью организации последующей проверки сведений, содержащихся в уведомлениях;</w:t>
      </w:r>
      <w:bookmarkEnd w:id="5"/>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6" w:name="sub_43"/>
      <w:r w:rsidRPr="00C6776E">
        <w:rPr>
          <w:rFonts w:ascii="Times New Roman" w:eastAsia="Times New Roman" w:hAnsi="Times New Roman" w:cs="Times New Roman"/>
          <w:sz w:val="28"/>
          <w:szCs w:val="28"/>
          <w:lang w:eastAsia="ru-RU"/>
        </w:rPr>
        <w:lastRenderedPageBreak/>
        <w:t>4.3. Организацию проверки сведений, содержащихся в уведомлениях Главы муниципального образования Селенского сельского поселения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w:t>
      </w:r>
      <w:bookmarkEnd w:id="6"/>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7" w:name="sub_6"/>
      <w:r w:rsidRPr="00C6776E">
        <w:rPr>
          <w:rFonts w:ascii="Times New Roman" w:eastAsia="Times New Roman" w:hAnsi="Times New Roman" w:cs="Times New Roman"/>
          <w:sz w:val="28"/>
          <w:szCs w:val="28"/>
          <w:lang w:eastAsia="ru-RU"/>
        </w:rPr>
        <w:t>6. Контроль за исполнением настоящего постановления оставляю за собой.</w:t>
      </w:r>
      <w:bookmarkEnd w:id="7"/>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Глава муниципального образования</w:t>
      </w:r>
    </w:p>
    <w:p w:rsidR="00C6776E" w:rsidRPr="00C6776E" w:rsidRDefault="00C6776E" w:rsidP="00C6776E">
      <w:pPr>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Селенского сельского поселения</w:t>
      </w:r>
    </w:p>
    <w:p w:rsidR="00C6776E" w:rsidRPr="00C6776E" w:rsidRDefault="00C6776E" w:rsidP="00C6776E">
      <w:pPr>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Темкинского района Смоленской области                                          Е.С. Филичкина</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right"/>
        <w:rPr>
          <w:rFonts w:ascii="Calibri" w:eastAsia="Times New Roman" w:hAnsi="Calibri" w:cs="Times New Roman"/>
          <w:lang w:eastAsia="ru-RU"/>
        </w:rPr>
      </w:pPr>
      <w:bookmarkStart w:id="8" w:name="sub_1000"/>
      <w:r w:rsidRPr="00C6776E">
        <w:rPr>
          <w:rFonts w:ascii="Times New Roman" w:eastAsia="Times New Roman" w:hAnsi="Times New Roman" w:cs="Times New Roman"/>
          <w:sz w:val="24"/>
          <w:szCs w:val="24"/>
          <w:lang w:eastAsia="ru-RU"/>
        </w:rPr>
        <w:t>Приложение N 1</w:t>
      </w:r>
      <w:bookmarkEnd w:id="8"/>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к постановлению Администрации</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Селенского сельского поселения</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Темкинского района Смоленской области</w:t>
      </w:r>
    </w:p>
    <w:p w:rsidR="00C6776E" w:rsidRPr="00C6776E" w:rsidRDefault="00C6776E" w:rsidP="00C6776E">
      <w:pPr>
        <w:autoSpaceDE w:val="0"/>
        <w:spacing w:after="0" w:line="240" w:lineRule="auto"/>
        <w:ind w:firstLine="720"/>
        <w:jc w:val="right"/>
        <w:rPr>
          <w:rFonts w:ascii="Calibri" w:eastAsia="Times New Roman" w:hAnsi="Calibri" w:cs="Times New Roman"/>
          <w:lang w:eastAsia="ru-RU"/>
        </w:rPr>
      </w:pPr>
      <w:r w:rsidRPr="00C6776E">
        <w:rPr>
          <w:rFonts w:ascii="Times New Roman" w:eastAsia="Times New Roman" w:hAnsi="Times New Roman" w:cs="Times New Roman"/>
          <w:sz w:val="24"/>
          <w:szCs w:val="24"/>
          <w:lang w:eastAsia="ru-RU"/>
        </w:rPr>
        <w:t>от</w:t>
      </w:r>
      <w:r w:rsidRPr="00C6776E">
        <w:rPr>
          <w:rFonts w:ascii="Times New Roman" w:eastAsia="Times New Roman" w:hAnsi="Times New Roman" w:cs="Times New Roman"/>
          <w:sz w:val="28"/>
          <w:szCs w:val="28"/>
          <w:u w:val="single"/>
          <w:lang w:eastAsia="ru-RU"/>
        </w:rPr>
        <w:t xml:space="preserve"> 25.03.2013  </w:t>
      </w:r>
      <w:r w:rsidRPr="00C6776E">
        <w:rPr>
          <w:rFonts w:ascii="Times New Roman" w:eastAsia="Times New Roman" w:hAnsi="Times New Roman" w:cs="Times New Roman"/>
          <w:sz w:val="24"/>
          <w:szCs w:val="24"/>
          <w:lang w:eastAsia="ru-RU"/>
        </w:rPr>
        <w:t xml:space="preserve">№ </w:t>
      </w:r>
      <w:r w:rsidRPr="00C6776E">
        <w:rPr>
          <w:rFonts w:ascii="Times New Roman" w:eastAsia="Times New Roman" w:hAnsi="Times New Roman" w:cs="Times New Roman"/>
          <w:sz w:val="28"/>
          <w:szCs w:val="28"/>
          <w:u w:val="single"/>
          <w:lang w:eastAsia="ru-RU"/>
        </w:rPr>
        <w:t>19</w:t>
      </w:r>
      <w:r w:rsidRPr="00C6776E">
        <w:rPr>
          <w:rFonts w:ascii="Times New Roman" w:eastAsia="Times New Roman" w:hAnsi="Times New Roman" w:cs="Times New Roman"/>
          <w:sz w:val="24"/>
          <w:szCs w:val="24"/>
          <w:lang w:eastAsia="ru-RU"/>
        </w:rPr>
        <w:t>                                                                                                         </w:t>
      </w:r>
    </w:p>
    <w:p w:rsidR="00C6776E" w:rsidRPr="00C6776E" w:rsidRDefault="00C6776E" w:rsidP="00C6776E">
      <w:pPr>
        <w:autoSpaceDE w:val="0"/>
        <w:spacing w:before="108" w:after="108"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28"/>
          <w:szCs w:val="28"/>
          <w:lang w:eastAsia="ru-RU"/>
        </w:rPr>
        <w:t>Порядок уведомления Главы муниципального образования Селенского сельского поселения Темкинского района Смоленской области  о фактах обращения в целях склонения муниципального служащего к совершению коррупционных правонарушений</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lastRenderedPageBreak/>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9" w:name="sub_1001"/>
      <w:r w:rsidRPr="00C6776E">
        <w:rPr>
          <w:rFonts w:ascii="Times New Roman" w:eastAsia="Times New Roman" w:hAnsi="Times New Roman" w:cs="Times New Roman"/>
          <w:sz w:val="28"/>
          <w:szCs w:val="28"/>
          <w:lang w:eastAsia="ru-RU"/>
        </w:rPr>
        <w:t xml:space="preserve">1. Уведомление Главы муниципального образования Селенского сельского поселения   обо всех случаях обращения к муниципальному служащему о  каких-либо лиц в целях склонения его к совершению коррупционных правонарушений (далее - Уведомление) заполняется и передается муниципальным  служащим в Администрацию Селенского сельского поселения в произвольной форме или в соответствии с </w:t>
      </w:r>
      <w:bookmarkEnd w:id="9"/>
      <w:r w:rsidR="000735B5" w:rsidRPr="00C6776E">
        <w:rPr>
          <w:rFonts w:ascii="Calibri" w:eastAsia="Times New Roman" w:hAnsi="Calibri" w:cs="Times New Roman"/>
          <w:lang w:eastAsia="ru-RU"/>
        </w:rPr>
        <w:fldChar w:fldCharType="begin"/>
      </w:r>
      <w:r w:rsidRPr="00C6776E">
        <w:rPr>
          <w:rFonts w:ascii="Calibri" w:eastAsia="Times New Roman" w:hAnsi="Calibri" w:cs="Times New Roman"/>
          <w:lang w:eastAsia="ru-RU"/>
        </w:rPr>
        <w:instrText xml:space="preserve"> HYPERLINK "file:///C:\\САЙТ\\sel_po\\dokum_vseh_sp\\dokum_sel_sp\\sel_doc_korr_extrem\\slk_corr_19_250313.htm" \l "sub_2000" </w:instrText>
      </w:r>
      <w:r w:rsidR="000735B5" w:rsidRPr="00C6776E">
        <w:rPr>
          <w:rFonts w:ascii="Calibri" w:eastAsia="Times New Roman" w:hAnsi="Calibri" w:cs="Times New Roman"/>
          <w:lang w:eastAsia="ru-RU"/>
        </w:rPr>
        <w:fldChar w:fldCharType="separate"/>
      </w:r>
      <w:r w:rsidRPr="00C6776E">
        <w:rPr>
          <w:rFonts w:ascii="Times New Roman" w:eastAsia="Times New Roman" w:hAnsi="Times New Roman" w:cs="Times New Roman"/>
          <w:color w:val="000080"/>
          <w:u w:val="single"/>
          <w:lang w:eastAsia="ru-RU"/>
        </w:rPr>
        <w:t>приложением N 2</w:t>
      </w:r>
      <w:r w:rsidR="000735B5" w:rsidRPr="00C6776E">
        <w:rPr>
          <w:rFonts w:ascii="Calibri" w:eastAsia="Times New Roman" w:hAnsi="Calibri" w:cs="Times New Roman"/>
          <w:lang w:eastAsia="ru-RU"/>
        </w:rPr>
        <w:fldChar w:fldCharType="end"/>
      </w:r>
      <w:r w:rsidRPr="00C6776E">
        <w:rPr>
          <w:rFonts w:ascii="Times New Roman" w:eastAsia="Times New Roman" w:hAnsi="Times New Roman" w:cs="Times New Roman"/>
          <w:sz w:val="28"/>
          <w:szCs w:val="28"/>
          <w:lang w:eastAsia="ru-RU"/>
        </w:rPr>
        <w:t xml:space="preserve"> к настоящему приказу незамедлительно,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Главу  муниципального образования Селенского сельского поселения по любым доступным средствам связи, а по прибытии к месту службы оформить соответствующее уведомление в письменной форме.</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 а также изложенные выше факты коррупционной направленности.</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10" w:name="sub_1002"/>
      <w:r w:rsidRPr="00C6776E">
        <w:rPr>
          <w:rFonts w:ascii="Times New Roman" w:eastAsia="Times New Roman" w:hAnsi="Times New Roman" w:cs="Times New Roman"/>
          <w:sz w:val="28"/>
          <w:szCs w:val="28"/>
          <w:lang w:eastAsia="ru-RU"/>
        </w:rPr>
        <w:t xml:space="preserve">2. 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 непредставления сведений либо представление заведомо недостоверных или неполных сведений о доходах, об имуществе и обязательствах имущественного характера может уведомить органы прокуратуры и другие государственные органы, о чем обязан сообщить, в том числе с указанием содержания уведомления, </w:t>
      </w:r>
      <w:bookmarkEnd w:id="10"/>
      <w:r w:rsidRPr="00C6776E">
        <w:rPr>
          <w:rFonts w:ascii="Times New Roman" w:eastAsia="Times New Roman" w:hAnsi="Times New Roman" w:cs="Times New Roman"/>
          <w:sz w:val="28"/>
          <w:szCs w:val="28"/>
          <w:lang w:eastAsia="ru-RU"/>
        </w:rPr>
        <w:t>Главе муниципального образования Селенского сельского поселения.</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Глава муниципального образования Селенского  сельского поселения, которому поступило Уведомление муниципального служащего или информация от него о фактах коррупционных правонарушений, обязан незамедлительно передать их старшему инспектору Администрации Селенского сельского поселения  для регистрации и последующего реагирования в установленном порядке.</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11" w:name="sub_1003"/>
      <w:r w:rsidRPr="00C6776E">
        <w:rPr>
          <w:rFonts w:ascii="Times New Roman" w:eastAsia="Times New Roman" w:hAnsi="Times New Roman" w:cs="Times New Roman"/>
          <w:sz w:val="28"/>
          <w:szCs w:val="28"/>
          <w:lang w:eastAsia="ru-RU"/>
        </w:rPr>
        <w:t>3. Старший инспектор Администрации Селенского сельского поселения производит регистрацию Уведомления в журнале регистрации (</w:t>
      </w:r>
      <w:bookmarkEnd w:id="11"/>
      <w:r w:rsidR="000735B5" w:rsidRPr="00C6776E">
        <w:rPr>
          <w:rFonts w:ascii="Calibri" w:eastAsia="Times New Roman" w:hAnsi="Calibri" w:cs="Times New Roman"/>
          <w:lang w:eastAsia="ru-RU"/>
        </w:rPr>
        <w:fldChar w:fldCharType="begin"/>
      </w:r>
      <w:r w:rsidRPr="00C6776E">
        <w:rPr>
          <w:rFonts w:ascii="Calibri" w:eastAsia="Times New Roman" w:hAnsi="Calibri" w:cs="Times New Roman"/>
          <w:lang w:eastAsia="ru-RU"/>
        </w:rPr>
        <w:instrText xml:space="preserve"> HYPERLINK "file:///C:\\САЙТ\\sel_po\\dokum_vseh_sp\\dokum_sel_sp\\sel_doc_korr_extrem\\slk_corr_19_250313.htm" \l "sub_3000" </w:instrText>
      </w:r>
      <w:r w:rsidR="000735B5" w:rsidRPr="00C6776E">
        <w:rPr>
          <w:rFonts w:ascii="Calibri" w:eastAsia="Times New Roman" w:hAnsi="Calibri" w:cs="Times New Roman"/>
          <w:lang w:eastAsia="ru-RU"/>
        </w:rPr>
        <w:fldChar w:fldCharType="separate"/>
      </w:r>
      <w:r w:rsidRPr="00C6776E">
        <w:rPr>
          <w:rFonts w:ascii="Times New Roman" w:eastAsia="Times New Roman" w:hAnsi="Times New Roman" w:cs="Times New Roman"/>
          <w:color w:val="000080"/>
          <w:u w:val="single"/>
          <w:lang w:eastAsia="ru-RU"/>
        </w:rPr>
        <w:t>приложение N 3</w:t>
      </w:r>
      <w:r w:rsidR="000735B5" w:rsidRPr="00C6776E">
        <w:rPr>
          <w:rFonts w:ascii="Calibri" w:eastAsia="Times New Roman" w:hAnsi="Calibri" w:cs="Times New Roman"/>
          <w:lang w:eastAsia="ru-RU"/>
        </w:rPr>
        <w:fldChar w:fldCharType="end"/>
      </w:r>
      <w:r w:rsidRPr="00C6776E">
        <w:rPr>
          <w:rFonts w:ascii="Times New Roman" w:eastAsia="Times New Roman" w:hAnsi="Times New Roman" w:cs="Times New Roman"/>
          <w:sz w:val="28"/>
          <w:szCs w:val="28"/>
          <w:lang w:eastAsia="ru-RU"/>
        </w:rPr>
        <w:t>).</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xml:space="preserve">Листы </w:t>
      </w:r>
      <w:hyperlink r:id="rId6" w:anchor="sub_3000" w:history="1">
        <w:r w:rsidRPr="00C6776E">
          <w:rPr>
            <w:rFonts w:ascii="Times New Roman" w:eastAsia="Times New Roman" w:hAnsi="Times New Roman" w:cs="Times New Roman"/>
            <w:color w:val="000080"/>
            <w:u w:val="single"/>
            <w:lang w:eastAsia="ru-RU"/>
          </w:rPr>
          <w:t>журнала</w:t>
        </w:r>
      </w:hyperlink>
      <w:r w:rsidRPr="00C6776E">
        <w:rPr>
          <w:rFonts w:ascii="Times New Roman" w:eastAsia="Times New Roman" w:hAnsi="Times New Roman" w:cs="Times New Roman"/>
          <w:sz w:val="28"/>
          <w:szCs w:val="28"/>
          <w:lang w:eastAsia="ru-RU"/>
        </w:rPr>
        <w:t xml:space="preserve"> регистрации уведомлений о фактах обращения в целях склонения муниципального служащего к совершению коррупционных </w:t>
      </w:r>
      <w:r w:rsidRPr="00C6776E">
        <w:rPr>
          <w:rFonts w:ascii="Times New Roman" w:eastAsia="Times New Roman" w:hAnsi="Times New Roman" w:cs="Times New Roman"/>
          <w:sz w:val="28"/>
          <w:szCs w:val="28"/>
          <w:lang w:eastAsia="ru-RU"/>
        </w:rPr>
        <w:lastRenderedPageBreak/>
        <w:t>правонарушений должны быть пронумерованы, прошнурованы и скреплены гербовой печатью.</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12" w:name="sub_1004"/>
      <w:r w:rsidRPr="00C6776E">
        <w:rPr>
          <w:rFonts w:ascii="Times New Roman" w:eastAsia="Times New Roman" w:hAnsi="Times New Roman" w:cs="Times New Roman"/>
          <w:sz w:val="28"/>
          <w:szCs w:val="28"/>
          <w:lang w:eastAsia="ru-RU"/>
        </w:rPr>
        <w:t xml:space="preserve">4. После регистрации Уведомления в </w:t>
      </w:r>
      <w:bookmarkEnd w:id="12"/>
      <w:r w:rsidR="000735B5" w:rsidRPr="00C6776E">
        <w:rPr>
          <w:rFonts w:ascii="Calibri" w:eastAsia="Times New Roman" w:hAnsi="Calibri" w:cs="Times New Roman"/>
          <w:lang w:eastAsia="ru-RU"/>
        </w:rPr>
        <w:fldChar w:fldCharType="begin"/>
      </w:r>
      <w:r w:rsidRPr="00C6776E">
        <w:rPr>
          <w:rFonts w:ascii="Calibri" w:eastAsia="Times New Roman" w:hAnsi="Calibri" w:cs="Times New Roman"/>
          <w:lang w:eastAsia="ru-RU"/>
        </w:rPr>
        <w:instrText xml:space="preserve"> HYPERLINK "file:///C:\\САЙТ\\sel_po\\dokum_vseh_sp\\dokum_sel_sp\\sel_doc_korr_extrem\\slk_corr_19_250313.htm" \l "sub_3000" </w:instrText>
      </w:r>
      <w:r w:rsidR="000735B5" w:rsidRPr="00C6776E">
        <w:rPr>
          <w:rFonts w:ascii="Calibri" w:eastAsia="Times New Roman" w:hAnsi="Calibri" w:cs="Times New Roman"/>
          <w:lang w:eastAsia="ru-RU"/>
        </w:rPr>
        <w:fldChar w:fldCharType="separate"/>
      </w:r>
      <w:r w:rsidRPr="00C6776E">
        <w:rPr>
          <w:rFonts w:ascii="Times New Roman" w:eastAsia="Times New Roman" w:hAnsi="Times New Roman" w:cs="Times New Roman"/>
          <w:color w:val="000080"/>
          <w:u w:val="single"/>
          <w:lang w:eastAsia="ru-RU"/>
        </w:rPr>
        <w:t>журнале</w:t>
      </w:r>
      <w:r w:rsidR="000735B5" w:rsidRPr="00C6776E">
        <w:rPr>
          <w:rFonts w:ascii="Calibri" w:eastAsia="Times New Roman" w:hAnsi="Calibri" w:cs="Times New Roman"/>
          <w:lang w:eastAsia="ru-RU"/>
        </w:rPr>
        <w:fldChar w:fldCharType="end"/>
      </w:r>
      <w:r w:rsidRPr="00C6776E">
        <w:rPr>
          <w:rFonts w:ascii="Times New Roman" w:eastAsia="Times New Roman" w:hAnsi="Times New Roman" w:cs="Times New Roman"/>
          <w:sz w:val="28"/>
          <w:szCs w:val="28"/>
          <w:lang w:eastAsia="ru-RU"/>
        </w:rPr>
        <w:t xml:space="preserve"> регистрации оно передается на рассмотрение Главе муниципального образования  Селенского сельского поселения в течение 1 часа с целью последующей организации проверки содержащихся в нем сведений.</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13" w:name="sub_1005"/>
      <w:r w:rsidRPr="00C6776E">
        <w:rPr>
          <w:rFonts w:ascii="Times New Roman" w:eastAsia="Times New Roman" w:hAnsi="Times New Roman" w:cs="Times New Roman"/>
          <w:sz w:val="28"/>
          <w:szCs w:val="28"/>
          <w:lang w:eastAsia="ru-RU"/>
        </w:rPr>
        <w:t>5. Муниципальный  служащий, уклонившийся от Уведомления Главы муниципального образования Селенского сельского поселения о ставших известных ему фактах коррупционных правонарушений или скрывший их, подлежит привлечению к ответственности в соответствии с законодательством Российской Федерации.</w:t>
      </w:r>
      <w:bookmarkEnd w:id="13"/>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right"/>
        <w:rPr>
          <w:rFonts w:ascii="Calibri" w:eastAsia="Times New Roman" w:hAnsi="Calibri" w:cs="Times New Roman"/>
          <w:lang w:eastAsia="ru-RU"/>
        </w:rPr>
      </w:pPr>
      <w:r w:rsidRPr="00C6776E">
        <w:rPr>
          <w:rFonts w:ascii="Times New Roman" w:eastAsia="Times New Roman" w:hAnsi="Times New Roman" w:cs="Times New Roman"/>
          <w:sz w:val="24"/>
          <w:szCs w:val="24"/>
          <w:lang w:eastAsia="ru-RU"/>
        </w:rPr>
        <w:t>Приложение N 2</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 xml:space="preserve">к Порядку утвержденному </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постановлением Администрации</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Селенского сельского поселения</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lastRenderedPageBreak/>
        <w:t>Темкинского района Смоленской области</w:t>
      </w:r>
    </w:p>
    <w:p w:rsidR="00C6776E" w:rsidRPr="00C6776E" w:rsidRDefault="00C6776E" w:rsidP="00C6776E">
      <w:pPr>
        <w:autoSpaceDE w:val="0"/>
        <w:spacing w:after="0" w:line="240" w:lineRule="auto"/>
        <w:ind w:firstLine="720"/>
        <w:jc w:val="right"/>
        <w:rPr>
          <w:rFonts w:ascii="Calibri" w:eastAsia="Times New Roman" w:hAnsi="Calibri" w:cs="Times New Roman"/>
          <w:lang w:eastAsia="ru-RU"/>
        </w:rPr>
      </w:pPr>
      <w:r w:rsidRPr="00C6776E">
        <w:rPr>
          <w:rFonts w:ascii="Times New Roman" w:eastAsia="Times New Roman" w:hAnsi="Times New Roman" w:cs="Times New Roman"/>
          <w:sz w:val="24"/>
          <w:szCs w:val="24"/>
          <w:lang w:eastAsia="ru-RU"/>
        </w:rPr>
        <w:t>от</w:t>
      </w:r>
      <w:r w:rsidRPr="00C6776E">
        <w:rPr>
          <w:rFonts w:ascii="Times New Roman" w:eastAsia="Times New Roman" w:hAnsi="Times New Roman" w:cs="Times New Roman"/>
          <w:sz w:val="28"/>
          <w:szCs w:val="28"/>
          <w:u w:val="single"/>
          <w:lang w:eastAsia="ru-RU"/>
        </w:rPr>
        <w:t xml:space="preserve"> 25.03.2013  </w:t>
      </w:r>
      <w:r w:rsidRPr="00C6776E">
        <w:rPr>
          <w:rFonts w:ascii="Times New Roman" w:eastAsia="Times New Roman" w:hAnsi="Times New Roman" w:cs="Times New Roman"/>
          <w:sz w:val="24"/>
          <w:szCs w:val="24"/>
          <w:lang w:eastAsia="ru-RU"/>
        </w:rPr>
        <w:t xml:space="preserve">№ </w:t>
      </w:r>
      <w:r w:rsidRPr="00C6776E">
        <w:rPr>
          <w:rFonts w:ascii="Times New Roman" w:eastAsia="Times New Roman" w:hAnsi="Times New Roman" w:cs="Times New Roman"/>
          <w:sz w:val="28"/>
          <w:szCs w:val="28"/>
          <w:u w:val="single"/>
          <w:lang w:eastAsia="ru-RU"/>
        </w:rPr>
        <w:t>19</w:t>
      </w:r>
      <w:r w:rsidRPr="00C6776E">
        <w:rPr>
          <w:rFonts w:ascii="Times New Roman" w:eastAsia="Times New Roman" w:hAnsi="Times New Roman" w:cs="Times New Roman"/>
          <w:sz w:val="24"/>
          <w:szCs w:val="24"/>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before="108" w:after="108"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28"/>
          <w:szCs w:val="28"/>
          <w:lang w:eastAsia="ru-RU"/>
        </w:rPr>
        <w:t>Уведомление  о фактах обращения в целях склонения муниципального служащего к совершению коррупционных правонарушений</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Главе муниципального образования</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Селенского сельского поселения</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____________________</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(Ф.И.О.)</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от ________________________________</w:t>
      </w:r>
    </w:p>
    <w:p w:rsidR="00C6776E" w:rsidRPr="00C6776E" w:rsidRDefault="00C6776E" w:rsidP="00C6776E">
      <w:pPr>
        <w:autoSpaceDE w:val="0"/>
        <w:spacing w:after="0" w:line="240" w:lineRule="auto"/>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(Ф.И.О. муниципального служащего,</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должность, структурное подразделение)</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1. Уведомляю   о   факте   обращения   в   целях  склонения  меня  к</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коррупционному  правонарушению  (далее  -  склонение к правонарушению) со</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стороны _________________________________________________________________</w:t>
      </w:r>
      <w:r w:rsidRPr="00C6776E">
        <w:rPr>
          <w:rFonts w:ascii="Times New Roman" w:eastAsia="Times New Roman" w:hAnsi="Times New Roman" w:cs="Times New Roman"/>
          <w:lang w:eastAsia="ru-RU"/>
        </w:rPr>
        <w:t xml:space="preserve">  </w:t>
      </w:r>
      <w:r w:rsidRPr="00C6776E">
        <w:rPr>
          <w:rFonts w:ascii="Times New Roman" w:eastAsia="Times New Roman" w:hAnsi="Times New Roman" w:cs="Times New Roman"/>
          <w:sz w:val="18"/>
          <w:szCs w:val="18"/>
          <w:lang w:eastAsia="ru-RU"/>
        </w:rPr>
        <w:t>(указывается Ф.И.О., должность, все известные сведения о физическом (юридическом) лице, склоняющем к правонарушению)</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______________________________________________________________________</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2. Склонение  к  правонарушению  производилось в целях осуществления</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мною ____________________________________________________________________</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xml:space="preserve">                         </w:t>
      </w:r>
      <w:r w:rsidRPr="00C6776E">
        <w:rPr>
          <w:rFonts w:ascii="Times New Roman" w:eastAsia="Times New Roman" w:hAnsi="Times New Roman" w:cs="Times New Roman"/>
          <w:lang w:eastAsia="ru-RU"/>
        </w:rPr>
        <w:t>(указывается сущность предполагаемого правонарушения)</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______________________________________________________________________</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3. Склонение    к    правонарушению    осуществлялось    посредством</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______________________________________________________________________</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xml:space="preserve">                             </w:t>
      </w:r>
      <w:r w:rsidRPr="00C6776E">
        <w:rPr>
          <w:rFonts w:ascii="Times New Roman" w:eastAsia="Times New Roman" w:hAnsi="Times New Roman" w:cs="Times New Roman"/>
          <w:lang w:eastAsia="ru-RU"/>
        </w:rPr>
        <w:t>(способ склонения: подкуп, угроза, обман и т.д.)</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4. Склонение к правонарушению произошло в __________ ч. ______ мин.,</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"__" _____________ 20__ г. в ___________________________________________.</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xml:space="preserve">                                                                         </w:t>
      </w:r>
      <w:r w:rsidRPr="00C6776E">
        <w:rPr>
          <w:rFonts w:ascii="Times New Roman" w:eastAsia="Times New Roman" w:hAnsi="Times New Roman" w:cs="Times New Roman"/>
          <w:lang w:eastAsia="ru-RU"/>
        </w:rPr>
        <w:t>(город, адрес)</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lang w:eastAsia="ru-RU"/>
        </w:rPr>
        <w:t> </w:t>
      </w:r>
    </w:p>
    <w:p w:rsidR="00C6776E" w:rsidRPr="00C6776E" w:rsidRDefault="00C6776E" w:rsidP="00C6776E">
      <w:pPr>
        <w:autoSpaceDE w:val="0"/>
        <w:spacing w:after="0" w:line="240" w:lineRule="auto"/>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5. Склонение      к        правонарушению         производилось</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______________________________________________________________________</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lastRenderedPageBreak/>
        <w:t>     (обстоятельства склонения: телефонный разговор, личная встреча, почта и др.)</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__________________________                              ______________</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lang w:eastAsia="ru-RU"/>
        </w:rPr>
        <w:t>           (дата заполнения уведомления)                                                  (подпись)</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lang w:eastAsia="ru-RU"/>
        </w:rPr>
        <w:t> </w:t>
      </w:r>
    </w:p>
    <w:p w:rsidR="00C6776E" w:rsidRPr="00C6776E" w:rsidRDefault="00C6776E" w:rsidP="00C6776E">
      <w:pPr>
        <w:autoSpaceDE w:val="0"/>
        <w:spacing w:after="0" w:line="240" w:lineRule="auto"/>
        <w:ind w:firstLine="720"/>
        <w:jc w:val="right"/>
        <w:rPr>
          <w:rFonts w:ascii="Calibri" w:eastAsia="Times New Roman" w:hAnsi="Calibri" w:cs="Times New Roman"/>
          <w:lang w:eastAsia="ru-RU"/>
        </w:rPr>
      </w:pPr>
      <w:r w:rsidRPr="00C6776E">
        <w:rPr>
          <w:rFonts w:ascii="Times New Roman" w:eastAsia="Times New Roman" w:hAnsi="Times New Roman" w:cs="Times New Roman"/>
          <w:sz w:val="24"/>
          <w:szCs w:val="24"/>
          <w:lang w:eastAsia="ru-RU"/>
        </w:rPr>
        <w:t>Приложение N 3</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 xml:space="preserve">к Порядку утвержденному </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постановлением Администрации</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Селенского сельского поселения</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Темкинского района Смоленской области</w:t>
      </w:r>
    </w:p>
    <w:p w:rsidR="00C6776E" w:rsidRPr="00C6776E" w:rsidRDefault="00C6776E" w:rsidP="00C6776E">
      <w:pPr>
        <w:autoSpaceDE w:val="0"/>
        <w:spacing w:after="0" w:line="240" w:lineRule="auto"/>
        <w:ind w:firstLine="720"/>
        <w:jc w:val="right"/>
        <w:rPr>
          <w:rFonts w:ascii="Calibri" w:eastAsia="Times New Roman" w:hAnsi="Calibri" w:cs="Times New Roman"/>
          <w:lang w:eastAsia="ru-RU"/>
        </w:rPr>
      </w:pPr>
      <w:r w:rsidRPr="00C6776E">
        <w:rPr>
          <w:rFonts w:ascii="Times New Roman" w:eastAsia="Times New Roman" w:hAnsi="Times New Roman" w:cs="Times New Roman"/>
          <w:sz w:val="24"/>
          <w:szCs w:val="24"/>
          <w:lang w:eastAsia="ru-RU"/>
        </w:rPr>
        <w:t>от</w:t>
      </w:r>
      <w:r w:rsidRPr="00C6776E">
        <w:rPr>
          <w:rFonts w:ascii="Times New Roman" w:eastAsia="Times New Roman" w:hAnsi="Times New Roman" w:cs="Times New Roman"/>
          <w:sz w:val="28"/>
          <w:szCs w:val="28"/>
          <w:u w:val="single"/>
          <w:lang w:eastAsia="ru-RU"/>
        </w:rPr>
        <w:t xml:space="preserve"> 25.03.2013  </w:t>
      </w:r>
      <w:r w:rsidRPr="00C6776E">
        <w:rPr>
          <w:rFonts w:ascii="Times New Roman" w:eastAsia="Times New Roman" w:hAnsi="Times New Roman" w:cs="Times New Roman"/>
          <w:sz w:val="24"/>
          <w:szCs w:val="24"/>
          <w:lang w:eastAsia="ru-RU"/>
        </w:rPr>
        <w:t xml:space="preserve">№ </w:t>
      </w:r>
      <w:r w:rsidRPr="00C6776E">
        <w:rPr>
          <w:rFonts w:ascii="Times New Roman" w:eastAsia="Times New Roman" w:hAnsi="Times New Roman" w:cs="Times New Roman"/>
          <w:sz w:val="28"/>
          <w:szCs w:val="28"/>
          <w:u w:val="single"/>
          <w:lang w:eastAsia="ru-RU"/>
        </w:rPr>
        <w:t>19</w:t>
      </w:r>
      <w:r w:rsidRPr="00C6776E">
        <w:rPr>
          <w:rFonts w:ascii="Times New Roman" w:eastAsia="Times New Roman" w:hAnsi="Times New Roman" w:cs="Times New Roman"/>
          <w:sz w:val="24"/>
          <w:szCs w:val="24"/>
          <w:lang w:eastAsia="ru-RU"/>
        </w:rPr>
        <w:t xml:space="preserve">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before="108" w:after="108"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28"/>
          <w:szCs w:val="28"/>
          <w:lang w:eastAsia="ru-RU"/>
        </w:rPr>
        <w:t>Журнал регистрации уведомлений  о фактах обращения в целях склонения муниципального  служащего к совершению коррупционных правонарушений</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tbl>
      <w:tblPr>
        <w:tblW w:w="0" w:type="auto"/>
        <w:tblInd w:w="-257" w:type="dxa"/>
        <w:tblCellMar>
          <w:left w:w="0" w:type="dxa"/>
          <w:right w:w="0" w:type="dxa"/>
        </w:tblCellMar>
        <w:tblLook w:val="04A0"/>
      </w:tblPr>
      <w:tblGrid>
        <w:gridCol w:w="504"/>
        <w:gridCol w:w="1221"/>
        <w:gridCol w:w="1554"/>
        <w:gridCol w:w="1140"/>
        <w:gridCol w:w="1551"/>
        <w:gridCol w:w="1190"/>
        <w:gridCol w:w="1461"/>
        <w:gridCol w:w="1207"/>
      </w:tblGrid>
      <w:tr w:rsidR="00C6776E" w:rsidRPr="00C6776E" w:rsidTr="00C6776E">
        <w:tc>
          <w:tcPr>
            <w:tcW w:w="5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16"/>
                <w:szCs w:val="16"/>
                <w:lang w:eastAsia="ru-RU"/>
              </w:rPr>
              <w:t>№ п/п</w:t>
            </w:r>
          </w:p>
        </w:tc>
        <w:tc>
          <w:tcPr>
            <w:tcW w:w="126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16"/>
                <w:szCs w:val="16"/>
                <w:lang w:eastAsia="ru-RU"/>
              </w:rPr>
              <w:t>Дата регистрации уведомления</w:t>
            </w:r>
          </w:p>
        </w:tc>
        <w:tc>
          <w:tcPr>
            <w:tcW w:w="179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16"/>
                <w:szCs w:val="16"/>
                <w:lang w:eastAsia="ru-RU"/>
              </w:rPr>
              <w:t>Ф.И.О. подавшего уведомление</w:t>
            </w:r>
          </w:p>
        </w:tc>
        <w:tc>
          <w:tcPr>
            <w:tcW w:w="11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16"/>
                <w:szCs w:val="16"/>
                <w:lang w:eastAsia="ru-RU"/>
              </w:rPr>
              <w:t>Подпись подавшего уведомление</w:t>
            </w:r>
          </w:p>
        </w:tc>
        <w:tc>
          <w:tcPr>
            <w:tcW w:w="15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16"/>
                <w:szCs w:val="16"/>
                <w:lang w:eastAsia="ru-RU"/>
              </w:rPr>
              <w:t>Присвоенный регистрационный №</w:t>
            </w:r>
          </w:p>
        </w:tc>
        <w:tc>
          <w:tcPr>
            <w:tcW w:w="126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16"/>
                <w:szCs w:val="16"/>
                <w:lang w:eastAsia="ru-RU"/>
              </w:rPr>
              <w:t>Дата присвоения №</w:t>
            </w:r>
          </w:p>
        </w:tc>
        <w:tc>
          <w:tcPr>
            <w:tcW w:w="162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16"/>
                <w:szCs w:val="16"/>
                <w:lang w:eastAsia="ru-RU"/>
              </w:rPr>
              <w:t>Ф.И.О. регистратора</w:t>
            </w:r>
          </w:p>
        </w:tc>
        <w:tc>
          <w:tcPr>
            <w:tcW w:w="1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16"/>
                <w:szCs w:val="16"/>
                <w:lang w:eastAsia="ru-RU"/>
              </w:rPr>
              <w:t>Подпись регистратора</w:t>
            </w:r>
          </w:p>
        </w:tc>
      </w:tr>
      <w:tr w:rsidR="00C6776E" w:rsidRPr="00C6776E" w:rsidTr="00C6776E">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79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56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r>
      <w:tr w:rsidR="00C6776E" w:rsidRPr="00C6776E" w:rsidTr="00C6776E">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79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56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r>
      <w:tr w:rsidR="00C6776E" w:rsidRPr="00C6776E" w:rsidTr="00C6776E">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79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56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r>
      <w:tr w:rsidR="00C6776E" w:rsidRPr="00C6776E" w:rsidTr="00C6776E">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79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56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r>
      <w:tr w:rsidR="00C6776E" w:rsidRPr="00C6776E" w:rsidTr="00C6776E">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79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56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r>
      <w:tr w:rsidR="00C6776E" w:rsidRPr="00C6776E" w:rsidTr="00C6776E">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79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56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r>
      <w:tr w:rsidR="00C6776E" w:rsidRPr="00C6776E" w:rsidTr="00C6776E">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79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565"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c>
          <w:tcPr>
            <w:tcW w:w="12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776E" w:rsidRPr="00C6776E" w:rsidRDefault="00C6776E" w:rsidP="00C6776E">
            <w:pPr>
              <w:autoSpaceDE w:val="0"/>
              <w:snapToGrid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b/>
                <w:bCs/>
                <w:sz w:val="24"/>
                <w:szCs w:val="24"/>
                <w:lang w:eastAsia="ru-RU"/>
              </w:rPr>
              <w:t> </w:t>
            </w:r>
          </w:p>
        </w:tc>
      </w:tr>
    </w:tbl>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lastRenderedPageBreak/>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right"/>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right"/>
        <w:rPr>
          <w:rFonts w:ascii="Calibri" w:eastAsia="Times New Roman" w:hAnsi="Calibri" w:cs="Times New Roman"/>
          <w:lang w:eastAsia="ru-RU"/>
        </w:rPr>
      </w:pPr>
      <w:r w:rsidRPr="00C6776E">
        <w:rPr>
          <w:rFonts w:ascii="Times New Roman" w:eastAsia="Times New Roman" w:hAnsi="Times New Roman" w:cs="Times New Roman"/>
          <w:sz w:val="24"/>
          <w:szCs w:val="24"/>
          <w:lang w:eastAsia="ru-RU"/>
        </w:rPr>
        <w:t>Приложение N 4</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к постановлению Администрации</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Селенского сельского поселения</w:t>
      </w:r>
    </w:p>
    <w:p w:rsidR="00C6776E" w:rsidRPr="00C6776E" w:rsidRDefault="00C6776E" w:rsidP="00C6776E">
      <w:pPr>
        <w:autoSpaceDE w:val="0"/>
        <w:spacing w:after="0" w:line="240" w:lineRule="auto"/>
        <w:jc w:val="right"/>
        <w:rPr>
          <w:rFonts w:ascii="Calibri" w:eastAsia="Times New Roman" w:hAnsi="Calibri" w:cs="Times New Roman"/>
          <w:lang w:eastAsia="ru-RU"/>
        </w:rPr>
      </w:pPr>
      <w:r w:rsidRPr="00C6776E">
        <w:rPr>
          <w:rFonts w:ascii="Times New Roman CYR" w:eastAsia="Times New Roman" w:hAnsi="Times New Roman CYR" w:cs="Times New Roman CYR"/>
          <w:sz w:val="24"/>
          <w:szCs w:val="24"/>
          <w:lang w:eastAsia="ru-RU"/>
        </w:rPr>
        <w:t>Темкинского района Смоленской области</w:t>
      </w:r>
    </w:p>
    <w:p w:rsidR="00C6776E" w:rsidRPr="00C6776E" w:rsidRDefault="00C6776E" w:rsidP="00C6776E">
      <w:pPr>
        <w:autoSpaceDE w:val="0"/>
        <w:spacing w:after="0" w:line="240" w:lineRule="auto"/>
        <w:ind w:firstLine="720"/>
        <w:jc w:val="right"/>
        <w:rPr>
          <w:rFonts w:ascii="Calibri" w:eastAsia="Times New Roman" w:hAnsi="Calibri" w:cs="Times New Roman"/>
          <w:lang w:eastAsia="ru-RU"/>
        </w:rPr>
      </w:pPr>
      <w:r w:rsidRPr="00C6776E">
        <w:rPr>
          <w:rFonts w:ascii="Times New Roman" w:eastAsia="Times New Roman" w:hAnsi="Times New Roman" w:cs="Times New Roman"/>
          <w:sz w:val="24"/>
          <w:szCs w:val="24"/>
          <w:lang w:eastAsia="ru-RU"/>
        </w:rPr>
        <w:t>от</w:t>
      </w:r>
      <w:r w:rsidRPr="00C6776E">
        <w:rPr>
          <w:rFonts w:ascii="Times New Roman" w:eastAsia="Times New Roman" w:hAnsi="Times New Roman" w:cs="Times New Roman"/>
          <w:sz w:val="28"/>
          <w:szCs w:val="28"/>
          <w:u w:val="single"/>
          <w:lang w:eastAsia="ru-RU"/>
        </w:rPr>
        <w:t xml:space="preserve"> 25.03.2013  </w:t>
      </w:r>
      <w:r w:rsidRPr="00C6776E">
        <w:rPr>
          <w:rFonts w:ascii="Times New Roman" w:eastAsia="Times New Roman" w:hAnsi="Times New Roman" w:cs="Times New Roman"/>
          <w:sz w:val="24"/>
          <w:szCs w:val="24"/>
          <w:lang w:eastAsia="ru-RU"/>
        </w:rPr>
        <w:t xml:space="preserve">№ </w:t>
      </w:r>
      <w:r w:rsidRPr="00C6776E">
        <w:rPr>
          <w:rFonts w:ascii="Times New Roman" w:eastAsia="Times New Roman" w:hAnsi="Times New Roman" w:cs="Times New Roman"/>
          <w:sz w:val="28"/>
          <w:szCs w:val="28"/>
          <w:u w:val="single"/>
          <w:lang w:eastAsia="ru-RU"/>
        </w:rPr>
        <w:t>19</w:t>
      </w:r>
      <w:r w:rsidRPr="00C6776E">
        <w:rPr>
          <w:rFonts w:ascii="Times New Roman" w:eastAsia="Times New Roman" w:hAnsi="Times New Roman" w:cs="Times New Roman"/>
          <w:sz w:val="24"/>
          <w:szCs w:val="24"/>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before="108" w:after="108"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28"/>
          <w:szCs w:val="28"/>
          <w:lang w:eastAsia="ru-RU"/>
        </w:rPr>
        <w:t>Перечень сведений, содержащихся в уведомлении о фактах обращения в целях склонения муниципального служащего к совершению коррупционных правонарушений</w:t>
      </w:r>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ind w:firstLine="720"/>
        <w:rPr>
          <w:rFonts w:ascii="Calibri" w:eastAsia="Times New Roman" w:hAnsi="Calibri" w:cs="Times New Roman"/>
          <w:lang w:eastAsia="ru-RU"/>
        </w:rPr>
      </w:pPr>
      <w:bookmarkStart w:id="14" w:name="sub_4001"/>
      <w:r w:rsidRPr="00C6776E">
        <w:rPr>
          <w:rFonts w:ascii="Times New Roman" w:eastAsia="Times New Roman" w:hAnsi="Times New Roman" w:cs="Times New Roman"/>
          <w:sz w:val="28"/>
          <w:szCs w:val="28"/>
          <w:lang w:eastAsia="ru-RU"/>
        </w:rPr>
        <w:t>1.Фамилия, имя, отчество муниципального  служащего, заполняющего Уведомление, его должность, структурное подразделение.</w:t>
      </w:r>
      <w:bookmarkEnd w:id="14"/>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15" w:name="sub_4002"/>
      <w:r w:rsidRPr="00C6776E">
        <w:rPr>
          <w:rFonts w:ascii="Times New Roman" w:eastAsia="Times New Roman" w:hAnsi="Times New Roman" w:cs="Times New Roman"/>
          <w:sz w:val="28"/>
          <w:szCs w:val="28"/>
          <w:lang w:eastAsia="ru-RU"/>
        </w:rPr>
        <w:t>2. Все известные сведения о физическом (юридическом) лице, склоняющем к правонарушению (фамилия, имя, отчество, должность и т.д.).</w:t>
      </w:r>
      <w:bookmarkEnd w:id="15"/>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16" w:name="sub_4003"/>
      <w:r w:rsidRPr="00C6776E">
        <w:rPr>
          <w:rFonts w:ascii="Times New Roman" w:eastAsia="Times New Roman" w:hAnsi="Times New Roman" w:cs="Times New Roman"/>
          <w:sz w:val="28"/>
          <w:szCs w:val="28"/>
          <w:lang w:eastAsia="ru-RU"/>
        </w:rP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bookmarkEnd w:id="16"/>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17" w:name="sub_4004"/>
      <w:r w:rsidRPr="00C6776E">
        <w:rPr>
          <w:rFonts w:ascii="Times New Roman" w:eastAsia="Times New Roman" w:hAnsi="Times New Roman" w:cs="Times New Roman"/>
          <w:sz w:val="28"/>
          <w:szCs w:val="28"/>
          <w:lang w:eastAsia="ru-RU"/>
        </w:rPr>
        <w:t>4. Способ склонения к правонарушению (подкуп, угроза, обещание, обман, насилие и т.д.).</w:t>
      </w:r>
      <w:bookmarkEnd w:id="17"/>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18" w:name="sub_4005"/>
      <w:r w:rsidRPr="00C6776E">
        <w:rPr>
          <w:rFonts w:ascii="Times New Roman" w:eastAsia="Times New Roman" w:hAnsi="Times New Roman" w:cs="Times New Roman"/>
          <w:sz w:val="28"/>
          <w:szCs w:val="28"/>
          <w:lang w:eastAsia="ru-RU"/>
        </w:rPr>
        <w:t>5. Время, дата склонения к правонарушению.</w:t>
      </w:r>
      <w:bookmarkEnd w:id="18"/>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19" w:name="sub_4006"/>
      <w:r w:rsidRPr="00C6776E">
        <w:rPr>
          <w:rFonts w:ascii="Times New Roman" w:eastAsia="Times New Roman" w:hAnsi="Times New Roman" w:cs="Times New Roman"/>
          <w:sz w:val="28"/>
          <w:szCs w:val="28"/>
          <w:lang w:eastAsia="ru-RU"/>
        </w:rPr>
        <w:t>6. Место склонения к правонарушению.</w:t>
      </w:r>
      <w:bookmarkEnd w:id="19"/>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20" w:name="sub_4007"/>
      <w:r w:rsidRPr="00C6776E">
        <w:rPr>
          <w:rFonts w:ascii="Times New Roman" w:eastAsia="Times New Roman" w:hAnsi="Times New Roman" w:cs="Times New Roman"/>
          <w:sz w:val="28"/>
          <w:szCs w:val="28"/>
          <w:lang w:eastAsia="ru-RU"/>
        </w:rPr>
        <w:t>7. Обстоятельства склонения к правонарушению (телефонный разговор, личная встреча, почтовое отправление и т.д.).</w:t>
      </w:r>
      <w:bookmarkEnd w:id="20"/>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21" w:name="sub_4008"/>
      <w:r w:rsidRPr="00C6776E">
        <w:rPr>
          <w:rFonts w:ascii="Times New Roman" w:eastAsia="Times New Roman" w:hAnsi="Times New Roman" w:cs="Times New Roman"/>
          <w:sz w:val="28"/>
          <w:szCs w:val="28"/>
          <w:lang w:eastAsia="ru-RU"/>
        </w:rPr>
        <w:t>8. Дата заполнения Уведомления.</w:t>
      </w:r>
      <w:bookmarkEnd w:id="21"/>
    </w:p>
    <w:p w:rsidR="00C6776E" w:rsidRPr="00C6776E" w:rsidRDefault="00C6776E" w:rsidP="00C6776E">
      <w:pPr>
        <w:autoSpaceDE w:val="0"/>
        <w:spacing w:after="0" w:line="240" w:lineRule="auto"/>
        <w:ind w:firstLine="720"/>
        <w:jc w:val="both"/>
        <w:rPr>
          <w:rFonts w:ascii="Calibri" w:eastAsia="Times New Roman" w:hAnsi="Calibri" w:cs="Times New Roman"/>
          <w:lang w:eastAsia="ru-RU"/>
        </w:rPr>
      </w:pPr>
      <w:bookmarkStart w:id="22" w:name="sub_4009"/>
      <w:r w:rsidRPr="00C6776E">
        <w:rPr>
          <w:rFonts w:ascii="Times New Roman" w:eastAsia="Times New Roman" w:hAnsi="Times New Roman" w:cs="Times New Roman"/>
          <w:sz w:val="28"/>
          <w:szCs w:val="28"/>
          <w:lang w:eastAsia="ru-RU"/>
        </w:rPr>
        <w:t>9. Подпись муниципального  служащего, заполнившего Уведомление, и др.</w:t>
      </w:r>
      <w:bookmarkEnd w:id="22"/>
    </w:p>
    <w:p w:rsidR="00C6776E" w:rsidRPr="00C6776E" w:rsidRDefault="00C6776E" w:rsidP="00C6776E">
      <w:pPr>
        <w:jc w:val="both"/>
        <w:rPr>
          <w:rFonts w:ascii="Calibri" w:eastAsia="Times New Roman" w:hAnsi="Calibri" w:cs="Times New Roman"/>
          <w:lang w:eastAsia="ru-RU"/>
        </w:rPr>
      </w:pPr>
      <w:r w:rsidRPr="00C6776E">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C6776E" w:rsidRPr="00C6776E" w:rsidRDefault="005D03D0" w:rsidP="00C6776E">
      <w:pPr>
        <w:pStyle w:val="aa"/>
        <w:jc w:val="center"/>
      </w:pPr>
      <w:r w:rsidRPr="005D03D0">
        <w:rPr>
          <w:rFonts w:ascii="Times New Roman" w:hAnsi="Times New Roman"/>
          <w:sz w:val="28"/>
          <w:szCs w:val="28"/>
        </w:rPr>
        <w:lastRenderedPageBreak/>
        <w:t> </w:t>
      </w:r>
      <w:r w:rsidR="00C6776E">
        <w:rPr>
          <w:b/>
          <w:bCs/>
          <w:noProof/>
        </w:rPr>
        <w:drawing>
          <wp:inline distT="0" distB="0" distL="0" distR="0">
            <wp:extent cx="742950" cy="7715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42950" cy="771525"/>
                    </a:xfrm>
                    <a:prstGeom prst="rect">
                      <a:avLst/>
                    </a:prstGeom>
                    <a:solidFill>
                      <a:srgbClr val="FFFFFF"/>
                    </a:solidFill>
                    <a:ln w="9525">
                      <a:noFill/>
                      <a:miter lim="800000"/>
                      <a:headEnd/>
                      <a:tailEnd/>
                    </a:ln>
                  </pic:spPr>
                </pic:pic>
              </a:graphicData>
            </a:graphic>
          </wp:inline>
        </w:drawing>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Calibri" w:eastAsia="Times New Roman" w:hAnsi="Calibri" w:cs="Times New Roman"/>
          <w:b/>
          <w:bCs/>
          <w:lang w:eastAsia="ru-RU"/>
        </w:rPr>
        <w:t> </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Calibri" w:eastAsia="Times New Roman" w:hAnsi="Calibri" w:cs="Times New Roman"/>
          <w:b/>
          <w:bCs/>
          <w:lang w:eastAsia="ru-RU"/>
        </w:rPr>
        <w:t> </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28"/>
          <w:szCs w:val="28"/>
          <w:lang w:eastAsia="ru-RU"/>
        </w:rPr>
        <w:t>АДМИНИСТРАЦИЯ</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28"/>
          <w:szCs w:val="28"/>
          <w:lang w:eastAsia="ru-RU"/>
        </w:rPr>
        <w:t>СЕЛЕНСКОГО СЕЛЬСКОГО ПОСЕЛЕНИЯ</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sz w:val="28"/>
          <w:szCs w:val="28"/>
          <w:lang w:eastAsia="ru-RU"/>
        </w:rPr>
        <w:t>ТЕМКИНСКОГО РАЙОНА СМОЛЕНСКОЙ ОБЛАСТИ</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lang w:eastAsia="ru-RU"/>
        </w:rPr>
        <w:t> </w:t>
      </w:r>
    </w:p>
    <w:p w:rsidR="00C6776E" w:rsidRPr="00C6776E" w:rsidRDefault="00C6776E" w:rsidP="00C6776E">
      <w:pPr>
        <w:spacing w:after="0" w:line="240" w:lineRule="auto"/>
        <w:jc w:val="center"/>
        <w:rPr>
          <w:rFonts w:ascii="Calibri" w:eastAsia="Times New Roman" w:hAnsi="Calibri" w:cs="Times New Roman"/>
          <w:lang w:eastAsia="ru-RU"/>
        </w:rPr>
      </w:pPr>
      <w:r w:rsidRPr="00C6776E">
        <w:rPr>
          <w:rFonts w:ascii="Times New Roman" w:eastAsia="Times New Roman" w:hAnsi="Times New Roman" w:cs="Times New Roman"/>
          <w:b/>
          <w:bCs/>
          <w:lang w:eastAsia="ru-RU"/>
        </w:rPr>
        <w:t> </w:t>
      </w:r>
    </w:p>
    <w:p w:rsidR="00C6776E" w:rsidRPr="00C6776E" w:rsidRDefault="00C6776E" w:rsidP="00C6776E">
      <w:pPr>
        <w:spacing w:after="0" w:line="240" w:lineRule="auto"/>
        <w:jc w:val="center"/>
        <w:rPr>
          <w:rFonts w:ascii="Times New Roman" w:eastAsia="Times New Roman" w:hAnsi="Times New Roman" w:cs="Times New Roman"/>
          <w:sz w:val="24"/>
          <w:szCs w:val="24"/>
          <w:lang w:eastAsia="ru-RU"/>
        </w:rPr>
      </w:pPr>
      <w:r w:rsidRPr="00C6776E">
        <w:rPr>
          <w:rFonts w:ascii="Times New Roman" w:eastAsia="Times New Roman" w:hAnsi="Times New Roman" w:cs="Times New Roman"/>
          <w:b/>
          <w:bCs/>
          <w:sz w:val="28"/>
          <w:szCs w:val="28"/>
          <w:lang w:eastAsia="ru-RU"/>
        </w:rPr>
        <w:t>П О С Т А Н О В Л Е Н И Е</w:t>
      </w:r>
    </w:p>
    <w:p w:rsidR="00C6776E" w:rsidRPr="00C6776E" w:rsidRDefault="00C6776E" w:rsidP="00C6776E">
      <w:pPr>
        <w:spacing w:after="0" w:line="240" w:lineRule="auto"/>
        <w:jc w:val="center"/>
        <w:rPr>
          <w:rFonts w:ascii="Times New Roman" w:eastAsia="Times New Roman" w:hAnsi="Times New Roman" w:cs="Times New Roman"/>
          <w:sz w:val="24"/>
          <w:szCs w:val="24"/>
          <w:lang w:eastAsia="ru-RU"/>
        </w:rPr>
      </w:pPr>
      <w:r w:rsidRPr="00C6776E">
        <w:rPr>
          <w:rFonts w:ascii="Times New Roman" w:eastAsia="Times New Roman" w:hAnsi="Times New Roman" w:cs="Times New Roman"/>
          <w:b/>
          <w:bCs/>
          <w:sz w:val="24"/>
          <w:szCs w:val="24"/>
          <w:lang w:eastAsia="ru-RU"/>
        </w:rPr>
        <w:t> </w:t>
      </w:r>
    </w:p>
    <w:p w:rsidR="00C6776E" w:rsidRPr="00C6776E" w:rsidRDefault="00C6776E" w:rsidP="00C6776E">
      <w:pPr>
        <w:spacing w:after="0" w:line="240" w:lineRule="auto"/>
        <w:ind w:left="40"/>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4"/>
          <w:szCs w:val="24"/>
          <w:lang w:eastAsia="ru-RU"/>
        </w:rPr>
        <w:t xml:space="preserve">от </w:t>
      </w:r>
      <w:r w:rsidRPr="00C6776E">
        <w:rPr>
          <w:rFonts w:ascii="Times New Roman" w:eastAsia="Times New Roman" w:hAnsi="Times New Roman" w:cs="Times New Roman"/>
          <w:sz w:val="28"/>
          <w:szCs w:val="28"/>
          <w:u w:val="single"/>
          <w:lang w:eastAsia="ru-RU"/>
        </w:rPr>
        <w:t xml:space="preserve">26.03.2013  </w:t>
      </w:r>
      <w:r w:rsidRPr="00C6776E">
        <w:rPr>
          <w:rFonts w:ascii="Times New Roman" w:eastAsia="Times New Roman" w:hAnsi="Times New Roman" w:cs="Times New Roman"/>
          <w:sz w:val="24"/>
          <w:szCs w:val="24"/>
          <w:lang w:eastAsia="ru-RU"/>
        </w:rPr>
        <w:t xml:space="preserve">№ </w:t>
      </w:r>
      <w:r w:rsidRPr="00C6776E">
        <w:rPr>
          <w:rFonts w:ascii="Times New Roman" w:eastAsia="Times New Roman" w:hAnsi="Times New Roman" w:cs="Times New Roman"/>
          <w:sz w:val="28"/>
          <w:szCs w:val="28"/>
          <w:u w:val="single"/>
          <w:lang w:eastAsia="ru-RU"/>
        </w:rPr>
        <w:t>20</w:t>
      </w:r>
      <w:r w:rsidRPr="00C6776E">
        <w:rPr>
          <w:rFonts w:ascii="Times New Roman" w:eastAsia="Times New Roman" w:hAnsi="Times New Roman" w:cs="Times New Roman"/>
          <w:sz w:val="24"/>
          <w:szCs w:val="24"/>
          <w:lang w:eastAsia="ru-RU"/>
        </w:rPr>
        <w:t>                                                                                                            </w:t>
      </w:r>
      <w:r w:rsidRPr="00C6776E">
        <w:rPr>
          <w:rFonts w:ascii="Times New Roman" w:eastAsia="Times New Roman" w:hAnsi="Times New Roman" w:cs="Times New Roman"/>
          <w:b/>
          <w:bCs/>
          <w:sz w:val="24"/>
          <w:szCs w:val="24"/>
          <w:lang w:eastAsia="ru-RU"/>
        </w:rPr>
        <w:t>д. Селенки</w:t>
      </w:r>
    </w:p>
    <w:p w:rsidR="00C6776E" w:rsidRPr="00C6776E" w:rsidRDefault="00C6776E" w:rsidP="00C6776E">
      <w:pPr>
        <w:autoSpaceDE w:val="0"/>
        <w:autoSpaceDN w:val="0"/>
        <w:spacing w:after="0" w:line="240" w:lineRule="auto"/>
        <w:rPr>
          <w:rFonts w:ascii="Arial" w:eastAsia="Times New Roman" w:hAnsi="Arial" w:cs="Arial"/>
          <w:b/>
          <w:bCs/>
          <w:sz w:val="20"/>
          <w:szCs w:val="20"/>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spacing w:after="0" w:line="240" w:lineRule="auto"/>
        <w:ind w:right="5952"/>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w:t>
      </w:r>
    </w:p>
    <w:p w:rsidR="00C6776E" w:rsidRPr="00C6776E" w:rsidRDefault="00C6776E" w:rsidP="00C6776E">
      <w:pPr>
        <w:autoSpaceDE w:val="0"/>
        <w:autoSpaceDN w:val="0"/>
        <w:spacing w:after="0" w:line="240" w:lineRule="auto"/>
        <w:ind w:firstLine="709"/>
        <w:rPr>
          <w:rFonts w:ascii="Arial" w:eastAsia="Times New Roman" w:hAnsi="Arial" w:cs="Arial"/>
          <w:b/>
          <w:bCs/>
          <w:sz w:val="20"/>
          <w:szCs w:val="20"/>
          <w:lang w:eastAsia="ru-RU"/>
        </w:rPr>
      </w:pPr>
      <w:r w:rsidRPr="00C6776E">
        <w:rPr>
          <w:rFonts w:ascii="Times New Roman" w:eastAsia="Times New Roman" w:hAnsi="Times New Roman" w:cs="Times New Roman"/>
          <w:b/>
          <w:bCs/>
          <w:sz w:val="28"/>
          <w:szCs w:val="28"/>
          <w:lang w:eastAsia="ru-RU"/>
        </w:rPr>
        <w:t> </w:t>
      </w:r>
    </w:p>
    <w:p w:rsidR="00C6776E" w:rsidRPr="00C6776E" w:rsidRDefault="00C6776E" w:rsidP="00C6776E">
      <w:pPr>
        <w:autoSpaceDE w:val="0"/>
        <w:autoSpaceDN w:val="0"/>
        <w:spacing w:after="0" w:line="240" w:lineRule="auto"/>
        <w:ind w:firstLine="709"/>
        <w:jc w:val="both"/>
        <w:rPr>
          <w:rFonts w:ascii="Arial" w:eastAsia="Times New Roman" w:hAnsi="Arial" w:cs="Arial"/>
          <w:sz w:val="20"/>
          <w:szCs w:val="20"/>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spacing w:after="0" w:line="240" w:lineRule="auto"/>
        <w:ind w:right="-54" w:firstLine="720"/>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 xml:space="preserve">В соответствии с Федеральным законом «Об антикоррупционной экспертизе нормативных правовых актов и проектов нормативных правовых актов» и в целях организации деятельности Администрации Селенского сельского поселения по предупреждению включения в разрабатываемые проекты муниципальных нормативных правовых актов коррупциогенных факторов, выявлению и устранению коррупциогенных факторов в муниципальных нормативных правовых актах, разработанных Администрацией  Селенского сельского поселения </w:t>
      </w:r>
    </w:p>
    <w:p w:rsidR="00C6776E" w:rsidRPr="00C6776E" w:rsidRDefault="00C6776E" w:rsidP="00C6776E">
      <w:pPr>
        <w:spacing w:after="0" w:line="240" w:lineRule="auto"/>
        <w:ind w:right="-54" w:firstLine="720"/>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0"/>
          <w:szCs w:val="20"/>
          <w:lang w:eastAsia="ru-RU"/>
        </w:rPr>
        <w:t> </w:t>
      </w:r>
    </w:p>
    <w:p w:rsidR="00C6776E" w:rsidRPr="00C6776E" w:rsidRDefault="00C6776E" w:rsidP="00C6776E">
      <w:pPr>
        <w:spacing w:after="0" w:line="240" w:lineRule="auto"/>
        <w:ind w:firstLine="900"/>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C6776E" w:rsidRPr="00C6776E" w:rsidRDefault="00C6776E" w:rsidP="00C6776E">
      <w:pPr>
        <w:spacing w:after="0" w:line="240" w:lineRule="auto"/>
        <w:ind w:left="2831" w:right="-54" w:firstLine="1"/>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0"/>
          <w:szCs w:val="20"/>
          <w:lang w:eastAsia="ru-RU"/>
        </w:rPr>
        <w:t> </w:t>
      </w:r>
    </w:p>
    <w:p w:rsidR="00C6776E" w:rsidRPr="00C6776E" w:rsidRDefault="00C6776E" w:rsidP="00C6776E">
      <w:pPr>
        <w:spacing w:after="0" w:line="240" w:lineRule="auto"/>
        <w:ind w:firstLine="709"/>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1.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w:t>
      </w:r>
    </w:p>
    <w:p w:rsidR="00C6776E" w:rsidRPr="00C6776E" w:rsidRDefault="00C6776E" w:rsidP="00C6776E">
      <w:pPr>
        <w:autoSpaceDE w:val="0"/>
        <w:spacing w:after="0" w:line="240" w:lineRule="auto"/>
        <w:ind w:firstLine="720"/>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C6776E" w:rsidRPr="00C6776E" w:rsidRDefault="00C6776E" w:rsidP="00C6776E">
      <w:pPr>
        <w:autoSpaceDE w:val="0"/>
        <w:spacing w:after="0" w:line="240" w:lineRule="auto"/>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spacing w:after="0" w:line="240" w:lineRule="auto"/>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spacing w:after="0" w:line="240" w:lineRule="auto"/>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lastRenderedPageBreak/>
        <w:t>Глава муниципального образования</w:t>
      </w:r>
    </w:p>
    <w:p w:rsidR="00C6776E" w:rsidRPr="00C6776E" w:rsidRDefault="00C6776E" w:rsidP="00C6776E">
      <w:pPr>
        <w:spacing w:after="0" w:line="240" w:lineRule="auto"/>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Селенского сельского поселения</w:t>
      </w:r>
    </w:p>
    <w:p w:rsidR="00C6776E" w:rsidRPr="00C6776E" w:rsidRDefault="00C6776E" w:rsidP="00C6776E">
      <w:pPr>
        <w:spacing w:after="0" w:line="240" w:lineRule="auto"/>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Темкинского района Смоленской области                                          Е.С. Филичкина</w:t>
      </w:r>
    </w:p>
    <w:p w:rsidR="00C6776E" w:rsidRPr="00C6776E" w:rsidRDefault="00C6776E" w:rsidP="00C6776E">
      <w:pPr>
        <w:spacing w:after="0" w:line="240" w:lineRule="auto"/>
        <w:ind w:left="8220" w:firstLine="276"/>
        <w:rPr>
          <w:rFonts w:ascii="Arial" w:eastAsia="Times New Roman" w:hAnsi="Arial" w:cs="Arial"/>
          <w:sz w:val="20"/>
          <w:szCs w:val="20"/>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spacing w:after="0" w:line="240" w:lineRule="auto"/>
        <w:ind w:left="8220" w:firstLine="276"/>
        <w:rPr>
          <w:rFonts w:ascii="Arial" w:eastAsia="Times New Roman" w:hAnsi="Arial" w:cs="Arial"/>
          <w:sz w:val="20"/>
          <w:szCs w:val="20"/>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spacing w:after="0" w:line="240" w:lineRule="auto"/>
        <w:rPr>
          <w:rFonts w:ascii="Arial" w:eastAsia="Times New Roman" w:hAnsi="Arial" w:cs="Arial"/>
          <w:sz w:val="20"/>
          <w:szCs w:val="20"/>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spacing w:after="0" w:line="240" w:lineRule="auto"/>
        <w:rPr>
          <w:rFonts w:ascii="Arial" w:eastAsia="Times New Roman" w:hAnsi="Arial" w:cs="Arial"/>
          <w:sz w:val="20"/>
          <w:szCs w:val="20"/>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spacing w:after="0" w:line="240" w:lineRule="auto"/>
        <w:jc w:val="right"/>
        <w:rPr>
          <w:rFonts w:ascii="Times New Roman" w:eastAsia="Times New Roman" w:hAnsi="Times New Roman" w:cs="Times New Roman"/>
          <w:sz w:val="24"/>
          <w:szCs w:val="24"/>
          <w:lang w:eastAsia="ru-RU"/>
        </w:rPr>
      </w:pPr>
      <w:r w:rsidRPr="00C6776E">
        <w:rPr>
          <w:rFonts w:ascii="Times New Roman CYR" w:eastAsia="Times New Roman" w:hAnsi="Times New Roman CYR" w:cs="Times New Roman CYR"/>
          <w:sz w:val="24"/>
          <w:szCs w:val="24"/>
          <w:lang w:eastAsia="ru-RU"/>
        </w:rPr>
        <w:t>Утвержден:</w:t>
      </w:r>
    </w:p>
    <w:p w:rsidR="00C6776E" w:rsidRPr="00C6776E" w:rsidRDefault="00C6776E" w:rsidP="00C6776E">
      <w:pPr>
        <w:autoSpaceDE w:val="0"/>
        <w:spacing w:after="0" w:line="240" w:lineRule="auto"/>
        <w:jc w:val="right"/>
        <w:rPr>
          <w:rFonts w:ascii="Times New Roman" w:eastAsia="Times New Roman" w:hAnsi="Times New Roman" w:cs="Times New Roman"/>
          <w:sz w:val="24"/>
          <w:szCs w:val="24"/>
          <w:lang w:eastAsia="ru-RU"/>
        </w:rPr>
      </w:pPr>
      <w:r w:rsidRPr="00C6776E">
        <w:rPr>
          <w:rFonts w:ascii="Times New Roman CYR" w:eastAsia="Times New Roman" w:hAnsi="Times New Roman CYR" w:cs="Times New Roman CYR"/>
          <w:sz w:val="24"/>
          <w:szCs w:val="24"/>
          <w:lang w:eastAsia="ru-RU"/>
        </w:rPr>
        <w:t>Постановлением Администрации</w:t>
      </w:r>
    </w:p>
    <w:p w:rsidR="00C6776E" w:rsidRPr="00C6776E" w:rsidRDefault="00C6776E" w:rsidP="00C6776E">
      <w:pPr>
        <w:autoSpaceDE w:val="0"/>
        <w:spacing w:after="0" w:line="240" w:lineRule="auto"/>
        <w:jc w:val="right"/>
        <w:rPr>
          <w:rFonts w:ascii="Times New Roman" w:eastAsia="Times New Roman" w:hAnsi="Times New Roman" w:cs="Times New Roman"/>
          <w:sz w:val="24"/>
          <w:szCs w:val="24"/>
          <w:lang w:eastAsia="ru-RU"/>
        </w:rPr>
      </w:pPr>
      <w:r w:rsidRPr="00C6776E">
        <w:rPr>
          <w:rFonts w:ascii="Times New Roman CYR" w:eastAsia="Times New Roman" w:hAnsi="Times New Roman CYR" w:cs="Times New Roman CYR"/>
          <w:sz w:val="24"/>
          <w:szCs w:val="24"/>
          <w:lang w:eastAsia="ru-RU"/>
        </w:rPr>
        <w:t>Селенского сельского поселения</w:t>
      </w:r>
    </w:p>
    <w:p w:rsidR="00C6776E" w:rsidRPr="00C6776E" w:rsidRDefault="00C6776E" w:rsidP="00C6776E">
      <w:pPr>
        <w:autoSpaceDE w:val="0"/>
        <w:spacing w:after="0" w:line="240" w:lineRule="auto"/>
        <w:jc w:val="right"/>
        <w:rPr>
          <w:rFonts w:ascii="Times New Roman" w:eastAsia="Times New Roman" w:hAnsi="Times New Roman" w:cs="Times New Roman"/>
          <w:sz w:val="24"/>
          <w:szCs w:val="24"/>
          <w:lang w:eastAsia="ru-RU"/>
        </w:rPr>
      </w:pPr>
      <w:r w:rsidRPr="00C6776E">
        <w:rPr>
          <w:rFonts w:ascii="Times New Roman CYR" w:eastAsia="Times New Roman" w:hAnsi="Times New Roman CYR" w:cs="Times New Roman CYR"/>
          <w:sz w:val="24"/>
          <w:szCs w:val="24"/>
          <w:lang w:eastAsia="ru-RU"/>
        </w:rPr>
        <w:t>Темкинского района Смоленской области</w:t>
      </w:r>
    </w:p>
    <w:p w:rsidR="00C6776E" w:rsidRPr="00C6776E" w:rsidRDefault="00C6776E" w:rsidP="00C6776E">
      <w:pPr>
        <w:autoSpaceDE w:val="0"/>
        <w:spacing w:after="0" w:line="240" w:lineRule="auto"/>
        <w:jc w:val="right"/>
        <w:rPr>
          <w:rFonts w:ascii="Times New Roman" w:eastAsia="Times New Roman" w:hAnsi="Times New Roman" w:cs="Times New Roman"/>
          <w:sz w:val="24"/>
          <w:szCs w:val="24"/>
          <w:lang w:eastAsia="ru-RU"/>
        </w:rPr>
      </w:pPr>
      <w:r w:rsidRPr="00C6776E">
        <w:rPr>
          <w:rFonts w:ascii="Times New Roman CYR" w:eastAsia="Times New Roman" w:hAnsi="Times New Roman CYR" w:cs="Times New Roman CYR"/>
          <w:sz w:val="24"/>
          <w:szCs w:val="24"/>
          <w:lang w:eastAsia="ru-RU"/>
        </w:rPr>
        <w:t xml:space="preserve">от </w:t>
      </w:r>
      <w:r w:rsidRPr="00C6776E">
        <w:rPr>
          <w:rFonts w:ascii="Times New Roman" w:eastAsia="Times New Roman" w:hAnsi="Times New Roman" w:cs="Times New Roman"/>
          <w:sz w:val="24"/>
          <w:szCs w:val="24"/>
          <w:u w:val="single"/>
          <w:lang w:eastAsia="ru-RU"/>
        </w:rPr>
        <w:t>26.03.2013</w:t>
      </w:r>
      <w:r w:rsidRPr="00C6776E">
        <w:rPr>
          <w:rFonts w:ascii="Times New Roman" w:eastAsia="Times New Roman" w:hAnsi="Times New Roman" w:cs="Times New Roman"/>
          <w:sz w:val="28"/>
          <w:szCs w:val="28"/>
          <w:u w:val="single"/>
          <w:lang w:eastAsia="ru-RU"/>
        </w:rPr>
        <w:t xml:space="preserve">  </w:t>
      </w:r>
      <w:r w:rsidRPr="00C6776E">
        <w:rPr>
          <w:rFonts w:ascii="Times New Roman" w:eastAsia="Times New Roman" w:hAnsi="Times New Roman" w:cs="Times New Roman"/>
          <w:sz w:val="24"/>
          <w:szCs w:val="24"/>
          <w:lang w:eastAsia="ru-RU"/>
        </w:rPr>
        <w:t xml:space="preserve">№ </w:t>
      </w:r>
      <w:r w:rsidRPr="00C6776E">
        <w:rPr>
          <w:rFonts w:ascii="Times New Roman" w:eastAsia="Times New Roman" w:hAnsi="Times New Roman" w:cs="Times New Roman"/>
          <w:sz w:val="24"/>
          <w:szCs w:val="24"/>
          <w:u w:val="single"/>
          <w:lang w:eastAsia="ru-RU"/>
        </w:rPr>
        <w:t>20</w:t>
      </w:r>
      <w:r w:rsidRPr="00C6776E">
        <w:rPr>
          <w:rFonts w:ascii="Times New Roman" w:eastAsia="Times New Roman" w:hAnsi="Times New Roman" w:cs="Times New Roman"/>
          <w:sz w:val="24"/>
          <w:szCs w:val="24"/>
          <w:lang w:eastAsia="ru-RU"/>
        </w:rPr>
        <w:t xml:space="preserve">                                                                                                            </w:t>
      </w:r>
    </w:p>
    <w:p w:rsidR="00C6776E" w:rsidRPr="00C6776E" w:rsidRDefault="00C6776E" w:rsidP="00C6776E">
      <w:pPr>
        <w:autoSpaceDE w:val="0"/>
        <w:autoSpaceDN w:val="0"/>
        <w:spacing w:after="0" w:line="240" w:lineRule="auto"/>
        <w:jc w:val="right"/>
        <w:rPr>
          <w:rFonts w:ascii="Arial" w:eastAsia="Times New Roman" w:hAnsi="Arial" w:cs="Arial"/>
          <w:sz w:val="20"/>
          <w:szCs w:val="20"/>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autoSpaceDN w:val="0"/>
        <w:spacing w:after="0" w:line="240" w:lineRule="auto"/>
        <w:jc w:val="right"/>
        <w:rPr>
          <w:rFonts w:ascii="Arial" w:eastAsia="Times New Roman" w:hAnsi="Arial" w:cs="Arial"/>
          <w:sz w:val="20"/>
          <w:szCs w:val="20"/>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autoSpaceDN w:val="0"/>
        <w:spacing w:after="0" w:line="240" w:lineRule="auto"/>
        <w:jc w:val="center"/>
        <w:rPr>
          <w:rFonts w:ascii="Arial" w:eastAsia="Times New Roman" w:hAnsi="Arial" w:cs="Arial"/>
          <w:b/>
          <w:bCs/>
          <w:sz w:val="20"/>
          <w:szCs w:val="20"/>
          <w:lang w:eastAsia="ru-RU"/>
        </w:rPr>
      </w:pPr>
      <w:r w:rsidRPr="00C6776E">
        <w:rPr>
          <w:rFonts w:ascii="Times New Roman" w:eastAsia="Times New Roman" w:hAnsi="Times New Roman" w:cs="Times New Roman"/>
          <w:b/>
          <w:bCs/>
          <w:sz w:val="28"/>
          <w:szCs w:val="28"/>
          <w:lang w:eastAsia="ru-RU"/>
        </w:rPr>
        <w:t>ПОРЯДОК</w:t>
      </w:r>
    </w:p>
    <w:p w:rsidR="00C6776E" w:rsidRPr="00C6776E" w:rsidRDefault="00C6776E" w:rsidP="00C6776E">
      <w:pPr>
        <w:autoSpaceDE w:val="0"/>
        <w:autoSpaceDN w:val="0"/>
        <w:spacing w:after="0" w:line="240" w:lineRule="auto"/>
        <w:jc w:val="center"/>
        <w:rPr>
          <w:rFonts w:ascii="Arial" w:eastAsia="Times New Roman" w:hAnsi="Arial" w:cs="Arial"/>
          <w:b/>
          <w:bCs/>
          <w:sz w:val="20"/>
          <w:szCs w:val="20"/>
          <w:lang w:eastAsia="ru-RU"/>
        </w:rPr>
      </w:pPr>
      <w:r w:rsidRPr="00C6776E">
        <w:rPr>
          <w:rFonts w:ascii="Times New Roman" w:eastAsia="Times New Roman" w:hAnsi="Times New Roman" w:cs="Times New Roman"/>
          <w:b/>
          <w:bCs/>
          <w:sz w:val="28"/>
          <w:szCs w:val="28"/>
          <w:lang w:eastAsia="ru-RU"/>
        </w:rPr>
        <w:t>проведения антикоррупционной экспертизы муниципальных нормативных правовых актов и проектов муниципальных нормативных правовых актов</w:t>
      </w:r>
    </w:p>
    <w:p w:rsidR="00C6776E" w:rsidRPr="00C6776E" w:rsidRDefault="00C6776E" w:rsidP="00C6776E">
      <w:pPr>
        <w:autoSpaceDE w:val="0"/>
        <w:autoSpaceDN w:val="0"/>
        <w:spacing w:after="0" w:line="240" w:lineRule="auto"/>
        <w:jc w:val="both"/>
        <w:rPr>
          <w:rFonts w:ascii="Arial" w:eastAsia="Times New Roman" w:hAnsi="Arial" w:cs="Arial"/>
          <w:sz w:val="20"/>
          <w:szCs w:val="20"/>
          <w:lang w:eastAsia="ru-RU"/>
        </w:rPr>
      </w:pPr>
      <w:r w:rsidRPr="00C6776E">
        <w:rPr>
          <w:rFonts w:ascii="Times New Roman" w:eastAsia="Times New Roman" w:hAnsi="Times New Roman" w:cs="Times New Roman"/>
          <w:sz w:val="28"/>
          <w:szCs w:val="28"/>
          <w:lang w:eastAsia="ru-RU"/>
        </w:rPr>
        <w:t> </w:t>
      </w:r>
    </w:p>
    <w:p w:rsidR="00C6776E" w:rsidRPr="00C6776E" w:rsidRDefault="00C6776E" w:rsidP="00C6776E">
      <w:pPr>
        <w:autoSpaceDE w:val="0"/>
        <w:autoSpaceDN w:val="0"/>
        <w:spacing w:after="0" w:line="240" w:lineRule="auto"/>
        <w:ind w:firstLine="709"/>
        <w:jc w:val="both"/>
        <w:rPr>
          <w:rFonts w:ascii="Arial" w:eastAsia="Times New Roman" w:hAnsi="Arial" w:cs="Arial"/>
          <w:b/>
          <w:bCs/>
          <w:sz w:val="20"/>
          <w:szCs w:val="20"/>
          <w:lang w:eastAsia="ru-RU"/>
        </w:rPr>
      </w:pPr>
      <w:r w:rsidRPr="00C6776E">
        <w:rPr>
          <w:rFonts w:ascii="Times New Roman" w:eastAsia="Times New Roman" w:hAnsi="Times New Roman" w:cs="Times New Roman"/>
          <w:sz w:val="28"/>
          <w:szCs w:val="28"/>
          <w:lang w:eastAsia="ru-RU"/>
        </w:rPr>
        <w:t>1.</w:t>
      </w:r>
      <w:r w:rsidRPr="00C6776E">
        <w:rPr>
          <w:rFonts w:ascii="Times New Roman" w:eastAsia="Times New Roman" w:hAnsi="Times New Roman" w:cs="Times New Roman"/>
          <w:b/>
          <w:bCs/>
          <w:sz w:val="28"/>
          <w:szCs w:val="28"/>
          <w:lang w:eastAsia="ru-RU"/>
        </w:rPr>
        <w:t xml:space="preserve"> </w:t>
      </w:r>
      <w:r w:rsidRPr="00C6776E">
        <w:rPr>
          <w:rFonts w:ascii="Times New Roman" w:eastAsia="Times New Roman" w:hAnsi="Times New Roman" w:cs="Times New Roman"/>
          <w:sz w:val="28"/>
          <w:szCs w:val="28"/>
          <w:lang w:eastAsia="ru-RU"/>
        </w:rPr>
        <w:t>В соответствии с настоящим Порядком антикоррупционная экспертиза муниципальных нормативных правовых актов и проектов муниципальных нормативных правовых актов в целях выявления в них коррупциогенных факторов и их последующего устранения (далее – антикоррупционная экспертиза) проводится в отношении постановлений Администрации Селенского сельского поселения, проектов постановлений Администрации</w:t>
      </w:r>
      <w:r w:rsidRPr="00C6776E">
        <w:rPr>
          <w:rFonts w:ascii="Arial" w:eastAsia="Times New Roman" w:hAnsi="Arial" w:cs="Arial"/>
          <w:b/>
          <w:bCs/>
          <w:sz w:val="28"/>
          <w:szCs w:val="28"/>
          <w:lang w:eastAsia="ru-RU"/>
        </w:rPr>
        <w:t xml:space="preserve"> </w:t>
      </w:r>
      <w:r w:rsidRPr="00C6776E">
        <w:rPr>
          <w:rFonts w:ascii="Times New Roman" w:eastAsia="Times New Roman" w:hAnsi="Times New Roman" w:cs="Times New Roman"/>
          <w:sz w:val="28"/>
          <w:szCs w:val="28"/>
          <w:lang w:eastAsia="ru-RU"/>
        </w:rPr>
        <w:t>Селенского сельского поселения.</w:t>
      </w:r>
    </w:p>
    <w:p w:rsidR="00C6776E" w:rsidRPr="00C6776E" w:rsidRDefault="00C6776E" w:rsidP="00C6776E">
      <w:pPr>
        <w:autoSpaceDE w:val="0"/>
        <w:autoSpaceDN w:val="0"/>
        <w:spacing w:after="0" w:line="240" w:lineRule="auto"/>
        <w:ind w:firstLine="709"/>
        <w:jc w:val="both"/>
        <w:rPr>
          <w:rFonts w:ascii="Arial" w:eastAsia="Times New Roman" w:hAnsi="Arial" w:cs="Arial"/>
          <w:b/>
          <w:bCs/>
          <w:sz w:val="20"/>
          <w:szCs w:val="20"/>
          <w:lang w:eastAsia="ru-RU"/>
        </w:rPr>
      </w:pPr>
      <w:r w:rsidRPr="00C6776E">
        <w:rPr>
          <w:rFonts w:ascii="Times New Roman" w:eastAsia="Times New Roman" w:hAnsi="Times New Roman" w:cs="Times New Roman"/>
          <w:sz w:val="28"/>
          <w:szCs w:val="28"/>
          <w:lang w:eastAsia="ru-RU"/>
        </w:rPr>
        <w:t> 2. Антикоррупционная экспертиза проводится старшим инспектором администрации Селенского сельского поселения (далее – уполномоченный эксперт).</w:t>
      </w:r>
    </w:p>
    <w:p w:rsidR="00C6776E" w:rsidRPr="00C6776E" w:rsidRDefault="00C6776E" w:rsidP="00C6776E">
      <w:pPr>
        <w:spacing w:after="0" w:line="240" w:lineRule="auto"/>
        <w:ind w:firstLine="709"/>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При проведении антикоррупционной экспертизы уполномоченный эксперт руководствуется требованиями Федерального закона «Об антикоррупционной экспертизе нормативных правовых актов и проектов нормативных правовых актов».</w:t>
      </w:r>
    </w:p>
    <w:p w:rsidR="00C6776E" w:rsidRPr="00C6776E" w:rsidRDefault="00C6776E" w:rsidP="00C6776E">
      <w:pPr>
        <w:spacing w:after="0" w:line="240" w:lineRule="auto"/>
        <w:ind w:firstLine="709"/>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3. Антикоррупционная экспертиза проекта муниципального нормативного правового акта в зависимости от сложности и объема проводится в течение               10 рабочих дней.</w:t>
      </w:r>
    </w:p>
    <w:p w:rsidR="00C6776E" w:rsidRPr="00C6776E" w:rsidRDefault="00C6776E" w:rsidP="00C6776E">
      <w:pPr>
        <w:spacing w:after="0" w:line="240" w:lineRule="auto"/>
        <w:ind w:firstLine="709"/>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4. В случае обнаружения коррупциогенных факторов при проведении антикоррупционной экспертизы проекта муниципального нормативного правового акта уполномоченные эксперты направляют заключение разработчику соответствующего проекта муниципального нормативного правового акта.</w:t>
      </w:r>
    </w:p>
    <w:p w:rsidR="00C6776E" w:rsidRPr="00C6776E" w:rsidRDefault="00C6776E" w:rsidP="00C6776E">
      <w:pPr>
        <w:spacing w:after="0" w:line="240" w:lineRule="auto"/>
        <w:ind w:firstLine="540"/>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 xml:space="preserve">5. В целях обеспечения возможности проведения независимой антикоррупционной экспертизы проектов муниципальных нормативных правовых актов, затрагивающих права, свободы и обязанности человека и </w:t>
      </w:r>
      <w:r w:rsidRPr="00C6776E">
        <w:rPr>
          <w:rFonts w:ascii="Times New Roman" w:eastAsia="Times New Roman" w:hAnsi="Times New Roman" w:cs="Times New Roman"/>
          <w:sz w:val="28"/>
          <w:szCs w:val="28"/>
          <w:lang w:eastAsia="ru-RU"/>
        </w:rPr>
        <w:lastRenderedPageBreak/>
        <w:t>гражданина, устанавливающих правовой статус организаций или имеющих межведомственный характер, разработчик проекта нормативного правового акта в течение рабочего дня, соответствующего дню направления указанного проекта на рассмотрение уполномоченному эксперту Администрации  Селенского сельского поселения,</w:t>
      </w:r>
      <w:r w:rsidRPr="00C6776E">
        <w:rPr>
          <w:rFonts w:ascii="Times New Roman" w:eastAsia="Times New Roman" w:hAnsi="Times New Roman" w:cs="Times New Roman"/>
          <w:sz w:val="20"/>
          <w:szCs w:val="20"/>
          <w:lang w:eastAsia="ru-RU"/>
        </w:rPr>
        <w:t xml:space="preserve"> </w:t>
      </w:r>
      <w:r w:rsidRPr="00C6776E">
        <w:rPr>
          <w:rFonts w:ascii="Times New Roman" w:eastAsia="Times New Roman" w:hAnsi="Times New Roman" w:cs="Times New Roman"/>
          <w:sz w:val="28"/>
          <w:szCs w:val="28"/>
          <w:lang w:eastAsia="ru-RU"/>
        </w:rPr>
        <w:t>размещает этот проект на официальном сайте в сети Интернет с указанием дат начала и окончания приема заключений. При этом срок проведения независимой экспертизы проектов документов не может быть менее срока, установленного для их рассмотрения юридической службой.</w:t>
      </w:r>
    </w:p>
    <w:p w:rsidR="00C6776E" w:rsidRPr="00C6776E" w:rsidRDefault="00C6776E" w:rsidP="00C6776E">
      <w:pPr>
        <w:spacing w:after="0" w:line="240" w:lineRule="auto"/>
        <w:ind w:firstLine="709"/>
        <w:jc w:val="both"/>
        <w:rPr>
          <w:rFonts w:ascii="Times New Roman" w:eastAsia="Times New Roman" w:hAnsi="Times New Roman" w:cs="Times New Roman"/>
          <w:sz w:val="24"/>
          <w:szCs w:val="24"/>
          <w:lang w:eastAsia="ru-RU"/>
        </w:rPr>
      </w:pPr>
      <w:r w:rsidRPr="00C6776E">
        <w:rPr>
          <w:rFonts w:ascii="Times New Roman" w:eastAsia="Times New Roman" w:hAnsi="Times New Roman" w:cs="Times New Roman"/>
          <w:sz w:val="28"/>
          <w:szCs w:val="28"/>
          <w:lang w:eastAsia="ru-RU"/>
        </w:rPr>
        <w:t>Независимая Антикоррупционная  экспертиза проводится в соответствии с требованиями Федерального закона «Об антикоррупционной экспертизе нормативных.</w:t>
      </w:r>
    </w:p>
    <w:p w:rsid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p>
    <w:p w:rsidR="000574E3" w:rsidRDefault="000574E3" w:rsidP="005D03D0">
      <w:pPr>
        <w:spacing w:after="0" w:line="240" w:lineRule="auto"/>
        <w:ind w:firstLine="540"/>
        <w:jc w:val="both"/>
        <w:rPr>
          <w:rFonts w:ascii="Times New Roman" w:eastAsia="Times New Roman" w:hAnsi="Times New Roman" w:cs="Times New Roman"/>
          <w:sz w:val="24"/>
          <w:szCs w:val="24"/>
          <w:lang w:eastAsia="ru-RU"/>
        </w:rPr>
      </w:pPr>
    </w:p>
    <w:p w:rsidR="000574E3" w:rsidRDefault="000574E3" w:rsidP="005D03D0">
      <w:pPr>
        <w:spacing w:after="0" w:line="240" w:lineRule="auto"/>
        <w:ind w:firstLine="540"/>
        <w:jc w:val="both"/>
        <w:rPr>
          <w:rFonts w:ascii="Times New Roman" w:eastAsia="Times New Roman" w:hAnsi="Times New Roman" w:cs="Times New Roman"/>
          <w:sz w:val="24"/>
          <w:szCs w:val="24"/>
          <w:lang w:eastAsia="ru-RU"/>
        </w:rPr>
      </w:pPr>
    </w:p>
    <w:p w:rsidR="000574E3" w:rsidRDefault="000574E3" w:rsidP="000574E3">
      <w:pPr>
        <w:jc w:val="center"/>
      </w:pPr>
      <w:r>
        <w:rPr>
          <w:noProof/>
          <w:sz w:val="24"/>
          <w:szCs w:val="24"/>
          <w:lang w:eastAsia="ru-RU"/>
        </w:rPr>
        <w:drawing>
          <wp:inline distT="0" distB="0" distL="0" distR="0">
            <wp:extent cx="704850" cy="79057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0574E3" w:rsidRDefault="000574E3" w:rsidP="000574E3">
      <w:pPr>
        <w:ind w:left="40"/>
        <w:jc w:val="center"/>
      </w:pPr>
      <w:r>
        <w:rPr>
          <w:sz w:val="24"/>
          <w:szCs w:val="24"/>
        </w:rPr>
        <w:t> </w:t>
      </w:r>
    </w:p>
    <w:p w:rsidR="000574E3" w:rsidRDefault="000574E3" w:rsidP="000574E3">
      <w:pPr>
        <w:ind w:left="40"/>
        <w:jc w:val="center"/>
      </w:pPr>
      <w:r>
        <w:rPr>
          <w:b/>
          <w:bCs/>
          <w:sz w:val="24"/>
          <w:szCs w:val="24"/>
        </w:rPr>
        <w:t>АДМИНИСТРАЦИЯ</w:t>
      </w:r>
    </w:p>
    <w:p w:rsidR="000574E3" w:rsidRDefault="000574E3" w:rsidP="000574E3">
      <w:pPr>
        <w:ind w:left="40"/>
        <w:jc w:val="center"/>
      </w:pPr>
      <w:r>
        <w:rPr>
          <w:b/>
          <w:bCs/>
          <w:sz w:val="24"/>
          <w:szCs w:val="24"/>
        </w:rPr>
        <w:t>СЕЛЕНСКОГО СЕЛЬСКОГО ПОСЕЛЕНИЯ</w:t>
      </w:r>
    </w:p>
    <w:p w:rsidR="000574E3" w:rsidRDefault="000574E3" w:rsidP="000574E3">
      <w:pPr>
        <w:ind w:left="40"/>
        <w:jc w:val="center"/>
      </w:pPr>
      <w:r>
        <w:rPr>
          <w:b/>
          <w:bCs/>
          <w:sz w:val="24"/>
          <w:szCs w:val="24"/>
        </w:rPr>
        <w:t>ТЕМКИНСКОГО РАЙОНА СМОЛЕНСКОЙ ОБЛАСТИ</w:t>
      </w:r>
    </w:p>
    <w:p w:rsidR="000574E3" w:rsidRDefault="000574E3" w:rsidP="000574E3">
      <w:pPr>
        <w:ind w:left="40"/>
        <w:jc w:val="center"/>
      </w:pPr>
      <w:r>
        <w:rPr>
          <w:b/>
          <w:bCs/>
          <w:sz w:val="24"/>
          <w:szCs w:val="24"/>
        </w:rPr>
        <w:t> </w:t>
      </w:r>
    </w:p>
    <w:p w:rsidR="000574E3" w:rsidRDefault="000574E3" w:rsidP="000574E3">
      <w:pPr>
        <w:ind w:left="40"/>
        <w:jc w:val="center"/>
      </w:pPr>
      <w:r>
        <w:rPr>
          <w:b/>
          <w:bCs/>
          <w:sz w:val="24"/>
          <w:szCs w:val="24"/>
        </w:rPr>
        <w:t>П О С Т А Н О В Л Е Н И Е</w:t>
      </w:r>
    </w:p>
    <w:p w:rsidR="000574E3" w:rsidRDefault="000574E3" w:rsidP="000574E3">
      <w:pPr>
        <w:ind w:left="40"/>
      </w:pPr>
      <w:r>
        <w:rPr>
          <w:b/>
          <w:bCs/>
          <w:sz w:val="24"/>
          <w:szCs w:val="24"/>
        </w:rPr>
        <w:t xml:space="preserve">                                                                                                                                    </w:t>
      </w:r>
    </w:p>
    <w:p w:rsidR="000574E3" w:rsidRDefault="000574E3" w:rsidP="000574E3">
      <w:pPr>
        <w:ind w:left="40"/>
        <w:jc w:val="both"/>
      </w:pPr>
      <w:r>
        <w:rPr>
          <w:sz w:val="24"/>
          <w:szCs w:val="24"/>
        </w:rPr>
        <w:t xml:space="preserve">от </w:t>
      </w:r>
      <w:r>
        <w:rPr>
          <w:sz w:val="28"/>
          <w:szCs w:val="28"/>
          <w:u w:val="single"/>
        </w:rPr>
        <w:t>22.05.2013</w:t>
      </w:r>
      <w:r>
        <w:rPr>
          <w:sz w:val="28"/>
          <w:szCs w:val="28"/>
        </w:rPr>
        <w:t xml:space="preserve">   </w:t>
      </w:r>
      <w:r>
        <w:rPr>
          <w:sz w:val="24"/>
          <w:szCs w:val="24"/>
        </w:rPr>
        <w:t xml:space="preserve">№ </w:t>
      </w:r>
      <w:r>
        <w:rPr>
          <w:sz w:val="28"/>
          <w:szCs w:val="28"/>
        </w:rPr>
        <w:t> </w:t>
      </w:r>
      <w:r>
        <w:rPr>
          <w:sz w:val="28"/>
          <w:szCs w:val="28"/>
          <w:u w:val="single"/>
        </w:rPr>
        <w:t>30</w:t>
      </w:r>
      <w:r>
        <w:rPr>
          <w:sz w:val="28"/>
          <w:szCs w:val="28"/>
        </w:rPr>
        <w:t xml:space="preserve">             </w:t>
      </w:r>
      <w:r>
        <w:rPr>
          <w:sz w:val="24"/>
          <w:szCs w:val="24"/>
        </w:rPr>
        <w:t>                                                                                    </w:t>
      </w:r>
      <w:r>
        <w:rPr>
          <w:b/>
          <w:bCs/>
          <w:sz w:val="24"/>
          <w:szCs w:val="24"/>
        </w:rPr>
        <w:t>д. Селенки</w:t>
      </w:r>
    </w:p>
    <w:p w:rsidR="000574E3" w:rsidRDefault="000574E3" w:rsidP="000574E3">
      <w:pPr>
        <w:jc w:val="both"/>
      </w:pPr>
      <w:r>
        <w:rPr>
          <w:sz w:val="24"/>
          <w:szCs w:val="24"/>
        </w:rPr>
        <w:t> </w:t>
      </w:r>
    </w:p>
    <w:p w:rsidR="000574E3" w:rsidRDefault="000574E3" w:rsidP="000574E3">
      <w:pPr>
        <w:pStyle w:val="consplustitle"/>
        <w:ind w:right="5105"/>
        <w:jc w:val="both"/>
      </w:pPr>
      <w:r>
        <w:rPr>
          <w:b w:val="0"/>
          <w:bCs w:val="0"/>
          <w:sz w:val="28"/>
          <w:szCs w:val="28"/>
        </w:rPr>
        <w:t>Об утверждении графика разработки и утверждения схем водоснабжения и водоотведения Селенского сельского поселения Темкинского района Смоленской области</w:t>
      </w:r>
    </w:p>
    <w:p w:rsidR="000574E3" w:rsidRDefault="000574E3" w:rsidP="000574E3">
      <w:r>
        <w:rPr>
          <w:sz w:val="28"/>
          <w:szCs w:val="28"/>
        </w:rPr>
        <w:t> </w:t>
      </w:r>
    </w:p>
    <w:p w:rsidR="000574E3" w:rsidRDefault="000574E3" w:rsidP="000574E3">
      <w:r>
        <w:rPr>
          <w:sz w:val="28"/>
          <w:szCs w:val="28"/>
        </w:rPr>
        <w:t> </w:t>
      </w:r>
    </w:p>
    <w:p w:rsidR="000574E3" w:rsidRDefault="000574E3" w:rsidP="000574E3">
      <w:r>
        <w:rPr>
          <w:sz w:val="28"/>
          <w:szCs w:val="28"/>
        </w:rPr>
        <w:lastRenderedPageBreak/>
        <w:t> </w:t>
      </w:r>
    </w:p>
    <w:p w:rsidR="000574E3" w:rsidRDefault="000574E3" w:rsidP="000574E3">
      <w:pPr>
        <w:jc w:val="both"/>
      </w:pPr>
      <w:r>
        <w:t xml:space="preserve">                </w:t>
      </w:r>
      <w:r>
        <w:rPr>
          <w:sz w:val="28"/>
          <w:szCs w:val="28"/>
        </w:rPr>
        <w:t xml:space="preserve">В соответствии с  Федеральным законом от 07 декабря 2011 года                           № 416-ФЗ « О водоснабжении и водоотведении» </w:t>
      </w:r>
    </w:p>
    <w:p w:rsidR="000574E3" w:rsidRDefault="000574E3" w:rsidP="000574E3">
      <w:pPr>
        <w:jc w:val="both"/>
      </w:pPr>
      <w:r>
        <w:rPr>
          <w:sz w:val="28"/>
          <w:szCs w:val="28"/>
        </w:rPr>
        <w:t> </w:t>
      </w:r>
    </w:p>
    <w:p w:rsidR="000574E3" w:rsidRDefault="000574E3" w:rsidP="000574E3">
      <w:pPr>
        <w:ind w:firstLine="660"/>
        <w:jc w:val="both"/>
      </w:pPr>
      <w:r>
        <w:rPr>
          <w:rFonts w:ascii="Times New Roman CYR" w:hAnsi="Times New Roman CYR" w:cs="Times New Roman CYR"/>
          <w:sz w:val="28"/>
          <w:szCs w:val="28"/>
        </w:rPr>
        <w:t>Администрация Селенского сельского поселения Темкинского района Смоленской области  п о с т а н о в л я е т:</w:t>
      </w:r>
    </w:p>
    <w:p w:rsidR="000574E3" w:rsidRDefault="000574E3" w:rsidP="000574E3">
      <w:pPr>
        <w:ind w:firstLine="851"/>
        <w:jc w:val="both"/>
      </w:pPr>
      <w:r>
        <w:rPr>
          <w:b/>
          <w:bCs/>
          <w:sz w:val="28"/>
          <w:szCs w:val="28"/>
        </w:rPr>
        <w:t> </w:t>
      </w:r>
    </w:p>
    <w:p w:rsidR="000574E3" w:rsidRDefault="000574E3" w:rsidP="000574E3">
      <w:pPr>
        <w:jc w:val="both"/>
      </w:pPr>
      <w:r>
        <w:rPr>
          <w:sz w:val="28"/>
          <w:szCs w:val="28"/>
        </w:rPr>
        <w:t>          1.Утвердить прилагаемый график разработки и утверждения схем водоснабжения и водоотведения  Селенского сельского поселения Темкинского района Смоленской области.</w:t>
      </w:r>
    </w:p>
    <w:p w:rsidR="000574E3" w:rsidRDefault="000574E3" w:rsidP="000574E3">
      <w:pPr>
        <w:jc w:val="both"/>
      </w:pPr>
      <w:r>
        <w:rPr>
          <w:sz w:val="28"/>
          <w:szCs w:val="28"/>
        </w:rPr>
        <w:t>          2.Настоящее постановление разместить на официальном сайте Администрации муниципального образования  «Темкинский район» Смоленской области  и опубликовать в районной газете «Заря».</w:t>
      </w:r>
    </w:p>
    <w:p w:rsidR="000574E3" w:rsidRDefault="000574E3" w:rsidP="000574E3">
      <w:pPr>
        <w:jc w:val="both"/>
      </w:pPr>
      <w:r>
        <w:rPr>
          <w:sz w:val="28"/>
          <w:szCs w:val="28"/>
        </w:rPr>
        <w:t>         3. Контроль за исполнением настоящего постановления  возложить  на старшего менеджера администрации Пахоменкову Л.С.</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rFonts w:ascii="Times New Roman CYR" w:hAnsi="Times New Roman CYR" w:cs="Times New Roman CYR"/>
          <w:sz w:val="28"/>
          <w:szCs w:val="28"/>
        </w:rPr>
        <w:t>Глава муниципального образования</w:t>
      </w:r>
    </w:p>
    <w:p w:rsidR="000574E3" w:rsidRDefault="000574E3" w:rsidP="000574E3">
      <w:pPr>
        <w:jc w:val="both"/>
      </w:pPr>
      <w:r>
        <w:rPr>
          <w:rFonts w:ascii="Times New Roman CYR" w:hAnsi="Times New Roman CYR" w:cs="Times New Roman CYR"/>
          <w:sz w:val="28"/>
          <w:szCs w:val="28"/>
        </w:rPr>
        <w:t>Селенского сельского поселения</w:t>
      </w:r>
    </w:p>
    <w:p w:rsidR="000574E3" w:rsidRDefault="000574E3" w:rsidP="000574E3">
      <w:r>
        <w:rPr>
          <w:rFonts w:ascii="Times New Roman CYR" w:hAnsi="Times New Roman CYR" w:cs="Times New Roman CYR"/>
          <w:sz w:val="28"/>
          <w:szCs w:val="28"/>
        </w:rPr>
        <w:t>Темкинского района Смоленской области                                          Е.С. Филичкина</w:t>
      </w:r>
    </w:p>
    <w:p w:rsidR="000574E3" w:rsidRDefault="000574E3" w:rsidP="000574E3">
      <w:pPr>
        <w:ind w:firstLine="709"/>
        <w:jc w:val="both"/>
      </w:pPr>
      <w:r>
        <w:rPr>
          <w:sz w:val="28"/>
          <w:szCs w:val="28"/>
        </w:rPr>
        <w:t> </w:t>
      </w:r>
    </w:p>
    <w:p w:rsidR="000574E3" w:rsidRDefault="000574E3" w:rsidP="000574E3">
      <w:pPr>
        <w:ind w:firstLine="709"/>
        <w:jc w:val="both"/>
      </w:pPr>
      <w:r>
        <w:rPr>
          <w:sz w:val="28"/>
          <w:szCs w:val="28"/>
        </w:rPr>
        <w:t> </w:t>
      </w:r>
    </w:p>
    <w:p w:rsidR="000574E3" w:rsidRDefault="000574E3" w:rsidP="000574E3">
      <w:pPr>
        <w:jc w:val="both"/>
      </w:pPr>
      <w:r>
        <w:rPr>
          <w:sz w:val="28"/>
          <w:szCs w:val="28"/>
        </w:rPr>
        <w:t> </w:t>
      </w:r>
    </w:p>
    <w:p w:rsidR="000574E3" w:rsidRDefault="000574E3" w:rsidP="000574E3">
      <w:pPr>
        <w:ind w:firstLine="709"/>
        <w:jc w:val="both"/>
      </w:pPr>
      <w:r>
        <w:rPr>
          <w:sz w:val="28"/>
          <w:szCs w:val="28"/>
        </w:rPr>
        <w:t> </w:t>
      </w:r>
    </w:p>
    <w:p w:rsidR="000574E3" w:rsidRDefault="000574E3" w:rsidP="000574E3">
      <w:pPr>
        <w:ind w:firstLine="709"/>
        <w:jc w:val="both"/>
      </w:pPr>
      <w:r>
        <w:rPr>
          <w:sz w:val="28"/>
          <w:szCs w:val="28"/>
        </w:rPr>
        <w:t> </w:t>
      </w:r>
    </w:p>
    <w:p w:rsidR="000574E3" w:rsidRDefault="000574E3" w:rsidP="000574E3">
      <w:pPr>
        <w:ind w:firstLine="709"/>
        <w:jc w:val="both"/>
      </w:pPr>
      <w:r>
        <w:rPr>
          <w:sz w:val="28"/>
          <w:szCs w:val="28"/>
        </w:rPr>
        <w:lastRenderedPageBreak/>
        <w:t> </w:t>
      </w:r>
    </w:p>
    <w:tbl>
      <w:tblPr>
        <w:tblW w:w="0" w:type="auto"/>
        <w:tblCellMar>
          <w:left w:w="0" w:type="dxa"/>
          <w:right w:w="0" w:type="dxa"/>
        </w:tblCellMar>
        <w:tblLook w:val="04A0"/>
      </w:tblPr>
      <w:tblGrid>
        <w:gridCol w:w="5211"/>
      </w:tblGrid>
      <w:tr w:rsidR="000574E3" w:rsidTr="000574E3">
        <w:tc>
          <w:tcPr>
            <w:tcW w:w="5211" w:type="dxa"/>
            <w:tcMar>
              <w:top w:w="0" w:type="dxa"/>
              <w:left w:w="108" w:type="dxa"/>
              <w:bottom w:w="0" w:type="dxa"/>
              <w:right w:w="108" w:type="dxa"/>
            </w:tcMar>
            <w:hideMark/>
          </w:tcPr>
          <w:p w:rsidR="000574E3" w:rsidRDefault="000574E3">
            <w:pPr>
              <w:autoSpaceDE w:val="0"/>
            </w:pPr>
            <w:r>
              <w:rPr>
                <w:sz w:val="28"/>
                <w:szCs w:val="28"/>
              </w:rPr>
              <w:t> </w:t>
            </w:r>
          </w:p>
        </w:tc>
      </w:tr>
    </w:tbl>
    <w:p w:rsidR="000574E3" w:rsidRDefault="000574E3" w:rsidP="000574E3">
      <w:pPr>
        <w:jc w:val="right"/>
        <w:rPr>
          <w:sz w:val="20"/>
          <w:szCs w:val="20"/>
        </w:rPr>
      </w:pPr>
      <w:r>
        <w:rPr>
          <w:sz w:val="28"/>
          <w:szCs w:val="28"/>
        </w:rPr>
        <w:t>УТВЕРЖДЕН</w:t>
      </w:r>
    </w:p>
    <w:p w:rsidR="000574E3" w:rsidRDefault="000574E3" w:rsidP="000574E3">
      <w:pPr>
        <w:ind w:left="5664" w:right="-185" w:firstLine="540"/>
        <w:jc w:val="right"/>
      </w:pPr>
      <w:r>
        <w:rPr>
          <w:sz w:val="24"/>
          <w:szCs w:val="24"/>
        </w:rPr>
        <w:t>Постановлением  Администрации  Селенского сельского поселения Темкинского района Смоленской области</w:t>
      </w:r>
    </w:p>
    <w:p w:rsidR="000574E3" w:rsidRDefault="000574E3" w:rsidP="000574E3">
      <w:pPr>
        <w:ind w:left="5664" w:right="-185" w:firstLine="540"/>
        <w:jc w:val="right"/>
      </w:pPr>
      <w:r>
        <w:rPr>
          <w:sz w:val="24"/>
          <w:szCs w:val="24"/>
        </w:rPr>
        <w:t xml:space="preserve">от </w:t>
      </w:r>
      <w:r>
        <w:rPr>
          <w:sz w:val="28"/>
          <w:szCs w:val="28"/>
          <w:u w:val="single"/>
        </w:rPr>
        <w:t>22.05.2013</w:t>
      </w:r>
      <w:r>
        <w:rPr>
          <w:sz w:val="28"/>
          <w:szCs w:val="28"/>
        </w:rPr>
        <w:t xml:space="preserve">   </w:t>
      </w:r>
      <w:r>
        <w:rPr>
          <w:sz w:val="24"/>
          <w:szCs w:val="24"/>
        </w:rPr>
        <w:t xml:space="preserve">№ </w:t>
      </w:r>
      <w:r>
        <w:rPr>
          <w:sz w:val="28"/>
          <w:szCs w:val="28"/>
        </w:rPr>
        <w:t> </w:t>
      </w:r>
      <w:r>
        <w:rPr>
          <w:sz w:val="28"/>
          <w:szCs w:val="28"/>
          <w:u w:val="single"/>
        </w:rPr>
        <w:t>30</w:t>
      </w:r>
      <w:r>
        <w:rPr>
          <w:sz w:val="28"/>
          <w:szCs w:val="28"/>
        </w:rPr>
        <w:t xml:space="preserve">             </w:t>
      </w:r>
      <w:r>
        <w:rPr>
          <w:sz w:val="24"/>
          <w:szCs w:val="24"/>
        </w:rPr>
        <w:t>                                                                                    </w:t>
      </w:r>
    </w:p>
    <w:p w:rsidR="000574E3" w:rsidRDefault="000574E3" w:rsidP="000574E3">
      <w:pPr>
        <w:jc w:val="right"/>
      </w:pPr>
      <w:r>
        <w:t> </w:t>
      </w:r>
    </w:p>
    <w:p w:rsidR="000574E3" w:rsidRDefault="000574E3" w:rsidP="000574E3">
      <w:pPr>
        <w:jc w:val="right"/>
      </w:pPr>
      <w:r>
        <w:t xml:space="preserve">   </w:t>
      </w:r>
    </w:p>
    <w:p w:rsidR="000574E3" w:rsidRDefault="000574E3" w:rsidP="000574E3">
      <w:pPr>
        <w:jc w:val="center"/>
      </w:pPr>
      <w:r>
        <w:rPr>
          <w:b/>
          <w:bCs/>
        </w:rPr>
        <w:t>ГРАФИК РАЗРАБОТКИ И УТВЕРЖДЕНИЯ СХЕМ</w:t>
      </w:r>
    </w:p>
    <w:p w:rsidR="000574E3" w:rsidRDefault="000574E3" w:rsidP="000574E3">
      <w:pPr>
        <w:jc w:val="center"/>
      </w:pPr>
      <w:r>
        <w:rPr>
          <w:b/>
          <w:bCs/>
        </w:rPr>
        <w:t>ВОДОСНАБЖЕНИЯ И ВОДООТВЕДЕНИЯ</w:t>
      </w:r>
    </w:p>
    <w:p w:rsidR="000574E3" w:rsidRDefault="000574E3" w:rsidP="000574E3">
      <w:pPr>
        <w:jc w:val="center"/>
      </w:pPr>
      <w:r>
        <w:rPr>
          <w:b/>
          <w:bCs/>
        </w:rPr>
        <w:t xml:space="preserve">СЕЛЕНСКОГО СЕЛЬСКОГО ПОСЕЛЕНИЯ </w:t>
      </w:r>
    </w:p>
    <w:p w:rsidR="000574E3" w:rsidRDefault="000574E3" w:rsidP="000574E3">
      <w:pPr>
        <w:jc w:val="center"/>
      </w:pPr>
      <w:r>
        <w:rPr>
          <w:b/>
          <w:bCs/>
        </w:rPr>
        <w:t>ТЕМКИНСКОГО РАЙОНА СМОЛЕНСКОЙ ОБЛАСТИ</w:t>
      </w:r>
    </w:p>
    <w:p w:rsidR="000574E3" w:rsidRDefault="000574E3" w:rsidP="000574E3">
      <w:pPr>
        <w:jc w:val="center"/>
      </w:pPr>
      <w:r>
        <w:rPr>
          <w:b/>
          <w:bCs/>
        </w:rPr>
        <w:t> </w:t>
      </w:r>
    </w:p>
    <w:tbl>
      <w:tblPr>
        <w:tblW w:w="0" w:type="auto"/>
        <w:tblInd w:w="-132" w:type="dxa"/>
        <w:tblCellMar>
          <w:left w:w="0" w:type="dxa"/>
          <w:right w:w="0" w:type="dxa"/>
        </w:tblCellMar>
        <w:tblLook w:val="04A0"/>
      </w:tblPr>
      <w:tblGrid>
        <w:gridCol w:w="603"/>
        <w:gridCol w:w="5625"/>
        <w:gridCol w:w="1932"/>
        <w:gridCol w:w="1543"/>
      </w:tblGrid>
      <w:tr w:rsidR="000574E3" w:rsidTr="000574E3">
        <w:trPr>
          <w:trHeight w:val="561"/>
        </w:trPr>
        <w:tc>
          <w:tcPr>
            <w:tcW w:w="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ind w:left="-108" w:right="-83"/>
              <w:jc w:val="center"/>
              <w:rPr>
                <w:rFonts w:ascii="Times New Roman" w:hAnsi="Times New Roman"/>
                <w:sz w:val="20"/>
                <w:szCs w:val="20"/>
              </w:rPr>
            </w:pPr>
            <w:r>
              <w:t xml:space="preserve">№ </w:t>
            </w:r>
          </w:p>
          <w:p w:rsidR="000574E3" w:rsidRDefault="000574E3">
            <w:pPr>
              <w:autoSpaceDE w:val="0"/>
              <w:autoSpaceDN w:val="0"/>
              <w:jc w:val="center"/>
            </w:pPr>
            <w:r>
              <w:t>п/п</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Наименование этапа выполнения</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Дата и сроки проведения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Примечание</w:t>
            </w:r>
          </w:p>
        </w:tc>
      </w:tr>
      <w:tr w:rsidR="000574E3" w:rsidTr="000574E3">
        <w:trPr>
          <w:trHeight w:val="39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jc w:val="center"/>
              <w:rPr>
                <w:rFonts w:ascii="Times New Roman" w:hAnsi="Times New Roman"/>
                <w:sz w:val="20"/>
                <w:szCs w:val="20"/>
              </w:rPr>
            </w:pPr>
            <w:r>
              <w:t>1.</w:t>
            </w:r>
          </w:p>
          <w:p w:rsidR="000574E3" w:rsidRDefault="000574E3">
            <w:pPr>
              <w:autoSpaceDE w:val="0"/>
              <w:autoSpaceDN w:val="0"/>
              <w:jc w:val="center"/>
            </w:pPr>
            <w:r>
              <w:t>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jc w:val="both"/>
              <w:rPr>
                <w:rFonts w:ascii="Times New Roman" w:hAnsi="Times New Roman"/>
                <w:sz w:val="20"/>
                <w:szCs w:val="20"/>
              </w:rPr>
            </w:pPr>
            <w:r>
              <w:rPr>
                <w:color w:val="000000"/>
              </w:rPr>
              <w:t>Проведение инвентаризации объектов водоснабжения и водоотведения  Селенского сельского поселения</w:t>
            </w:r>
          </w:p>
          <w:p w:rsidR="000574E3" w:rsidRDefault="000574E3">
            <w:pPr>
              <w:autoSpaceDE w:val="0"/>
              <w:autoSpaceDN w:val="0"/>
              <w:jc w:val="both"/>
            </w:pPr>
            <w:r>
              <w:t> </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17.05.2013г по 12.06.2013г.</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 </w:t>
            </w:r>
          </w:p>
        </w:tc>
      </w:tr>
      <w:tr w:rsidR="000574E3" w:rsidTr="000574E3">
        <w:trPr>
          <w:trHeight w:val="705"/>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jc w:val="center"/>
              <w:rPr>
                <w:rFonts w:ascii="Times New Roman" w:hAnsi="Times New Roman"/>
                <w:sz w:val="20"/>
                <w:szCs w:val="20"/>
              </w:rPr>
            </w:pPr>
            <w:r>
              <w:t>2</w:t>
            </w:r>
          </w:p>
          <w:p w:rsidR="000574E3" w:rsidRDefault="000574E3">
            <w:pPr>
              <w:autoSpaceDE w:val="0"/>
              <w:autoSpaceDN w:val="0"/>
              <w:jc w:val="center"/>
            </w:pPr>
            <w:r>
              <w:t>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rPr>
                <w:color w:val="000000"/>
              </w:rPr>
              <w:t>Принятие постановления  о создании рабочей группы и о начале разработки схем водоснабжения и водоотведения</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13.06.2013г.</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 </w:t>
            </w:r>
          </w:p>
        </w:tc>
      </w:tr>
      <w:tr w:rsidR="000574E3" w:rsidTr="000574E3">
        <w:trPr>
          <w:trHeight w:val="554"/>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3</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rPr>
                <w:color w:val="000000"/>
              </w:rPr>
              <w:t>Размещение на официальном сайте уведомления о начале разработки схем водоснабжения и водоотведения и информации о порядке предоставления необходимых сведений</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14.06.2013г по 15.06.2013г.</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 </w:t>
            </w:r>
          </w:p>
        </w:tc>
      </w:tr>
      <w:tr w:rsidR="000574E3" w:rsidTr="000574E3">
        <w:trPr>
          <w:trHeight w:val="269"/>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4</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Рассылка запросов и сбор необходимой информации</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15.06.2013г по 03.07.2013г.</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 </w:t>
            </w:r>
          </w:p>
        </w:tc>
      </w:tr>
      <w:tr w:rsidR="000574E3" w:rsidTr="000574E3">
        <w:trPr>
          <w:trHeight w:val="269"/>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5</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Разработка схем водоснабжения и водоотведения</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 xml:space="preserve">13.06.2013г.по </w:t>
            </w:r>
            <w:r>
              <w:lastRenderedPageBreak/>
              <w:t>13.08.2013г.</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lastRenderedPageBreak/>
              <w:t> </w:t>
            </w:r>
          </w:p>
        </w:tc>
      </w:tr>
      <w:tr w:rsidR="000574E3" w:rsidTr="000574E3">
        <w:trPr>
          <w:trHeight w:val="269"/>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lastRenderedPageBreak/>
              <w:t>6</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Передача проекта схем водоснабжения и водоотведения на рассмотрение</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14.08.2013г.</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 </w:t>
            </w:r>
          </w:p>
        </w:tc>
      </w:tr>
      <w:tr w:rsidR="000574E3" w:rsidTr="000574E3">
        <w:trPr>
          <w:trHeight w:val="1093"/>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7</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rPr>
                <w:color w:val="000000"/>
              </w:rPr>
              <w:t xml:space="preserve">Размещение </w:t>
            </w:r>
            <w:r>
              <w:t>проекта схем водоснабжения и водоотведения</w:t>
            </w:r>
            <w:r>
              <w:rPr>
                <w:color w:val="000000"/>
              </w:rPr>
              <w:t xml:space="preserve"> в полном объеме (за исключением сведений, составляющих государственную тайну, и электронной модели схем) на официальном сайте. Публикация в установленных официальных источниках опубликования сведений о размещении проекта схем  </w:t>
            </w:r>
            <w:r>
              <w:t>водоснабжения и водоотведения</w:t>
            </w:r>
            <w:r>
              <w:rPr>
                <w:color w:val="000000"/>
              </w:rPr>
              <w:t xml:space="preserve"> на официальном сайте</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15.08.2013г.</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 </w:t>
            </w:r>
          </w:p>
        </w:tc>
      </w:tr>
      <w:tr w:rsidR="000574E3" w:rsidTr="000574E3">
        <w:trPr>
          <w:trHeight w:val="823"/>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8</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rPr>
                <w:color w:val="000000"/>
              </w:rPr>
              <w:t xml:space="preserve">Рассмотрение проекта схем </w:t>
            </w:r>
            <w:r>
              <w:t>водоснабжения и водоотведения</w:t>
            </w:r>
            <w:r>
              <w:rPr>
                <w:color w:val="000000"/>
              </w:rPr>
              <w:t>,  сбор замечаний и предложений (адрес, по которому осуществляется сбор замечаний и предложений, а также срок их сбора указывается на официальном сайте)</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15.08.2013г. по16.09.2013г.</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 </w:t>
            </w:r>
          </w:p>
        </w:tc>
      </w:tr>
      <w:tr w:rsidR="000574E3" w:rsidTr="000574E3">
        <w:trPr>
          <w:trHeight w:val="269"/>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9</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Принятие постановления Администрации Селенского сельского поселения Темкинского района Смоленской области об утверждении схем водоснабжения и водоотведения Селенского сельского поселения Темкинского района Смоленской области</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t>До 20.09.2013г.</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 </w:t>
            </w:r>
          </w:p>
        </w:tc>
      </w:tr>
      <w:tr w:rsidR="000574E3" w:rsidTr="000574E3">
        <w:trPr>
          <w:trHeight w:val="1108"/>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10</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rPr>
                <w:color w:val="000000"/>
              </w:rPr>
              <w:t xml:space="preserve">Размещение </w:t>
            </w:r>
            <w:r>
              <w:t xml:space="preserve">схем водоснабжения и водоотведения </w:t>
            </w:r>
            <w:r>
              <w:rPr>
                <w:color w:val="000000"/>
              </w:rPr>
              <w:t xml:space="preserve"> в полном объеме (за исключением сведений, составляющих государственную тайну, и электронной модели схемы) на официальном сайте. Публикация в установленных официальных источниках опубликования, сведений о размещении схем </w:t>
            </w:r>
            <w:r>
              <w:t> водоснабжения и водоотведения</w:t>
            </w:r>
            <w:r>
              <w:rPr>
                <w:color w:val="000000"/>
              </w:rPr>
              <w:t xml:space="preserve"> на официальном сайте</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До 23.09.2013г.</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 </w:t>
            </w:r>
          </w:p>
        </w:tc>
      </w:tr>
    </w:tbl>
    <w:p w:rsidR="000574E3" w:rsidRDefault="000574E3" w:rsidP="000574E3">
      <w:pPr>
        <w:rPr>
          <w:sz w:val="20"/>
          <w:szCs w:val="20"/>
        </w:rPr>
      </w:pPr>
      <w:r>
        <w:rPr>
          <w:b/>
          <w:bCs/>
          <w:sz w:val="24"/>
          <w:szCs w:val="24"/>
        </w:rPr>
        <w:t> </w:t>
      </w:r>
    </w:p>
    <w:p w:rsidR="000574E3" w:rsidRDefault="000574E3" w:rsidP="000574E3">
      <w:r>
        <w:t> </w:t>
      </w:r>
    </w:p>
    <w:p w:rsidR="000574E3" w:rsidRDefault="000574E3" w:rsidP="000574E3">
      <w:pPr>
        <w:jc w:val="both"/>
      </w:pPr>
      <w:r>
        <w:rPr>
          <w:sz w:val="28"/>
          <w:szCs w:val="28"/>
        </w:rPr>
        <w:t> </w:t>
      </w:r>
    </w:p>
    <w:p w:rsidR="000574E3" w:rsidRDefault="000574E3" w:rsidP="000574E3">
      <w:r>
        <w:t> </w:t>
      </w:r>
    </w:p>
    <w:p w:rsidR="000574E3" w:rsidRDefault="000574E3" w:rsidP="000574E3">
      <w:r>
        <w:t> </w:t>
      </w:r>
    </w:p>
    <w:p w:rsidR="000574E3" w:rsidRDefault="000574E3" w:rsidP="000574E3">
      <w:pPr>
        <w:jc w:val="both"/>
      </w:pPr>
      <w:r>
        <w:rPr>
          <w:sz w:val="28"/>
          <w:szCs w:val="28"/>
        </w:rPr>
        <w:t> </w:t>
      </w:r>
    </w:p>
    <w:p w:rsidR="000574E3" w:rsidRDefault="000574E3" w:rsidP="000574E3">
      <w:pPr>
        <w:jc w:val="center"/>
      </w:pPr>
      <w:r>
        <w:rPr>
          <w:noProof/>
          <w:lang w:eastAsia="ru-RU"/>
        </w:rPr>
        <w:drawing>
          <wp:inline distT="0" distB="0" distL="0" distR="0">
            <wp:extent cx="704850" cy="8001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574E3" w:rsidRDefault="000574E3" w:rsidP="000574E3">
      <w:pPr>
        <w:jc w:val="center"/>
      </w:pPr>
      <w:r>
        <w:rPr>
          <w:sz w:val="28"/>
          <w:szCs w:val="28"/>
        </w:rPr>
        <w:lastRenderedPageBreak/>
        <w:t> </w:t>
      </w:r>
    </w:p>
    <w:p w:rsidR="000574E3" w:rsidRDefault="000574E3" w:rsidP="000574E3">
      <w:pPr>
        <w:jc w:val="center"/>
      </w:pPr>
      <w:r>
        <w:rPr>
          <w:b/>
          <w:bCs/>
          <w:sz w:val="28"/>
          <w:szCs w:val="28"/>
        </w:rPr>
        <w:t>АДМИНИСТРАЦИЯ</w:t>
      </w:r>
    </w:p>
    <w:p w:rsidR="000574E3" w:rsidRDefault="000574E3" w:rsidP="000574E3">
      <w:pPr>
        <w:jc w:val="center"/>
      </w:pPr>
      <w:r>
        <w:rPr>
          <w:b/>
          <w:bCs/>
          <w:sz w:val="28"/>
          <w:szCs w:val="28"/>
        </w:rPr>
        <w:t>СЕЛЕНСКОГО СЕЛЬСКОГО ПОСЕЛЕНИЯ</w:t>
      </w:r>
    </w:p>
    <w:p w:rsidR="000574E3" w:rsidRDefault="000574E3" w:rsidP="000574E3">
      <w:pPr>
        <w:jc w:val="center"/>
      </w:pPr>
      <w:r>
        <w:rPr>
          <w:b/>
          <w:bCs/>
          <w:sz w:val="28"/>
          <w:szCs w:val="28"/>
        </w:rPr>
        <w:t>ТЕМКИНСКОГО РАЙОНА СМОЛЕНСКОЙ ОБЛАСТИ</w:t>
      </w:r>
    </w:p>
    <w:p w:rsidR="000574E3" w:rsidRDefault="000574E3" w:rsidP="000574E3">
      <w:pPr>
        <w:jc w:val="center"/>
      </w:pPr>
      <w:r>
        <w:rPr>
          <w:b/>
          <w:bCs/>
          <w:sz w:val="28"/>
          <w:szCs w:val="28"/>
        </w:rPr>
        <w:t> </w:t>
      </w:r>
    </w:p>
    <w:p w:rsidR="000574E3" w:rsidRDefault="000574E3" w:rsidP="000574E3">
      <w:pPr>
        <w:jc w:val="center"/>
      </w:pPr>
      <w:r>
        <w:rPr>
          <w:b/>
          <w:bCs/>
          <w:sz w:val="28"/>
          <w:szCs w:val="28"/>
        </w:rPr>
        <w:t>П О С Т А Н О В Л Е Н И Е</w:t>
      </w:r>
    </w:p>
    <w:p w:rsidR="000574E3" w:rsidRDefault="000574E3" w:rsidP="000574E3">
      <w:pPr>
        <w:jc w:val="center"/>
      </w:pPr>
      <w:r>
        <w:rPr>
          <w:b/>
          <w:bCs/>
          <w:sz w:val="28"/>
          <w:szCs w:val="28"/>
        </w:rPr>
        <w:t> </w:t>
      </w:r>
    </w:p>
    <w:p w:rsidR="000574E3" w:rsidRDefault="000574E3" w:rsidP="000574E3">
      <w:r>
        <w:rPr>
          <w:rFonts w:ascii="Times New Roman CYR" w:hAnsi="Times New Roman CYR" w:cs="Times New Roman CYR"/>
        </w:rPr>
        <w:t xml:space="preserve">от    </w:t>
      </w:r>
      <w:r>
        <w:rPr>
          <w:rFonts w:ascii="Times New Roman CYR" w:hAnsi="Times New Roman CYR" w:cs="Times New Roman CYR"/>
          <w:u w:val="single"/>
        </w:rPr>
        <w:t>07.11.2013г.</w:t>
      </w:r>
      <w:r>
        <w:rPr>
          <w:rFonts w:ascii="Times New Roman CYR" w:hAnsi="Times New Roman CYR" w:cs="Times New Roman CYR"/>
        </w:rPr>
        <w:t xml:space="preserve">   № </w:t>
      </w:r>
      <w:r>
        <w:rPr>
          <w:rFonts w:ascii="Times New Roman CYR" w:hAnsi="Times New Roman CYR" w:cs="Times New Roman CYR"/>
          <w:u w:val="single"/>
        </w:rPr>
        <w:t>39</w:t>
      </w:r>
      <w:r>
        <w:rPr>
          <w:rFonts w:ascii="Times New Roman CYR" w:hAnsi="Times New Roman CYR" w:cs="Times New Roman CYR"/>
        </w:rPr>
        <w:t xml:space="preserve">                                                                           </w:t>
      </w:r>
      <w:r>
        <w:rPr>
          <w:b/>
          <w:bCs/>
        </w:rPr>
        <w:t>                                   д. Селенки</w:t>
      </w:r>
    </w:p>
    <w:p w:rsidR="000574E3" w:rsidRDefault="000574E3" w:rsidP="000574E3">
      <w:pPr>
        <w:jc w:val="center"/>
      </w:pPr>
      <w:r>
        <w:rPr>
          <w:sz w:val="28"/>
          <w:szCs w:val="28"/>
        </w:rPr>
        <w:t> </w:t>
      </w:r>
    </w:p>
    <w:p w:rsidR="000574E3" w:rsidRDefault="000574E3" w:rsidP="000574E3">
      <w:pPr>
        <w:jc w:val="center"/>
      </w:pPr>
      <w:r>
        <w:rPr>
          <w:sz w:val="28"/>
          <w:szCs w:val="28"/>
        </w:rPr>
        <w:t> </w:t>
      </w:r>
    </w:p>
    <w:p w:rsidR="000574E3" w:rsidRDefault="000574E3" w:rsidP="000574E3">
      <w:pPr>
        <w:ind w:right="5669"/>
        <w:jc w:val="both"/>
      </w:pPr>
      <w:r>
        <w:rPr>
          <w:sz w:val="28"/>
          <w:szCs w:val="28"/>
        </w:rPr>
        <w:t xml:space="preserve">Об утверждении схемы теплоснабжения Селенского  сельского поселения Темкинского района Смоленской области </w:t>
      </w:r>
    </w:p>
    <w:p w:rsidR="000574E3" w:rsidRDefault="000574E3" w:rsidP="000574E3">
      <w:pPr>
        <w:jc w:val="center"/>
      </w:pPr>
      <w:r>
        <w:rPr>
          <w:sz w:val="28"/>
          <w:szCs w:val="28"/>
        </w:rPr>
        <w:t> </w:t>
      </w:r>
    </w:p>
    <w:p w:rsidR="000574E3" w:rsidRDefault="000574E3" w:rsidP="000574E3">
      <w:pPr>
        <w:jc w:val="both"/>
      </w:pPr>
      <w:r>
        <w:rPr>
          <w:sz w:val="28"/>
          <w:szCs w:val="28"/>
        </w:rPr>
        <w:t>            В соответствии с Федеральным законом от 27 июля 2010 года № 190-ФЗ «О теплоснабжении»,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Селенского сельского поселения Темкинского района  Смоленской области,</w:t>
      </w:r>
    </w:p>
    <w:p w:rsidR="000574E3" w:rsidRDefault="000574E3" w:rsidP="000574E3">
      <w:pPr>
        <w:jc w:val="center"/>
      </w:pPr>
      <w:r>
        <w:rPr>
          <w:sz w:val="28"/>
          <w:szCs w:val="28"/>
        </w:rPr>
        <w:t> </w:t>
      </w:r>
    </w:p>
    <w:p w:rsidR="000574E3" w:rsidRDefault="000574E3" w:rsidP="000574E3">
      <w:pPr>
        <w:pStyle w:val="a3"/>
        <w:ind w:firstLine="709"/>
        <w:jc w:val="both"/>
      </w:pPr>
      <w:r>
        <w:rPr>
          <w:sz w:val="28"/>
          <w:szCs w:val="28"/>
        </w:rPr>
        <w:t>Администрация Селенского сельского поселения Темкинского района Смоленской области  п о с т а н о в л я е т:</w:t>
      </w:r>
    </w:p>
    <w:p w:rsidR="000574E3" w:rsidRDefault="000574E3" w:rsidP="000574E3">
      <w:pPr>
        <w:ind w:left="116"/>
        <w:jc w:val="both"/>
      </w:pPr>
      <w:r>
        <w:rPr>
          <w:sz w:val="28"/>
          <w:szCs w:val="28"/>
        </w:rPr>
        <w:t> </w:t>
      </w:r>
    </w:p>
    <w:p w:rsidR="000574E3" w:rsidRDefault="000574E3" w:rsidP="000574E3">
      <w:pPr>
        <w:ind w:firstLine="709"/>
        <w:jc w:val="both"/>
      </w:pPr>
      <w:r>
        <w:rPr>
          <w:sz w:val="28"/>
          <w:szCs w:val="28"/>
        </w:rPr>
        <w:t xml:space="preserve">1. Утвердить схему теплоснабжения Селенского сельского поселения Темкинского района Смоленской области. </w:t>
      </w:r>
    </w:p>
    <w:p w:rsidR="000574E3" w:rsidRDefault="000574E3" w:rsidP="000574E3">
      <w:pPr>
        <w:ind w:firstLine="709"/>
        <w:jc w:val="both"/>
      </w:pPr>
      <w:r>
        <w:rPr>
          <w:sz w:val="28"/>
          <w:szCs w:val="28"/>
        </w:rPr>
        <w:lastRenderedPageBreak/>
        <w:t xml:space="preserve">2. Разместить данное постановление на официальном сайте Администрации МО «Темкинский район» Смоленской области. </w:t>
      </w:r>
    </w:p>
    <w:p w:rsidR="000574E3" w:rsidRDefault="000574E3" w:rsidP="000574E3">
      <w:pPr>
        <w:jc w:val="both"/>
      </w:pPr>
      <w:r>
        <w:rPr>
          <w:sz w:val="28"/>
          <w:szCs w:val="28"/>
        </w:rPr>
        <w:t>         3</w:t>
      </w:r>
      <w:r>
        <w:rPr>
          <w:rFonts w:ascii="Times New Roman CYR" w:hAnsi="Times New Roman CYR" w:cs="Times New Roman CYR"/>
          <w:sz w:val="28"/>
          <w:szCs w:val="28"/>
        </w:rPr>
        <w:t xml:space="preserve">. Контроль за исполнением настоящего постановления оставляю за собой. </w:t>
      </w:r>
    </w:p>
    <w:p w:rsidR="000574E3" w:rsidRDefault="000574E3" w:rsidP="000574E3">
      <w:r>
        <w:rPr>
          <w:sz w:val="28"/>
          <w:szCs w:val="28"/>
        </w:rPr>
        <w:t> </w:t>
      </w:r>
    </w:p>
    <w:p w:rsidR="000574E3" w:rsidRDefault="000574E3" w:rsidP="000574E3">
      <w:r>
        <w:rPr>
          <w:sz w:val="28"/>
          <w:szCs w:val="28"/>
        </w:rPr>
        <w:t> </w:t>
      </w:r>
    </w:p>
    <w:p w:rsidR="000574E3" w:rsidRDefault="000574E3" w:rsidP="000574E3">
      <w:pPr>
        <w:ind w:firstLine="709"/>
      </w:pPr>
      <w:r>
        <w:rPr>
          <w:sz w:val="28"/>
          <w:szCs w:val="28"/>
        </w:rPr>
        <w:t> </w:t>
      </w:r>
    </w:p>
    <w:p w:rsidR="000574E3" w:rsidRDefault="000574E3" w:rsidP="000574E3">
      <w:pPr>
        <w:jc w:val="both"/>
      </w:pPr>
      <w:r>
        <w:rPr>
          <w:sz w:val="28"/>
          <w:szCs w:val="28"/>
        </w:rPr>
        <w:t>Глава муниципального образования</w:t>
      </w:r>
    </w:p>
    <w:p w:rsidR="000574E3" w:rsidRDefault="000574E3" w:rsidP="000574E3">
      <w:pPr>
        <w:jc w:val="both"/>
      </w:pPr>
      <w:r>
        <w:rPr>
          <w:sz w:val="28"/>
          <w:szCs w:val="28"/>
        </w:rPr>
        <w:t>Селенского сельского поселения</w:t>
      </w:r>
    </w:p>
    <w:p w:rsidR="000574E3" w:rsidRDefault="000574E3" w:rsidP="000574E3">
      <w:pPr>
        <w:jc w:val="both"/>
      </w:pPr>
      <w:r>
        <w:rPr>
          <w:sz w:val="28"/>
          <w:szCs w:val="28"/>
        </w:rPr>
        <w:t>Темкинского района Смоленской области                                       Е.С. Филичкина</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right"/>
      </w:pPr>
      <w:r>
        <w:rPr>
          <w:rFonts w:ascii="Times New Roman CYR" w:hAnsi="Times New Roman CYR" w:cs="Times New Roman CYR"/>
        </w:rPr>
        <w:t>Приложение</w:t>
      </w:r>
    </w:p>
    <w:p w:rsidR="000574E3" w:rsidRDefault="000574E3" w:rsidP="000574E3">
      <w:pPr>
        <w:jc w:val="right"/>
      </w:pPr>
      <w:r>
        <w:rPr>
          <w:rFonts w:ascii="Times New Roman CYR" w:hAnsi="Times New Roman CYR" w:cs="Times New Roman CYR"/>
        </w:rPr>
        <w:t>к постановлению Администрации</w:t>
      </w:r>
    </w:p>
    <w:p w:rsidR="000574E3" w:rsidRDefault="000574E3" w:rsidP="000574E3">
      <w:pPr>
        <w:jc w:val="right"/>
      </w:pPr>
      <w:r>
        <w:rPr>
          <w:rFonts w:ascii="Times New Roman CYR" w:hAnsi="Times New Roman CYR" w:cs="Times New Roman CYR"/>
        </w:rPr>
        <w:t>Селенского сельского поселения</w:t>
      </w:r>
    </w:p>
    <w:p w:rsidR="000574E3" w:rsidRDefault="000574E3" w:rsidP="000574E3">
      <w:pPr>
        <w:jc w:val="right"/>
      </w:pPr>
      <w:r>
        <w:rPr>
          <w:rFonts w:ascii="Times New Roman CYR" w:hAnsi="Times New Roman CYR" w:cs="Times New Roman CYR"/>
        </w:rPr>
        <w:t>Темкинского района Смоленской области</w:t>
      </w:r>
    </w:p>
    <w:p w:rsidR="000574E3" w:rsidRDefault="000574E3" w:rsidP="000574E3">
      <w:pPr>
        <w:jc w:val="right"/>
      </w:pPr>
      <w:r>
        <w:rPr>
          <w:rFonts w:ascii="Times New Roman CYR" w:hAnsi="Times New Roman CYR" w:cs="Times New Roman CYR"/>
        </w:rPr>
        <w:t xml:space="preserve">от </w:t>
      </w:r>
      <w:r>
        <w:rPr>
          <w:u w:val="single"/>
        </w:rPr>
        <w:t xml:space="preserve">07.11.2013г.   </w:t>
      </w:r>
      <w:r>
        <w:t xml:space="preserve">№ </w:t>
      </w:r>
      <w:r>
        <w:rPr>
          <w:u w:val="single"/>
        </w:rPr>
        <w:t>39</w:t>
      </w:r>
      <w:r>
        <w:t xml:space="preserve">                                                                                                        </w:t>
      </w:r>
    </w:p>
    <w:p w:rsidR="000574E3" w:rsidRDefault="000574E3" w:rsidP="000574E3">
      <w:pPr>
        <w:ind w:right="367" w:firstLine="724"/>
        <w:jc w:val="right"/>
      </w:pPr>
      <w:r>
        <w:rPr>
          <w:sz w:val="28"/>
          <w:szCs w:val="28"/>
        </w:rPr>
        <w:t> </w:t>
      </w:r>
    </w:p>
    <w:p w:rsidR="000574E3" w:rsidRDefault="000574E3" w:rsidP="000574E3">
      <w:pPr>
        <w:ind w:right="367" w:firstLine="724"/>
        <w:jc w:val="center"/>
      </w:pPr>
      <w:r>
        <w:rPr>
          <w:sz w:val="28"/>
          <w:szCs w:val="28"/>
        </w:rPr>
        <w:t xml:space="preserve">Схема теплоснабжения  Селенского сельского поселения Темкинского района Смоленской области </w:t>
      </w:r>
    </w:p>
    <w:p w:rsidR="000574E3" w:rsidRDefault="000574E3" w:rsidP="000574E3">
      <w:pPr>
        <w:ind w:right="367" w:firstLine="724"/>
        <w:jc w:val="center"/>
      </w:pPr>
      <w:r>
        <w:t> </w:t>
      </w:r>
    </w:p>
    <w:p w:rsidR="000574E3" w:rsidRDefault="000574E3" w:rsidP="000574E3">
      <w:pPr>
        <w:ind w:right="367" w:firstLine="724"/>
        <w:jc w:val="center"/>
      </w:pPr>
      <w:r>
        <w:t> </w:t>
      </w:r>
    </w:p>
    <w:p w:rsidR="000574E3" w:rsidRDefault="000574E3" w:rsidP="000574E3">
      <w:pPr>
        <w:ind w:right="367" w:firstLine="724"/>
        <w:jc w:val="center"/>
      </w:pPr>
      <w:r>
        <w:rPr>
          <w:b/>
          <w:bCs/>
        </w:rPr>
        <w:t>1.Общие положения</w:t>
      </w:r>
    </w:p>
    <w:p w:rsidR="000574E3" w:rsidRDefault="000574E3" w:rsidP="000574E3">
      <w:pPr>
        <w:ind w:right="367" w:firstLine="724"/>
        <w:jc w:val="center"/>
      </w:pPr>
      <w:r>
        <w:rPr>
          <w:b/>
          <w:bCs/>
        </w:rPr>
        <w:t> </w:t>
      </w:r>
    </w:p>
    <w:p w:rsidR="000574E3" w:rsidRDefault="000574E3" w:rsidP="000574E3">
      <w:pPr>
        <w:ind w:right="367" w:firstLine="724"/>
        <w:jc w:val="both"/>
      </w:pPr>
      <w:r>
        <w:lastRenderedPageBreak/>
        <w:t>Схема теплоснабжения Селенского сельского  поселения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0574E3" w:rsidRDefault="000574E3" w:rsidP="000574E3">
      <w:pPr>
        <w:ind w:right="367" w:firstLine="724"/>
        <w:jc w:val="both"/>
      </w:pPr>
      <w:r>
        <w:t>Основанием  для разработки и реализации схемы теплоснабжения Селенского сельского  поселения до 2028 года является федеральный закон от 27 июля 2010 г. № 190-ФЗ « О теплоснабжении» (Статья 23. Организация развития систем теплоснабжении сельских поселений), регулирующих всю систему взаимоотношений в теплоснабжении и направленный на обеспечение устойчивого и надежного снабжения тепловой энергией потребителей.</w:t>
      </w:r>
    </w:p>
    <w:p w:rsidR="000574E3" w:rsidRDefault="000574E3" w:rsidP="000574E3">
      <w:pPr>
        <w:jc w:val="center"/>
      </w:pPr>
      <w:r>
        <w:rPr>
          <w:b/>
          <w:bCs/>
          <w:spacing w:val="1"/>
        </w:rPr>
        <w:t> </w:t>
      </w:r>
    </w:p>
    <w:p w:rsidR="000574E3" w:rsidRDefault="000574E3" w:rsidP="000574E3">
      <w:pPr>
        <w:jc w:val="center"/>
      </w:pPr>
      <w:r>
        <w:rPr>
          <w:b/>
          <w:bCs/>
          <w:spacing w:val="1"/>
          <w:lang w:val="en-US"/>
        </w:rPr>
        <w:t>II</w:t>
      </w:r>
      <w:r>
        <w:rPr>
          <w:b/>
          <w:bCs/>
          <w:spacing w:val="1"/>
        </w:rPr>
        <w:t>.    Основные   цели и задачи   схемы теплоснабжения:</w:t>
      </w:r>
    </w:p>
    <w:p w:rsidR="000574E3" w:rsidRDefault="000574E3" w:rsidP="000574E3">
      <w:pPr>
        <w:jc w:val="center"/>
      </w:pPr>
      <w:r>
        <w:rPr>
          <w:b/>
          <w:bCs/>
        </w:rPr>
        <w:t> </w:t>
      </w:r>
    </w:p>
    <w:p w:rsidR="000574E3" w:rsidRDefault="000574E3" w:rsidP="000574E3">
      <w:pPr>
        <w:ind w:left="360" w:hanging="360"/>
        <w:jc w:val="both"/>
      </w:pPr>
      <w:r>
        <w:rPr>
          <w:rFonts w:ascii="Symbol" w:hAnsi="Symbol"/>
        </w:rPr>
        <w:t></w:t>
      </w:r>
      <w:r>
        <w:rPr>
          <w:sz w:val="14"/>
          <w:szCs w:val="14"/>
        </w:rPr>
        <w:t xml:space="preserve">         </w:t>
      </w:r>
      <w:r>
        <w:rPr>
          <w:spacing w:val="1"/>
        </w:rPr>
        <w:t>повышение надежности работы систем теплоснабжения в соответствии</w:t>
      </w:r>
      <w:r>
        <w:rPr>
          <w:spacing w:val="1"/>
        </w:rPr>
        <w:br/>
      </w:r>
      <w:r>
        <w:t>с нормативными требованиями;</w:t>
      </w:r>
    </w:p>
    <w:p w:rsidR="000574E3" w:rsidRDefault="000574E3" w:rsidP="000574E3">
      <w:pPr>
        <w:ind w:left="360" w:hanging="360"/>
        <w:jc w:val="both"/>
      </w:pPr>
      <w:r>
        <w:rPr>
          <w:rFonts w:ascii="Symbol" w:hAnsi="Symbol"/>
        </w:rPr>
        <w:t></w:t>
      </w:r>
      <w:r>
        <w:rPr>
          <w:sz w:val="14"/>
          <w:szCs w:val="14"/>
        </w:rPr>
        <w:t xml:space="preserve">         </w:t>
      </w:r>
      <w:r>
        <w:t>минимизация затрат на теплоснабжение в расчете на каждого потребителя в долгосрочной перспективе;</w:t>
      </w:r>
    </w:p>
    <w:p w:rsidR="000574E3" w:rsidRDefault="000574E3" w:rsidP="000574E3">
      <w:pPr>
        <w:ind w:left="360" w:hanging="360"/>
        <w:jc w:val="both"/>
      </w:pPr>
      <w:r>
        <w:rPr>
          <w:rFonts w:ascii="Symbol" w:hAnsi="Symbol"/>
        </w:rPr>
        <w:t></w:t>
      </w:r>
      <w:r>
        <w:rPr>
          <w:sz w:val="14"/>
          <w:szCs w:val="14"/>
        </w:rPr>
        <w:t xml:space="preserve">         </w:t>
      </w:r>
      <w:r>
        <w:t>улучшение качества жизни за последнее десятилетие</w:t>
      </w:r>
      <w:r>
        <w:rPr>
          <w:spacing w:val="1"/>
        </w:rPr>
        <w:t xml:space="preserve"> обусловливает необходимость соответствующего развития коммунальной</w:t>
      </w:r>
      <w:r>
        <w:rPr>
          <w:spacing w:val="4"/>
        </w:rPr>
        <w:t xml:space="preserve"> инфраструктуры</w:t>
      </w:r>
      <w:r>
        <w:t xml:space="preserve"> </w:t>
      </w:r>
      <w:r>
        <w:rPr>
          <w:spacing w:val="4"/>
        </w:rPr>
        <w:t> существующих объектов.</w:t>
      </w:r>
    </w:p>
    <w:p w:rsidR="000574E3" w:rsidRDefault="000574E3" w:rsidP="000574E3">
      <w:r>
        <w:rPr>
          <w:b/>
          <w:bCs/>
        </w:rPr>
        <w:t>                     3. Пояснительная записка  схемы теплоснабжения.</w:t>
      </w:r>
    </w:p>
    <w:p w:rsidR="000574E3" w:rsidRDefault="000574E3" w:rsidP="000574E3">
      <w:pPr>
        <w:pStyle w:val="a9"/>
        <w:ind w:firstLine="720"/>
        <w:jc w:val="both"/>
      </w:pPr>
      <w:r>
        <w:t> Селенское сельское поселение Темкинского района Смоленской области расположено северо-западнее в 10 км от районного центра с. Темкино. В состав поселения входят следующие населённые пункты:</w:t>
      </w:r>
    </w:p>
    <w:p w:rsidR="000574E3" w:rsidRDefault="000574E3" w:rsidP="000574E3">
      <w:pPr>
        <w:pStyle w:val="a9"/>
        <w:spacing w:before="0" w:after="0"/>
      </w:pPr>
      <w:r>
        <w:t>- Деревня Селенки — административный центр</w:t>
      </w:r>
    </w:p>
    <w:p w:rsidR="000574E3" w:rsidRDefault="000574E3" w:rsidP="000574E3">
      <w:pPr>
        <w:pStyle w:val="a9"/>
        <w:spacing w:before="0" w:after="0"/>
      </w:pPr>
      <w:r>
        <w:t>- Головкино, деревня</w:t>
      </w:r>
    </w:p>
    <w:p w:rsidR="000574E3" w:rsidRDefault="000574E3" w:rsidP="000574E3">
      <w:pPr>
        <w:pStyle w:val="a9"/>
        <w:spacing w:before="0" w:after="0"/>
      </w:pPr>
      <w:r>
        <w:t>- Еськово, деревня</w:t>
      </w:r>
    </w:p>
    <w:p w:rsidR="000574E3" w:rsidRDefault="000574E3" w:rsidP="000574E3">
      <w:pPr>
        <w:pStyle w:val="a9"/>
        <w:spacing w:before="0" w:after="0"/>
      </w:pPr>
      <w:r>
        <w:t>- Засецкое, деревня</w:t>
      </w:r>
    </w:p>
    <w:p w:rsidR="000574E3" w:rsidRDefault="000574E3" w:rsidP="000574E3">
      <w:pPr>
        <w:pStyle w:val="a9"/>
        <w:spacing w:before="0" w:after="0"/>
      </w:pPr>
      <w:r>
        <w:t>- Колчужино, деревня</w:t>
      </w:r>
    </w:p>
    <w:p w:rsidR="000574E3" w:rsidRDefault="000574E3" w:rsidP="000574E3">
      <w:pPr>
        <w:pStyle w:val="a9"/>
        <w:spacing w:before="0" w:after="0"/>
      </w:pPr>
      <w:r>
        <w:t>- Мотовилово, деревня</w:t>
      </w:r>
    </w:p>
    <w:p w:rsidR="000574E3" w:rsidRDefault="000574E3" w:rsidP="000574E3">
      <w:pPr>
        <w:pStyle w:val="a9"/>
        <w:spacing w:before="0" w:after="0"/>
      </w:pPr>
      <w:r>
        <w:t>- Перетес, деревня</w:t>
      </w:r>
    </w:p>
    <w:p w:rsidR="000574E3" w:rsidRDefault="000574E3" w:rsidP="000574E3">
      <w:pPr>
        <w:pStyle w:val="a9"/>
        <w:spacing w:before="0" w:after="0"/>
      </w:pPr>
      <w:r>
        <w:t>- Рамоны, деревня</w:t>
      </w:r>
    </w:p>
    <w:p w:rsidR="000574E3" w:rsidRDefault="000574E3" w:rsidP="000574E3">
      <w:pPr>
        <w:pStyle w:val="a9"/>
        <w:spacing w:before="0" w:after="0"/>
      </w:pPr>
      <w:r>
        <w:t>- Степаники, деревня</w:t>
      </w:r>
    </w:p>
    <w:p w:rsidR="000574E3" w:rsidRDefault="000574E3" w:rsidP="000574E3">
      <w:pPr>
        <w:pStyle w:val="a9"/>
        <w:spacing w:before="0" w:after="0"/>
      </w:pPr>
      <w:r>
        <w:t>- Федюково, деревня</w:t>
      </w:r>
    </w:p>
    <w:p w:rsidR="000574E3" w:rsidRDefault="000574E3" w:rsidP="000574E3">
      <w:pPr>
        <w:pStyle w:val="a9"/>
        <w:spacing w:before="0" w:after="0"/>
      </w:pPr>
      <w:r>
        <w:t>- Шубкино, деревня</w:t>
      </w:r>
    </w:p>
    <w:p w:rsidR="000574E3" w:rsidRDefault="000574E3" w:rsidP="000574E3">
      <w:pPr>
        <w:pStyle w:val="a9"/>
        <w:spacing w:before="0" w:after="0"/>
      </w:pPr>
      <w:r>
        <w:t>- Якшино, деревня</w:t>
      </w:r>
    </w:p>
    <w:p w:rsidR="000574E3" w:rsidRDefault="000574E3" w:rsidP="000574E3">
      <w:pPr>
        <w:pStyle w:val="a9"/>
        <w:spacing w:before="0" w:after="0"/>
      </w:pPr>
      <w:r>
        <w:t> </w:t>
      </w:r>
    </w:p>
    <w:tbl>
      <w:tblPr>
        <w:tblW w:w="9889" w:type="dxa"/>
        <w:tblCellMar>
          <w:left w:w="0" w:type="dxa"/>
          <w:right w:w="0" w:type="dxa"/>
        </w:tblCellMar>
        <w:tblLook w:val="04A0"/>
      </w:tblPr>
      <w:tblGrid>
        <w:gridCol w:w="3190"/>
        <w:gridCol w:w="3190"/>
        <w:gridCol w:w="3509"/>
      </w:tblGrid>
      <w:tr w:rsidR="000574E3" w:rsidTr="000574E3">
        <w:tc>
          <w:tcPr>
            <w:tcW w:w="3190" w:type="dxa"/>
            <w:tcBorders>
              <w:top w:val="single" w:sz="8" w:space="0" w:color="7BA0CD"/>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rPr>
              <w:t>Название н.п.</w:t>
            </w:r>
          </w:p>
        </w:tc>
        <w:tc>
          <w:tcPr>
            <w:tcW w:w="3190" w:type="dxa"/>
            <w:tcBorders>
              <w:top w:val="single" w:sz="8" w:space="0" w:color="7BA0CD"/>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spacing w:line="360" w:lineRule="auto"/>
              <w:jc w:val="both"/>
              <w:rPr>
                <w:rFonts w:ascii="Times New Roman" w:hAnsi="Times New Roman"/>
                <w:sz w:val="20"/>
                <w:szCs w:val="20"/>
              </w:rPr>
            </w:pPr>
            <w:r>
              <w:rPr>
                <w:b/>
                <w:bCs/>
              </w:rPr>
              <w:t xml:space="preserve">Текущая </w:t>
            </w:r>
          </w:p>
          <w:p w:rsidR="000574E3" w:rsidRDefault="000574E3">
            <w:pPr>
              <w:autoSpaceDE w:val="0"/>
              <w:autoSpaceDN w:val="0"/>
              <w:spacing w:line="360" w:lineRule="auto"/>
              <w:jc w:val="both"/>
            </w:pPr>
            <w:r>
              <w:rPr>
                <w:b/>
                <w:bCs/>
              </w:rPr>
              <w:t>площадь н.п., га</w:t>
            </w:r>
          </w:p>
        </w:tc>
        <w:tc>
          <w:tcPr>
            <w:tcW w:w="3509" w:type="dxa"/>
            <w:tcBorders>
              <w:top w:val="single" w:sz="8" w:space="0" w:color="7BA0CD"/>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spacing w:line="360" w:lineRule="auto"/>
              <w:jc w:val="both"/>
              <w:rPr>
                <w:rFonts w:ascii="Times New Roman" w:hAnsi="Times New Roman"/>
                <w:sz w:val="20"/>
                <w:szCs w:val="20"/>
              </w:rPr>
            </w:pPr>
            <w:r>
              <w:rPr>
                <w:b/>
                <w:bCs/>
              </w:rPr>
              <w:t xml:space="preserve">Проектируемая </w:t>
            </w:r>
          </w:p>
          <w:p w:rsidR="000574E3" w:rsidRDefault="000574E3">
            <w:pPr>
              <w:autoSpaceDE w:val="0"/>
              <w:autoSpaceDN w:val="0"/>
              <w:spacing w:line="360" w:lineRule="auto"/>
              <w:jc w:val="both"/>
            </w:pPr>
            <w:r>
              <w:rPr>
                <w:b/>
                <w:bCs/>
              </w:rPr>
              <w:t>площадь н.п., га</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rPr>
              <w:t>д. Селенки</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t>356,67</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t>356,67</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rPr>
              <w:t>д. Головкино</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46,23</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46,23</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rPr>
              <w:t>д. Еськово</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100,36</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100,36</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rPr>
              <w:t>д. Засецкое</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t>21,99</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t>22,92</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rPr>
              <w:t>д. Колчужино</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61,92</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61,92</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rPr>
              <w:t>д. Мотовилово</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t>29,19</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t>29,19</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rPr>
              <w:t>д. Перетес</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38,92</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38,92</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rPr>
              <w:t>д. Рамоны</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t>19,69</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t>19,69</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rPr>
              <w:t>д. Степаники</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55,06</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55,06</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rPr>
              <w:t>д. Федюково</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t>31,02</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t>31,02</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rPr>
              <w:t>д. Шубкино</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16,55</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t>16,55</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rPr>
              <w:t>д. Якшино</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t>67,37</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t>67,37</w:t>
            </w:r>
          </w:p>
        </w:tc>
      </w:tr>
    </w:tbl>
    <w:p w:rsidR="000574E3" w:rsidRDefault="000574E3" w:rsidP="000574E3">
      <w:pPr>
        <w:spacing w:line="360" w:lineRule="auto"/>
        <w:ind w:firstLine="709"/>
        <w:jc w:val="both"/>
        <w:rPr>
          <w:sz w:val="20"/>
          <w:szCs w:val="20"/>
        </w:rPr>
      </w:pPr>
      <w:r>
        <w:t> </w:t>
      </w:r>
    </w:p>
    <w:p w:rsidR="000574E3" w:rsidRDefault="000574E3" w:rsidP="000574E3">
      <w:pPr>
        <w:spacing w:line="360" w:lineRule="auto"/>
        <w:ind w:firstLine="709"/>
        <w:jc w:val="both"/>
      </w:pPr>
      <w:r>
        <w:t>Климат Селенского сельского поселения умеренно-континентальный с сравнительно теплым летом и умеренно холодной зимой, отличается непостоянством погодных условий: оттепели зимой, частые дожди и холода летом, поздние весенние заморозки.</w:t>
      </w:r>
    </w:p>
    <w:p w:rsidR="000574E3" w:rsidRDefault="000574E3" w:rsidP="000574E3">
      <w:pPr>
        <w:spacing w:line="360" w:lineRule="auto"/>
        <w:ind w:firstLine="709"/>
        <w:jc w:val="both"/>
      </w:pPr>
      <w:r>
        <w:t>Температурный режим поселения характеризуется следующими данными:</w:t>
      </w:r>
    </w:p>
    <w:p w:rsidR="000574E3" w:rsidRDefault="000574E3" w:rsidP="000574E3">
      <w:pPr>
        <w:spacing w:line="360" w:lineRule="auto"/>
        <w:ind w:firstLine="709"/>
        <w:jc w:val="center"/>
      </w:pPr>
      <w:r>
        <w:rPr>
          <w:b/>
          <w:bCs/>
        </w:rPr>
        <w:t>Средняя месячная и годовая температура воздуха</w:t>
      </w:r>
    </w:p>
    <w:tbl>
      <w:tblPr>
        <w:tblW w:w="0" w:type="auto"/>
        <w:tblCellMar>
          <w:left w:w="0" w:type="dxa"/>
          <w:right w:w="0" w:type="dxa"/>
        </w:tblCellMar>
        <w:tblLook w:val="04A0"/>
      </w:tblPr>
      <w:tblGrid>
        <w:gridCol w:w="736"/>
        <w:gridCol w:w="736"/>
        <w:gridCol w:w="736"/>
        <w:gridCol w:w="736"/>
        <w:gridCol w:w="736"/>
        <w:gridCol w:w="736"/>
        <w:gridCol w:w="736"/>
        <w:gridCol w:w="736"/>
        <w:gridCol w:w="736"/>
        <w:gridCol w:w="736"/>
        <w:gridCol w:w="737"/>
        <w:gridCol w:w="737"/>
        <w:gridCol w:w="737"/>
      </w:tblGrid>
      <w:tr w:rsidR="000574E3" w:rsidTr="000574E3">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III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IV</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V</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VI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VII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VIII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IX</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X</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XI</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XII</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rPr>
              <w:t>за год</w:t>
            </w:r>
          </w:p>
        </w:tc>
      </w:tr>
      <w:tr w:rsidR="000574E3" w:rsidTr="000574E3">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-9,5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-8,9</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-4,3</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3,9</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11,9</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15,4</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17,6</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15,8</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10,5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4,4</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-2,0</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-7,9</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3,9</w:t>
            </w:r>
          </w:p>
        </w:tc>
      </w:tr>
    </w:tbl>
    <w:p w:rsidR="000574E3" w:rsidRDefault="000574E3" w:rsidP="000574E3">
      <w:pPr>
        <w:spacing w:line="360" w:lineRule="auto"/>
        <w:ind w:firstLine="709"/>
        <w:jc w:val="both"/>
        <w:rPr>
          <w:sz w:val="20"/>
          <w:szCs w:val="20"/>
        </w:rPr>
      </w:pPr>
      <w:r>
        <w:t> </w:t>
      </w:r>
    </w:p>
    <w:p w:rsidR="000574E3" w:rsidRDefault="000574E3" w:rsidP="000574E3">
      <w:pPr>
        <w:spacing w:line="360" w:lineRule="auto"/>
        <w:ind w:firstLine="709"/>
        <w:jc w:val="both"/>
      </w:pPr>
      <w:r>
        <w:t>Продолжительность безморозного периода 140-135 дней.</w:t>
      </w:r>
    </w:p>
    <w:p w:rsidR="000574E3" w:rsidRDefault="000574E3" w:rsidP="000574E3">
      <w:pPr>
        <w:spacing w:line="360" w:lineRule="auto"/>
        <w:ind w:firstLine="709"/>
        <w:jc w:val="both"/>
      </w:pPr>
      <w:r>
        <w:t>Средняя дата последних весенних заморозков – 10.05, первых осенних – 25.09.</w:t>
      </w:r>
    </w:p>
    <w:p w:rsidR="000574E3" w:rsidRDefault="000574E3" w:rsidP="000574E3">
      <w:pPr>
        <w:spacing w:line="360" w:lineRule="auto"/>
        <w:ind w:firstLine="709"/>
        <w:jc w:val="both"/>
      </w:pPr>
      <w:r>
        <w:t>Среднее годовое количество атмосферных осадков около 600мм. Распределение осадков по месяцам неравномерно, мм:</w:t>
      </w:r>
    </w:p>
    <w:tbl>
      <w:tblPr>
        <w:tblW w:w="0" w:type="auto"/>
        <w:tblCellMar>
          <w:left w:w="0" w:type="dxa"/>
          <w:right w:w="0" w:type="dxa"/>
        </w:tblCellMar>
        <w:tblLook w:val="04A0"/>
      </w:tblPr>
      <w:tblGrid>
        <w:gridCol w:w="736"/>
        <w:gridCol w:w="736"/>
        <w:gridCol w:w="736"/>
        <w:gridCol w:w="736"/>
        <w:gridCol w:w="736"/>
        <w:gridCol w:w="736"/>
        <w:gridCol w:w="736"/>
        <w:gridCol w:w="736"/>
        <w:gridCol w:w="736"/>
        <w:gridCol w:w="736"/>
        <w:gridCol w:w="737"/>
        <w:gridCol w:w="737"/>
        <w:gridCol w:w="737"/>
      </w:tblGrid>
      <w:tr w:rsidR="000574E3" w:rsidTr="000574E3">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III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IV</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V</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VI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VII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VIII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IX</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X</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XI</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lang w:val="en-US"/>
              </w:rPr>
              <w:t>XII</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rPr>
                <w:b/>
                <w:bCs/>
              </w:rPr>
              <w:t>за год</w:t>
            </w:r>
          </w:p>
        </w:tc>
      </w:tr>
      <w:tr w:rsidR="000574E3" w:rsidTr="000574E3">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30</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28</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30</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35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76</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74</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94</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77</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55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57</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40</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32</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center"/>
            </w:pPr>
            <w:r>
              <w:t>597</w:t>
            </w:r>
          </w:p>
        </w:tc>
      </w:tr>
    </w:tbl>
    <w:p w:rsidR="000574E3" w:rsidRDefault="000574E3" w:rsidP="000574E3">
      <w:pPr>
        <w:spacing w:line="360" w:lineRule="auto"/>
        <w:ind w:firstLine="709"/>
        <w:jc w:val="both"/>
        <w:rPr>
          <w:sz w:val="20"/>
          <w:szCs w:val="20"/>
        </w:rPr>
      </w:pPr>
      <w:r>
        <w:t> </w:t>
      </w:r>
    </w:p>
    <w:p w:rsidR="000574E3" w:rsidRDefault="000574E3" w:rsidP="000574E3">
      <w:r>
        <w:rPr>
          <w:b/>
          <w:bCs/>
        </w:rPr>
        <w:t> </w:t>
      </w:r>
    </w:p>
    <w:p w:rsidR="000574E3" w:rsidRDefault="000574E3" w:rsidP="000574E3">
      <w:pPr>
        <w:ind w:firstLine="540"/>
        <w:jc w:val="both"/>
      </w:pPr>
      <w:r>
        <w:t xml:space="preserve">    </w:t>
      </w:r>
      <w:r>
        <w:rPr>
          <w:color w:val="000000"/>
        </w:rPr>
        <w:t xml:space="preserve">В Селенском сельском поселении   обеспечение теплом жилой застройки осуществляется индивидуальными  газовыми  котлами,  часть  домов  имеет  печное  отопление. В  д. Селенки  имеются: одна электрическая котельная отапливает здание школы - 2 котла  марки ЭПЗ-100; вторая котельная дровяная отапливает здание детского сада и администрации - 1 котел марки КС Т16; здание сельского дома культуры газовое отопление - 1 котел </w:t>
      </w:r>
      <w:r>
        <w:rPr>
          <w:color w:val="000000"/>
          <w:lang w:val="en-US"/>
        </w:rPr>
        <w:t>Siberia</w:t>
      </w:r>
      <w:r>
        <w:rPr>
          <w:color w:val="000000"/>
        </w:rPr>
        <w:t xml:space="preserve"> 23.</w:t>
      </w:r>
    </w:p>
    <w:p w:rsidR="000574E3" w:rsidRDefault="000574E3" w:rsidP="000574E3">
      <w:pPr>
        <w:ind w:firstLine="851"/>
        <w:jc w:val="both"/>
      </w:pPr>
      <w:r>
        <w:t>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r>
        <w:rPr>
          <w:color w:val="000000"/>
        </w:rPr>
        <w:t xml:space="preserve"> </w:t>
      </w:r>
      <w:r>
        <w:t xml:space="preserve">Многоквартирного жилого фонда с центральным теплоснабжением  в сельском поселении нет.      </w:t>
      </w:r>
    </w:p>
    <w:p w:rsidR="000574E3" w:rsidRDefault="000574E3" w:rsidP="000574E3">
      <w:pPr>
        <w:ind w:firstLine="851"/>
        <w:jc w:val="both"/>
      </w:pPr>
      <w:r>
        <w:t>Процедуры диагностики состояния тепловых сетей производится согласно правил технической эксплуатации тепловых энергоустановок.</w:t>
      </w:r>
    </w:p>
    <w:p w:rsidR="000574E3" w:rsidRDefault="000574E3" w:rsidP="000574E3">
      <w:pPr>
        <w:ind w:left="-180" w:firstLine="540"/>
        <w:jc w:val="both"/>
      </w:pPr>
      <w:r>
        <w:rPr>
          <w:b/>
          <w:bCs/>
        </w:rPr>
        <w:t> </w:t>
      </w:r>
    </w:p>
    <w:p w:rsidR="000574E3" w:rsidRDefault="000574E3" w:rsidP="000574E3">
      <w:pPr>
        <w:ind w:left="-180" w:firstLine="540"/>
        <w:jc w:val="both"/>
      </w:pPr>
      <w:r>
        <w:rPr>
          <w:b/>
          <w:bCs/>
        </w:rPr>
        <w:t> </w:t>
      </w:r>
    </w:p>
    <w:p w:rsidR="000574E3" w:rsidRDefault="000574E3" w:rsidP="000574E3">
      <w:pPr>
        <w:ind w:left="-180" w:firstLine="540"/>
        <w:jc w:val="both"/>
      </w:pPr>
      <w:r>
        <w:rPr>
          <w:b/>
          <w:bCs/>
        </w:rPr>
        <w:t>Технические  характеристики   основных   котельных   установок</w:t>
      </w:r>
      <w:r>
        <w:t xml:space="preserve">.        </w:t>
      </w:r>
    </w:p>
    <w:p w:rsidR="000574E3" w:rsidRDefault="000574E3" w:rsidP="000574E3">
      <w:pPr>
        <w:ind w:left="-180" w:firstLine="540"/>
        <w:jc w:val="right"/>
      </w:pPr>
      <w:r>
        <w:rPr>
          <w:b/>
          <w:bCs/>
        </w:rPr>
        <w:t>  Таблица 1</w:t>
      </w:r>
    </w:p>
    <w:tbl>
      <w:tblPr>
        <w:tblW w:w="10185" w:type="dxa"/>
        <w:tblCellMar>
          <w:left w:w="0" w:type="dxa"/>
          <w:right w:w="0" w:type="dxa"/>
        </w:tblCellMar>
        <w:tblLook w:val="04A0"/>
      </w:tblPr>
      <w:tblGrid>
        <w:gridCol w:w="1676"/>
        <w:gridCol w:w="1109"/>
        <w:gridCol w:w="1427"/>
        <w:gridCol w:w="1694"/>
        <w:gridCol w:w="1218"/>
        <w:gridCol w:w="840"/>
        <w:gridCol w:w="1898"/>
        <w:gridCol w:w="1480"/>
      </w:tblGrid>
      <w:tr w:rsidR="000574E3" w:rsidTr="000574E3">
        <w:trPr>
          <w:cantSplit/>
          <w:trHeight w:val="2130"/>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Наименование  котельной</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ind w:left="113" w:right="113"/>
              <w:jc w:val="center"/>
            </w:pPr>
            <w:r>
              <w:t>Марка  котла</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ind w:left="113" w:right="113"/>
              <w:jc w:val="center"/>
              <w:rPr>
                <w:rFonts w:ascii="Times New Roman" w:hAnsi="Times New Roman"/>
                <w:sz w:val="20"/>
                <w:szCs w:val="20"/>
              </w:rPr>
            </w:pPr>
            <w:r>
              <w:t>Мощность</w:t>
            </w:r>
          </w:p>
          <w:p w:rsidR="000574E3" w:rsidRDefault="000574E3">
            <w:pPr>
              <w:autoSpaceDE w:val="0"/>
              <w:autoSpaceDN w:val="0"/>
              <w:ind w:left="113" w:right="113"/>
              <w:jc w:val="center"/>
            </w:pPr>
            <w:r>
              <w:t>МВт   (Гкал/ч)</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ind w:left="113" w:right="113"/>
              <w:jc w:val="center"/>
            </w:pPr>
            <w:r>
              <w:t>Вид  топлива</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ind w:left="113" w:right="113"/>
              <w:jc w:val="center"/>
            </w:pPr>
            <w:r>
              <w:t>Срок  службы, лет</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ind w:left="113" w:right="113"/>
              <w:jc w:val="center"/>
            </w:pPr>
            <w:r>
              <w:t>КПД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ind w:left="113" w:right="113"/>
              <w:jc w:val="center"/>
            </w:pPr>
            <w:r>
              <w:t>Подключенная  нагрузка МВт,  (Гкал/ч)</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ind w:left="113" w:right="113"/>
              <w:jc w:val="center"/>
            </w:pPr>
            <w:r>
              <w:t>Режим  работы  котла</w:t>
            </w:r>
          </w:p>
        </w:tc>
      </w:tr>
      <w:tr w:rsidR="000574E3" w:rsidTr="000574E3">
        <w:trPr>
          <w:trHeight w:val="811"/>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pPr>
            <w:r>
              <w:t xml:space="preserve">Котельная школа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jc w:val="center"/>
              <w:rPr>
                <w:rFonts w:ascii="Times New Roman" w:hAnsi="Times New Roman"/>
                <w:sz w:val="20"/>
                <w:szCs w:val="20"/>
              </w:rPr>
            </w:pPr>
            <w:r>
              <w:t>ЭПЗ-100</w:t>
            </w:r>
          </w:p>
          <w:p w:rsidR="000574E3" w:rsidRDefault="000574E3">
            <w:pPr>
              <w:autoSpaceDE w:val="0"/>
              <w:autoSpaceDN w:val="0"/>
            </w:pPr>
            <w:r>
              <w:t>(2ед)</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0,17 Гкал/час</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t>электроэнергия</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 xml:space="preserve">12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99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0,01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водогрейный</w:t>
            </w:r>
          </w:p>
        </w:tc>
      </w:tr>
      <w:tr w:rsidR="000574E3" w:rsidTr="000574E3">
        <w:trPr>
          <w:trHeight w:val="811"/>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pPr>
            <w:r>
              <w:t>Котельная детский сад</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jc w:val="center"/>
              <w:rPr>
                <w:rFonts w:ascii="Times New Roman" w:hAnsi="Times New Roman"/>
                <w:sz w:val="20"/>
                <w:szCs w:val="20"/>
              </w:rPr>
            </w:pPr>
            <w:r>
              <w:t>КА-Тм-16</w:t>
            </w:r>
          </w:p>
          <w:p w:rsidR="000574E3" w:rsidRDefault="000574E3">
            <w:pPr>
              <w:autoSpaceDE w:val="0"/>
              <w:autoSpaceDN w:val="0"/>
              <w:jc w:val="center"/>
            </w:pPr>
            <w:r>
              <w:t>(1ед)</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0,014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t>дрова</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10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77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0,01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водогрейный</w:t>
            </w:r>
          </w:p>
        </w:tc>
      </w:tr>
      <w:tr w:rsidR="000574E3" w:rsidTr="000574E3">
        <w:trPr>
          <w:trHeight w:val="811"/>
        </w:trPr>
        <w:tc>
          <w:tcPr>
            <w:tcW w:w="1018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jc w:val="right"/>
            </w:pPr>
            <w:r>
              <w:rPr>
                <w:b/>
                <w:bCs/>
              </w:rPr>
              <w:lastRenderedPageBreak/>
              <w:t>Таблица 2</w:t>
            </w:r>
          </w:p>
        </w:tc>
      </w:tr>
      <w:tr w:rsidR="000574E3" w:rsidTr="000574E3">
        <w:trPr>
          <w:trHeight w:val="811"/>
        </w:trPr>
        <w:tc>
          <w:tcPr>
            <w:tcW w:w="1018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jc w:val="center"/>
            </w:pPr>
            <w:r>
              <w:t>ТЕПЛОГЕНЕРАТОРНАЯ</w:t>
            </w:r>
          </w:p>
        </w:tc>
      </w:tr>
      <w:tr w:rsidR="000574E3" w:rsidTr="000574E3">
        <w:trPr>
          <w:trHeight w:val="811"/>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pPr>
            <w:r>
              <w:t>СДК</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jc w:val="center"/>
              <w:rPr>
                <w:rFonts w:ascii="Times New Roman" w:hAnsi="Times New Roman"/>
                <w:sz w:val="20"/>
                <w:szCs w:val="20"/>
              </w:rPr>
            </w:pPr>
            <w:r>
              <w:rPr>
                <w:color w:val="000000"/>
                <w:lang w:val="en-US"/>
              </w:rPr>
              <w:t>Siberia</w:t>
            </w:r>
            <w:r>
              <w:rPr>
                <w:lang w:val="en-US"/>
              </w:rPr>
              <w:t xml:space="preserve"> </w:t>
            </w:r>
          </w:p>
          <w:p w:rsidR="000574E3" w:rsidRDefault="000574E3">
            <w:pPr>
              <w:autoSpaceDE w:val="0"/>
              <w:autoSpaceDN w:val="0"/>
              <w:jc w:val="center"/>
            </w:pPr>
            <w:r>
              <w:t>(1ед)</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23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t>природный газ</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90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2,3 м</w:t>
            </w:r>
            <w:r>
              <w:rPr>
                <w:vertAlign w:val="superscript"/>
              </w:rPr>
              <w:t>3</w:t>
            </w:r>
            <w:r>
              <w:t>\ч</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center"/>
            </w:pPr>
            <w:r>
              <w:t>водогрейный</w:t>
            </w:r>
          </w:p>
        </w:tc>
      </w:tr>
    </w:tbl>
    <w:p w:rsidR="000574E3" w:rsidRDefault="000574E3" w:rsidP="000574E3">
      <w:pPr>
        <w:jc w:val="center"/>
        <w:rPr>
          <w:sz w:val="20"/>
          <w:szCs w:val="20"/>
        </w:rPr>
      </w:pPr>
      <w:r>
        <w:rPr>
          <w:b/>
          <w:bCs/>
        </w:rPr>
        <w:t> </w:t>
      </w:r>
    </w:p>
    <w:p w:rsidR="000574E3" w:rsidRDefault="000574E3" w:rsidP="000574E3">
      <w:pPr>
        <w:ind w:firstLine="708"/>
        <w:jc w:val="both"/>
      </w:pPr>
      <w:r>
        <w:rPr>
          <w:color w:val="000000"/>
        </w:rPr>
        <w:t>Сравнительный анализ стоимости 1 МДж тепла, при различных вариантах источника энергии:</w:t>
      </w:r>
    </w:p>
    <w:p w:rsidR="000574E3" w:rsidRDefault="000574E3" w:rsidP="000574E3">
      <w:pPr>
        <w:jc w:val="both"/>
      </w:pPr>
      <w:r>
        <w:rPr>
          <w:color w:val="000000"/>
        </w:rPr>
        <w:t>Э</w:t>
      </w:r>
      <w:r>
        <w:rPr>
          <w:rStyle w:val="ac"/>
          <w:color w:val="000000"/>
        </w:rPr>
        <w:t>лектричество:</w:t>
      </w:r>
      <w:r>
        <w:t xml:space="preserve"> </w:t>
      </w:r>
      <w:r>
        <w:rPr>
          <w:color w:val="000000"/>
        </w:rPr>
        <w:t>1 кВт./ч энергии- это 3,6 МДж тепла, 6,046 рубль за 1 кВт, значит 1 МДж будет стоить 1,67копеек.</w:t>
      </w:r>
    </w:p>
    <w:p w:rsidR="000574E3" w:rsidRDefault="000574E3" w:rsidP="000574E3">
      <w:pPr>
        <w:jc w:val="both"/>
      </w:pPr>
      <w:r>
        <w:rPr>
          <w:rStyle w:val="ac"/>
          <w:color w:val="000000"/>
        </w:rPr>
        <w:t>Магистральный газ</w:t>
      </w:r>
      <w:r>
        <w:rPr>
          <w:color w:val="000000"/>
        </w:rPr>
        <w:t>. 1кг дает 33 МДж тепла. 1м куб. весит около 800г. Стоимость газа около 5427,47 рублей за 1000 кубов. Получается, что 1 кг газа стоит  6 рублей 78 копеек, значит, 1 МДж будет стоить около 20,5копеек.</w:t>
      </w:r>
    </w:p>
    <w:p w:rsidR="000574E3" w:rsidRDefault="000574E3" w:rsidP="000574E3">
      <w:r>
        <w:t> </w:t>
      </w:r>
    </w:p>
    <w:p w:rsidR="000574E3" w:rsidRDefault="000574E3" w:rsidP="000574E3">
      <w:pPr>
        <w:jc w:val="center"/>
      </w:pPr>
      <w:r>
        <w:rPr>
          <w:rStyle w:val="ac"/>
        </w:rPr>
        <w:t>СРАВНИТЕЛЬНЫЙ АНАЛИЗ СТОИМОСТИ 1 МДж ТЕПЛА</w:t>
      </w:r>
    </w:p>
    <w:p w:rsidR="000574E3" w:rsidRDefault="000574E3" w:rsidP="000574E3">
      <w:pPr>
        <w:jc w:val="center"/>
      </w:pPr>
      <w:r>
        <w:t> </w:t>
      </w:r>
    </w:p>
    <w:tbl>
      <w:tblPr>
        <w:tblW w:w="0" w:type="auto"/>
        <w:tblCellMar>
          <w:left w:w="0" w:type="dxa"/>
          <w:right w:w="0" w:type="dxa"/>
        </w:tblCellMar>
        <w:tblLook w:val="04A0"/>
      </w:tblPr>
      <w:tblGrid>
        <w:gridCol w:w="9355"/>
      </w:tblGrid>
      <w:tr w:rsidR="000574E3" w:rsidTr="000574E3">
        <w:tc>
          <w:tcPr>
            <w:tcW w:w="0" w:type="auto"/>
            <w:hideMark/>
          </w:tcPr>
          <w:tbl>
            <w:tblPr>
              <w:tblW w:w="0" w:type="auto"/>
              <w:tblCellMar>
                <w:left w:w="0" w:type="dxa"/>
                <w:right w:w="0" w:type="dxa"/>
              </w:tblCellMar>
              <w:tblLook w:val="04A0"/>
            </w:tblPr>
            <w:tblGrid>
              <w:gridCol w:w="6300"/>
              <w:gridCol w:w="3055"/>
            </w:tblGrid>
            <w:tr w:rsidR="000574E3">
              <w:tc>
                <w:tcPr>
                  <w:tcW w:w="6300" w:type="dxa"/>
                  <w:hideMark/>
                </w:tcPr>
                <w:p w:rsidR="000574E3" w:rsidRDefault="000574E3">
                  <w:pPr>
                    <w:autoSpaceDE w:val="0"/>
                    <w:autoSpaceDN w:val="0"/>
                    <w:jc w:val="center"/>
                  </w:pPr>
                  <w:r>
                    <w:rPr>
                      <w:rStyle w:val="ac"/>
                    </w:rPr>
                    <w:t>Источник тепла:</w:t>
                  </w:r>
                </w:p>
              </w:tc>
              <w:tc>
                <w:tcPr>
                  <w:tcW w:w="3055" w:type="dxa"/>
                  <w:hideMark/>
                </w:tcPr>
                <w:p w:rsidR="000574E3" w:rsidRDefault="000574E3">
                  <w:pPr>
                    <w:autoSpaceDE w:val="0"/>
                    <w:autoSpaceDN w:val="0"/>
                    <w:jc w:val="center"/>
                  </w:pPr>
                  <w:r>
                    <w:rPr>
                      <w:rStyle w:val="ac"/>
                    </w:rPr>
                    <w:t>Стоимость 1 МДж тепла:</w:t>
                  </w:r>
                </w:p>
              </w:tc>
            </w:tr>
            <w:tr w:rsidR="000574E3">
              <w:tc>
                <w:tcPr>
                  <w:tcW w:w="6300" w:type="dxa"/>
                  <w:hideMark/>
                </w:tcPr>
                <w:p w:rsidR="000574E3" w:rsidRDefault="000574E3">
                  <w:pPr>
                    <w:autoSpaceDE w:val="0"/>
                    <w:autoSpaceDN w:val="0"/>
                  </w:pPr>
                  <w:r>
                    <w:t>Магистральный газ</w:t>
                  </w:r>
                </w:p>
              </w:tc>
              <w:tc>
                <w:tcPr>
                  <w:tcW w:w="3055" w:type="dxa"/>
                  <w:hideMark/>
                </w:tcPr>
                <w:p w:rsidR="000574E3" w:rsidRDefault="000574E3">
                  <w:pPr>
                    <w:autoSpaceDE w:val="0"/>
                    <w:autoSpaceDN w:val="0"/>
                  </w:pPr>
                  <w:r>
                    <w:t> 0,205 руб.</w:t>
                  </w:r>
                </w:p>
              </w:tc>
            </w:tr>
            <w:tr w:rsidR="000574E3">
              <w:tc>
                <w:tcPr>
                  <w:tcW w:w="6300" w:type="dxa"/>
                  <w:hideMark/>
                </w:tcPr>
                <w:p w:rsidR="000574E3" w:rsidRDefault="000574E3">
                  <w:pPr>
                    <w:autoSpaceDE w:val="0"/>
                    <w:autoSpaceDN w:val="0"/>
                  </w:pPr>
                  <w:r>
                    <w:t> </w:t>
                  </w:r>
                </w:p>
              </w:tc>
              <w:tc>
                <w:tcPr>
                  <w:tcW w:w="3055" w:type="dxa"/>
                  <w:hideMark/>
                </w:tcPr>
                <w:p w:rsidR="000574E3" w:rsidRDefault="000574E3">
                  <w:pPr>
                    <w:autoSpaceDE w:val="0"/>
                    <w:autoSpaceDN w:val="0"/>
                  </w:pPr>
                  <w:r>
                    <w:t> </w:t>
                  </w:r>
                </w:p>
              </w:tc>
            </w:tr>
            <w:tr w:rsidR="000574E3">
              <w:tc>
                <w:tcPr>
                  <w:tcW w:w="6300" w:type="dxa"/>
                  <w:hideMark/>
                </w:tcPr>
                <w:p w:rsidR="000574E3" w:rsidRDefault="000574E3">
                  <w:pPr>
                    <w:autoSpaceDE w:val="0"/>
                    <w:autoSpaceDN w:val="0"/>
                  </w:pPr>
                  <w:r>
                    <w:t>Электричество</w:t>
                  </w:r>
                </w:p>
              </w:tc>
              <w:tc>
                <w:tcPr>
                  <w:tcW w:w="3055" w:type="dxa"/>
                  <w:hideMark/>
                </w:tcPr>
                <w:p w:rsidR="000574E3" w:rsidRDefault="000574E3">
                  <w:pPr>
                    <w:autoSpaceDE w:val="0"/>
                    <w:autoSpaceDN w:val="0"/>
                  </w:pPr>
                  <w:r>
                    <w:t>1,67 руб</w:t>
                  </w:r>
                </w:p>
              </w:tc>
            </w:tr>
          </w:tbl>
          <w:p w:rsidR="000574E3" w:rsidRDefault="000574E3">
            <w:pPr>
              <w:autoSpaceDE w:val="0"/>
              <w:autoSpaceDN w:val="0"/>
            </w:pPr>
            <w:r>
              <w:t> </w:t>
            </w:r>
          </w:p>
        </w:tc>
      </w:tr>
    </w:tbl>
    <w:p w:rsidR="000574E3" w:rsidRDefault="000574E3" w:rsidP="000574E3">
      <w:pPr>
        <w:rPr>
          <w:sz w:val="20"/>
          <w:szCs w:val="20"/>
        </w:rPr>
      </w:pPr>
      <w:r>
        <w:rPr>
          <w:color w:val="000000"/>
        </w:rPr>
        <w:t> </w:t>
      </w:r>
    </w:p>
    <w:p w:rsidR="000574E3" w:rsidRDefault="000574E3" w:rsidP="000574E3">
      <w:r>
        <w:rPr>
          <w:sz w:val="28"/>
          <w:szCs w:val="28"/>
        </w:rPr>
        <w:t> </w:t>
      </w:r>
    </w:p>
    <w:p w:rsidR="000574E3" w:rsidRDefault="000574E3" w:rsidP="000574E3">
      <w:pPr>
        <w:jc w:val="center"/>
      </w:pPr>
      <w:r>
        <w:rPr>
          <w:noProof/>
          <w:lang w:eastAsia="ru-RU"/>
        </w:rPr>
        <w:drawing>
          <wp:inline distT="0" distB="0" distL="0" distR="0">
            <wp:extent cx="704850" cy="8001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574E3" w:rsidRDefault="000574E3" w:rsidP="000574E3">
      <w:pPr>
        <w:jc w:val="center"/>
      </w:pPr>
      <w:r>
        <w:rPr>
          <w:sz w:val="28"/>
          <w:szCs w:val="28"/>
        </w:rPr>
        <w:t> </w:t>
      </w:r>
    </w:p>
    <w:p w:rsidR="000574E3" w:rsidRDefault="000574E3" w:rsidP="000574E3">
      <w:pPr>
        <w:jc w:val="center"/>
      </w:pPr>
      <w:r>
        <w:rPr>
          <w:b/>
          <w:bCs/>
          <w:sz w:val="28"/>
          <w:szCs w:val="28"/>
        </w:rPr>
        <w:t>АДМИНИСТРАЦИЯ</w:t>
      </w:r>
    </w:p>
    <w:p w:rsidR="000574E3" w:rsidRDefault="000574E3" w:rsidP="000574E3">
      <w:pPr>
        <w:jc w:val="center"/>
      </w:pPr>
      <w:r>
        <w:rPr>
          <w:b/>
          <w:bCs/>
          <w:sz w:val="28"/>
          <w:szCs w:val="28"/>
        </w:rPr>
        <w:t>СЕЛЕНСКОГО СЕЛЬСКОГО ПОСЕЛЕНИЯ</w:t>
      </w:r>
    </w:p>
    <w:p w:rsidR="000574E3" w:rsidRDefault="000574E3" w:rsidP="000574E3">
      <w:pPr>
        <w:jc w:val="center"/>
      </w:pPr>
      <w:r>
        <w:rPr>
          <w:b/>
          <w:bCs/>
          <w:sz w:val="28"/>
          <w:szCs w:val="28"/>
        </w:rPr>
        <w:lastRenderedPageBreak/>
        <w:t>ТЕМКИНСКОГО РАЙОНА СМОЛЕНСКОЙ ОБЛАСТИ</w:t>
      </w:r>
    </w:p>
    <w:p w:rsidR="000574E3" w:rsidRDefault="000574E3" w:rsidP="000574E3">
      <w:pPr>
        <w:jc w:val="center"/>
      </w:pPr>
      <w:r>
        <w:rPr>
          <w:b/>
          <w:bCs/>
          <w:sz w:val="28"/>
          <w:szCs w:val="28"/>
        </w:rPr>
        <w:t> </w:t>
      </w:r>
    </w:p>
    <w:p w:rsidR="000574E3" w:rsidRDefault="000574E3" w:rsidP="000574E3">
      <w:pPr>
        <w:jc w:val="center"/>
      </w:pPr>
      <w:r>
        <w:rPr>
          <w:b/>
          <w:bCs/>
          <w:sz w:val="28"/>
          <w:szCs w:val="28"/>
        </w:rPr>
        <w:t>П О С Т А Н О В Л Е Н И Е</w:t>
      </w:r>
    </w:p>
    <w:p w:rsidR="000574E3" w:rsidRDefault="000574E3" w:rsidP="000574E3">
      <w:pPr>
        <w:jc w:val="center"/>
      </w:pPr>
      <w:r>
        <w:rPr>
          <w:b/>
          <w:bCs/>
          <w:sz w:val="28"/>
          <w:szCs w:val="28"/>
        </w:rPr>
        <w:t> </w:t>
      </w:r>
    </w:p>
    <w:p w:rsidR="000574E3" w:rsidRDefault="000574E3" w:rsidP="000574E3">
      <w:r>
        <w:rPr>
          <w:rFonts w:ascii="Times New Roman CYR" w:hAnsi="Times New Roman CYR" w:cs="Times New Roman CYR"/>
          <w:sz w:val="24"/>
          <w:szCs w:val="24"/>
        </w:rPr>
        <w:t xml:space="preserve">от    </w:t>
      </w:r>
      <w:r>
        <w:rPr>
          <w:rFonts w:ascii="Times New Roman CYR" w:hAnsi="Times New Roman CYR" w:cs="Times New Roman CYR"/>
          <w:sz w:val="24"/>
          <w:szCs w:val="24"/>
          <w:u w:val="single"/>
        </w:rPr>
        <w:t>07.11.2013г.</w:t>
      </w:r>
      <w:r>
        <w:rPr>
          <w:rFonts w:ascii="Times New Roman CYR" w:hAnsi="Times New Roman CYR" w:cs="Times New Roman CYR"/>
          <w:sz w:val="24"/>
          <w:szCs w:val="24"/>
        </w:rPr>
        <w:t xml:space="preserve">   № </w:t>
      </w:r>
      <w:r>
        <w:rPr>
          <w:rFonts w:ascii="Times New Roman CYR" w:hAnsi="Times New Roman CYR" w:cs="Times New Roman CYR"/>
          <w:sz w:val="24"/>
          <w:szCs w:val="24"/>
          <w:u w:val="single"/>
        </w:rPr>
        <w:t>40</w:t>
      </w:r>
      <w:r>
        <w:rPr>
          <w:rFonts w:ascii="Times New Roman CYR" w:hAnsi="Times New Roman CYR" w:cs="Times New Roman CYR"/>
          <w:sz w:val="24"/>
          <w:szCs w:val="24"/>
        </w:rPr>
        <w:t xml:space="preserve">                                                                          </w:t>
      </w:r>
      <w:r>
        <w:rPr>
          <w:b/>
          <w:bCs/>
          <w:sz w:val="24"/>
          <w:szCs w:val="24"/>
        </w:rPr>
        <w:t>                                   д. Селенки</w:t>
      </w:r>
    </w:p>
    <w:p w:rsidR="000574E3" w:rsidRDefault="000574E3" w:rsidP="000574E3">
      <w:pPr>
        <w:ind w:right="5153"/>
        <w:jc w:val="both"/>
      </w:pPr>
      <w:r>
        <w:rPr>
          <w:sz w:val="24"/>
          <w:szCs w:val="24"/>
        </w:rPr>
        <w:t> </w:t>
      </w:r>
    </w:p>
    <w:p w:rsidR="000574E3" w:rsidRDefault="000574E3" w:rsidP="000574E3">
      <w:pPr>
        <w:ind w:right="5669"/>
        <w:jc w:val="both"/>
      </w:pPr>
      <w:r>
        <w:rPr>
          <w:sz w:val="28"/>
          <w:szCs w:val="28"/>
        </w:rPr>
        <w:t>Об утверждении схемы водоснабжения и водоотведения Селенского сельского поселения Темкинского района Смоленской области</w:t>
      </w:r>
    </w:p>
    <w:p w:rsidR="000574E3" w:rsidRDefault="000574E3" w:rsidP="000574E3">
      <w:pPr>
        <w:shd w:val="clear" w:color="auto" w:fill="FFFFFF"/>
        <w:spacing w:before="274" w:line="326" w:lineRule="atLeast"/>
        <w:ind w:left="10" w:right="106" w:firstLine="706"/>
        <w:jc w:val="both"/>
      </w:pPr>
      <w:r>
        <w:rPr>
          <w:sz w:val="28"/>
          <w:szCs w:val="28"/>
        </w:rPr>
        <w:t>На основании Федерального закона от 07.12.2011 года № 416 -ФЗ «О водоснабжении и водоотведении»,    Федерального закона № 131-ФЗ «об общих принципах организации местного самоуправления в РФ, Уставом Селенского сельского поселения Темкинского района Смоленской области,</w:t>
      </w:r>
    </w:p>
    <w:p w:rsidR="000574E3" w:rsidRDefault="000574E3" w:rsidP="000574E3">
      <w:pPr>
        <w:shd w:val="clear" w:color="auto" w:fill="FFFFFF"/>
        <w:spacing w:before="274" w:line="326" w:lineRule="atLeast"/>
        <w:ind w:left="10" w:right="106" w:firstLine="706"/>
        <w:jc w:val="both"/>
      </w:pPr>
      <w:r>
        <w:rPr>
          <w:sz w:val="28"/>
          <w:szCs w:val="28"/>
        </w:rPr>
        <w:t> </w:t>
      </w:r>
    </w:p>
    <w:p w:rsidR="000574E3" w:rsidRDefault="000574E3" w:rsidP="000574E3">
      <w:pPr>
        <w:pStyle w:val="a3"/>
        <w:ind w:firstLine="709"/>
        <w:jc w:val="both"/>
      </w:pPr>
      <w:r>
        <w:rPr>
          <w:sz w:val="28"/>
          <w:szCs w:val="28"/>
          <w:lang w:val="en-US"/>
        </w:rPr>
        <w:t> </w:t>
      </w:r>
      <w:r>
        <w:rPr>
          <w:sz w:val="28"/>
          <w:szCs w:val="28"/>
        </w:rPr>
        <w:t>Администрация Селенского сельского поселения Темкинского района Смоленской области  п о с т а н о в л я е т:</w:t>
      </w:r>
    </w:p>
    <w:p w:rsidR="000574E3" w:rsidRDefault="000574E3" w:rsidP="000574E3">
      <w:pPr>
        <w:pStyle w:val="a3"/>
        <w:ind w:firstLine="709"/>
        <w:jc w:val="both"/>
      </w:pPr>
      <w:r>
        <w:rPr>
          <w:sz w:val="28"/>
          <w:szCs w:val="28"/>
        </w:rPr>
        <w:t> </w:t>
      </w:r>
    </w:p>
    <w:p w:rsidR="000574E3" w:rsidRDefault="000574E3" w:rsidP="000574E3">
      <w:pPr>
        <w:ind w:firstLine="709"/>
        <w:jc w:val="both"/>
      </w:pPr>
      <w:r>
        <w:rPr>
          <w:sz w:val="28"/>
          <w:szCs w:val="28"/>
        </w:rPr>
        <w:t xml:space="preserve">1. Утвердить схему водоснабжения и водоотведения </w:t>
      </w:r>
      <w:r>
        <w:rPr>
          <w:color w:val="000000"/>
          <w:spacing w:val="2"/>
          <w:sz w:val="28"/>
          <w:szCs w:val="28"/>
        </w:rPr>
        <w:t xml:space="preserve">Селенского сельского поселения Темкинского района </w:t>
      </w:r>
      <w:r>
        <w:rPr>
          <w:color w:val="000000"/>
          <w:spacing w:val="3"/>
          <w:sz w:val="28"/>
          <w:szCs w:val="28"/>
        </w:rPr>
        <w:t>Смоленской области</w:t>
      </w:r>
      <w:r>
        <w:rPr>
          <w:sz w:val="28"/>
          <w:szCs w:val="28"/>
        </w:rPr>
        <w:t>, согласно   приложению.</w:t>
      </w:r>
    </w:p>
    <w:p w:rsidR="000574E3" w:rsidRDefault="000574E3" w:rsidP="000574E3">
      <w:pPr>
        <w:ind w:firstLine="709"/>
        <w:jc w:val="both"/>
      </w:pPr>
      <w:r>
        <w:rPr>
          <w:sz w:val="28"/>
          <w:szCs w:val="28"/>
        </w:rPr>
        <w:t>2. Разместить данное постановление на официальном сайте Администрации МО «Темкинский район» Смоленской области.</w:t>
      </w:r>
    </w:p>
    <w:p w:rsidR="000574E3" w:rsidRDefault="000574E3" w:rsidP="000574E3">
      <w:pPr>
        <w:ind w:firstLine="709"/>
        <w:jc w:val="both"/>
      </w:pPr>
      <w:r>
        <w:rPr>
          <w:sz w:val="28"/>
          <w:szCs w:val="28"/>
        </w:rPr>
        <w:t>3. Контроль за исполнением настоящего постановления оставляю за собой.</w:t>
      </w:r>
    </w:p>
    <w:p w:rsidR="000574E3" w:rsidRDefault="000574E3" w:rsidP="000574E3">
      <w:pPr>
        <w:ind w:right="-365"/>
        <w:jc w:val="both"/>
      </w:pPr>
      <w:r>
        <w:rPr>
          <w:sz w:val="28"/>
          <w:szCs w:val="28"/>
        </w:rPr>
        <w:t> </w:t>
      </w:r>
    </w:p>
    <w:p w:rsidR="000574E3" w:rsidRDefault="000574E3" w:rsidP="000574E3">
      <w:pPr>
        <w:ind w:right="-365"/>
        <w:jc w:val="both"/>
      </w:pPr>
      <w:r>
        <w:rPr>
          <w:rFonts w:ascii="Arial" w:hAnsi="Arial" w:cs="Arial"/>
        </w:rPr>
        <w:t> </w:t>
      </w:r>
    </w:p>
    <w:p w:rsidR="000574E3" w:rsidRDefault="000574E3" w:rsidP="000574E3">
      <w:pPr>
        <w:jc w:val="both"/>
      </w:pPr>
      <w:r>
        <w:rPr>
          <w:sz w:val="28"/>
          <w:szCs w:val="28"/>
        </w:rPr>
        <w:t>Глава муниципального образования</w:t>
      </w:r>
    </w:p>
    <w:p w:rsidR="000574E3" w:rsidRDefault="000574E3" w:rsidP="000574E3">
      <w:pPr>
        <w:jc w:val="both"/>
      </w:pPr>
      <w:r>
        <w:rPr>
          <w:sz w:val="28"/>
          <w:szCs w:val="28"/>
        </w:rPr>
        <w:lastRenderedPageBreak/>
        <w:t>Селенского сельского поселения</w:t>
      </w:r>
    </w:p>
    <w:p w:rsidR="000574E3" w:rsidRDefault="000574E3" w:rsidP="000574E3">
      <w:pPr>
        <w:jc w:val="both"/>
      </w:pPr>
      <w:r>
        <w:rPr>
          <w:sz w:val="28"/>
          <w:szCs w:val="28"/>
        </w:rPr>
        <w:t>Темкинского района Смоленской области                                       Е.С. Филичкина</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right"/>
      </w:pPr>
      <w:r>
        <w:rPr>
          <w:rFonts w:ascii="Times New Roman CYR" w:hAnsi="Times New Roman CYR" w:cs="Times New Roman CYR"/>
          <w:sz w:val="24"/>
          <w:szCs w:val="24"/>
        </w:rPr>
        <w:t>Приложение</w:t>
      </w:r>
    </w:p>
    <w:p w:rsidR="000574E3" w:rsidRDefault="000574E3" w:rsidP="000574E3">
      <w:pPr>
        <w:jc w:val="right"/>
      </w:pPr>
      <w:r>
        <w:rPr>
          <w:rFonts w:ascii="Times New Roman CYR" w:hAnsi="Times New Roman CYR" w:cs="Times New Roman CYR"/>
          <w:sz w:val="24"/>
          <w:szCs w:val="24"/>
        </w:rPr>
        <w:t>к постановлению Администрации</w:t>
      </w:r>
    </w:p>
    <w:p w:rsidR="000574E3" w:rsidRDefault="000574E3" w:rsidP="000574E3">
      <w:pPr>
        <w:jc w:val="right"/>
      </w:pPr>
      <w:r>
        <w:rPr>
          <w:rFonts w:ascii="Times New Roman CYR" w:hAnsi="Times New Roman CYR" w:cs="Times New Roman CYR"/>
          <w:sz w:val="24"/>
          <w:szCs w:val="24"/>
        </w:rPr>
        <w:t>Селенского сельского поселения</w:t>
      </w:r>
    </w:p>
    <w:p w:rsidR="000574E3" w:rsidRDefault="000574E3" w:rsidP="000574E3">
      <w:pPr>
        <w:jc w:val="right"/>
      </w:pPr>
      <w:r>
        <w:rPr>
          <w:rFonts w:ascii="Times New Roman CYR" w:hAnsi="Times New Roman CYR" w:cs="Times New Roman CYR"/>
          <w:sz w:val="24"/>
          <w:szCs w:val="24"/>
        </w:rPr>
        <w:t>Темкинского района Смоленской области</w:t>
      </w:r>
    </w:p>
    <w:p w:rsidR="000574E3" w:rsidRDefault="000574E3" w:rsidP="000574E3">
      <w:pPr>
        <w:jc w:val="right"/>
      </w:pPr>
      <w:r>
        <w:rPr>
          <w:rFonts w:ascii="Times New Roman CYR" w:hAnsi="Times New Roman CYR" w:cs="Times New Roman CYR"/>
          <w:sz w:val="24"/>
          <w:szCs w:val="24"/>
        </w:rPr>
        <w:t xml:space="preserve">от </w:t>
      </w:r>
      <w:r>
        <w:rPr>
          <w:sz w:val="24"/>
          <w:szCs w:val="24"/>
          <w:u w:val="single"/>
        </w:rPr>
        <w:t xml:space="preserve">07.11.2013г.   </w:t>
      </w:r>
      <w:r>
        <w:rPr>
          <w:sz w:val="24"/>
          <w:szCs w:val="24"/>
        </w:rPr>
        <w:t xml:space="preserve">№ </w:t>
      </w:r>
      <w:r>
        <w:rPr>
          <w:sz w:val="24"/>
          <w:szCs w:val="24"/>
          <w:u w:val="single"/>
        </w:rPr>
        <w:t>40</w:t>
      </w:r>
    </w:p>
    <w:p w:rsidR="000574E3" w:rsidRDefault="000574E3" w:rsidP="000574E3">
      <w:pPr>
        <w:jc w:val="right"/>
      </w:pPr>
      <w:r>
        <w:rPr>
          <w:sz w:val="24"/>
          <w:szCs w:val="24"/>
        </w:rPr>
        <w:t xml:space="preserve">                                                                                                       </w:t>
      </w:r>
    </w:p>
    <w:p w:rsidR="000574E3" w:rsidRDefault="000574E3" w:rsidP="000574E3">
      <w:pPr>
        <w:jc w:val="center"/>
      </w:pPr>
      <w:r>
        <w:rPr>
          <w:b/>
          <w:bCs/>
          <w:sz w:val="24"/>
          <w:szCs w:val="24"/>
        </w:rPr>
        <w:t>СХЕМЫ ВОДОСНАБЖЕНИЯ И ВОДООТВЕДЕНИЯ</w:t>
      </w:r>
    </w:p>
    <w:p w:rsidR="000574E3" w:rsidRDefault="000574E3" w:rsidP="000574E3">
      <w:pPr>
        <w:jc w:val="center"/>
      </w:pPr>
      <w:r>
        <w:rPr>
          <w:sz w:val="24"/>
          <w:szCs w:val="24"/>
        </w:rPr>
        <w:t> </w:t>
      </w:r>
    </w:p>
    <w:p w:rsidR="000574E3" w:rsidRDefault="000574E3" w:rsidP="000574E3">
      <w:pPr>
        <w:keepNext/>
        <w:ind w:right="424" w:firstLine="709"/>
        <w:jc w:val="both"/>
      </w:pPr>
      <w:r>
        <w:rPr>
          <w:sz w:val="24"/>
          <w:szCs w:val="24"/>
        </w:rPr>
        <w:t xml:space="preserve">Основанием для разработки схемы водоснабжения и водоотведения  </w:t>
      </w:r>
      <w:r>
        <w:rPr>
          <w:b/>
          <w:bCs/>
          <w:color w:val="444444"/>
          <w:sz w:val="24"/>
          <w:szCs w:val="24"/>
        </w:rPr>
        <w:t xml:space="preserve">Селенского сельского поселения Темкинского  района  Смоленской области </w:t>
      </w:r>
      <w:r>
        <w:rPr>
          <w:sz w:val="24"/>
          <w:szCs w:val="24"/>
        </w:rPr>
        <w:t>является: Федеральный закон от 07.12.2011 N 416-ФЗ "О водоснабжении и водоотведении</w:t>
      </w:r>
    </w:p>
    <w:p w:rsidR="000574E3" w:rsidRDefault="000574E3" w:rsidP="000574E3">
      <w:pPr>
        <w:jc w:val="center"/>
      </w:pPr>
      <w:r>
        <w:rPr>
          <w:b/>
          <w:bCs/>
          <w:sz w:val="24"/>
          <w:szCs w:val="24"/>
        </w:rPr>
        <w:t>1.Общее положения</w:t>
      </w:r>
    </w:p>
    <w:p w:rsidR="000574E3" w:rsidRDefault="000574E3" w:rsidP="000574E3">
      <w:pPr>
        <w:ind w:firstLine="709"/>
        <w:jc w:val="both"/>
      </w:pPr>
      <w:r>
        <w:rPr>
          <w:b/>
          <w:bCs/>
          <w:sz w:val="24"/>
          <w:szCs w:val="24"/>
        </w:rPr>
        <w:t>Схема  водоснабжения</w:t>
      </w:r>
      <w:r>
        <w:rPr>
          <w:sz w:val="24"/>
          <w:szCs w:val="24"/>
        </w:rPr>
        <w:t xml:space="preserve"> </w:t>
      </w:r>
      <w:hyperlink r:id="rId7" w:tooltip="Поселение" w:history="1">
        <w:r>
          <w:rPr>
            <w:rStyle w:val="ab"/>
            <w:sz w:val="24"/>
            <w:szCs w:val="24"/>
          </w:rPr>
          <w:t>поселения</w:t>
        </w:r>
      </w:hyperlink>
      <w:r>
        <w:rPr>
          <w:sz w:val="24"/>
          <w:szCs w:val="24"/>
        </w:rPr>
        <w:t> — документ, содержащий материалы по обоснованию эффективного и безопасного  функционирования системы водоснабжения и водоотведения, их развития с учетом правового регулирования в области водоснабжения.</w:t>
      </w:r>
    </w:p>
    <w:p w:rsidR="000574E3" w:rsidRDefault="000574E3" w:rsidP="000574E3">
      <w:pPr>
        <w:ind w:firstLine="709"/>
        <w:jc w:val="both"/>
      </w:pPr>
      <w:r>
        <w:rPr>
          <w:sz w:val="24"/>
          <w:szCs w:val="24"/>
        </w:rPr>
        <w:lastRenderedPageBreak/>
        <w:t>1) водоотведение - прием, транспортировка и очистка сточных вод с использованием централизованной системы водоотведения;</w:t>
      </w:r>
    </w:p>
    <w:p w:rsidR="000574E3" w:rsidRDefault="000574E3" w:rsidP="000574E3">
      <w:pPr>
        <w:ind w:firstLine="709"/>
        <w:jc w:val="both"/>
      </w:pPr>
      <w:r>
        <w:rPr>
          <w:sz w:val="24"/>
          <w:szCs w:val="24"/>
        </w:rPr>
        <w:t>2) водоподготовка - обработка воды, обеспечивающая ее использование в качестве питьевой или технической воды;</w:t>
      </w:r>
    </w:p>
    <w:p w:rsidR="000574E3" w:rsidRDefault="000574E3" w:rsidP="000574E3">
      <w:pPr>
        <w:ind w:firstLine="709"/>
        <w:jc w:val="both"/>
      </w:pPr>
      <w:r>
        <w:rPr>
          <w:sz w:val="24"/>
          <w:szCs w:val="24"/>
        </w:rPr>
        <w:t>3)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0574E3" w:rsidRDefault="000574E3" w:rsidP="000574E3">
      <w:pPr>
        <w:ind w:firstLine="709"/>
        <w:jc w:val="both"/>
      </w:pPr>
      <w:r>
        <w:rPr>
          <w:sz w:val="24"/>
          <w:szCs w:val="24"/>
        </w:rPr>
        <w:t>4)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0574E3" w:rsidRDefault="000574E3" w:rsidP="000574E3">
      <w:pPr>
        <w:ind w:firstLine="709"/>
        <w:jc w:val="center"/>
      </w:pPr>
      <w:r>
        <w:rPr>
          <w:b/>
          <w:bCs/>
          <w:sz w:val="24"/>
          <w:szCs w:val="24"/>
        </w:rPr>
        <w:t> </w:t>
      </w:r>
    </w:p>
    <w:p w:rsidR="000574E3" w:rsidRDefault="000574E3" w:rsidP="000574E3">
      <w:pPr>
        <w:ind w:firstLine="709"/>
        <w:jc w:val="center"/>
      </w:pPr>
      <w:r>
        <w:rPr>
          <w:b/>
          <w:bCs/>
          <w:sz w:val="24"/>
          <w:szCs w:val="24"/>
        </w:rPr>
        <w:t>2.    Основные   цели и задачи   схемы водоснабжения и водоотведения:</w:t>
      </w:r>
    </w:p>
    <w:p w:rsidR="000574E3" w:rsidRDefault="000574E3" w:rsidP="000574E3">
      <w:pPr>
        <w:ind w:firstLine="709"/>
        <w:jc w:val="both"/>
      </w:pPr>
      <w:r>
        <w:rPr>
          <w:sz w:val="24"/>
          <w:szCs w:val="24"/>
        </w:rPr>
        <w:t> </w:t>
      </w:r>
    </w:p>
    <w:p w:rsidR="000574E3" w:rsidRDefault="000574E3" w:rsidP="000574E3">
      <w:pPr>
        <w:ind w:firstLine="709"/>
        <w:jc w:val="both"/>
      </w:pPr>
      <w:r>
        <w:rPr>
          <w:sz w:val="24"/>
          <w:szCs w:val="24"/>
        </w:rPr>
        <w:t>- повышение надежности работы систем водоснабжения в соответствии</w:t>
      </w:r>
      <w:r>
        <w:rPr>
          <w:sz w:val="24"/>
          <w:szCs w:val="24"/>
        </w:rPr>
        <w:br/>
        <w:t>с нормативными требованиями;</w:t>
      </w:r>
    </w:p>
    <w:p w:rsidR="000574E3" w:rsidRDefault="000574E3" w:rsidP="000574E3">
      <w:pPr>
        <w:ind w:firstLine="709"/>
        <w:jc w:val="both"/>
      </w:pPr>
      <w:r>
        <w:rPr>
          <w:sz w:val="24"/>
          <w:szCs w:val="24"/>
        </w:rPr>
        <w:t>- минимизация затрат на водоснабжение в расчете на каждого потребителя в долгосрочной перспективе;</w:t>
      </w:r>
    </w:p>
    <w:p w:rsidR="000574E3" w:rsidRDefault="000574E3" w:rsidP="000574E3">
      <w:pPr>
        <w:ind w:firstLine="709"/>
        <w:jc w:val="both"/>
      </w:pPr>
      <w:r>
        <w:rPr>
          <w:sz w:val="24"/>
          <w:szCs w:val="24"/>
        </w:rPr>
        <w:t xml:space="preserve">- обеспечение жителей </w:t>
      </w:r>
      <w:r>
        <w:rPr>
          <w:color w:val="000000"/>
          <w:spacing w:val="2"/>
          <w:sz w:val="24"/>
          <w:szCs w:val="24"/>
        </w:rPr>
        <w:t xml:space="preserve">Селенского сельского поселения Темкинского района </w:t>
      </w:r>
      <w:r>
        <w:rPr>
          <w:color w:val="000000"/>
          <w:spacing w:val="3"/>
          <w:sz w:val="24"/>
          <w:szCs w:val="24"/>
        </w:rPr>
        <w:t>Смоленской области</w:t>
      </w:r>
      <w:r>
        <w:rPr>
          <w:sz w:val="24"/>
          <w:szCs w:val="24"/>
        </w:rPr>
        <w:t xml:space="preserve"> водой нормативного качества, в достаточном количестве;</w:t>
      </w:r>
    </w:p>
    <w:p w:rsidR="000574E3" w:rsidRDefault="000574E3" w:rsidP="000574E3">
      <w:pPr>
        <w:ind w:firstLine="709"/>
        <w:jc w:val="both"/>
      </w:pPr>
      <w:r>
        <w:rPr>
          <w:sz w:val="24"/>
          <w:szCs w:val="24"/>
        </w:rPr>
        <w:t xml:space="preserve">- обеспечение жителей </w:t>
      </w:r>
      <w:r>
        <w:rPr>
          <w:color w:val="000000"/>
          <w:spacing w:val="2"/>
          <w:sz w:val="24"/>
          <w:szCs w:val="24"/>
        </w:rPr>
        <w:t xml:space="preserve">Селенского сельского поселения Темкинского района </w:t>
      </w:r>
      <w:r>
        <w:rPr>
          <w:color w:val="000000"/>
          <w:spacing w:val="3"/>
          <w:sz w:val="24"/>
          <w:szCs w:val="24"/>
        </w:rPr>
        <w:t>Смоленской области</w:t>
      </w:r>
      <w:r>
        <w:rPr>
          <w:sz w:val="24"/>
          <w:szCs w:val="24"/>
        </w:rPr>
        <w:t xml:space="preserve"> при необходимости в подключении к сетям водоснабжения и водоотведения и обеспечения жителей поселения водой хозяйственно-питьевого назначения.</w:t>
      </w:r>
    </w:p>
    <w:p w:rsidR="000574E3" w:rsidRDefault="000574E3" w:rsidP="000574E3">
      <w:pPr>
        <w:ind w:firstLine="709"/>
        <w:jc w:val="both"/>
      </w:pPr>
      <w:r>
        <w:rPr>
          <w:sz w:val="24"/>
          <w:szCs w:val="24"/>
        </w:rPr>
        <w:t> </w:t>
      </w:r>
    </w:p>
    <w:p w:rsidR="000574E3" w:rsidRDefault="000574E3" w:rsidP="000574E3">
      <w:pPr>
        <w:jc w:val="center"/>
      </w:pPr>
      <w:r>
        <w:rPr>
          <w:b/>
          <w:bCs/>
          <w:sz w:val="24"/>
          <w:szCs w:val="24"/>
        </w:rPr>
        <w:t>3.Полномочия органов местного самоуправления в сфере</w:t>
      </w:r>
    </w:p>
    <w:p w:rsidR="000574E3" w:rsidRDefault="000574E3" w:rsidP="000574E3">
      <w:pPr>
        <w:jc w:val="center"/>
      </w:pPr>
      <w:r>
        <w:rPr>
          <w:b/>
          <w:bCs/>
          <w:sz w:val="24"/>
          <w:szCs w:val="24"/>
        </w:rPr>
        <w:t>водоснабжения и водоотведения</w:t>
      </w:r>
    </w:p>
    <w:p w:rsidR="000574E3" w:rsidRDefault="000574E3" w:rsidP="000574E3">
      <w:pPr>
        <w:ind w:firstLine="709"/>
        <w:jc w:val="both"/>
      </w:pPr>
      <w:r>
        <w:rPr>
          <w:sz w:val="24"/>
          <w:szCs w:val="24"/>
        </w:rPr>
        <w:t>1. К полномочиям органов местного самоуправления поселения по организации водоснабжения и водоотведения на соответствующих территориях относятся:</w:t>
      </w:r>
    </w:p>
    <w:p w:rsidR="000574E3" w:rsidRDefault="000574E3" w:rsidP="000574E3">
      <w:pPr>
        <w:ind w:firstLine="709"/>
        <w:jc w:val="both"/>
      </w:pPr>
      <w:r>
        <w:rPr>
          <w:sz w:val="24"/>
          <w:szCs w:val="24"/>
        </w:rPr>
        <w:t xml:space="preserve">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w:t>
      </w:r>
      <w:r>
        <w:rPr>
          <w:sz w:val="24"/>
          <w:szCs w:val="24"/>
        </w:rPr>
        <w:lastRenderedPageBreak/>
        <w:t>водоснабжение и (или) водоотведение, своих обязательств либо в случае отказа указанных организаций от исполнения своих обязательств;</w:t>
      </w:r>
    </w:p>
    <w:p w:rsidR="000574E3" w:rsidRDefault="000574E3" w:rsidP="000574E3">
      <w:pPr>
        <w:ind w:firstLine="709"/>
        <w:jc w:val="both"/>
      </w:pPr>
      <w:r>
        <w:rPr>
          <w:sz w:val="24"/>
          <w:szCs w:val="24"/>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0574E3" w:rsidRDefault="000574E3" w:rsidP="000574E3">
      <w:pPr>
        <w:ind w:firstLine="709"/>
        <w:jc w:val="both"/>
      </w:pPr>
      <w:r>
        <w:rPr>
          <w:sz w:val="24"/>
          <w:szCs w:val="24"/>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0574E3" w:rsidRDefault="000574E3" w:rsidP="000574E3">
      <w:pPr>
        <w:ind w:firstLine="709"/>
        <w:jc w:val="both"/>
      </w:pPr>
      <w:r>
        <w:rPr>
          <w:sz w:val="24"/>
          <w:szCs w:val="24"/>
        </w:rPr>
        <w:t>4) утверждение схем водоснабжения и водоотведения поселений, городских округов;</w:t>
      </w:r>
    </w:p>
    <w:p w:rsidR="000574E3" w:rsidRDefault="000574E3" w:rsidP="000574E3">
      <w:pPr>
        <w:ind w:firstLine="709"/>
        <w:jc w:val="both"/>
      </w:pPr>
      <w:r>
        <w:rPr>
          <w:sz w:val="24"/>
          <w:szCs w:val="24"/>
        </w:rPr>
        <w:t>5) утверждение технических заданий на разработку инвестиционных программ;</w:t>
      </w:r>
    </w:p>
    <w:p w:rsidR="000574E3" w:rsidRDefault="000574E3" w:rsidP="000574E3">
      <w:pPr>
        <w:ind w:firstLine="709"/>
        <w:jc w:val="both"/>
      </w:pPr>
      <w:r>
        <w:rPr>
          <w:sz w:val="24"/>
          <w:szCs w:val="24"/>
        </w:rPr>
        <w:t>6) согласование инвестиционных программ;</w:t>
      </w:r>
    </w:p>
    <w:p w:rsidR="000574E3" w:rsidRDefault="000574E3" w:rsidP="000574E3">
      <w:pPr>
        <w:ind w:firstLine="709"/>
        <w:jc w:val="both"/>
      </w:pPr>
      <w:r>
        <w:rPr>
          <w:sz w:val="24"/>
          <w:szCs w:val="24"/>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0574E3" w:rsidRDefault="000574E3" w:rsidP="000574E3">
      <w:pPr>
        <w:ind w:firstLine="709"/>
        <w:jc w:val="both"/>
      </w:pPr>
      <w:r>
        <w:rPr>
          <w:sz w:val="24"/>
          <w:szCs w:val="24"/>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настоящим Федеральным законом;</w:t>
      </w:r>
    </w:p>
    <w:p w:rsidR="000574E3" w:rsidRDefault="000574E3" w:rsidP="000574E3">
      <w:pPr>
        <w:ind w:firstLine="709"/>
        <w:jc w:val="both"/>
      </w:pPr>
      <w:r>
        <w:rPr>
          <w:sz w:val="24"/>
          <w:szCs w:val="24"/>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0574E3" w:rsidRDefault="000574E3" w:rsidP="000574E3">
      <w:pPr>
        <w:ind w:firstLine="709"/>
        <w:jc w:val="both"/>
      </w:pPr>
      <w:r>
        <w:rPr>
          <w:sz w:val="24"/>
          <w:szCs w:val="24"/>
        </w:rPr>
        <w:t> Органы местного самоуправления поселения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574E3" w:rsidRDefault="000574E3" w:rsidP="000574E3">
      <w:pPr>
        <w:jc w:val="center"/>
      </w:pPr>
      <w:r>
        <w:rPr>
          <w:b/>
          <w:bCs/>
          <w:sz w:val="24"/>
          <w:szCs w:val="24"/>
        </w:rPr>
        <w:t>4.Пояснительная записка</w:t>
      </w:r>
    </w:p>
    <w:p w:rsidR="000574E3" w:rsidRDefault="000574E3" w:rsidP="000574E3">
      <w:pPr>
        <w:ind w:firstLine="720"/>
        <w:jc w:val="both"/>
      </w:pPr>
      <w:r>
        <w:rPr>
          <w:sz w:val="24"/>
          <w:szCs w:val="24"/>
        </w:rPr>
        <w:t> Селенское сельское поселение Темкинского района Смоленской области расположено северо-западнее в 10 км от районного центра с. Темкино. В состав поселения входят следующие населённые пункты:</w:t>
      </w:r>
    </w:p>
    <w:p w:rsidR="000574E3" w:rsidRDefault="000574E3" w:rsidP="000574E3">
      <w:r>
        <w:rPr>
          <w:sz w:val="24"/>
          <w:szCs w:val="24"/>
        </w:rPr>
        <w:t>- Деревня Селенки — административный центр</w:t>
      </w:r>
    </w:p>
    <w:p w:rsidR="000574E3" w:rsidRDefault="000574E3" w:rsidP="000574E3">
      <w:r>
        <w:rPr>
          <w:sz w:val="24"/>
          <w:szCs w:val="24"/>
        </w:rPr>
        <w:t>- Головкино, деревня</w:t>
      </w:r>
    </w:p>
    <w:p w:rsidR="000574E3" w:rsidRDefault="000574E3" w:rsidP="000574E3">
      <w:r>
        <w:rPr>
          <w:sz w:val="24"/>
          <w:szCs w:val="24"/>
        </w:rPr>
        <w:t>- Еськово, деревня</w:t>
      </w:r>
    </w:p>
    <w:p w:rsidR="000574E3" w:rsidRDefault="000574E3" w:rsidP="000574E3">
      <w:r>
        <w:rPr>
          <w:sz w:val="24"/>
          <w:szCs w:val="24"/>
        </w:rPr>
        <w:lastRenderedPageBreak/>
        <w:t>- Засецкое, деревня</w:t>
      </w:r>
    </w:p>
    <w:p w:rsidR="000574E3" w:rsidRDefault="000574E3" w:rsidP="000574E3">
      <w:r>
        <w:rPr>
          <w:sz w:val="24"/>
          <w:szCs w:val="24"/>
        </w:rPr>
        <w:t>- Колчужино, деревня</w:t>
      </w:r>
    </w:p>
    <w:p w:rsidR="000574E3" w:rsidRDefault="000574E3" w:rsidP="000574E3">
      <w:r>
        <w:rPr>
          <w:sz w:val="24"/>
          <w:szCs w:val="24"/>
        </w:rPr>
        <w:t>- Мотовилово, деревня</w:t>
      </w:r>
    </w:p>
    <w:p w:rsidR="000574E3" w:rsidRDefault="000574E3" w:rsidP="000574E3">
      <w:r>
        <w:rPr>
          <w:sz w:val="24"/>
          <w:szCs w:val="24"/>
        </w:rPr>
        <w:t>- Перетес, деревня</w:t>
      </w:r>
    </w:p>
    <w:p w:rsidR="000574E3" w:rsidRDefault="000574E3" w:rsidP="000574E3">
      <w:r>
        <w:rPr>
          <w:sz w:val="24"/>
          <w:szCs w:val="24"/>
        </w:rPr>
        <w:t>- Рамоны, деревня</w:t>
      </w:r>
    </w:p>
    <w:p w:rsidR="000574E3" w:rsidRDefault="000574E3" w:rsidP="000574E3">
      <w:r>
        <w:rPr>
          <w:sz w:val="24"/>
          <w:szCs w:val="24"/>
        </w:rPr>
        <w:t>- Степаники, деревня</w:t>
      </w:r>
    </w:p>
    <w:p w:rsidR="000574E3" w:rsidRDefault="000574E3" w:rsidP="000574E3">
      <w:r>
        <w:rPr>
          <w:sz w:val="24"/>
          <w:szCs w:val="24"/>
        </w:rPr>
        <w:t>- Федюково, деревня</w:t>
      </w:r>
    </w:p>
    <w:p w:rsidR="000574E3" w:rsidRDefault="000574E3" w:rsidP="000574E3">
      <w:r>
        <w:rPr>
          <w:sz w:val="24"/>
          <w:szCs w:val="24"/>
        </w:rPr>
        <w:t>- Шубкино, деревня</w:t>
      </w:r>
    </w:p>
    <w:p w:rsidR="000574E3" w:rsidRDefault="000574E3" w:rsidP="000574E3">
      <w:r>
        <w:rPr>
          <w:sz w:val="24"/>
          <w:szCs w:val="24"/>
        </w:rPr>
        <w:t>- Якшино, деревня</w:t>
      </w:r>
    </w:p>
    <w:p w:rsidR="000574E3" w:rsidRDefault="000574E3" w:rsidP="000574E3">
      <w:r>
        <w:rPr>
          <w:sz w:val="24"/>
          <w:szCs w:val="24"/>
        </w:rPr>
        <w:t> </w:t>
      </w:r>
    </w:p>
    <w:tbl>
      <w:tblPr>
        <w:tblW w:w="9889" w:type="dxa"/>
        <w:tblCellMar>
          <w:left w:w="0" w:type="dxa"/>
          <w:right w:w="0" w:type="dxa"/>
        </w:tblCellMar>
        <w:tblLook w:val="04A0"/>
      </w:tblPr>
      <w:tblGrid>
        <w:gridCol w:w="3190"/>
        <w:gridCol w:w="3190"/>
        <w:gridCol w:w="3509"/>
      </w:tblGrid>
      <w:tr w:rsidR="000574E3" w:rsidTr="000574E3">
        <w:tc>
          <w:tcPr>
            <w:tcW w:w="3190" w:type="dxa"/>
            <w:tcBorders>
              <w:top w:val="single" w:sz="8" w:space="0" w:color="7BA0CD"/>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Название н.п.</w:t>
            </w:r>
          </w:p>
        </w:tc>
        <w:tc>
          <w:tcPr>
            <w:tcW w:w="3190" w:type="dxa"/>
            <w:tcBorders>
              <w:top w:val="single" w:sz="8" w:space="0" w:color="7BA0CD"/>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spacing w:line="360" w:lineRule="auto"/>
              <w:jc w:val="both"/>
              <w:rPr>
                <w:rFonts w:ascii="Times New Roman" w:hAnsi="Times New Roman"/>
                <w:sz w:val="20"/>
                <w:szCs w:val="20"/>
              </w:rPr>
            </w:pPr>
            <w:r>
              <w:rPr>
                <w:b/>
                <w:bCs/>
                <w:sz w:val="24"/>
                <w:szCs w:val="24"/>
              </w:rPr>
              <w:t xml:space="preserve">Текущая </w:t>
            </w:r>
          </w:p>
          <w:p w:rsidR="000574E3" w:rsidRDefault="000574E3">
            <w:pPr>
              <w:autoSpaceDE w:val="0"/>
              <w:autoSpaceDN w:val="0"/>
              <w:spacing w:line="360" w:lineRule="auto"/>
              <w:jc w:val="both"/>
            </w:pPr>
            <w:r>
              <w:rPr>
                <w:b/>
                <w:bCs/>
                <w:sz w:val="24"/>
                <w:szCs w:val="24"/>
              </w:rPr>
              <w:t>площадь н.п., га</w:t>
            </w:r>
          </w:p>
        </w:tc>
        <w:tc>
          <w:tcPr>
            <w:tcW w:w="3509" w:type="dxa"/>
            <w:tcBorders>
              <w:top w:val="single" w:sz="8" w:space="0" w:color="7BA0CD"/>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spacing w:line="360" w:lineRule="auto"/>
              <w:jc w:val="both"/>
              <w:rPr>
                <w:rFonts w:ascii="Times New Roman" w:hAnsi="Times New Roman"/>
                <w:sz w:val="20"/>
                <w:szCs w:val="20"/>
              </w:rPr>
            </w:pPr>
            <w:r>
              <w:rPr>
                <w:b/>
                <w:bCs/>
                <w:sz w:val="24"/>
                <w:szCs w:val="24"/>
              </w:rPr>
              <w:t xml:space="preserve">Проектируемая </w:t>
            </w:r>
          </w:p>
          <w:p w:rsidR="000574E3" w:rsidRDefault="000574E3">
            <w:pPr>
              <w:autoSpaceDE w:val="0"/>
              <w:autoSpaceDN w:val="0"/>
              <w:spacing w:line="360" w:lineRule="auto"/>
              <w:jc w:val="both"/>
            </w:pPr>
            <w:r>
              <w:rPr>
                <w:b/>
                <w:bCs/>
                <w:sz w:val="24"/>
                <w:szCs w:val="24"/>
              </w:rPr>
              <w:t>площадь н.п., га</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д. Селенки</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356,67</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356,67</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д. Головкино</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46,23</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46,23</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д. Еськово</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100,36</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100,36</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д. Засецкое</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21,99</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22,92</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д. Колчужино</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61,92</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61,92</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д. Мотовилово</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29,19</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29,19</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д. Перетес</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38,92</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38,92</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д. Рамоны</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19,69</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19,69</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д. Степаники</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55,06</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55,06</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д. Федюково</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31,02</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31,02</w:t>
            </w:r>
          </w:p>
        </w:tc>
      </w:tr>
      <w:tr w:rsidR="000574E3" w:rsidTr="000574E3">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t>д. Шубкино</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16,55</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spacing w:line="360" w:lineRule="auto"/>
            </w:pPr>
            <w:r>
              <w:rPr>
                <w:sz w:val="24"/>
                <w:szCs w:val="24"/>
              </w:rPr>
              <w:t>16,55</w:t>
            </w:r>
          </w:p>
        </w:tc>
      </w:tr>
      <w:tr w:rsidR="000574E3" w:rsidTr="000574E3">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jc w:val="both"/>
            </w:pPr>
            <w:r>
              <w:rPr>
                <w:b/>
                <w:bCs/>
                <w:sz w:val="24"/>
                <w:szCs w:val="24"/>
              </w:rPr>
              <w:lastRenderedPageBreak/>
              <w:t>д. Якшино</w:t>
            </w:r>
          </w:p>
        </w:tc>
        <w:tc>
          <w:tcPr>
            <w:tcW w:w="3190" w:type="dxa"/>
            <w:tcBorders>
              <w:top w:val="nil"/>
              <w:left w:val="nil"/>
              <w:bottom w:val="single" w:sz="8" w:space="0" w:color="7BA0CD"/>
              <w:right w:val="nil"/>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67,37</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0574E3" w:rsidRDefault="000574E3">
            <w:pPr>
              <w:autoSpaceDE w:val="0"/>
              <w:autoSpaceDN w:val="0"/>
              <w:spacing w:line="360" w:lineRule="auto"/>
            </w:pPr>
            <w:r>
              <w:rPr>
                <w:sz w:val="24"/>
                <w:szCs w:val="24"/>
              </w:rPr>
              <w:t>67,37</w:t>
            </w:r>
          </w:p>
        </w:tc>
      </w:tr>
    </w:tbl>
    <w:p w:rsidR="000574E3" w:rsidRDefault="000574E3" w:rsidP="000574E3">
      <w:pPr>
        <w:spacing w:line="360" w:lineRule="auto"/>
        <w:ind w:firstLine="709"/>
        <w:jc w:val="both"/>
        <w:rPr>
          <w:sz w:val="20"/>
          <w:szCs w:val="20"/>
        </w:rPr>
      </w:pPr>
      <w:r>
        <w:rPr>
          <w:sz w:val="24"/>
          <w:szCs w:val="24"/>
        </w:rPr>
        <w:t> </w:t>
      </w:r>
    </w:p>
    <w:p w:rsidR="000574E3" w:rsidRDefault="000574E3" w:rsidP="000574E3">
      <w:pPr>
        <w:spacing w:line="360" w:lineRule="auto"/>
        <w:ind w:firstLine="709"/>
        <w:jc w:val="both"/>
      </w:pPr>
      <w:r>
        <w:rPr>
          <w:sz w:val="24"/>
          <w:szCs w:val="24"/>
        </w:rPr>
        <w:t>Климат Селенского сельского поселения умеренно-континентальный с сравнительно теплым летом и умеренно холодной зимой, отличается непостоянством погодных условий: оттепели зимой, частые дожди и холода летом, поздние весенние заморозки.</w:t>
      </w:r>
    </w:p>
    <w:p w:rsidR="000574E3" w:rsidRDefault="000574E3" w:rsidP="000574E3">
      <w:pPr>
        <w:ind w:firstLine="709"/>
        <w:jc w:val="both"/>
      </w:pPr>
      <w:r>
        <w:rPr>
          <w:sz w:val="24"/>
          <w:szCs w:val="24"/>
        </w:rPr>
        <w:t>Площадь территории Селенского сельского поселения Темкинского района Смоленской области — 110,132 кв.км.    </w:t>
      </w:r>
      <w:r>
        <w:rPr>
          <w:b/>
          <w:bCs/>
          <w:sz w:val="24"/>
          <w:szCs w:val="24"/>
        </w:rPr>
        <w:t> </w:t>
      </w:r>
    </w:p>
    <w:p w:rsidR="000574E3" w:rsidRDefault="000574E3" w:rsidP="000574E3">
      <w:pPr>
        <w:ind w:firstLine="709"/>
        <w:jc w:val="both"/>
      </w:pPr>
      <w:r>
        <w:rPr>
          <w:sz w:val="24"/>
          <w:szCs w:val="24"/>
        </w:rPr>
        <w:t>Практически все хозяйственно-питьевое водоснабжение населения, в значительной степени техническое водоснабжение сельскохозяйственных предприятий и  учреждений основано на использовании подземных вод.</w:t>
      </w:r>
    </w:p>
    <w:p w:rsidR="000574E3" w:rsidRDefault="000574E3" w:rsidP="000574E3">
      <w:pPr>
        <w:ind w:firstLine="709"/>
        <w:jc w:val="both"/>
      </w:pPr>
      <w:r>
        <w:rPr>
          <w:sz w:val="24"/>
          <w:szCs w:val="24"/>
        </w:rPr>
        <w:t>Подземные воды эксплуатируются буровыми скважинами, колодцами и родниками.</w:t>
      </w:r>
    </w:p>
    <w:p w:rsidR="000574E3" w:rsidRDefault="000574E3" w:rsidP="000574E3">
      <w:pPr>
        <w:jc w:val="both"/>
      </w:pPr>
      <w:r>
        <w:rPr>
          <w:sz w:val="24"/>
          <w:szCs w:val="24"/>
        </w:rPr>
        <w:t xml:space="preserve">В настоящее время основным поставщиком воды в  Селенском сельском поселении Темкинского  района  Смоленской области является    общество с ограниченной ответственностью  «Коммунальщик».   Источником водоснабжения являются подземные воды. Для добычи воды используются глубоководные скважины, не имеющие очистных сооружений, обеззараживающих установок нет. На производственные и хозяйственно питьевые нужды сельского поселения используется вода   из двух артезианских скважин и двух водонапорных башен. В настоящее время  централизованное  водоснабжение имеется  в д.Селенки . </w:t>
      </w:r>
    </w:p>
    <w:p w:rsidR="000574E3" w:rsidRDefault="000574E3" w:rsidP="000574E3">
      <w:pPr>
        <w:ind w:firstLine="709"/>
        <w:jc w:val="both"/>
      </w:pPr>
      <w:r>
        <w:rPr>
          <w:sz w:val="24"/>
          <w:szCs w:val="24"/>
        </w:rPr>
        <w:t>Насос ЭЦВ-6: установлен на арт. скважине для подачи воды на водонапорную башню. С водонапорной башни вода подаётся в водоразборные  колонки.</w:t>
      </w:r>
    </w:p>
    <w:p w:rsidR="000574E3" w:rsidRDefault="000574E3" w:rsidP="000574E3">
      <w:pPr>
        <w:ind w:firstLine="709"/>
        <w:jc w:val="both"/>
      </w:pPr>
      <w:r>
        <w:rPr>
          <w:sz w:val="24"/>
          <w:szCs w:val="24"/>
        </w:rPr>
        <w:t> </w:t>
      </w:r>
    </w:p>
    <w:tbl>
      <w:tblPr>
        <w:tblW w:w="9750" w:type="dxa"/>
        <w:tblCellMar>
          <w:left w:w="0" w:type="dxa"/>
          <w:right w:w="0" w:type="dxa"/>
        </w:tblCellMar>
        <w:tblLook w:val="04A0"/>
      </w:tblPr>
      <w:tblGrid>
        <w:gridCol w:w="1991"/>
        <w:gridCol w:w="2024"/>
        <w:gridCol w:w="1052"/>
        <w:gridCol w:w="1451"/>
        <w:gridCol w:w="1479"/>
        <w:gridCol w:w="1753"/>
      </w:tblGrid>
      <w:tr w:rsidR="000574E3" w:rsidTr="000574E3">
        <w:trPr>
          <w:trHeight w:val="1868"/>
        </w:trPr>
        <w:tc>
          <w:tcPr>
            <w:tcW w:w="2020" w:type="dxa"/>
            <w:tcBorders>
              <w:top w:val="single" w:sz="8" w:space="0" w:color="7BA0CD"/>
              <w:left w:val="single" w:sz="8" w:space="0" w:color="7BA0CD"/>
              <w:bottom w:val="single" w:sz="8" w:space="0" w:color="7BA0CD"/>
              <w:right w:val="nil"/>
            </w:tcBorders>
            <w:shd w:val="clear" w:color="auto" w:fill="4F81BD"/>
            <w:tcMar>
              <w:top w:w="0" w:type="dxa"/>
              <w:left w:w="108" w:type="dxa"/>
              <w:bottom w:w="0" w:type="dxa"/>
              <w:right w:w="108" w:type="dxa"/>
            </w:tcMar>
            <w:hideMark/>
          </w:tcPr>
          <w:p w:rsidR="000574E3" w:rsidRDefault="000574E3">
            <w:pPr>
              <w:autoSpaceDE w:val="0"/>
              <w:autoSpaceDN w:val="0"/>
              <w:jc w:val="center"/>
            </w:pPr>
            <w:r>
              <w:rPr>
                <w:b/>
                <w:bCs/>
                <w:color w:val="000000"/>
              </w:rPr>
              <w:t>Наименование водозабора и его сооружение</w:t>
            </w:r>
          </w:p>
        </w:tc>
        <w:tc>
          <w:tcPr>
            <w:tcW w:w="2112" w:type="dxa"/>
            <w:tcBorders>
              <w:top w:val="single" w:sz="8" w:space="0" w:color="7BA0CD"/>
              <w:left w:val="nil"/>
              <w:bottom w:val="single" w:sz="8" w:space="0" w:color="7BA0CD"/>
              <w:right w:val="nil"/>
            </w:tcBorders>
            <w:shd w:val="clear" w:color="auto" w:fill="4F81BD"/>
            <w:tcMar>
              <w:top w:w="0" w:type="dxa"/>
              <w:left w:w="108" w:type="dxa"/>
              <w:bottom w:w="0" w:type="dxa"/>
              <w:right w:w="108" w:type="dxa"/>
            </w:tcMar>
            <w:hideMark/>
          </w:tcPr>
          <w:p w:rsidR="000574E3" w:rsidRDefault="000574E3">
            <w:pPr>
              <w:autoSpaceDE w:val="0"/>
              <w:autoSpaceDN w:val="0"/>
              <w:jc w:val="center"/>
            </w:pPr>
            <w:r>
              <w:rPr>
                <w:b/>
                <w:bCs/>
                <w:color w:val="000000"/>
              </w:rPr>
              <w:t>Адрес</w:t>
            </w:r>
          </w:p>
        </w:tc>
        <w:tc>
          <w:tcPr>
            <w:tcW w:w="892" w:type="dxa"/>
            <w:tcBorders>
              <w:top w:val="single" w:sz="8" w:space="0" w:color="7BA0CD"/>
              <w:left w:val="nil"/>
              <w:bottom w:val="single" w:sz="8" w:space="0" w:color="7BA0CD"/>
              <w:right w:val="nil"/>
            </w:tcBorders>
            <w:shd w:val="clear" w:color="auto" w:fill="4F81BD"/>
            <w:tcMar>
              <w:top w:w="0" w:type="dxa"/>
              <w:left w:w="108" w:type="dxa"/>
              <w:bottom w:w="0" w:type="dxa"/>
              <w:right w:w="108" w:type="dxa"/>
            </w:tcMar>
            <w:hideMark/>
          </w:tcPr>
          <w:p w:rsidR="000574E3" w:rsidRDefault="000574E3">
            <w:pPr>
              <w:autoSpaceDE w:val="0"/>
              <w:autoSpaceDN w:val="0"/>
              <w:jc w:val="center"/>
            </w:pPr>
            <w:r>
              <w:rPr>
                <w:b/>
                <w:bCs/>
                <w:color w:val="000000"/>
              </w:rPr>
              <w:t>Дебет откачки м</w:t>
            </w:r>
            <w:r>
              <w:rPr>
                <w:b/>
                <w:bCs/>
                <w:color w:val="000000"/>
                <w:vertAlign w:val="superscript"/>
              </w:rPr>
              <w:t>3</w:t>
            </w:r>
            <w:r>
              <w:rPr>
                <w:b/>
                <w:bCs/>
                <w:color w:val="000000"/>
              </w:rPr>
              <w:t>/сутки</w:t>
            </w:r>
          </w:p>
        </w:tc>
        <w:tc>
          <w:tcPr>
            <w:tcW w:w="1502" w:type="dxa"/>
            <w:tcBorders>
              <w:top w:val="single" w:sz="8" w:space="0" w:color="7BA0CD"/>
              <w:left w:val="nil"/>
              <w:bottom w:val="single" w:sz="8" w:space="0" w:color="7BA0CD"/>
              <w:right w:val="nil"/>
            </w:tcBorders>
            <w:shd w:val="clear" w:color="auto" w:fill="4F81BD"/>
            <w:tcMar>
              <w:top w:w="0" w:type="dxa"/>
              <w:left w:w="108" w:type="dxa"/>
              <w:bottom w:w="0" w:type="dxa"/>
              <w:right w:w="108" w:type="dxa"/>
            </w:tcMar>
            <w:hideMark/>
          </w:tcPr>
          <w:p w:rsidR="000574E3" w:rsidRDefault="000574E3">
            <w:pPr>
              <w:autoSpaceDE w:val="0"/>
              <w:autoSpaceDN w:val="0"/>
              <w:jc w:val="center"/>
            </w:pPr>
            <w:r>
              <w:rPr>
                <w:b/>
                <w:bCs/>
                <w:color w:val="000000"/>
              </w:rPr>
              <w:t>Марка насоса</w:t>
            </w:r>
          </w:p>
        </w:tc>
        <w:tc>
          <w:tcPr>
            <w:tcW w:w="1501" w:type="dxa"/>
            <w:tcBorders>
              <w:top w:val="single" w:sz="8" w:space="0" w:color="7BA0CD"/>
              <w:left w:val="nil"/>
              <w:bottom w:val="single" w:sz="8" w:space="0" w:color="7BA0CD"/>
              <w:right w:val="nil"/>
            </w:tcBorders>
            <w:shd w:val="clear" w:color="auto" w:fill="4F81BD"/>
            <w:tcMar>
              <w:top w:w="0" w:type="dxa"/>
              <w:left w:w="108" w:type="dxa"/>
              <w:bottom w:w="0" w:type="dxa"/>
              <w:right w:w="108" w:type="dxa"/>
            </w:tcMar>
            <w:hideMark/>
          </w:tcPr>
          <w:p w:rsidR="000574E3" w:rsidRDefault="000574E3">
            <w:pPr>
              <w:autoSpaceDE w:val="0"/>
              <w:autoSpaceDN w:val="0"/>
              <w:jc w:val="center"/>
            </w:pPr>
            <w:r>
              <w:rPr>
                <w:b/>
                <w:bCs/>
                <w:color w:val="000000"/>
              </w:rPr>
              <w:t>Мощность двигателя по пспорту</w:t>
            </w:r>
          </w:p>
        </w:tc>
        <w:tc>
          <w:tcPr>
            <w:tcW w:w="1720" w:type="dxa"/>
            <w:tcBorders>
              <w:top w:val="single" w:sz="8" w:space="0" w:color="7BA0CD"/>
              <w:left w:val="nil"/>
              <w:bottom w:val="single" w:sz="8" w:space="0" w:color="7BA0CD"/>
              <w:right w:val="single" w:sz="8" w:space="0" w:color="7BA0CD"/>
            </w:tcBorders>
            <w:shd w:val="clear" w:color="auto" w:fill="4F81BD"/>
            <w:tcMar>
              <w:top w:w="0" w:type="dxa"/>
              <w:left w:w="108" w:type="dxa"/>
              <w:bottom w:w="0" w:type="dxa"/>
              <w:right w:w="108" w:type="dxa"/>
            </w:tcMar>
            <w:hideMark/>
          </w:tcPr>
          <w:p w:rsidR="000574E3" w:rsidRDefault="000574E3">
            <w:pPr>
              <w:autoSpaceDE w:val="0"/>
              <w:autoSpaceDN w:val="0"/>
              <w:jc w:val="center"/>
            </w:pPr>
            <w:r>
              <w:rPr>
                <w:b/>
                <w:bCs/>
                <w:color w:val="000000"/>
              </w:rPr>
              <w:t>Собственник инженерных сооружений водоснабжения</w:t>
            </w:r>
          </w:p>
        </w:tc>
      </w:tr>
      <w:tr w:rsidR="000574E3" w:rsidTr="000574E3">
        <w:trPr>
          <w:trHeight w:val="896"/>
        </w:trPr>
        <w:tc>
          <w:tcPr>
            <w:tcW w:w="202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b/>
                <w:bCs/>
                <w:color w:val="000000"/>
              </w:rPr>
              <w:t>Водонапорная башня и артскважина</w:t>
            </w:r>
          </w:p>
        </w:tc>
        <w:tc>
          <w:tcPr>
            <w:tcW w:w="2112"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д. Селенки</w:t>
            </w:r>
          </w:p>
        </w:tc>
        <w:tc>
          <w:tcPr>
            <w:tcW w:w="892"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1,5</w:t>
            </w:r>
          </w:p>
        </w:tc>
        <w:tc>
          <w:tcPr>
            <w:tcW w:w="1502"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25</w:t>
            </w:r>
          </w:p>
        </w:tc>
        <w:tc>
          <w:tcPr>
            <w:tcW w:w="1501"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1979</w:t>
            </w:r>
          </w:p>
        </w:tc>
        <w:tc>
          <w:tcPr>
            <w:tcW w:w="1720"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Администрация</w:t>
            </w:r>
          </w:p>
        </w:tc>
      </w:tr>
      <w:tr w:rsidR="000574E3" w:rsidTr="000574E3">
        <w:trPr>
          <w:trHeight w:val="896"/>
        </w:trPr>
        <w:tc>
          <w:tcPr>
            <w:tcW w:w="202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b/>
                <w:bCs/>
                <w:color w:val="000000"/>
              </w:rPr>
              <w:t xml:space="preserve">Водонапорная башня и </w:t>
            </w:r>
            <w:r>
              <w:rPr>
                <w:b/>
                <w:bCs/>
                <w:color w:val="000000"/>
              </w:rPr>
              <w:lastRenderedPageBreak/>
              <w:t>артскважина</w:t>
            </w:r>
          </w:p>
        </w:tc>
        <w:tc>
          <w:tcPr>
            <w:tcW w:w="2112"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lastRenderedPageBreak/>
              <w:t>д. Селенки</w:t>
            </w:r>
          </w:p>
        </w:tc>
        <w:tc>
          <w:tcPr>
            <w:tcW w:w="892"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1,5</w:t>
            </w:r>
          </w:p>
        </w:tc>
        <w:tc>
          <w:tcPr>
            <w:tcW w:w="1502"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25</w:t>
            </w:r>
          </w:p>
        </w:tc>
        <w:tc>
          <w:tcPr>
            <w:tcW w:w="1501"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1958</w:t>
            </w:r>
          </w:p>
        </w:tc>
        <w:tc>
          <w:tcPr>
            <w:tcW w:w="1720"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Администрация</w:t>
            </w:r>
          </w:p>
        </w:tc>
      </w:tr>
    </w:tbl>
    <w:p w:rsidR="000574E3" w:rsidRDefault="000574E3" w:rsidP="000574E3">
      <w:pPr>
        <w:rPr>
          <w:sz w:val="20"/>
          <w:szCs w:val="20"/>
        </w:rPr>
      </w:pPr>
      <w:r>
        <w:rPr>
          <w:b/>
          <w:bCs/>
          <w:sz w:val="24"/>
          <w:szCs w:val="24"/>
        </w:rPr>
        <w:lastRenderedPageBreak/>
        <w:t> </w:t>
      </w:r>
    </w:p>
    <w:p w:rsidR="000574E3" w:rsidRDefault="000574E3" w:rsidP="000574E3">
      <w:pPr>
        <w:jc w:val="center"/>
      </w:pPr>
      <w:r>
        <w:rPr>
          <w:b/>
          <w:bCs/>
          <w:sz w:val="24"/>
          <w:szCs w:val="24"/>
        </w:rPr>
        <w:t>5. Сведения о водоснабжении и водоотведении</w:t>
      </w:r>
    </w:p>
    <w:p w:rsidR="000574E3" w:rsidRDefault="000574E3" w:rsidP="000574E3">
      <w:pPr>
        <w:ind w:firstLine="709"/>
        <w:jc w:val="both"/>
      </w:pPr>
      <w:r>
        <w:rPr>
          <w:sz w:val="24"/>
          <w:szCs w:val="24"/>
        </w:rPr>
        <w:t>Водоснабжение сельского поселения на перспективу предусматривается из подземных источников путем расширения водозаборов, реконструкции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0574E3" w:rsidRDefault="000574E3" w:rsidP="000574E3">
      <w:pPr>
        <w:ind w:firstLine="709"/>
        <w:jc w:val="both"/>
      </w:pPr>
      <w:r>
        <w:rPr>
          <w:sz w:val="24"/>
          <w:szCs w:val="24"/>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0574E3" w:rsidRDefault="000574E3" w:rsidP="000574E3">
      <w:pPr>
        <w:ind w:firstLine="709"/>
        <w:jc w:val="both"/>
      </w:pPr>
      <w:r>
        <w:rPr>
          <w:sz w:val="24"/>
          <w:szCs w:val="24"/>
        </w:rPr>
        <w:t>Схемой предполагается 100% обеспечение жителей поселения чистой питьевой водой в расчетный срок.</w:t>
      </w:r>
    </w:p>
    <w:p w:rsidR="000574E3" w:rsidRDefault="000574E3" w:rsidP="000574E3">
      <w:pPr>
        <w:ind w:firstLine="709"/>
        <w:jc w:val="both"/>
      </w:pPr>
      <w:r>
        <w:rPr>
          <w:sz w:val="24"/>
          <w:szCs w:val="24"/>
        </w:rPr>
        <w:t>В качестве основных источников водоснабжения Селенского сельского поселения Темкинского  района  Смоленской области для хозяйственно-питьевых и сельскохозяйственных нужд принимаются подземные источники, которые используются и в настоящее время. Возможным источником водоснабжения для технических нужд являются поверхностные источники.</w:t>
      </w:r>
    </w:p>
    <w:p w:rsidR="000574E3" w:rsidRDefault="000574E3" w:rsidP="000574E3">
      <w:pPr>
        <w:ind w:firstLine="709"/>
        <w:jc w:val="both"/>
      </w:pPr>
      <w:r>
        <w:rPr>
          <w:sz w:val="24"/>
          <w:szCs w:val="24"/>
        </w:rPr>
        <w:t>Схемой планируется оснащать жилые дома усадебного типа автономными системами водоснабжения. Для водоснабжения   домов могут использоваться индивидуальные трубчатые или шахтные колодцы, расположенные в непосредственной близости от жилого дома и оборудованные насосными станциями для домов, в состав которых входят: либо погружной насос с указателями уровней, устанавливаемый непосредственно в колодце, либо самовсасывающий насос, устанавливаемый в жилом доме, приборы учета потока и давления и управления насосом, а также фильтр тонкой очистки на входе и мембранный бак на 50л устанавливаются в подсобном помещении жилого дома.</w:t>
      </w:r>
    </w:p>
    <w:p w:rsidR="000574E3" w:rsidRDefault="000574E3" w:rsidP="000574E3">
      <w:pPr>
        <w:ind w:firstLine="709"/>
        <w:jc w:val="both"/>
      </w:pPr>
      <w:r>
        <w:rPr>
          <w:sz w:val="24"/>
          <w:szCs w:val="24"/>
        </w:rPr>
        <w:t>В соответствии с качеством исходной воды, которое устанавливается местными санитарно-эпидемиологическими службами надзора, возможно использование воды не только на хозяйственные, но и на питьевые нужды тоже. В противном случае, для питья необходимо использовать бутилированную воду или кипятить получаемую.</w:t>
      </w:r>
    </w:p>
    <w:p w:rsidR="000574E3" w:rsidRDefault="000574E3" w:rsidP="000574E3">
      <w:pPr>
        <w:ind w:firstLine="709"/>
        <w:jc w:val="both"/>
      </w:pPr>
      <w:r>
        <w:rPr>
          <w:b/>
          <w:bCs/>
          <w:i/>
          <w:iCs/>
          <w:sz w:val="24"/>
          <w:szCs w:val="24"/>
        </w:rPr>
        <w:t> </w:t>
      </w:r>
      <w:r>
        <w:rPr>
          <w:sz w:val="24"/>
          <w:szCs w:val="24"/>
        </w:rPr>
        <w:t>В настоящее время жилые и общественные здания оборудованы надворными уборными и местными отстойниками.</w:t>
      </w:r>
    </w:p>
    <w:p w:rsidR="000574E3" w:rsidRDefault="000574E3" w:rsidP="000574E3">
      <w:pPr>
        <w:jc w:val="both"/>
      </w:pPr>
      <w:r>
        <w:rPr>
          <w:sz w:val="24"/>
          <w:szCs w:val="24"/>
        </w:rPr>
        <w:t> </w:t>
      </w:r>
    </w:p>
    <w:p w:rsidR="000574E3" w:rsidRDefault="000574E3" w:rsidP="000574E3">
      <w:pPr>
        <w:jc w:val="center"/>
      </w:pPr>
      <w:r>
        <w:rPr>
          <w:b/>
          <w:bCs/>
          <w:sz w:val="24"/>
          <w:szCs w:val="24"/>
        </w:rPr>
        <w:t>6. Проектные предложения.</w:t>
      </w:r>
    </w:p>
    <w:p w:rsidR="000574E3" w:rsidRDefault="000574E3" w:rsidP="000574E3">
      <w:pPr>
        <w:jc w:val="center"/>
      </w:pPr>
      <w:r>
        <w:rPr>
          <w:b/>
          <w:bCs/>
          <w:sz w:val="24"/>
          <w:szCs w:val="24"/>
        </w:rPr>
        <w:t> </w:t>
      </w:r>
    </w:p>
    <w:p w:rsidR="000574E3" w:rsidRDefault="000574E3" w:rsidP="000574E3">
      <w:pPr>
        <w:ind w:firstLine="709"/>
        <w:jc w:val="both"/>
      </w:pPr>
      <w:r>
        <w:rPr>
          <w:sz w:val="24"/>
          <w:szCs w:val="24"/>
        </w:rPr>
        <w:lastRenderedPageBreak/>
        <w:t>Для развития системы водоснабжения Селенского сельского поселения Темкинского  района  Смоленской области Генеральным планом на первую очередь строительства предусмотрены следующие мероприятия:</w:t>
      </w:r>
    </w:p>
    <w:p w:rsidR="000574E3" w:rsidRDefault="000574E3" w:rsidP="000574E3">
      <w:pPr>
        <w:jc w:val="both"/>
      </w:pPr>
      <w:r>
        <w:rPr>
          <w:sz w:val="24"/>
          <w:szCs w:val="24"/>
        </w:rPr>
        <w:t>- реконструкция артезианских скважин, в виду большого износа;</w:t>
      </w:r>
    </w:p>
    <w:p w:rsidR="000574E3" w:rsidRDefault="000574E3" w:rsidP="000574E3">
      <w:pPr>
        <w:jc w:val="both"/>
      </w:pPr>
      <w:r>
        <w:rPr>
          <w:sz w:val="24"/>
          <w:szCs w:val="24"/>
        </w:rPr>
        <w:t>- строительства новых водозаборных скважин производительностью по 10 м3/час;</w:t>
      </w:r>
    </w:p>
    <w:p w:rsidR="000574E3" w:rsidRDefault="000574E3" w:rsidP="000574E3">
      <w:pPr>
        <w:jc w:val="both"/>
      </w:pPr>
      <w:r>
        <w:rPr>
          <w:sz w:val="24"/>
          <w:szCs w:val="24"/>
        </w:rPr>
        <w:t>- размещение блочных водоочистных сооружений, производительностью 100 м3/сут, на площадках водозаборных сооружений;</w:t>
      </w:r>
    </w:p>
    <w:p w:rsidR="000574E3" w:rsidRDefault="000574E3" w:rsidP="000574E3">
      <w:pPr>
        <w:jc w:val="both"/>
      </w:pPr>
      <w:r>
        <w:rPr>
          <w:sz w:val="24"/>
          <w:szCs w:val="24"/>
        </w:rPr>
        <w:t>- ремонт водонапорных башен.</w:t>
      </w:r>
    </w:p>
    <w:p w:rsidR="000574E3" w:rsidRDefault="000574E3" w:rsidP="000574E3">
      <w:pPr>
        <w:ind w:firstLine="709"/>
        <w:jc w:val="both"/>
      </w:pPr>
      <w:r>
        <w:rPr>
          <w:sz w:val="24"/>
          <w:szCs w:val="24"/>
        </w:rPr>
        <w:t xml:space="preserve">Для развития системы водоснабжения Селенского сельского поселения Темкинского  района  Смоленской области генеральным планом на расчетный срок предусмотрено: </w:t>
      </w:r>
    </w:p>
    <w:p w:rsidR="000574E3" w:rsidRDefault="000574E3" w:rsidP="000574E3">
      <w:pPr>
        <w:jc w:val="both"/>
      </w:pPr>
      <w:r>
        <w:rPr>
          <w:sz w:val="24"/>
          <w:szCs w:val="24"/>
        </w:rPr>
        <w:t>- реконструкция существующей службы эксплуатации системы водоснабжения и водоотведения поселения;</w:t>
      </w:r>
    </w:p>
    <w:p w:rsidR="000574E3" w:rsidRDefault="000574E3" w:rsidP="000574E3">
      <w:pPr>
        <w:jc w:val="both"/>
      </w:pPr>
      <w:r>
        <w:rPr>
          <w:sz w:val="24"/>
          <w:szCs w:val="24"/>
        </w:rPr>
        <w:t xml:space="preserve">- улучшению состояния зон санитарной охраны водоисточников; </w:t>
      </w:r>
    </w:p>
    <w:p w:rsidR="000574E3" w:rsidRDefault="000574E3" w:rsidP="000574E3">
      <w:pPr>
        <w:jc w:val="both"/>
      </w:pPr>
      <w:r>
        <w:rPr>
          <w:sz w:val="24"/>
          <w:szCs w:val="24"/>
        </w:rPr>
        <w:t>-защите источников питьевого водоснабжения от вредного воздействия объектов животноводства;</w:t>
      </w:r>
    </w:p>
    <w:p w:rsidR="000574E3" w:rsidRDefault="000574E3" w:rsidP="000574E3">
      <w:pPr>
        <w:ind w:left="360" w:hanging="360"/>
        <w:jc w:val="both"/>
      </w:pPr>
      <w:r>
        <w:rPr>
          <w:rFonts w:ascii="Symbol" w:hAnsi="Symbol"/>
          <w:sz w:val="24"/>
          <w:szCs w:val="24"/>
        </w:rPr>
        <w:t></w:t>
      </w:r>
      <w:r>
        <w:rPr>
          <w:sz w:val="14"/>
          <w:szCs w:val="14"/>
        </w:rPr>
        <w:t xml:space="preserve">        </w:t>
      </w:r>
      <w:r>
        <w:rPr>
          <w:sz w:val="24"/>
          <w:szCs w:val="24"/>
        </w:rPr>
        <w:t>расчистке русел рек;</w:t>
      </w:r>
    </w:p>
    <w:p w:rsidR="000574E3" w:rsidRDefault="000574E3" w:rsidP="000574E3">
      <w:pPr>
        <w:ind w:left="360" w:hanging="360"/>
        <w:jc w:val="both"/>
      </w:pPr>
      <w:r>
        <w:rPr>
          <w:rFonts w:ascii="Symbol" w:hAnsi="Symbol"/>
          <w:sz w:val="24"/>
          <w:szCs w:val="24"/>
        </w:rPr>
        <w:t></w:t>
      </w:r>
      <w:r>
        <w:rPr>
          <w:sz w:val="14"/>
          <w:szCs w:val="14"/>
        </w:rPr>
        <w:t xml:space="preserve">        </w:t>
      </w:r>
      <w:r>
        <w:rPr>
          <w:sz w:val="24"/>
          <w:szCs w:val="24"/>
        </w:rPr>
        <w:t xml:space="preserve">укреплению берегов рек; </w:t>
      </w:r>
    </w:p>
    <w:p w:rsidR="000574E3" w:rsidRDefault="000574E3" w:rsidP="000574E3">
      <w:pPr>
        <w:jc w:val="both"/>
      </w:pPr>
      <w:r>
        <w:rPr>
          <w:sz w:val="24"/>
          <w:szCs w:val="24"/>
        </w:rPr>
        <w:t>- оснащение водозаборных сооружений системами обезжелезивания и современными способами обеззараживания воды (очистка поверхностного стока с селитебных территорий). </w:t>
      </w:r>
    </w:p>
    <w:p w:rsidR="000574E3" w:rsidRDefault="000574E3" w:rsidP="000574E3">
      <w:pPr>
        <w:jc w:val="both"/>
      </w:pPr>
      <w:r>
        <w:rPr>
          <w:sz w:val="24"/>
          <w:szCs w:val="24"/>
        </w:rPr>
        <w:t> </w:t>
      </w:r>
    </w:p>
    <w:p w:rsidR="000574E3" w:rsidRDefault="000574E3" w:rsidP="000574E3">
      <w:pPr>
        <w:jc w:val="center"/>
      </w:pPr>
      <w:r>
        <w:rPr>
          <w:b/>
          <w:bCs/>
          <w:sz w:val="24"/>
          <w:szCs w:val="24"/>
        </w:rPr>
        <w:t xml:space="preserve">7. Современное состояние и прогноз водопотребления населением </w:t>
      </w:r>
    </w:p>
    <w:p w:rsidR="000574E3" w:rsidRDefault="000574E3" w:rsidP="000574E3">
      <w:pPr>
        <w:jc w:val="center"/>
      </w:pPr>
      <w:r>
        <w:rPr>
          <w:b/>
          <w:bCs/>
          <w:sz w:val="24"/>
          <w:szCs w:val="24"/>
        </w:rPr>
        <w:t xml:space="preserve">Селенского сельского поселения Темкинского  района  Смоленской области </w:t>
      </w:r>
    </w:p>
    <w:p w:rsidR="000574E3" w:rsidRDefault="000574E3" w:rsidP="000574E3">
      <w:pPr>
        <w:jc w:val="center"/>
      </w:pPr>
      <w:r>
        <w:rPr>
          <w:b/>
          <w:bCs/>
          <w:sz w:val="24"/>
          <w:szCs w:val="24"/>
        </w:rPr>
        <w:t>на питьевые и хозяйственно-бытовые нужды</w:t>
      </w:r>
    </w:p>
    <w:p w:rsidR="000574E3" w:rsidRDefault="000574E3" w:rsidP="000574E3">
      <w:pPr>
        <w:jc w:val="center"/>
      </w:pPr>
      <w:r>
        <w:rPr>
          <w:b/>
          <w:bCs/>
          <w:sz w:val="24"/>
          <w:szCs w:val="24"/>
        </w:rPr>
        <w:t> </w:t>
      </w:r>
    </w:p>
    <w:tbl>
      <w:tblPr>
        <w:tblW w:w="10380" w:type="dxa"/>
        <w:tblCellMar>
          <w:left w:w="0" w:type="dxa"/>
          <w:right w:w="0" w:type="dxa"/>
        </w:tblCellMar>
        <w:tblLook w:val="04A0"/>
      </w:tblPr>
      <w:tblGrid>
        <w:gridCol w:w="2400"/>
        <w:gridCol w:w="1428"/>
        <w:gridCol w:w="959"/>
        <w:gridCol w:w="1951"/>
        <w:gridCol w:w="1720"/>
        <w:gridCol w:w="1951"/>
      </w:tblGrid>
      <w:tr w:rsidR="000574E3" w:rsidTr="000574E3">
        <w:trPr>
          <w:trHeight w:val="228"/>
        </w:trPr>
        <w:tc>
          <w:tcPr>
            <w:tcW w:w="2400" w:type="dxa"/>
            <w:vMerge w:val="restart"/>
            <w:tcBorders>
              <w:top w:val="single" w:sz="8" w:space="0" w:color="4F81BD"/>
              <w:left w:val="nil"/>
              <w:bottom w:val="nil"/>
              <w:right w:val="nil"/>
            </w:tcBorders>
            <w:shd w:val="clear" w:color="auto" w:fill="D3DFEE"/>
            <w:noWrap/>
            <w:tcMar>
              <w:top w:w="0" w:type="dxa"/>
              <w:left w:w="108" w:type="dxa"/>
              <w:bottom w:w="0" w:type="dxa"/>
              <w:right w:w="108" w:type="dxa"/>
            </w:tcMar>
            <w:hideMark/>
          </w:tcPr>
          <w:p w:rsidR="000574E3" w:rsidRDefault="000574E3">
            <w:pPr>
              <w:autoSpaceDE w:val="0"/>
              <w:autoSpaceDN w:val="0"/>
              <w:jc w:val="center"/>
            </w:pPr>
            <w:r>
              <w:rPr>
                <w:b/>
                <w:bCs/>
                <w:color w:val="000000"/>
              </w:rPr>
              <w:t>Расчетные сроки</w:t>
            </w:r>
          </w:p>
        </w:tc>
        <w:tc>
          <w:tcPr>
            <w:tcW w:w="1775" w:type="dxa"/>
            <w:vMerge w:val="restart"/>
            <w:tcBorders>
              <w:top w:val="single" w:sz="8" w:space="0" w:color="4F81BD"/>
              <w:left w:val="nil"/>
              <w:bottom w:val="nil"/>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b/>
                <w:bCs/>
                <w:color w:val="000000"/>
              </w:rPr>
              <w:t>Численность (тыс. чел.)</w:t>
            </w:r>
          </w:p>
        </w:tc>
        <w:tc>
          <w:tcPr>
            <w:tcW w:w="1562" w:type="dxa"/>
            <w:vMerge w:val="restart"/>
            <w:tcBorders>
              <w:top w:val="single" w:sz="8" w:space="0" w:color="4F81BD"/>
              <w:left w:val="nil"/>
              <w:bottom w:val="nil"/>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b/>
                <w:bCs/>
                <w:color w:val="000000"/>
              </w:rPr>
              <w:t>Норма СНиП 2.04.01-85*</w:t>
            </w:r>
          </w:p>
        </w:tc>
        <w:tc>
          <w:tcPr>
            <w:tcW w:w="4639" w:type="dxa"/>
            <w:gridSpan w:val="3"/>
            <w:tcBorders>
              <w:top w:val="single" w:sz="8" w:space="0" w:color="4F81BD"/>
              <w:left w:val="nil"/>
              <w:bottom w:val="nil"/>
              <w:right w:val="nil"/>
            </w:tcBorders>
            <w:shd w:val="clear" w:color="auto" w:fill="D3DFEE"/>
            <w:tcMar>
              <w:top w:w="0" w:type="dxa"/>
              <w:left w:w="108" w:type="dxa"/>
              <w:bottom w:w="0" w:type="dxa"/>
              <w:right w:w="108" w:type="dxa"/>
            </w:tcMar>
            <w:hideMark/>
          </w:tcPr>
          <w:p w:rsidR="000574E3" w:rsidRDefault="000574E3">
            <w:pPr>
              <w:autoSpaceDE w:val="0"/>
              <w:autoSpaceDN w:val="0"/>
              <w:jc w:val="both"/>
            </w:pPr>
            <w:r>
              <w:rPr>
                <w:b/>
                <w:bCs/>
                <w:color w:val="000000"/>
              </w:rPr>
              <w:t>Расходы водопотребления и водоотведения, м</w:t>
            </w:r>
            <w:r>
              <w:rPr>
                <w:b/>
                <w:bCs/>
                <w:color w:val="000000"/>
                <w:vertAlign w:val="superscript"/>
              </w:rPr>
              <w:t>3</w:t>
            </w:r>
            <w:r>
              <w:rPr>
                <w:b/>
                <w:bCs/>
                <w:color w:val="000000"/>
              </w:rPr>
              <w:t>/сут.</w:t>
            </w:r>
          </w:p>
        </w:tc>
      </w:tr>
      <w:tr w:rsidR="000574E3" w:rsidTr="000574E3">
        <w:trPr>
          <w:trHeight w:val="227"/>
        </w:trPr>
        <w:tc>
          <w:tcPr>
            <w:tcW w:w="0" w:type="auto"/>
            <w:vMerge/>
            <w:tcBorders>
              <w:top w:val="single" w:sz="8" w:space="0" w:color="4F81BD"/>
              <w:left w:val="nil"/>
              <w:bottom w:val="nil"/>
              <w:right w:val="nil"/>
            </w:tcBorders>
            <w:vAlign w:val="center"/>
            <w:hideMark/>
          </w:tcPr>
          <w:p w:rsidR="000574E3" w:rsidRDefault="000574E3"/>
        </w:tc>
        <w:tc>
          <w:tcPr>
            <w:tcW w:w="0" w:type="auto"/>
            <w:vMerge/>
            <w:tcBorders>
              <w:top w:val="single" w:sz="8" w:space="0" w:color="4F81BD"/>
              <w:left w:val="nil"/>
              <w:bottom w:val="nil"/>
              <w:right w:val="nil"/>
            </w:tcBorders>
            <w:vAlign w:val="center"/>
            <w:hideMark/>
          </w:tcPr>
          <w:p w:rsidR="000574E3" w:rsidRDefault="000574E3"/>
        </w:tc>
        <w:tc>
          <w:tcPr>
            <w:tcW w:w="0" w:type="auto"/>
            <w:vMerge/>
            <w:tcBorders>
              <w:top w:val="single" w:sz="8" w:space="0" w:color="4F81BD"/>
              <w:left w:val="nil"/>
              <w:bottom w:val="nil"/>
              <w:right w:val="nil"/>
            </w:tcBorders>
            <w:vAlign w:val="center"/>
            <w:hideMark/>
          </w:tcPr>
          <w:p w:rsidR="000574E3" w:rsidRDefault="000574E3"/>
        </w:tc>
        <w:tc>
          <w:tcPr>
            <w:tcW w:w="1662" w:type="dxa"/>
            <w:tcBorders>
              <w:top w:val="nil"/>
              <w:left w:val="nil"/>
              <w:bottom w:val="nil"/>
              <w:right w:val="nil"/>
            </w:tcBorders>
            <w:tcMar>
              <w:top w:w="0" w:type="dxa"/>
              <w:left w:w="108" w:type="dxa"/>
              <w:bottom w:w="0" w:type="dxa"/>
              <w:right w:w="108" w:type="dxa"/>
            </w:tcMar>
            <w:hideMark/>
          </w:tcPr>
          <w:p w:rsidR="000574E3" w:rsidRDefault="000574E3">
            <w:pPr>
              <w:jc w:val="center"/>
              <w:rPr>
                <w:rFonts w:ascii="Times New Roman" w:hAnsi="Times New Roman"/>
                <w:sz w:val="20"/>
                <w:szCs w:val="20"/>
              </w:rPr>
            </w:pPr>
            <w:r>
              <w:rPr>
                <w:b/>
                <w:bCs/>
                <w:color w:val="000000"/>
              </w:rPr>
              <w:t>Водопотребление</w:t>
            </w:r>
          </w:p>
          <w:p w:rsidR="000574E3" w:rsidRDefault="000574E3">
            <w:pPr>
              <w:autoSpaceDE w:val="0"/>
              <w:autoSpaceDN w:val="0"/>
              <w:jc w:val="center"/>
            </w:pPr>
            <w:r>
              <w:rPr>
                <w:b/>
                <w:bCs/>
                <w:color w:val="000000"/>
              </w:rPr>
              <w:t> </w:t>
            </w:r>
          </w:p>
        </w:tc>
        <w:tc>
          <w:tcPr>
            <w:tcW w:w="1184" w:type="dxa"/>
            <w:tcBorders>
              <w:top w:val="nil"/>
              <w:left w:val="nil"/>
              <w:bottom w:val="nil"/>
              <w:right w:val="nil"/>
            </w:tcBorders>
            <w:shd w:val="clear" w:color="auto" w:fill="D3DFEE"/>
            <w:tcMar>
              <w:top w:w="0" w:type="dxa"/>
              <w:left w:w="108" w:type="dxa"/>
              <w:bottom w:w="0" w:type="dxa"/>
              <w:right w:w="108" w:type="dxa"/>
            </w:tcMar>
            <w:hideMark/>
          </w:tcPr>
          <w:p w:rsidR="000574E3" w:rsidRDefault="000574E3">
            <w:pPr>
              <w:jc w:val="center"/>
              <w:rPr>
                <w:rFonts w:ascii="Times New Roman" w:hAnsi="Times New Roman"/>
                <w:sz w:val="20"/>
                <w:szCs w:val="20"/>
              </w:rPr>
            </w:pPr>
            <w:r>
              <w:rPr>
                <w:b/>
                <w:bCs/>
                <w:color w:val="000000"/>
              </w:rPr>
              <w:t>Водоотведение</w:t>
            </w:r>
          </w:p>
          <w:p w:rsidR="000574E3" w:rsidRDefault="000574E3">
            <w:pPr>
              <w:autoSpaceDE w:val="0"/>
              <w:autoSpaceDN w:val="0"/>
              <w:jc w:val="center"/>
            </w:pPr>
            <w:r>
              <w:rPr>
                <w:b/>
                <w:bCs/>
                <w:color w:val="000000"/>
              </w:rPr>
              <w:t> </w:t>
            </w:r>
          </w:p>
        </w:tc>
        <w:tc>
          <w:tcPr>
            <w:tcW w:w="1794" w:type="dxa"/>
            <w:tcBorders>
              <w:top w:val="nil"/>
              <w:left w:val="nil"/>
              <w:bottom w:val="nil"/>
              <w:right w:val="nil"/>
            </w:tcBorders>
            <w:tcMar>
              <w:top w:w="0" w:type="dxa"/>
              <w:left w:w="108" w:type="dxa"/>
              <w:bottom w:w="0" w:type="dxa"/>
              <w:right w:w="108" w:type="dxa"/>
            </w:tcMar>
            <w:hideMark/>
          </w:tcPr>
          <w:p w:rsidR="000574E3" w:rsidRDefault="000574E3">
            <w:pPr>
              <w:autoSpaceDE w:val="0"/>
              <w:autoSpaceDN w:val="0"/>
              <w:jc w:val="center"/>
            </w:pPr>
            <w:r>
              <w:rPr>
                <w:b/>
                <w:bCs/>
                <w:color w:val="000000"/>
              </w:rPr>
              <w:t>Водопотребление максимальное суточное, К= 1,2</w:t>
            </w:r>
          </w:p>
        </w:tc>
      </w:tr>
      <w:tr w:rsidR="000574E3" w:rsidTr="000574E3">
        <w:trPr>
          <w:trHeight w:val="307"/>
        </w:trPr>
        <w:tc>
          <w:tcPr>
            <w:tcW w:w="2400" w:type="dxa"/>
            <w:tcBorders>
              <w:top w:val="nil"/>
              <w:left w:val="nil"/>
              <w:bottom w:val="nil"/>
              <w:right w:val="nil"/>
            </w:tcBorders>
            <w:shd w:val="clear" w:color="auto" w:fill="D3DFEE"/>
            <w:noWrap/>
            <w:tcMar>
              <w:top w:w="0" w:type="dxa"/>
              <w:left w:w="108" w:type="dxa"/>
              <w:bottom w:w="0" w:type="dxa"/>
              <w:right w:w="108" w:type="dxa"/>
            </w:tcMar>
            <w:hideMark/>
          </w:tcPr>
          <w:p w:rsidR="000574E3" w:rsidRDefault="000574E3">
            <w:pPr>
              <w:autoSpaceDE w:val="0"/>
              <w:autoSpaceDN w:val="0"/>
            </w:pPr>
            <w:r>
              <w:rPr>
                <w:b/>
                <w:bCs/>
                <w:color w:val="000000"/>
              </w:rPr>
              <w:t xml:space="preserve">Современное </w:t>
            </w:r>
            <w:r>
              <w:rPr>
                <w:b/>
                <w:bCs/>
                <w:color w:val="000000"/>
              </w:rPr>
              <w:lastRenderedPageBreak/>
              <w:t>состояние</w:t>
            </w:r>
          </w:p>
        </w:tc>
        <w:tc>
          <w:tcPr>
            <w:tcW w:w="1775" w:type="dxa"/>
            <w:tcBorders>
              <w:top w:val="nil"/>
              <w:left w:val="nil"/>
              <w:bottom w:val="nil"/>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b/>
                <w:bCs/>
                <w:color w:val="000000"/>
              </w:rPr>
              <w:lastRenderedPageBreak/>
              <w:t>328</w:t>
            </w:r>
          </w:p>
        </w:tc>
        <w:tc>
          <w:tcPr>
            <w:tcW w:w="1562" w:type="dxa"/>
            <w:tcBorders>
              <w:top w:val="nil"/>
              <w:left w:val="nil"/>
              <w:bottom w:val="nil"/>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300</w:t>
            </w:r>
          </w:p>
        </w:tc>
        <w:tc>
          <w:tcPr>
            <w:tcW w:w="1662" w:type="dxa"/>
            <w:tcBorders>
              <w:top w:val="nil"/>
              <w:left w:val="nil"/>
              <w:bottom w:val="nil"/>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98,4</w:t>
            </w:r>
          </w:p>
        </w:tc>
        <w:tc>
          <w:tcPr>
            <w:tcW w:w="1184" w:type="dxa"/>
            <w:tcBorders>
              <w:top w:val="nil"/>
              <w:left w:val="nil"/>
              <w:bottom w:val="nil"/>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98,4</w:t>
            </w:r>
          </w:p>
        </w:tc>
        <w:tc>
          <w:tcPr>
            <w:tcW w:w="1794" w:type="dxa"/>
            <w:tcBorders>
              <w:top w:val="nil"/>
              <w:left w:val="nil"/>
              <w:bottom w:val="nil"/>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118,1</w:t>
            </w:r>
          </w:p>
        </w:tc>
      </w:tr>
      <w:tr w:rsidR="000574E3" w:rsidTr="000574E3">
        <w:trPr>
          <w:trHeight w:val="347"/>
        </w:trPr>
        <w:tc>
          <w:tcPr>
            <w:tcW w:w="2400" w:type="dxa"/>
            <w:tcBorders>
              <w:top w:val="nil"/>
              <w:left w:val="nil"/>
              <w:bottom w:val="single" w:sz="8" w:space="0" w:color="4F81BD"/>
              <w:right w:val="nil"/>
            </w:tcBorders>
            <w:shd w:val="clear" w:color="auto" w:fill="D3DFEE"/>
            <w:noWrap/>
            <w:tcMar>
              <w:top w:w="0" w:type="dxa"/>
              <w:left w:w="108" w:type="dxa"/>
              <w:bottom w:w="0" w:type="dxa"/>
              <w:right w:w="108" w:type="dxa"/>
            </w:tcMar>
            <w:hideMark/>
          </w:tcPr>
          <w:p w:rsidR="000574E3" w:rsidRDefault="000574E3">
            <w:pPr>
              <w:autoSpaceDE w:val="0"/>
              <w:autoSpaceDN w:val="0"/>
            </w:pPr>
            <w:r>
              <w:rPr>
                <w:b/>
                <w:bCs/>
                <w:color w:val="000000"/>
              </w:rPr>
              <w:lastRenderedPageBreak/>
              <w:t xml:space="preserve">Расчетный срок </w:t>
            </w:r>
          </w:p>
        </w:tc>
        <w:tc>
          <w:tcPr>
            <w:tcW w:w="1775" w:type="dxa"/>
            <w:tcBorders>
              <w:top w:val="nil"/>
              <w:left w:val="nil"/>
              <w:bottom w:val="single" w:sz="8" w:space="0" w:color="4F81BD"/>
              <w:right w:val="nil"/>
            </w:tcBorders>
            <w:tcMar>
              <w:top w:w="0" w:type="dxa"/>
              <w:left w:w="108" w:type="dxa"/>
              <w:bottom w:w="0" w:type="dxa"/>
              <w:right w:w="108" w:type="dxa"/>
            </w:tcMar>
            <w:hideMark/>
          </w:tcPr>
          <w:p w:rsidR="000574E3" w:rsidRDefault="000574E3">
            <w:pPr>
              <w:autoSpaceDE w:val="0"/>
              <w:autoSpaceDN w:val="0"/>
              <w:jc w:val="center"/>
            </w:pPr>
            <w:r>
              <w:rPr>
                <w:b/>
                <w:bCs/>
                <w:color w:val="000000"/>
              </w:rPr>
              <w:t>361</w:t>
            </w:r>
          </w:p>
        </w:tc>
        <w:tc>
          <w:tcPr>
            <w:tcW w:w="1562" w:type="dxa"/>
            <w:tcBorders>
              <w:top w:val="nil"/>
              <w:left w:val="nil"/>
              <w:bottom w:val="single" w:sz="8" w:space="0" w:color="4F81B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300</w:t>
            </w:r>
          </w:p>
        </w:tc>
        <w:tc>
          <w:tcPr>
            <w:tcW w:w="1662" w:type="dxa"/>
            <w:tcBorders>
              <w:top w:val="nil"/>
              <w:left w:val="nil"/>
              <w:bottom w:val="single" w:sz="8" w:space="0" w:color="4F81BD"/>
              <w:right w:val="nil"/>
            </w:tcBorders>
            <w:tcMar>
              <w:top w:w="0" w:type="dxa"/>
              <w:left w:w="108" w:type="dxa"/>
              <w:bottom w:w="0" w:type="dxa"/>
              <w:right w:w="108" w:type="dxa"/>
            </w:tcMar>
            <w:hideMark/>
          </w:tcPr>
          <w:p w:rsidR="000574E3" w:rsidRDefault="000574E3">
            <w:pPr>
              <w:autoSpaceDE w:val="0"/>
              <w:autoSpaceDN w:val="0"/>
              <w:jc w:val="center"/>
            </w:pPr>
            <w:r>
              <w:rPr>
                <w:color w:val="000000"/>
              </w:rPr>
              <w:t>108,3</w:t>
            </w:r>
          </w:p>
        </w:tc>
        <w:tc>
          <w:tcPr>
            <w:tcW w:w="1184" w:type="dxa"/>
            <w:tcBorders>
              <w:top w:val="nil"/>
              <w:left w:val="nil"/>
              <w:bottom w:val="single" w:sz="8" w:space="0" w:color="4F81BD"/>
              <w:right w:val="nil"/>
            </w:tcBorders>
            <w:shd w:val="clear" w:color="auto" w:fill="D3DFEE"/>
            <w:tcMar>
              <w:top w:w="0" w:type="dxa"/>
              <w:left w:w="108" w:type="dxa"/>
              <w:bottom w:w="0" w:type="dxa"/>
              <w:right w:w="108" w:type="dxa"/>
            </w:tcMar>
            <w:hideMark/>
          </w:tcPr>
          <w:p w:rsidR="000574E3" w:rsidRDefault="000574E3">
            <w:pPr>
              <w:autoSpaceDE w:val="0"/>
              <w:autoSpaceDN w:val="0"/>
              <w:jc w:val="center"/>
            </w:pPr>
            <w:r>
              <w:rPr>
                <w:color w:val="000000"/>
              </w:rPr>
              <w:t>108,3</w:t>
            </w:r>
          </w:p>
        </w:tc>
        <w:tc>
          <w:tcPr>
            <w:tcW w:w="1794" w:type="dxa"/>
            <w:tcBorders>
              <w:top w:val="nil"/>
              <w:left w:val="nil"/>
              <w:bottom w:val="single" w:sz="8" w:space="0" w:color="4F81BD"/>
              <w:right w:val="nil"/>
            </w:tcBorders>
            <w:tcMar>
              <w:top w:w="0" w:type="dxa"/>
              <w:left w:w="108" w:type="dxa"/>
              <w:bottom w:w="0" w:type="dxa"/>
              <w:right w:w="108" w:type="dxa"/>
            </w:tcMar>
            <w:hideMark/>
          </w:tcPr>
          <w:p w:rsidR="000574E3" w:rsidRDefault="000574E3">
            <w:pPr>
              <w:autoSpaceDE w:val="0"/>
              <w:autoSpaceDN w:val="0"/>
              <w:jc w:val="center"/>
            </w:pPr>
            <w:r>
              <w:rPr>
                <w:color w:val="000000"/>
              </w:rPr>
              <w:t>129,9</w:t>
            </w:r>
          </w:p>
        </w:tc>
      </w:tr>
    </w:tbl>
    <w:p w:rsidR="000574E3" w:rsidRDefault="000574E3" w:rsidP="000574E3">
      <w:pPr>
        <w:rPr>
          <w:sz w:val="20"/>
          <w:szCs w:val="20"/>
        </w:rPr>
      </w:pPr>
      <w:r>
        <w:rPr>
          <w:sz w:val="24"/>
          <w:szCs w:val="24"/>
        </w:rPr>
        <w:t> </w:t>
      </w:r>
    </w:p>
    <w:p w:rsidR="000574E3" w:rsidRDefault="000574E3" w:rsidP="000574E3">
      <w:pPr>
        <w:jc w:val="both"/>
      </w:pPr>
      <w:r>
        <w:rPr>
          <w:sz w:val="24"/>
          <w:szCs w:val="24"/>
        </w:rPr>
        <w:t>Расход питьевой воды на 1 человек в сутки принят 230 литров.</w:t>
      </w:r>
    </w:p>
    <w:p w:rsidR="000574E3" w:rsidRDefault="000574E3" w:rsidP="000574E3">
      <w:pPr>
        <w:jc w:val="center"/>
      </w:pPr>
      <w:r>
        <w:rPr>
          <w:b/>
          <w:bCs/>
          <w:sz w:val="24"/>
          <w:szCs w:val="24"/>
        </w:rPr>
        <w:t>8. Водоотведение (канализация)</w:t>
      </w:r>
      <w:r>
        <w:rPr>
          <w:b/>
          <w:bCs/>
          <w:color w:val="444444"/>
          <w:sz w:val="24"/>
          <w:szCs w:val="24"/>
        </w:rPr>
        <w:t> </w:t>
      </w:r>
    </w:p>
    <w:p w:rsidR="000574E3" w:rsidRDefault="000574E3" w:rsidP="000574E3">
      <w:pPr>
        <w:ind w:firstLine="709"/>
        <w:jc w:val="both"/>
      </w:pPr>
      <w:r>
        <w:rPr>
          <w:sz w:val="24"/>
          <w:szCs w:val="24"/>
        </w:rPr>
        <w:t xml:space="preserve">В настоящее время в населенных пунктах Селенского сельского поселения Темкинского  района  Смоленской области сети канализации отсутствуют. </w:t>
      </w:r>
    </w:p>
    <w:p w:rsidR="000574E3" w:rsidRDefault="000574E3" w:rsidP="000574E3">
      <w:pPr>
        <w:jc w:val="center"/>
      </w:pPr>
      <w:r>
        <w:rPr>
          <w:sz w:val="24"/>
          <w:szCs w:val="24"/>
        </w:rPr>
        <w:t> </w:t>
      </w:r>
    </w:p>
    <w:p w:rsidR="000574E3" w:rsidRDefault="000574E3" w:rsidP="000574E3">
      <w:pPr>
        <w:ind w:firstLine="709"/>
        <w:jc w:val="both"/>
      </w:pPr>
      <w:r>
        <w:rPr>
          <w:sz w:val="24"/>
          <w:szCs w:val="24"/>
        </w:rPr>
        <w:t> </w:t>
      </w:r>
    </w:p>
    <w:p w:rsidR="000574E3" w:rsidRDefault="000574E3" w:rsidP="000574E3">
      <w:pPr>
        <w:ind w:firstLine="709"/>
        <w:jc w:val="center"/>
      </w:pPr>
      <w:r>
        <w:rPr>
          <w:b/>
          <w:bCs/>
          <w:sz w:val="24"/>
          <w:szCs w:val="24"/>
        </w:rPr>
        <w:t>10. Предлагаемые мероприятия</w:t>
      </w:r>
    </w:p>
    <w:p w:rsidR="000574E3" w:rsidRDefault="000574E3" w:rsidP="000574E3">
      <w:pPr>
        <w:ind w:firstLine="709"/>
        <w:jc w:val="center"/>
      </w:pPr>
      <w:r>
        <w:rPr>
          <w:b/>
          <w:bCs/>
          <w:sz w:val="24"/>
          <w:szCs w:val="24"/>
        </w:rPr>
        <w:t> </w:t>
      </w:r>
    </w:p>
    <w:p w:rsidR="000574E3" w:rsidRDefault="000574E3" w:rsidP="000574E3">
      <w:pPr>
        <w:jc w:val="both"/>
      </w:pPr>
      <w:r>
        <w:rPr>
          <w:sz w:val="24"/>
          <w:szCs w:val="24"/>
        </w:rPr>
        <w:t>            Для обеспечения системы водоотведения в предлагается установка индивидуальных очистных на каждый участок. Сточные воды от сантехнических устройств из жилого дома самотеком по трубам поступают в установку и проходят механическую, биохимическую и микробиологическую очистку. Одни очистные сооружения способны обслуживать до семи человек, степень очистки составляет 98%.</w:t>
      </w:r>
    </w:p>
    <w:p w:rsidR="000574E3" w:rsidRDefault="000574E3" w:rsidP="000574E3">
      <w:pPr>
        <w:jc w:val="center"/>
      </w:pPr>
      <w:r>
        <w:rPr>
          <w:sz w:val="24"/>
          <w:szCs w:val="24"/>
        </w:rPr>
        <w:t> </w:t>
      </w:r>
    </w:p>
    <w:p w:rsidR="000574E3" w:rsidRDefault="000574E3" w:rsidP="000574E3">
      <w:pPr>
        <w:jc w:val="center"/>
      </w:pPr>
      <w:r>
        <w:rPr>
          <w:sz w:val="24"/>
          <w:szCs w:val="24"/>
        </w:rPr>
        <w:t> </w:t>
      </w:r>
    </w:p>
    <w:p w:rsidR="000574E3" w:rsidRDefault="000574E3" w:rsidP="000574E3">
      <w:pPr>
        <w:jc w:val="center"/>
      </w:pPr>
      <w:r>
        <w:rPr>
          <w:sz w:val="24"/>
          <w:szCs w:val="24"/>
        </w:rPr>
        <w:t> </w:t>
      </w:r>
    </w:p>
    <w:p w:rsidR="000574E3" w:rsidRDefault="000574E3" w:rsidP="000574E3">
      <w:pPr>
        <w:jc w:val="center"/>
      </w:pPr>
      <w:r>
        <w:rPr>
          <w:sz w:val="24"/>
          <w:szCs w:val="24"/>
        </w:rPr>
        <w:t> </w:t>
      </w:r>
    </w:p>
    <w:p w:rsidR="000574E3" w:rsidRDefault="000574E3" w:rsidP="000574E3">
      <w:pPr>
        <w:jc w:val="center"/>
      </w:pPr>
      <w:r>
        <w:rPr>
          <w:sz w:val="24"/>
          <w:szCs w:val="24"/>
        </w:rPr>
        <w:t> </w:t>
      </w:r>
    </w:p>
    <w:p w:rsidR="000574E3" w:rsidRDefault="000574E3" w:rsidP="000574E3">
      <w:pPr>
        <w:jc w:val="center"/>
      </w:pPr>
      <w:r>
        <w:rPr>
          <w:sz w:val="24"/>
          <w:szCs w:val="24"/>
        </w:rPr>
        <w:t> </w:t>
      </w:r>
    </w:p>
    <w:p w:rsidR="000574E3" w:rsidRDefault="000574E3" w:rsidP="000574E3">
      <w:pPr>
        <w:jc w:val="center"/>
      </w:pPr>
      <w:r>
        <w:rPr>
          <w:sz w:val="24"/>
          <w:szCs w:val="24"/>
        </w:rPr>
        <w:t xml:space="preserve">                                              </w:t>
      </w:r>
    </w:p>
    <w:p w:rsidR="000574E3" w:rsidRDefault="000574E3" w:rsidP="000574E3">
      <w:r>
        <w:rPr>
          <w:sz w:val="24"/>
          <w:szCs w:val="24"/>
        </w:rPr>
        <w:t> </w:t>
      </w:r>
    </w:p>
    <w:p w:rsidR="000574E3" w:rsidRDefault="000574E3" w:rsidP="000574E3">
      <w:pPr>
        <w:jc w:val="center"/>
      </w:pPr>
      <w:r>
        <w:rPr>
          <w:noProof/>
          <w:lang w:eastAsia="ru-RU"/>
        </w:rPr>
        <w:drawing>
          <wp:inline distT="0" distB="0" distL="0" distR="0">
            <wp:extent cx="704850" cy="8001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574E3" w:rsidRDefault="000574E3" w:rsidP="000574E3">
      <w:pPr>
        <w:jc w:val="center"/>
      </w:pPr>
      <w:r>
        <w:rPr>
          <w:sz w:val="28"/>
          <w:szCs w:val="28"/>
        </w:rPr>
        <w:t> </w:t>
      </w:r>
    </w:p>
    <w:p w:rsidR="000574E3" w:rsidRDefault="000574E3" w:rsidP="000574E3">
      <w:pPr>
        <w:jc w:val="center"/>
      </w:pPr>
      <w:r>
        <w:rPr>
          <w:b/>
          <w:bCs/>
          <w:sz w:val="28"/>
          <w:szCs w:val="28"/>
        </w:rPr>
        <w:t>АДМИНИСТРАЦИЯ</w:t>
      </w:r>
    </w:p>
    <w:p w:rsidR="000574E3" w:rsidRDefault="000574E3" w:rsidP="000574E3">
      <w:pPr>
        <w:jc w:val="center"/>
      </w:pPr>
      <w:r>
        <w:rPr>
          <w:b/>
          <w:bCs/>
          <w:sz w:val="28"/>
          <w:szCs w:val="28"/>
        </w:rPr>
        <w:lastRenderedPageBreak/>
        <w:t>СЕЛЕНСКОГО СЕЛЬСКОГО ПОСЕЛЕНИЯ</w:t>
      </w:r>
    </w:p>
    <w:p w:rsidR="000574E3" w:rsidRDefault="000574E3" w:rsidP="000574E3">
      <w:pPr>
        <w:jc w:val="center"/>
      </w:pPr>
      <w:r>
        <w:rPr>
          <w:b/>
          <w:bCs/>
          <w:sz w:val="28"/>
          <w:szCs w:val="28"/>
        </w:rPr>
        <w:t>ТЕМКИНСКОГО РАЙОНА СМОЛЕНСКОЙ ОБЛАСТИ</w:t>
      </w:r>
    </w:p>
    <w:p w:rsidR="000574E3" w:rsidRDefault="000574E3" w:rsidP="000574E3">
      <w:pPr>
        <w:jc w:val="center"/>
      </w:pPr>
      <w:r>
        <w:rPr>
          <w:b/>
          <w:bCs/>
          <w:sz w:val="28"/>
          <w:szCs w:val="28"/>
        </w:rPr>
        <w:t> </w:t>
      </w:r>
    </w:p>
    <w:p w:rsidR="000574E3" w:rsidRDefault="000574E3" w:rsidP="000574E3">
      <w:pPr>
        <w:jc w:val="center"/>
      </w:pPr>
      <w:r>
        <w:rPr>
          <w:b/>
          <w:bCs/>
          <w:sz w:val="28"/>
          <w:szCs w:val="28"/>
        </w:rPr>
        <w:t>П О С Т А Н О В Л Е Н И Е</w:t>
      </w:r>
    </w:p>
    <w:p w:rsidR="000574E3" w:rsidRDefault="000574E3" w:rsidP="000574E3">
      <w:pPr>
        <w:jc w:val="center"/>
      </w:pPr>
      <w:r>
        <w:rPr>
          <w:b/>
          <w:bCs/>
          <w:sz w:val="28"/>
          <w:szCs w:val="28"/>
        </w:rPr>
        <w:t> </w:t>
      </w:r>
    </w:p>
    <w:p w:rsidR="000574E3" w:rsidRDefault="000574E3" w:rsidP="000574E3">
      <w:r>
        <w:rPr>
          <w:rFonts w:ascii="Times New Roman CYR" w:hAnsi="Times New Roman CYR" w:cs="Times New Roman CYR"/>
          <w:sz w:val="24"/>
          <w:szCs w:val="24"/>
        </w:rPr>
        <w:t xml:space="preserve">от    </w:t>
      </w:r>
      <w:r>
        <w:rPr>
          <w:rFonts w:ascii="Times New Roman CYR" w:hAnsi="Times New Roman CYR" w:cs="Times New Roman CYR"/>
          <w:sz w:val="24"/>
          <w:szCs w:val="24"/>
          <w:u w:val="single"/>
        </w:rPr>
        <w:t>07.11.2013г.</w:t>
      </w:r>
      <w:r>
        <w:rPr>
          <w:rFonts w:ascii="Times New Roman CYR" w:hAnsi="Times New Roman CYR" w:cs="Times New Roman CYR"/>
          <w:sz w:val="24"/>
          <w:szCs w:val="24"/>
        </w:rPr>
        <w:t xml:space="preserve">   № </w:t>
      </w:r>
      <w:r>
        <w:rPr>
          <w:rFonts w:ascii="Times New Roman CYR" w:hAnsi="Times New Roman CYR" w:cs="Times New Roman CYR"/>
          <w:sz w:val="24"/>
          <w:szCs w:val="24"/>
          <w:u w:val="single"/>
        </w:rPr>
        <w:t>41</w:t>
      </w:r>
      <w:r>
        <w:rPr>
          <w:rFonts w:ascii="Times New Roman CYR" w:hAnsi="Times New Roman CYR" w:cs="Times New Roman CYR"/>
          <w:sz w:val="24"/>
          <w:szCs w:val="24"/>
        </w:rPr>
        <w:t xml:space="preserve">                                                                          </w:t>
      </w:r>
      <w:r>
        <w:rPr>
          <w:b/>
          <w:bCs/>
          <w:sz w:val="24"/>
          <w:szCs w:val="24"/>
        </w:rPr>
        <w:t>                                   д. Селенки</w:t>
      </w:r>
    </w:p>
    <w:p w:rsidR="000574E3" w:rsidRDefault="000574E3" w:rsidP="000574E3">
      <w:pPr>
        <w:ind w:right="5705"/>
        <w:jc w:val="both"/>
      </w:pPr>
      <w:r>
        <w:rPr>
          <w:sz w:val="28"/>
          <w:szCs w:val="28"/>
        </w:rPr>
        <w:t> </w:t>
      </w:r>
    </w:p>
    <w:p w:rsidR="000574E3" w:rsidRDefault="000574E3" w:rsidP="000574E3">
      <w:pPr>
        <w:ind w:right="5705"/>
        <w:jc w:val="both"/>
      </w:pPr>
      <w:r>
        <w:rPr>
          <w:sz w:val="28"/>
          <w:szCs w:val="28"/>
        </w:rPr>
        <w:t>Об  утверждении Положения об архиве Администрации Селенского сельского поселения Тёмкинского района Смоленской области</w:t>
      </w:r>
    </w:p>
    <w:p w:rsidR="000574E3" w:rsidRDefault="000574E3" w:rsidP="000574E3">
      <w:pPr>
        <w:ind w:right="5705" w:firstLine="720"/>
        <w:jc w:val="center"/>
      </w:pPr>
      <w:r>
        <w:rPr>
          <w:sz w:val="28"/>
          <w:szCs w:val="28"/>
        </w:rPr>
        <w:t> </w:t>
      </w:r>
    </w:p>
    <w:p w:rsidR="000574E3" w:rsidRDefault="000574E3" w:rsidP="000574E3">
      <w:pPr>
        <w:ind w:firstLine="709"/>
        <w:jc w:val="both"/>
      </w:pPr>
      <w:r>
        <w:rPr>
          <w:sz w:val="28"/>
          <w:szCs w:val="28"/>
        </w:rPr>
        <w:t>На основании  Федерального закона Российской Федерации от 22.10.2004 г.  № 125-ФЗ "Об архивном деле в Российской Федерации",</w:t>
      </w:r>
      <w:r>
        <w:t xml:space="preserve"> </w:t>
      </w:r>
    </w:p>
    <w:p w:rsidR="000574E3" w:rsidRDefault="000574E3" w:rsidP="000574E3">
      <w:pPr>
        <w:ind w:right="-1" w:firstLine="720"/>
        <w:jc w:val="center"/>
      </w:pPr>
      <w:r>
        <w:rPr>
          <w:sz w:val="28"/>
          <w:szCs w:val="28"/>
        </w:rPr>
        <w:t> </w:t>
      </w:r>
    </w:p>
    <w:p w:rsidR="000574E3" w:rsidRDefault="000574E3" w:rsidP="000574E3">
      <w:pPr>
        <w:ind w:firstLine="720"/>
        <w:jc w:val="both"/>
      </w:pPr>
      <w:r>
        <w:rPr>
          <w:sz w:val="28"/>
          <w:szCs w:val="28"/>
        </w:rPr>
        <w:t>Администрация Селенского сельского поселения Тёмкинского района Смоленской области п о с т а н о в л я е т:</w:t>
      </w:r>
    </w:p>
    <w:p w:rsidR="000574E3" w:rsidRDefault="000574E3" w:rsidP="000574E3">
      <w:pPr>
        <w:ind w:firstLine="720"/>
        <w:jc w:val="both"/>
      </w:pPr>
      <w:r>
        <w:rPr>
          <w:sz w:val="28"/>
          <w:szCs w:val="28"/>
        </w:rPr>
        <w:t> </w:t>
      </w:r>
    </w:p>
    <w:p w:rsidR="000574E3" w:rsidRDefault="000574E3" w:rsidP="000574E3">
      <w:pPr>
        <w:ind w:right="-1" w:firstLine="709"/>
        <w:jc w:val="both"/>
      </w:pPr>
      <w:r>
        <w:rPr>
          <w:sz w:val="28"/>
          <w:szCs w:val="28"/>
        </w:rPr>
        <w:t>1. Утвердить Положения об архиве Администрации Селенского сельского поселения Тёмкинского района Смоленской области (приложение).</w:t>
      </w:r>
    </w:p>
    <w:p w:rsidR="000574E3" w:rsidRDefault="000574E3" w:rsidP="000574E3">
      <w:pPr>
        <w:jc w:val="both"/>
      </w:pPr>
      <w:r>
        <w:rPr>
          <w:sz w:val="28"/>
          <w:szCs w:val="28"/>
        </w:rPr>
        <w:t>         2. Данное постановление вступает в силу с момента его подписания.</w:t>
      </w:r>
    </w:p>
    <w:p w:rsidR="000574E3" w:rsidRDefault="000574E3" w:rsidP="000574E3">
      <w:pPr>
        <w:ind w:firstLine="709"/>
        <w:jc w:val="both"/>
      </w:pPr>
      <w:r>
        <w:rPr>
          <w:sz w:val="28"/>
          <w:szCs w:val="28"/>
        </w:rPr>
        <w:t>3. Настоящее положение разместить на сайте.</w:t>
      </w:r>
    </w:p>
    <w:p w:rsidR="000574E3" w:rsidRDefault="000574E3" w:rsidP="000574E3">
      <w:pPr>
        <w:ind w:firstLine="709"/>
        <w:jc w:val="both"/>
      </w:pPr>
      <w:r>
        <w:rPr>
          <w:sz w:val="28"/>
          <w:szCs w:val="28"/>
        </w:rPr>
        <w:t>4. Контроль за настоящим постановлением оставляю за собой.</w:t>
      </w:r>
    </w:p>
    <w:p w:rsidR="000574E3" w:rsidRDefault="000574E3" w:rsidP="000574E3">
      <w:pPr>
        <w:ind w:firstLine="720"/>
        <w:jc w:val="both"/>
      </w:pPr>
      <w:r>
        <w:rPr>
          <w:sz w:val="28"/>
          <w:szCs w:val="28"/>
        </w:rPr>
        <w:t> </w:t>
      </w:r>
    </w:p>
    <w:p w:rsidR="000574E3" w:rsidRDefault="000574E3" w:rsidP="000574E3">
      <w:pPr>
        <w:ind w:firstLine="720"/>
        <w:jc w:val="both"/>
      </w:pPr>
      <w:r>
        <w:rPr>
          <w:sz w:val="28"/>
          <w:szCs w:val="28"/>
        </w:rPr>
        <w:t> </w:t>
      </w:r>
    </w:p>
    <w:p w:rsidR="000574E3" w:rsidRDefault="000574E3" w:rsidP="000574E3">
      <w:pPr>
        <w:jc w:val="both"/>
      </w:pPr>
      <w:r>
        <w:rPr>
          <w:sz w:val="28"/>
          <w:szCs w:val="28"/>
        </w:rPr>
        <w:lastRenderedPageBreak/>
        <w:t>Глава муниципального образования</w:t>
      </w:r>
    </w:p>
    <w:p w:rsidR="000574E3" w:rsidRDefault="000574E3" w:rsidP="000574E3">
      <w:pPr>
        <w:jc w:val="both"/>
      </w:pPr>
      <w:r>
        <w:rPr>
          <w:sz w:val="28"/>
          <w:szCs w:val="28"/>
        </w:rPr>
        <w:t>Селенского сельского поселения</w:t>
      </w:r>
    </w:p>
    <w:p w:rsidR="000574E3" w:rsidRDefault="000574E3" w:rsidP="000574E3">
      <w:pPr>
        <w:jc w:val="both"/>
      </w:pPr>
      <w:r>
        <w:rPr>
          <w:sz w:val="28"/>
          <w:szCs w:val="28"/>
        </w:rPr>
        <w:t>Темкинского района Смоленской области                                       Е.С. Филичкина</w:t>
      </w:r>
    </w:p>
    <w:p w:rsidR="000574E3" w:rsidRDefault="000574E3" w:rsidP="000574E3">
      <w:pPr>
        <w:ind w:firstLine="720"/>
        <w:jc w:val="both"/>
      </w:pPr>
      <w:r>
        <w:rPr>
          <w:sz w:val="28"/>
          <w:szCs w:val="28"/>
        </w:rPr>
        <w:t> </w:t>
      </w:r>
    </w:p>
    <w:p w:rsidR="000574E3" w:rsidRDefault="000574E3" w:rsidP="000574E3">
      <w:pPr>
        <w:ind w:left="5760"/>
        <w:jc w:val="center"/>
      </w:pPr>
      <w:r>
        <w:rPr>
          <w:sz w:val="28"/>
          <w:szCs w:val="28"/>
        </w:rPr>
        <w:t> </w:t>
      </w:r>
    </w:p>
    <w:p w:rsidR="000574E3" w:rsidRDefault="000574E3" w:rsidP="000574E3">
      <w:pPr>
        <w:ind w:left="5760"/>
        <w:jc w:val="center"/>
      </w:pPr>
      <w:r>
        <w:rPr>
          <w:sz w:val="28"/>
          <w:szCs w:val="28"/>
        </w:rPr>
        <w:t> </w:t>
      </w:r>
    </w:p>
    <w:p w:rsidR="000574E3" w:rsidRDefault="000574E3" w:rsidP="000574E3">
      <w:pPr>
        <w:ind w:left="5760"/>
        <w:jc w:val="center"/>
      </w:pPr>
      <w:r>
        <w:rPr>
          <w:sz w:val="28"/>
          <w:szCs w:val="28"/>
        </w:rPr>
        <w:t> </w:t>
      </w:r>
    </w:p>
    <w:p w:rsidR="000574E3" w:rsidRDefault="000574E3" w:rsidP="000574E3">
      <w:pPr>
        <w:ind w:left="5760"/>
        <w:jc w:val="center"/>
      </w:pPr>
      <w:r>
        <w:rPr>
          <w:sz w:val="28"/>
          <w:szCs w:val="28"/>
        </w:rPr>
        <w:t> </w:t>
      </w:r>
    </w:p>
    <w:p w:rsidR="000574E3" w:rsidRDefault="000574E3" w:rsidP="000574E3">
      <w:pPr>
        <w:ind w:left="5760"/>
        <w:jc w:val="center"/>
      </w:pPr>
      <w:r>
        <w:rPr>
          <w:sz w:val="28"/>
          <w:szCs w:val="28"/>
        </w:rPr>
        <w:t> </w:t>
      </w:r>
    </w:p>
    <w:p w:rsidR="000574E3" w:rsidRDefault="000574E3" w:rsidP="000574E3">
      <w:pPr>
        <w:ind w:left="5760"/>
        <w:jc w:val="center"/>
      </w:pPr>
      <w:r>
        <w:rPr>
          <w:sz w:val="28"/>
          <w:szCs w:val="28"/>
        </w:rPr>
        <w:t> </w:t>
      </w:r>
    </w:p>
    <w:p w:rsidR="000574E3" w:rsidRDefault="000574E3" w:rsidP="000574E3">
      <w:pPr>
        <w:ind w:left="5760"/>
        <w:jc w:val="center"/>
      </w:pPr>
      <w:r>
        <w:rPr>
          <w:sz w:val="28"/>
          <w:szCs w:val="28"/>
        </w:rPr>
        <w:t> </w:t>
      </w:r>
    </w:p>
    <w:p w:rsidR="000574E3" w:rsidRDefault="000574E3" w:rsidP="000574E3">
      <w:pPr>
        <w:ind w:left="5760"/>
        <w:jc w:val="center"/>
      </w:pPr>
      <w:r>
        <w:rPr>
          <w:sz w:val="28"/>
          <w:szCs w:val="28"/>
        </w:rPr>
        <w:t> </w:t>
      </w:r>
    </w:p>
    <w:p w:rsidR="000574E3" w:rsidRDefault="000574E3" w:rsidP="000574E3">
      <w:pPr>
        <w:ind w:left="5760"/>
        <w:jc w:val="center"/>
      </w:pPr>
      <w:r>
        <w:rPr>
          <w:sz w:val="28"/>
          <w:szCs w:val="28"/>
        </w:rPr>
        <w:t> </w:t>
      </w:r>
    </w:p>
    <w:p w:rsidR="000574E3" w:rsidRDefault="000574E3" w:rsidP="000574E3">
      <w:pPr>
        <w:ind w:firstLine="4800"/>
        <w:jc w:val="center"/>
      </w:pPr>
      <w:r>
        <w:rPr>
          <w:sz w:val="28"/>
          <w:szCs w:val="28"/>
        </w:rPr>
        <w:t> </w:t>
      </w:r>
    </w:p>
    <w:p w:rsidR="000574E3" w:rsidRDefault="000574E3" w:rsidP="000574E3">
      <w:pPr>
        <w:ind w:firstLine="4800"/>
        <w:jc w:val="center"/>
      </w:pPr>
      <w:r>
        <w:t> </w:t>
      </w:r>
    </w:p>
    <w:p w:rsidR="000574E3" w:rsidRDefault="000574E3" w:rsidP="000574E3">
      <w:pPr>
        <w:ind w:firstLine="4800"/>
        <w:jc w:val="right"/>
      </w:pPr>
      <w:r>
        <w:t>УТВЕРЖДЕНО</w:t>
      </w:r>
    </w:p>
    <w:p w:rsidR="000574E3" w:rsidRDefault="000574E3" w:rsidP="000574E3">
      <w:pPr>
        <w:ind w:firstLine="4800"/>
        <w:jc w:val="right"/>
      </w:pPr>
      <w:r>
        <w:t xml:space="preserve">Постановлением Администрации </w:t>
      </w:r>
    </w:p>
    <w:p w:rsidR="000574E3" w:rsidRDefault="000574E3" w:rsidP="000574E3">
      <w:pPr>
        <w:ind w:firstLine="4800"/>
        <w:jc w:val="right"/>
      </w:pPr>
      <w:r>
        <w:t>муниципального образования</w:t>
      </w:r>
    </w:p>
    <w:p w:rsidR="000574E3" w:rsidRDefault="000574E3" w:rsidP="000574E3">
      <w:pPr>
        <w:ind w:firstLine="4800"/>
        <w:jc w:val="right"/>
      </w:pPr>
      <w:r>
        <w:t>Селенского сельского поселения</w:t>
      </w:r>
    </w:p>
    <w:p w:rsidR="000574E3" w:rsidRDefault="000574E3" w:rsidP="000574E3">
      <w:pPr>
        <w:ind w:firstLine="4800"/>
        <w:jc w:val="right"/>
      </w:pPr>
      <w:r>
        <w:t>Темкинского района Смоленской области</w:t>
      </w:r>
    </w:p>
    <w:p w:rsidR="000574E3" w:rsidRDefault="000574E3" w:rsidP="000574E3">
      <w:pPr>
        <w:jc w:val="right"/>
      </w:pPr>
      <w:r>
        <w:t xml:space="preserve">                                                                                        от </w:t>
      </w:r>
      <w:r>
        <w:rPr>
          <w:rFonts w:ascii="Times New Roman CYR" w:hAnsi="Times New Roman CYR" w:cs="Times New Roman CYR"/>
          <w:sz w:val="24"/>
          <w:szCs w:val="24"/>
          <w:u w:val="single"/>
        </w:rPr>
        <w:t>07.11.2013г.</w:t>
      </w:r>
      <w:r>
        <w:rPr>
          <w:rFonts w:ascii="Times New Roman CYR" w:hAnsi="Times New Roman CYR" w:cs="Times New Roman CYR"/>
          <w:sz w:val="24"/>
          <w:szCs w:val="24"/>
        </w:rPr>
        <w:t xml:space="preserve">   № </w:t>
      </w:r>
      <w:r>
        <w:rPr>
          <w:rFonts w:ascii="Times New Roman CYR" w:hAnsi="Times New Roman CYR" w:cs="Times New Roman CYR"/>
          <w:sz w:val="24"/>
          <w:szCs w:val="24"/>
          <w:u w:val="single"/>
        </w:rPr>
        <w:t>41</w:t>
      </w:r>
      <w:r>
        <w:rPr>
          <w:rFonts w:ascii="Times New Roman CYR" w:hAnsi="Times New Roman CYR" w:cs="Times New Roman CYR"/>
          <w:sz w:val="24"/>
          <w:szCs w:val="24"/>
        </w:rPr>
        <w:t xml:space="preserve">                                                                          </w:t>
      </w:r>
      <w:r>
        <w:rPr>
          <w:b/>
          <w:bCs/>
          <w:sz w:val="24"/>
          <w:szCs w:val="24"/>
        </w:rPr>
        <w:t>                                   </w:t>
      </w:r>
    </w:p>
    <w:p w:rsidR="000574E3" w:rsidRDefault="000574E3" w:rsidP="000574E3">
      <w:pPr>
        <w:jc w:val="center"/>
      </w:pPr>
      <w:r>
        <w:t> </w:t>
      </w:r>
    </w:p>
    <w:p w:rsidR="000574E3" w:rsidRDefault="000574E3" w:rsidP="000574E3">
      <w:pPr>
        <w:jc w:val="center"/>
      </w:pPr>
      <w:r>
        <w:rPr>
          <w:sz w:val="28"/>
          <w:szCs w:val="28"/>
        </w:rPr>
        <w:t> </w:t>
      </w:r>
    </w:p>
    <w:p w:rsidR="000574E3" w:rsidRDefault="000574E3" w:rsidP="000574E3">
      <w:pPr>
        <w:jc w:val="center"/>
      </w:pPr>
      <w:r>
        <w:rPr>
          <w:b/>
          <w:bCs/>
          <w:sz w:val="28"/>
          <w:szCs w:val="28"/>
        </w:rPr>
        <w:t>ПОЛОЖЕНИЕ ОБ АРХИВЕ</w:t>
      </w:r>
    </w:p>
    <w:p w:rsidR="000574E3" w:rsidRDefault="000574E3" w:rsidP="000574E3">
      <w:pPr>
        <w:jc w:val="center"/>
      </w:pPr>
      <w:r>
        <w:rPr>
          <w:b/>
          <w:bCs/>
          <w:sz w:val="28"/>
          <w:szCs w:val="28"/>
        </w:rPr>
        <w:t xml:space="preserve">Администрации Селенского сельского поселения </w:t>
      </w:r>
    </w:p>
    <w:p w:rsidR="000574E3" w:rsidRDefault="000574E3" w:rsidP="000574E3">
      <w:pPr>
        <w:jc w:val="center"/>
      </w:pPr>
      <w:r>
        <w:rPr>
          <w:b/>
          <w:bCs/>
          <w:sz w:val="28"/>
          <w:szCs w:val="28"/>
        </w:rPr>
        <w:lastRenderedPageBreak/>
        <w:t>Темкинского района Смоленской области</w:t>
      </w:r>
    </w:p>
    <w:p w:rsidR="000574E3" w:rsidRDefault="000574E3" w:rsidP="000574E3">
      <w:pPr>
        <w:jc w:val="center"/>
      </w:pPr>
      <w:r>
        <w:rPr>
          <w:b/>
          <w:bCs/>
          <w:sz w:val="28"/>
          <w:szCs w:val="28"/>
        </w:rPr>
        <w:t> </w:t>
      </w:r>
    </w:p>
    <w:p w:rsidR="000574E3" w:rsidRDefault="000574E3" w:rsidP="000574E3">
      <w:pPr>
        <w:jc w:val="center"/>
      </w:pPr>
      <w:r>
        <w:rPr>
          <w:b/>
          <w:bCs/>
          <w:sz w:val="28"/>
          <w:szCs w:val="28"/>
        </w:rPr>
        <w:t>1. ОБЩИЕ ПОЛОЖЕНИЯ</w:t>
      </w:r>
    </w:p>
    <w:p w:rsidR="000574E3" w:rsidRDefault="000574E3" w:rsidP="000574E3">
      <w:pPr>
        <w:jc w:val="center"/>
      </w:pPr>
      <w:r>
        <w:rPr>
          <w:sz w:val="28"/>
          <w:szCs w:val="28"/>
        </w:rPr>
        <w:t> </w:t>
      </w:r>
    </w:p>
    <w:p w:rsidR="000574E3" w:rsidRDefault="000574E3" w:rsidP="000574E3">
      <w:pPr>
        <w:ind w:firstLine="840"/>
        <w:jc w:val="both"/>
      </w:pPr>
      <w:r>
        <w:rPr>
          <w:sz w:val="28"/>
          <w:szCs w:val="28"/>
        </w:rPr>
        <w:t>1.1. Документы Администрации Селенского сельского поселения Темкинского района Смоленской области, имеющие историческое, культурное, научное, социальное, экономическое и политическое значение, входят в состав Архивного фонда Российской Федерации, являются собственностью государства и подлежат постоянному хранению в архивном отделе Администрации муниципального образования.</w:t>
      </w:r>
    </w:p>
    <w:p w:rsidR="000574E3" w:rsidRDefault="000574E3" w:rsidP="000574E3">
      <w:pPr>
        <w:ind w:firstLine="840"/>
        <w:jc w:val="both"/>
      </w:pPr>
      <w:r>
        <w:rPr>
          <w:sz w:val="28"/>
          <w:szCs w:val="28"/>
        </w:rPr>
        <w:t>До передачи на постоянное хранение эти документы временно, в пределах сроков, установленных Федеральным законом Российской Федерации от 22.10.2004 № 125-ФЗ «Об архивном деле в Российской Федерации», хранятся в организации.</w:t>
      </w:r>
    </w:p>
    <w:p w:rsidR="000574E3" w:rsidRDefault="000574E3" w:rsidP="000574E3">
      <w:pPr>
        <w:ind w:firstLine="840"/>
        <w:jc w:val="both"/>
      </w:pPr>
      <w:r>
        <w:rPr>
          <w:sz w:val="28"/>
          <w:szCs w:val="28"/>
        </w:rPr>
        <w:t>1.2. Администрация Селенского сельского поселения Темкинского района Смоленской области обеспечивает отбор, упорядочение, учет, сохранность и использование документов Архивного фонда Российской Федерации, образующихся в ее деятельности.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(М., 2007), организация обеспечивает своевременную передачу документов на постоянное хранение.</w:t>
      </w:r>
    </w:p>
    <w:p w:rsidR="000574E3" w:rsidRDefault="000574E3" w:rsidP="000574E3">
      <w:pPr>
        <w:ind w:firstLine="840"/>
        <w:jc w:val="both"/>
      </w:pPr>
      <w:r>
        <w:rPr>
          <w:sz w:val="28"/>
          <w:szCs w:val="28"/>
        </w:rPr>
        <w:t xml:space="preserve">Все работы, связанные с подготовкой, транспортировкой и передачей архивных документов, производятся силами и за счет Администрации Селенского сельского поселения Темкинского района Смоленской области. </w:t>
      </w:r>
    </w:p>
    <w:p w:rsidR="000574E3" w:rsidRDefault="000574E3" w:rsidP="000574E3">
      <w:pPr>
        <w:ind w:firstLine="840"/>
        <w:jc w:val="both"/>
      </w:pPr>
      <w:r>
        <w:rPr>
          <w:sz w:val="28"/>
          <w:szCs w:val="28"/>
        </w:rPr>
        <w:t>За утрату и порчу документов Архивного фонда Российской Федерации должностные лица Администрации Селенского сельского поселения Темкинского района Смоленской области несут ответственность в соответствии с действующим законодательством.</w:t>
      </w:r>
    </w:p>
    <w:p w:rsidR="000574E3" w:rsidRDefault="000574E3" w:rsidP="000574E3">
      <w:pPr>
        <w:ind w:firstLine="840"/>
        <w:jc w:val="both"/>
      </w:pPr>
      <w:r>
        <w:rPr>
          <w:sz w:val="28"/>
          <w:szCs w:val="28"/>
        </w:rPr>
        <w:lastRenderedPageBreak/>
        <w:t>1.3. В Администрации Селенского сельского поселения Темкинского района Смоленской области для хранения документов Архивного фонда Российской Федерации постоянного хранения и документов по личному составу, их отбора, учета, использования и подготовки к передаче на постоянное хранение создается архив. Администрация Селенского сельского поселения Темкинского района Смоленской области обеспечивает архив необходимым помещением, оборудованием и кадрами.</w:t>
      </w:r>
    </w:p>
    <w:p w:rsidR="000574E3" w:rsidRDefault="000574E3" w:rsidP="000574E3">
      <w:pPr>
        <w:ind w:firstLine="840"/>
        <w:jc w:val="both"/>
      </w:pPr>
      <w:r>
        <w:rPr>
          <w:sz w:val="28"/>
          <w:szCs w:val="28"/>
        </w:rPr>
        <w:t>1.4. Архив Администрации Селенского сельского поселения Темкинского района Смоленской области входит в состав службы документационного обеспечения или является самостоятельным структурным подразделением организации с непосредственным подчинением его руководителю организации.</w:t>
      </w:r>
    </w:p>
    <w:p w:rsidR="000574E3" w:rsidRDefault="000574E3" w:rsidP="000574E3">
      <w:pPr>
        <w:ind w:firstLine="840"/>
        <w:jc w:val="both"/>
      </w:pPr>
      <w:r>
        <w:rPr>
          <w:sz w:val="28"/>
          <w:szCs w:val="28"/>
        </w:rPr>
        <w:t>Возглавляет архив лицо, ответственное за сохранность документов в Администрации Селенского сельского поселения Темкинского района Смоленской области, назначенное распорядительным документом руководителя Администрации Селенского сельского поселения Темкинского района Смоленской области.</w:t>
      </w:r>
    </w:p>
    <w:p w:rsidR="000574E3" w:rsidRDefault="000574E3" w:rsidP="000574E3">
      <w:pPr>
        <w:ind w:firstLine="840"/>
        <w:jc w:val="both"/>
      </w:pPr>
      <w:r>
        <w:rPr>
          <w:sz w:val="28"/>
          <w:szCs w:val="28"/>
        </w:rPr>
        <w:t>1.5. В своей работе архив Администрации Селенского сельского поселения Темкинского района Смоленской области руководствуется Федеральным законом Российской Федерации от 22.10.2004 № 125-ФЗ «Об архивном деле в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(М., 2007), нормативными актами вышестоящих организаций по вопросам организации архивного дела, типовыми и ведомственными перечнями документов со сроками хранения, распорядительными документами организации, настоящим Положением об архиве.</w:t>
      </w:r>
    </w:p>
    <w:p w:rsidR="000574E3" w:rsidRDefault="000574E3" w:rsidP="000574E3">
      <w:pPr>
        <w:ind w:firstLine="840"/>
        <w:jc w:val="both"/>
      </w:pPr>
      <w:r>
        <w:rPr>
          <w:sz w:val="28"/>
          <w:szCs w:val="28"/>
        </w:rPr>
        <w:t>1.6. Положение об архиве Администрация Селенского сельского поселения Темкинского района Смоленской области разрабатывается на основании положения об архиве.</w:t>
      </w:r>
    </w:p>
    <w:p w:rsidR="000574E3" w:rsidRDefault="000574E3" w:rsidP="000574E3">
      <w:pPr>
        <w:ind w:firstLine="840"/>
        <w:jc w:val="both"/>
      </w:pPr>
      <w:r>
        <w:rPr>
          <w:sz w:val="28"/>
          <w:szCs w:val="28"/>
        </w:rPr>
        <w:t xml:space="preserve">1.7. Положение об архиве Администрация Селенского сельского поселения Темкинского района Смоленской области после согласования с </w:t>
      </w:r>
      <w:r>
        <w:rPr>
          <w:sz w:val="28"/>
          <w:szCs w:val="28"/>
        </w:rPr>
        <w:lastRenderedPageBreak/>
        <w:t>муниципальным архивом утверждается Главой муниципального образования Селенского сельского поселения Темкинского района Смоленской области.</w:t>
      </w:r>
    </w:p>
    <w:p w:rsidR="000574E3" w:rsidRDefault="000574E3" w:rsidP="000574E3">
      <w:pPr>
        <w:ind w:firstLine="840"/>
        <w:jc w:val="both"/>
      </w:pPr>
      <w:r>
        <w:rPr>
          <w:sz w:val="28"/>
          <w:szCs w:val="28"/>
        </w:rPr>
        <w:t>1.8. Архив Администрации Селенского сельского поселения Темкинского района Смоленской области работает по плану, утвержденному Главой муниципального образования Селенского сельского поселения Темкинского района Смоленской области, и отчитывается перед ним в своей работе.</w:t>
      </w:r>
    </w:p>
    <w:p w:rsidR="000574E3" w:rsidRDefault="000574E3" w:rsidP="000574E3">
      <w:pPr>
        <w:ind w:firstLine="840"/>
        <w:jc w:val="both"/>
      </w:pPr>
      <w:r>
        <w:rPr>
          <w:sz w:val="28"/>
          <w:szCs w:val="28"/>
        </w:rPr>
        <w:t>1.9. Контроль за деятельностью архива Администрация Селенского сельского поселения Темкинского района Смоленской области осуществляют Глава муниципального образования Селенского сельского поселения Темкинского района Смоленской области, экспертная комиссия Администрации Селенского сельского поселения Темкинского района Смоленской области.</w:t>
      </w:r>
    </w:p>
    <w:p w:rsidR="000574E3" w:rsidRDefault="000574E3" w:rsidP="000574E3">
      <w:pPr>
        <w:ind w:firstLine="840"/>
        <w:jc w:val="both"/>
      </w:pPr>
      <w:r>
        <w:rPr>
          <w:sz w:val="28"/>
          <w:szCs w:val="28"/>
        </w:rPr>
        <w:t>1.10. Организационно-методическое руководство деятельностью архива Администрации Селенского сельского поселения Темкинского района Смоленской области осуществляет архивный отдел Администрации муниципального образования.</w:t>
      </w:r>
    </w:p>
    <w:p w:rsidR="000574E3" w:rsidRDefault="000574E3" w:rsidP="000574E3">
      <w:pPr>
        <w:ind w:firstLine="840"/>
        <w:jc w:val="center"/>
      </w:pPr>
      <w:r>
        <w:rPr>
          <w:b/>
          <w:bCs/>
          <w:sz w:val="28"/>
          <w:szCs w:val="28"/>
        </w:rPr>
        <w:t> </w:t>
      </w:r>
    </w:p>
    <w:p w:rsidR="000574E3" w:rsidRDefault="000574E3" w:rsidP="000574E3">
      <w:pPr>
        <w:ind w:firstLine="840"/>
        <w:jc w:val="center"/>
      </w:pPr>
      <w:r>
        <w:rPr>
          <w:b/>
          <w:bCs/>
          <w:sz w:val="28"/>
          <w:szCs w:val="28"/>
        </w:rPr>
        <w:t>2. СОСТАВ ДОКУМЕНТОВ АРХИВА</w:t>
      </w:r>
    </w:p>
    <w:p w:rsidR="000574E3" w:rsidRDefault="000574E3" w:rsidP="000574E3">
      <w:pPr>
        <w:ind w:firstLine="840"/>
        <w:jc w:val="both"/>
      </w:pPr>
      <w:r>
        <w:rPr>
          <w:sz w:val="28"/>
          <w:szCs w:val="28"/>
        </w:rPr>
        <w:t> </w:t>
      </w:r>
    </w:p>
    <w:p w:rsidR="000574E3" w:rsidRDefault="000574E3" w:rsidP="000574E3">
      <w:pPr>
        <w:ind w:firstLine="840"/>
        <w:jc w:val="both"/>
      </w:pPr>
      <w:r>
        <w:rPr>
          <w:sz w:val="28"/>
          <w:szCs w:val="28"/>
        </w:rPr>
        <w:t>В архиве Администрации Селенского сельского поселения Темкинского района Смоленской области находятся на хранении:</w:t>
      </w:r>
    </w:p>
    <w:p w:rsidR="000574E3" w:rsidRDefault="000574E3" w:rsidP="000574E3">
      <w:pPr>
        <w:ind w:firstLine="840"/>
        <w:jc w:val="both"/>
      </w:pPr>
      <w:r>
        <w:rPr>
          <w:sz w:val="28"/>
          <w:szCs w:val="28"/>
        </w:rPr>
        <w:t>2.1. Документы постоянного хранения, образовавшиеся в деятельности Администрации Селенского сельского поселения Темкинского района Смоленской области, включенные в состав Архивного фонда Российской Федерации, до истечения законодательно установленного срока хранения на месте.</w:t>
      </w:r>
    </w:p>
    <w:p w:rsidR="000574E3" w:rsidRDefault="000574E3" w:rsidP="000574E3">
      <w:pPr>
        <w:ind w:firstLine="840"/>
        <w:jc w:val="both"/>
      </w:pPr>
      <w:r>
        <w:rPr>
          <w:sz w:val="28"/>
          <w:szCs w:val="28"/>
        </w:rPr>
        <w:t xml:space="preserve">2.2. Законченные делопроизводством документы Администрации Селенского сельского поселения Темкинского района Смоленской области постоянного хранения, образовавшиеся в деятельности структурных подразделений, в том числе специальная документация, относящаяся к </w:t>
      </w:r>
      <w:r>
        <w:rPr>
          <w:sz w:val="28"/>
          <w:szCs w:val="28"/>
        </w:rPr>
        <w:lastRenderedPageBreak/>
        <w:t>основной отраслевой (специфической) деятельности Администрации Селенского сельского поселения Темкинского района Смоленской области; документы временного (свыше 10 лет) срока хранения, необходимые в практической деятельности; документы по личному составу.</w:t>
      </w:r>
    </w:p>
    <w:p w:rsidR="000574E3" w:rsidRDefault="000574E3" w:rsidP="000574E3">
      <w:pPr>
        <w:ind w:firstLine="840"/>
        <w:jc w:val="both"/>
      </w:pPr>
      <w:r>
        <w:rPr>
          <w:sz w:val="28"/>
          <w:szCs w:val="28"/>
        </w:rPr>
        <w:t>2.3. Документы постоянного хранения и по личному составу Администрации Селенского сельского поселения Темкинского района Смоленской области -предшественников.</w:t>
      </w:r>
    </w:p>
    <w:p w:rsidR="000574E3" w:rsidRDefault="000574E3" w:rsidP="000574E3">
      <w:pPr>
        <w:ind w:firstLine="840"/>
        <w:jc w:val="both"/>
      </w:pPr>
      <w:r>
        <w:rPr>
          <w:sz w:val="28"/>
          <w:szCs w:val="28"/>
        </w:rPr>
        <w:t>2.4. Документы постоянного хранения и по личному составу ликвидированных организаций Администрации Селенского сельского поселения Темкинского района Смоленской области, непосредственно подчинявшихся Администрации Селенского сельского поселения Темкинского района Смоленской области.</w:t>
      </w:r>
    </w:p>
    <w:p w:rsidR="000574E3" w:rsidRDefault="000574E3" w:rsidP="000574E3">
      <w:pPr>
        <w:ind w:firstLine="840"/>
        <w:jc w:val="both"/>
      </w:pPr>
      <w:r>
        <w:rPr>
          <w:sz w:val="28"/>
          <w:szCs w:val="28"/>
        </w:rPr>
        <w:t>2.5. Личные фонды и коллекции документов сотрудников Администрации Селенского сельского поселения Темкинского района Смоленской области.</w:t>
      </w:r>
    </w:p>
    <w:p w:rsidR="000574E3" w:rsidRDefault="000574E3" w:rsidP="000574E3">
      <w:pPr>
        <w:ind w:firstLine="840"/>
        <w:jc w:val="both"/>
      </w:pPr>
      <w:r>
        <w:rPr>
          <w:sz w:val="28"/>
          <w:szCs w:val="28"/>
        </w:rPr>
        <w:t>2.6. Служебные и ведомственные издания.</w:t>
      </w:r>
    </w:p>
    <w:p w:rsidR="000574E3" w:rsidRDefault="000574E3" w:rsidP="000574E3">
      <w:pPr>
        <w:ind w:firstLine="840"/>
        <w:jc w:val="both"/>
      </w:pPr>
      <w:r>
        <w:rPr>
          <w:sz w:val="28"/>
          <w:szCs w:val="28"/>
        </w:rPr>
        <w:t>2.7. Учетные документы и научно-справочный аппарат к документам архива.</w:t>
      </w:r>
    </w:p>
    <w:p w:rsidR="000574E3" w:rsidRDefault="000574E3" w:rsidP="000574E3">
      <w:pPr>
        <w:ind w:firstLine="840"/>
        <w:jc w:val="both"/>
      </w:pPr>
      <w:r>
        <w:rPr>
          <w:sz w:val="28"/>
          <w:szCs w:val="28"/>
        </w:rPr>
        <w:t> </w:t>
      </w:r>
    </w:p>
    <w:p w:rsidR="000574E3" w:rsidRDefault="000574E3" w:rsidP="000574E3">
      <w:pPr>
        <w:ind w:firstLine="840"/>
        <w:jc w:val="center"/>
      </w:pPr>
      <w:r>
        <w:rPr>
          <w:b/>
          <w:bCs/>
          <w:sz w:val="28"/>
          <w:szCs w:val="28"/>
        </w:rPr>
        <w:t>3. ЗАДАЧИ И ФУНКЦИИ АРХИВА</w:t>
      </w:r>
    </w:p>
    <w:p w:rsidR="000574E3" w:rsidRDefault="000574E3" w:rsidP="000574E3">
      <w:pPr>
        <w:ind w:firstLine="840"/>
        <w:jc w:val="both"/>
      </w:pPr>
      <w:r>
        <w:rPr>
          <w:sz w:val="28"/>
          <w:szCs w:val="28"/>
        </w:rPr>
        <w:t> </w:t>
      </w:r>
    </w:p>
    <w:p w:rsidR="000574E3" w:rsidRDefault="000574E3" w:rsidP="000574E3">
      <w:pPr>
        <w:ind w:firstLine="840"/>
        <w:jc w:val="both"/>
      </w:pPr>
      <w:r>
        <w:rPr>
          <w:sz w:val="28"/>
          <w:szCs w:val="28"/>
        </w:rPr>
        <w:t>3.1. Основными задачами архива являются:</w:t>
      </w:r>
    </w:p>
    <w:p w:rsidR="000574E3" w:rsidRDefault="000574E3" w:rsidP="000574E3">
      <w:pPr>
        <w:ind w:firstLine="840"/>
        <w:jc w:val="both"/>
      </w:pPr>
      <w:r>
        <w:rPr>
          <w:sz w:val="28"/>
          <w:szCs w:val="28"/>
        </w:rPr>
        <w:t>3.1.1. Комплектование документами, состав которых предусмотрен разделом 2 настоящего положения.</w:t>
      </w:r>
    </w:p>
    <w:p w:rsidR="000574E3" w:rsidRDefault="000574E3" w:rsidP="000574E3">
      <w:pPr>
        <w:ind w:firstLine="840"/>
        <w:jc w:val="both"/>
      </w:pPr>
      <w:r>
        <w:rPr>
          <w:sz w:val="28"/>
          <w:szCs w:val="28"/>
        </w:rPr>
        <w:t>3.1.2. Учет, обеспечение сохранности, создание научно-справочного аппарата, использование документов, хранящихся в архиве.</w:t>
      </w:r>
    </w:p>
    <w:p w:rsidR="000574E3" w:rsidRDefault="000574E3" w:rsidP="000574E3">
      <w:pPr>
        <w:ind w:firstLine="840"/>
        <w:jc w:val="both"/>
      </w:pPr>
      <w:r>
        <w:rPr>
          <w:sz w:val="28"/>
          <w:szCs w:val="28"/>
        </w:rPr>
        <w:t xml:space="preserve">3.1.3. Подготовка и своевременная передача документов Архивного фонда Российской Федерации на постоянное хранение с соблюдением требований, установленных Федеральным законом Российской Федерации от 22.10.2004 № 125 ФЗ «Об архивном деле в Российской Федерации», «Правилами организации хранения, комплектования, учета и использования </w:t>
      </w:r>
      <w:r>
        <w:rPr>
          <w:sz w:val="28"/>
          <w:szCs w:val="28"/>
        </w:rPr>
        <w:lastRenderedPageBreak/>
        <w:t xml:space="preserve">документов Архивного фонда Российской Федерации и других архивных документов в государственных и </w:t>
      </w:r>
    </w:p>
    <w:p w:rsidR="000574E3" w:rsidRDefault="000574E3" w:rsidP="000574E3">
      <w:pPr>
        <w:ind w:firstLine="840"/>
        <w:jc w:val="both"/>
      </w:pPr>
      <w:r>
        <w:rPr>
          <w:sz w:val="28"/>
          <w:szCs w:val="28"/>
        </w:rPr>
        <w:t> </w:t>
      </w:r>
    </w:p>
    <w:p w:rsidR="000574E3" w:rsidRDefault="000574E3" w:rsidP="000574E3">
      <w:pPr>
        <w:ind w:firstLine="840"/>
        <w:jc w:val="both"/>
      </w:pPr>
      <w:r>
        <w:rPr>
          <w:sz w:val="28"/>
          <w:szCs w:val="28"/>
        </w:rPr>
        <w:t> </w:t>
      </w:r>
    </w:p>
    <w:p w:rsidR="000574E3" w:rsidRDefault="000574E3" w:rsidP="000574E3">
      <w:pPr>
        <w:jc w:val="both"/>
      </w:pPr>
      <w:r>
        <w:rPr>
          <w:sz w:val="28"/>
          <w:szCs w:val="28"/>
        </w:rPr>
        <w:t>муниципальных архивах, музеях и библиотеках, организациях Российской академии наук» (М., 2007).</w:t>
      </w:r>
    </w:p>
    <w:p w:rsidR="000574E3" w:rsidRDefault="000574E3" w:rsidP="000574E3">
      <w:pPr>
        <w:ind w:firstLine="840"/>
        <w:jc w:val="both"/>
      </w:pPr>
      <w:r>
        <w:rPr>
          <w:sz w:val="28"/>
          <w:szCs w:val="28"/>
        </w:rPr>
        <w:t>3.1.4. Осуществление контроля за формированием и оформлением дел в делопроизводстве Администрации Селенского сельского поселения Темкинского района Смоленской области.</w:t>
      </w:r>
    </w:p>
    <w:p w:rsidR="000574E3" w:rsidRDefault="000574E3" w:rsidP="000574E3">
      <w:pPr>
        <w:ind w:firstLine="840"/>
        <w:jc w:val="both"/>
      </w:pPr>
      <w:r>
        <w:rPr>
          <w:sz w:val="28"/>
          <w:szCs w:val="28"/>
        </w:rPr>
        <w:t>3.2. В соответствии с возложенными на него задачами архив осуществляет следующие функции:</w:t>
      </w:r>
    </w:p>
    <w:p w:rsidR="000574E3" w:rsidRDefault="000574E3" w:rsidP="000574E3">
      <w:pPr>
        <w:ind w:firstLine="840"/>
        <w:jc w:val="both"/>
      </w:pPr>
      <w:r>
        <w:rPr>
          <w:sz w:val="28"/>
          <w:szCs w:val="28"/>
        </w:rPr>
        <w:t>3.2.1. Принимает не позднее, чем через 2 года после завершения в делопроизводстве, учитывает и хранит документы структурных подразделений Администрации Селенского сельского поселения Темкинского района Смоленской области, упорядоченные в соответствии с требованиями, установленными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(М., 2007).</w:t>
      </w:r>
    </w:p>
    <w:p w:rsidR="000574E3" w:rsidRDefault="000574E3" w:rsidP="000574E3">
      <w:pPr>
        <w:ind w:firstLine="840"/>
        <w:jc w:val="both"/>
      </w:pPr>
      <w:r>
        <w:rPr>
          <w:sz w:val="28"/>
          <w:szCs w:val="28"/>
        </w:rPr>
        <w:t>3.2.2. Разрабатывает и согласовывает с архивным отделом Администрации муниципального образования графики представления описей на рассмотрение экспертно-проверочной комиссии Департамента Смоленской области по культуре и туризму (далее – ЭПК Департамента Смоленской области по культуре и туризму) и передачи документов Архивного фонда Российской Федерации на постоянное хранение.</w:t>
      </w:r>
    </w:p>
    <w:p w:rsidR="000574E3" w:rsidRDefault="000574E3" w:rsidP="000574E3">
      <w:pPr>
        <w:ind w:firstLine="840"/>
        <w:jc w:val="both"/>
      </w:pPr>
      <w:r>
        <w:rPr>
          <w:sz w:val="28"/>
          <w:szCs w:val="28"/>
        </w:rPr>
        <w:t>3.2.3. Составляет и представляет не позднее, чем через 2 года после завершения в делопроизводстве, годовые разделы описей дел постоянного хранения и по личному составу на рассмотрение экспертной комиссии Администрации Селенского сельского поселения Темкинского района Смоленской области и ЭПК Департамента Смоленской области по культуре и туризму.</w:t>
      </w:r>
    </w:p>
    <w:p w:rsidR="000574E3" w:rsidRDefault="000574E3" w:rsidP="000574E3">
      <w:pPr>
        <w:ind w:firstLine="840"/>
        <w:jc w:val="both"/>
      </w:pPr>
      <w:r>
        <w:rPr>
          <w:sz w:val="28"/>
          <w:szCs w:val="28"/>
        </w:rPr>
        <w:lastRenderedPageBreak/>
        <w:t>3.2.4. Осуществляет учет и обеспечивает полную сохранность принятых на хранение дел.</w:t>
      </w:r>
    </w:p>
    <w:p w:rsidR="000574E3" w:rsidRDefault="000574E3" w:rsidP="000574E3">
      <w:pPr>
        <w:ind w:firstLine="840"/>
        <w:jc w:val="both"/>
      </w:pPr>
      <w:r>
        <w:rPr>
          <w:sz w:val="28"/>
          <w:szCs w:val="28"/>
        </w:rPr>
        <w:t>3.2.5. Создает, пополняет и совершенствует научно-справочный аппарат к хранящимся в архиве делам и документам, обеспечивает его преемственность с научно-справочным аппаратом муниципального архива.</w:t>
      </w:r>
    </w:p>
    <w:p w:rsidR="000574E3" w:rsidRDefault="000574E3" w:rsidP="000574E3">
      <w:pPr>
        <w:ind w:firstLine="840"/>
        <w:jc w:val="both"/>
      </w:pPr>
      <w:r>
        <w:rPr>
          <w:sz w:val="28"/>
          <w:szCs w:val="28"/>
        </w:rPr>
        <w:t>3.2.6. Информирует руководство и работников Администрации Селенского сельского поселения Темкинского района Смоленской области о составе и содержании документов архива.</w:t>
      </w:r>
    </w:p>
    <w:p w:rsidR="000574E3" w:rsidRDefault="000574E3" w:rsidP="000574E3">
      <w:pPr>
        <w:ind w:firstLine="840"/>
        <w:jc w:val="both"/>
      </w:pPr>
      <w:r>
        <w:rPr>
          <w:sz w:val="28"/>
          <w:szCs w:val="28"/>
        </w:rPr>
        <w:t>3.2.7. Выдает в установленном порядке дела, документы или копии документов в целях служебного и научного использования.</w:t>
      </w:r>
    </w:p>
    <w:p w:rsidR="000574E3" w:rsidRDefault="000574E3" w:rsidP="000574E3">
      <w:pPr>
        <w:ind w:firstLine="840"/>
        <w:jc w:val="both"/>
      </w:pPr>
      <w:r>
        <w:rPr>
          <w:sz w:val="28"/>
          <w:szCs w:val="28"/>
        </w:rPr>
        <w:t>3.2.8. Исполняет запросы организаций и заявления граждан об установлении трудового стажа и по другим вопросам социально – правового характера, в установленном порядке выдает копии документов и архивные справки.</w:t>
      </w:r>
    </w:p>
    <w:p w:rsidR="000574E3" w:rsidRDefault="000574E3" w:rsidP="000574E3">
      <w:pPr>
        <w:ind w:firstLine="840"/>
        <w:jc w:val="both"/>
      </w:pPr>
      <w:r>
        <w:rPr>
          <w:sz w:val="28"/>
          <w:szCs w:val="28"/>
        </w:rPr>
        <w:t>3.2.9. Ведет учет использования документов, хранящихся в архиве.</w:t>
      </w:r>
    </w:p>
    <w:p w:rsidR="000574E3" w:rsidRDefault="000574E3" w:rsidP="000574E3">
      <w:pPr>
        <w:ind w:firstLine="840"/>
        <w:jc w:val="both"/>
      </w:pPr>
      <w:r>
        <w:rPr>
          <w:sz w:val="28"/>
          <w:szCs w:val="28"/>
        </w:rPr>
        <w:t>3.2.10. Проводит экспертизу ценности документов, хранящихся в архиве, участвует в работе экспертной комиссии Администрации Селенского сельского поселения Темкинского района Смоленской области.</w:t>
      </w:r>
    </w:p>
    <w:p w:rsidR="000574E3" w:rsidRDefault="000574E3" w:rsidP="000574E3">
      <w:pPr>
        <w:ind w:firstLine="840"/>
        <w:jc w:val="both"/>
      </w:pPr>
      <w:r>
        <w:rPr>
          <w:sz w:val="28"/>
          <w:szCs w:val="28"/>
        </w:rPr>
        <w:t>3.2.11. Оказывает методическую помощь службе делопроизводства в составлении номенклатуры дел Администрации Селенского сельского поселения Темкинского района Смоленской области, контролирует правильность формирования и оформления дел в делопроизводстве, а также подготовку дел к передаче в архив администрации Селенского сельского поселения Темкинского района Смоленской области.</w:t>
      </w:r>
    </w:p>
    <w:p w:rsidR="000574E3" w:rsidRDefault="000574E3" w:rsidP="000574E3">
      <w:pPr>
        <w:ind w:firstLine="840"/>
        <w:jc w:val="both"/>
      </w:pPr>
      <w:r>
        <w:rPr>
          <w:sz w:val="28"/>
          <w:szCs w:val="28"/>
        </w:rPr>
        <w:t>3.2.12. Участвует в проведении мероприятий по повышению квалификации работников Администрации Селенского сельского поселения Темкинского района Смоленской области, ответственных за ведение делопроизводства и архива.</w:t>
      </w:r>
    </w:p>
    <w:p w:rsidR="000574E3" w:rsidRDefault="000574E3" w:rsidP="000574E3">
      <w:pPr>
        <w:ind w:firstLine="840"/>
        <w:jc w:val="both"/>
      </w:pPr>
      <w:r>
        <w:rPr>
          <w:sz w:val="28"/>
          <w:szCs w:val="28"/>
        </w:rPr>
        <w:t>3.2.13. Ежегодно представляет в архивный отдел Администрации муниципального образования сведения о составе и объеме документов по установленной форме.</w:t>
      </w:r>
    </w:p>
    <w:p w:rsidR="000574E3" w:rsidRDefault="000574E3" w:rsidP="000574E3">
      <w:pPr>
        <w:ind w:firstLine="840"/>
        <w:jc w:val="both"/>
      </w:pPr>
      <w:r>
        <w:rPr>
          <w:sz w:val="28"/>
          <w:szCs w:val="28"/>
        </w:rPr>
        <w:lastRenderedPageBreak/>
        <w:t>3.2.14. Подготавливает в установленном порядке и передает на хранение в архивный отдел Администрации муниципального образования документы Архивного фонда Российской Федерации.</w:t>
      </w:r>
    </w:p>
    <w:p w:rsidR="000574E3" w:rsidRDefault="000574E3" w:rsidP="000574E3">
      <w:pPr>
        <w:ind w:firstLine="840"/>
        <w:jc w:val="both"/>
      </w:pPr>
      <w:r>
        <w:rPr>
          <w:sz w:val="28"/>
          <w:szCs w:val="28"/>
        </w:rPr>
        <w:t> </w:t>
      </w:r>
    </w:p>
    <w:p w:rsidR="000574E3" w:rsidRDefault="000574E3" w:rsidP="000574E3">
      <w:pPr>
        <w:ind w:firstLine="840"/>
        <w:jc w:val="center"/>
      </w:pPr>
      <w:r>
        <w:rPr>
          <w:b/>
          <w:bCs/>
          <w:sz w:val="28"/>
          <w:szCs w:val="28"/>
        </w:rPr>
        <w:t>4. ПРАВА АРХИВА</w:t>
      </w:r>
    </w:p>
    <w:p w:rsidR="000574E3" w:rsidRDefault="000574E3" w:rsidP="000574E3">
      <w:pPr>
        <w:ind w:firstLine="840"/>
        <w:jc w:val="both"/>
      </w:pPr>
      <w:r>
        <w:rPr>
          <w:sz w:val="28"/>
          <w:szCs w:val="28"/>
        </w:rPr>
        <w:t> </w:t>
      </w:r>
    </w:p>
    <w:p w:rsidR="000574E3" w:rsidRDefault="000574E3" w:rsidP="000574E3">
      <w:pPr>
        <w:ind w:firstLine="840"/>
        <w:jc w:val="both"/>
      </w:pPr>
      <w:r>
        <w:rPr>
          <w:sz w:val="28"/>
          <w:szCs w:val="28"/>
        </w:rPr>
        <w:t>Для выполнения возложенных задач и функций архив имеет право:</w:t>
      </w:r>
    </w:p>
    <w:p w:rsidR="000574E3" w:rsidRDefault="000574E3" w:rsidP="000574E3">
      <w:pPr>
        <w:ind w:firstLine="840"/>
        <w:jc w:val="both"/>
      </w:pPr>
      <w:r>
        <w:rPr>
          <w:sz w:val="28"/>
          <w:szCs w:val="28"/>
        </w:rPr>
        <w:t>4.1. Контролировать выполнение установленных правил работы с документами в структурных подразделениях Администрация Селенского сельского поселения Темкинского района Смоленской области.</w:t>
      </w:r>
    </w:p>
    <w:p w:rsidR="000574E3" w:rsidRDefault="000574E3" w:rsidP="000574E3">
      <w:pPr>
        <w:ind w:firstLine="840"/>
        <w:jc w:val="both"/>
      </w:pPr>
      <w:r>
        <w:rPr>
          <w:sz w:val="28"/>
          <w:szCs w:val="28"/>
        </w:rPr>
        <w:t>4.2. Запрашивать от структурных подразделений Администрация Селенского сельского поселения Темкинского района Смоленской области сведения, необходимые для работы архива, с учетом обеспечения выполнения всех возложенных на архив задач и функций.</w:t>
      </w:r>
    </w:p>
    <w:p w:rsidR="000574E3" w:rsidRDefault="000574E3" w:rsidP="000574E3">
      <w:pPr>
        <w:jc w:val="center"/>
      </w:pPr>
      <w:r>
        <w:rPr>
          <w:sz w:val="28"/>
          <w:szCs w:val="28"/>
        </w:rPr>
        <w:t> </w:t>
      </w:r>
    </w:p>
    <w:p w:rsidR="000574E3" w:rsidRDefault="000574E3" w:rsidP="000574E3">
      <w:pPr>
        <w:ind w:firstLine="840"/>
        <w:jc w:val="center"/>
      </w:pPr>
      <w:r>
        <w:rPr>
          <w:b/>
          <w:bCs/>
          <w:sz w:val="28"/>
          <w:szCs w:val="28"/>
        </w:rPr>
        <w:t>5. ОТВЕТСТВЕННОСТЬ АРХИВА</w:t>
      </w:r>
    </w:p>
    <w:p w:rsidR="000574E3" w:rsidRDefault="000574E3" w:rsidP="000574E3">
      <w:pPr>
        <w:ind w:firstLine="840"/>
        <w:jc w:val="both"/>
      </w:pPr>
      <w:r>
        <w:rPr>
          <w:sz w:val="28"/>
          <w:szCs w:val="28"/>
        </w:rPr>
        <w:t> </w:t>
      </w:r>
    </w:p>
    <w:p w:rsidR="000574E3" w:rsidRDefault="000574E3" w:rsidP="000574E3">
      <w:pPr>
        <w:ind w:firstLine="840"/>
        <w:jc w:val="both"/>
      </w:pPr>
      <w:r>
        <w:rPr>
          <w:sz w:val="28"/>
          <w:szCs w:val="28"/>
        </w:rPr>
        <w:t>Архив совместно с Главой муниципального образования Селенского сельского поселения Темкинского района Смоленской области несет ответственность за:</w:t>
      </w:r>
    </w:p>
    <w:p w:rsidR="000574E3" w:rsidRDefault="000574E3" w:rsidP="000574E3">
      <w:pPr>
        <w:ind w:firstLine="840"/>
        <w:jc w:val="both"/>
      </w:pPr>
      <w:r>
        <w:rPr>
          <w:sz w:val="28"/>
          <w:szCs w:val="28"/>
        </w:rPr>
        <w:t>5.1. Несоблюдение условий обеспечения сохранности документов.</w:t>
      </w:r>
    </w:p>
    <w:p w:rsidR="000574E3" w:rsidRDefault="000574E3" w:rsidP="000574E3">
      <w:pPr>
        <w:ind w:firstLine="840"/>
        <w:jc w:val="both"/>
      </w:pPr>
      <w:r>
        <w:rPr>
          <w:sz w:val="28"/>
          <w:szCs w:val="28"/>
        </w:rPr>
        <w:t>5.2. Утрату и несанкционированное уничтожение документов.</w:t>
      </w:r>
    </w:p>
    <w:p w:rsidR="000574E3" w:rsidRDefault="000574E3" w:rsidP="000574E3">
      <w:pPr>
        <w:ind w:firstLine="840"/>
        <w:jc w:val="both"/>
      </w:pPr>
      <w:r>
        <w:rPr>
          <w:sz w:val="28"/>
          <w:szCs w:val="28"/>
        </w:rPr>
        <w:t>5.3. Необоснованный отказ в приеме на хранение документов постоянного хранения и по личному составу подведомственных Администрации Селенского сельского поселения Темкинского района Смоленской области, при ликвидации Администрации Селенского сельского поселения Темкинского района Смоленской области или изменении формы собственности.</w:t>
      </w:r>
    </w:p>
    <w:p w:rsidR="000574E3" w:rsidRDefault="000574E3" w:rsidP="000574E3">
      <w:pPr>
        <w:ind w:firstLine="840"/>
        <w:jc w:val="both"/>
      </w:pPr>
      <w:r>
        <w:rPr>
          <w:sz w:val="28"/>
          <w:szCs w:val="28"/>
        </w:rPr>
        <w:t>5.4. Нарушение правил использования документов и доступа пользователей к документам, установленных законодательством.</w:t>
      </w:r>
    </w:p>
    <w:p w:rsidR="000574E3" w:rsidRDefault="000574E3" w:rsidP="000574E3">
      <w:pPr>
        <w:jc w:val="center"/>
      </w:pPr>
      <w:r>
        <w:rPr>
          <w:b/>
          <w:bCs/>
          <w:sz w:val="28"/>
          <w:szCs w:val="28"/>
        </w:rPr>
        <w:lastRenderedPageBreak/>
        <w:t> </w:t>
      </w:r>
    </w:p>
    <w:p w:rsidR="000574E3" w:rsidRDefault="000574E3" w:rsidP="000574E3">
      <w:pPr>
        <w:ind w:firstLine="4680"/>
        <w:jc w:val="center"/>
      </w:pPr>
      <w:r>
        <w:rPr>
          <w:b/>
          <w:bCs/>
          <w:sz w:val="28"/>
          <w:szCs w:val="28"/>
        </w:rPr>
        <w:t>СОГЛАСОВАНО</w:t>
      </w:r>
    </w:p>
    <w:p w:rsidR="000574E3" w:rsidRDefault="000574E3" w:rsidP="000574E3">
      <w:pPr>
        <w:ind w:left="4680"/>
        <w:jc w:val="center"/>
      </w:pPr>
      <w:r>
        <w:rPr>
          <w:sz w:val="28"/>
          <w:szCs w:val="28"/>
        </w:rPr>
        <w:t xml:space="preserve">Протокол ЭПК Департамента </w:t>
      </w:r>
    </w:p>
    <w:p w:rsidR="000574E3" w:rsidRDefault="000574E3" w:rsidP="000574E3">
      <w:pPr>
        <w:ind w:left="4680"/>
        <w:jc w:val="center"/>
      </w:pPr>
      <w:r>
        <w:rPr>
          <w:sz w:val="28"/>
          <w:szCs w:val="28"/>
        </w:rPr>
        <w:t>Смоленской области по культуре и туризму</w:t>
      </w:r>
    </w:p>
    <w:p w:rsidR="000574E3" w:rsidRDefault="000574E3" w:rsidP="000574E3">
      <w:pPr>
        <w:ind w:left="4680"/>
        <w:jc w:val="center"/>
      </w:pPr>
      <w:r>
        <w:rPr>
          <w:sz w:val="28"/>
          <w:szCs w:val="28"/>
        </w:rPr>
        <w:t> </w:t>
      </w:r>
    </w:p>
    <w:p w:rsidR="000574E3" w:rsidRDefault="000574E3" w:rsidP="000574E3">
      <w:pPr>
        <w:ind w:left="5760"/>
        <w:jc w:val="center"/>
      </w:pPr>
      <w:r>
        <w:rPr>
          <w:sz w:val="28"/>
          <w:szCs w:val="28"/>
        </w:rPr>
        <w:t>от________________________</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center"/>
      </w:pPr>
      <w:r>
        <w:rPr>
          <w:noProof/>
          <w:lang w:eastAsia="ru-RU"/>
        </w:rPr>
        <w:drawing>
          <wp:inline distT="0" distB="0" distL="0" distR="0">
            <wp:extent cx="704850" cy="8001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574E3" w:rsidRDefault="000574E3" w:rsidP="000574E3">
      <w:pPr>
        <w:jc w:val="center"/>
      </w:pPr>
      <w:r>
        <w:rPr>
          <w:sz w:val="28"/>
          <w:szCs w:val="28"/>
        </w:rPr>
        <w:t> </w:t>
      </w:r>
    </w:p>
    <w:p w:rsidR="000574E3" w:rsidRDefault="000574E3" w:rsidP="000574E3">
      <w:pPr>
        <w:jc w:val="center"/>
      </w:pPr>
      <w:r>
        <w:rPr>
          <w:b/>
          <w:bCs/>
          <w:sz w:val="28"/>
          <w:szCs w:val="28"/>
        </w:rPr>
        <w:t>АДМИНИСТРАЦИЯ</w:t>
      </w:r>
    </w:p>
    <w:p w:rsidR="000574E3" w:rsidRDefault="000574E3" w:rsidP="000574E3">
      <w:pPr>
        <w:jc w:val="center"/>
      </w:pPr>
      <w:r>
        <w:rPr>
          <w:b/>
          <w:bCs/>
          <w:sz w:val="28"/>
          <w:szCs w:val="28"/>
        </w:rPr>
        <w:t>СЕЛЕНСКОГО СЕЛЬСКОГО ПОСЕЛЕНИЯ</w:t>
      </w:r>
    </w:p>
    <w:p w:rsidR="000574E3" w:rsidRDefault="000574E3" w:rsidP="000574E3">
      <w:pPr>
        <w:jc w:val="center"/>
      </w:pPr>
      <w:r>
        <w:rPr>
          <w:b/>
          <w:bCs/>
          <w:sz w:val="28"/>
          <w:szCs w:val="28"/>
        </w:rPr>
        <w:t>ТЕМКИНСКОГО РАЙОНА СМОЛЕНСКОЙ ОБЛАСТИ</w:t>
      </w:r>
    </w:p>
    <w:p w:rsidR="000574E3" w:rsidRDefault="000574E3" w:rsidP="000574E3">
      <w:pPr>
        <w:jc w:val="center"/>
      </w:pPr>
      <w:r>
        <w:rPr>
          <w:b/>
          <w:bCs/>
          <w:sz w:val="28"/>
          <w:szCs w:val="28"/>
        </w:rPr>
        <w:t> </w:t>
      </w:r>
    </w:p>
    <w:p w:rsidR="000574E3" w:rsidRDefault="000574E3" w:rsidP="000574E3">
      <w:pPr>
        <w:jc w:val="center"/>
      </w:pPr>
      <w:r>
        <w:rPr>
          <w:b/>
          <w:bCs/>
          <w:sz w:val="28"/>
          <w:szCs w:val="28"/>
        </w:rPr>
        <w:t>П О С Т А Н О В Л Е Н И Е</w:t>
      </w:r>
    </w:p>
    <w:p w:rsidR="000574E3" w:rsidRDefault="000574E3" w:rsidP="000574E3">
      <w:pPr>
        <w:jc w:val="center"/>
      </w:pPr>
      <w:r>
        <w:rPr>
          <w:b/>
          <w:bCs/>
          <w:sz w:val="28"/>
          <w:szCs w:val="28"/>
        </w:rPr>
        <w:t> </w:t>
      </w:r>
    </w:p>
    <w:p w:rsidR="000574E3" w:rsidRDefault="000574E3" w:rsidP="000574E3">
      <w:r>
        <w:rPr>
          <w:rFonts w:ascii="Times New Roman CYR" w:hAnsi="Times New Roman CYR" w:cs="Times New Roman CYR"/>
          <w:sz w:val="24"/>
          <w:szCs w:val="24"/>
        </w:rPr>
        <w:t xml:space="preserve">от    </w:t>
      </w:r>
      <w:r>
        <w:rPr>
          <w:rFonts w:ascii="Times New Roman CYR" w:hAnsi="Times New Roman CYR" w:cs="Times New Roman CYR"/>
          <w:sz w:val="24"/>
          <w:szCs w:val="24"/>
          <w:u w:val="single"/>
        </w:rPr>
        <w:t>07.11.2013г.</w:t>
      </w:r>
      <w:r>
        <w:rPr>
          <w:rFonts w:ascii="Times New Roman CYR" w:hAnsi="Times New Roman CYR" w:cs="Times New Roman CYR"/>
          <w:sz w:val="24"/>
          <w:szCs w:val="24"/>
        </w:rPr>
        <w:t xml:space="preserve">   № </w:t>
      </w:r>
      <w:r>
        <w:rPr>
          <w:rFonts w:ascii="Times New Roman CYR" w:hAnsi="Times New Roman CYR" w:cs="Times New Roman CYR"/>
          <w:sz w:val="24"/>
          <w:szCs w:val="24"/>
          <w:u w:val="single"/>
        </w:rPr>
        <w:t>42</w:t>
      </w:r>
      <w:r>
        <w:rPr>
          <w:rFonts w:ascii="Times New Roman CYR" w:hAnsi="Times New Roman CYR" w:cs="Times New Roman CYR"/>
          <w:sz w:val="24"/>
          <w:szCs w:val="24"/>
        </w:rPr>
        <w:t xml:space="preserve">                                                                          </w:t>
      </w:r>
      <w:r>
        <w:rPr>
          <w:b/>
          <w:bCs/>
          <w:sz w:val="24"/>
          <w:szCs w:val="24"/>
        </w:rPr>
        <w:t>                                   д. Селенки</w:t>
      </w:r>
    </w:p>
    <w:p w:rsidR="000574E3" w:rsidRDefault="000574E3" w:rsidP="000574E3">
      <w:pPr>
        <w:jc w:val="both"/>
      </w:pPr>
      <w:r>
        <w:rPr>
          <w:b/>
          <w:bCs/>
          <w:sz w:val="28"/>
          <w:szCs w:val="28"/>
        </w:rPr>
        <w:t> </w:t>
      </w:r>
    </w:p>
    <w:p w:rsidR="000574E3" w:rsidRDefault="000574E3" w:rsidP="000574E3">
      <w:pPr>
        <w:ind w:right="5669"/>
        <w:jc w:val="both"/>
      </w:pPr>
      <w:r>
        <w:rPr>
          <w:sz w:val="26"/>
          <w:szCs w:val="26"/>
        </w:rPr>
        <w:t>О создании постоянно-действующей</w:t>
      </w:r>
    </w:p>
    <w:p w:rsidR="000574E3" w:rsidRDefault="000574E3" w:rsidP="000574E3">
      <w:pPr>
        <w:ind w:right="5669"/>
        <w:jc w:val="both"/>
      </w:pPr>
      <w:r>
        <w:rPr>
          <w:sz w:val="26"/>
          <w:szCs w:val="26"/>
        </w:rPr>
        <w:lastRenderedPageBreak/>
        <w:t>комиссии Администрации Селенского сельского поселения Темкинского   района    Смоленской</w:t>
      </w:r>
    </w:p>
    <w:p w:rsidR="000574E3" w:rsidRDefault="000574E3" w:rsidP="000574E3">
      <w:pPr>
        <w:ind w:right="5669"/>
        <w:jc w:val="both"/>
      </w:pPr>
      <w:r>
        <w:rPr>
          <w:sz w:val="26"/>
          <w:szCs w:val="26"/>
        </w:rPr>
        <w:t xml:space="preserve">области                                                              </w:t>
      </w:r>
      <w:r>
        <w:rPr>
          <w:rFonts w:ascii="Verdana" w:hAnsi="Verdana"/>
          <w:sz w:val="26"/>
          <w:szCs w:val="26"/>
        </w:rPr>
        <w:t> </w:t>
      </w:r>
    </w:p>
    <w:p w:rsidR="000574E3" w:rsidRDefault="000574E3" w:rsidP="000574E3">
      <w:pPr>
        <w:ind w:firstLine="709"/>
        <w:jc w:val="both"/>
      </w:pPr>
      <w:r>
        <w:rPr>
          <w:sz w:val="26"/>
          <w:szCs w:val="26"/>
        </w:rPr>
        <w:t>В целях своевременного проведения отбора документов постоянного хранения, определения их ценности для дальнейшего передачи на государственное хранение,</w:t>
      </w:r>
    </w:p>
    <w:p w:rsidR="000574E3" w:rsidRDefault="000574E3" w:rsidP="000574E3">
      <w:pPr>
        <w:ind w:right="-1" w:firstLine="720"/>
        <w:jc w:val="center"/>
      </w:pPr>
      <w:r>
        <w:rPr>
          <w:sz w:val="26"/>
          <w:szCs w:val="26"/>
        </w:rPr>
        <w:t> </w:t>
      </w:r>
    </w:p>
    <w:p w:rsidR="000574E3" w:rsidRDefault="000574E3" w:rsidP="000574E3">
      <w:pPr>
        <w:ind w:firstLine="720"/>
        <w:jc w:val="both"/>
      </w:pPr>
      <w:r>
        <w:rPr>
          <w:sz w:val="26"/>
          <w:szCs w:val="26"/>
        </w:rPr>
        <w:t>Администрация Селенского сельского поселения Темкинского района Смоленской области п о с т а н о в л я е т:</w:t>
      </w:r>
    </w:p>
    <w:p w:rsidR="000574E3" w:rsidRDefault="000574E3" w:rsidP="000574E3">
      <w:pPr>
        <w:ind w:firstLine="720"/>
        <w:jc w:val="both"/>
      </w:pPr>
      <w:r>
        <w:rPr>
          <w:sz w:val="26"/>
          <w:szCs w:val="26"/>
        </w:rPr>
        <w:t> </w:t>
      </w:r>
    </w:p>
    <w:p w:rsidR="000574E3" w:rsidRDefault="000574E3" w:rsidP="000574E3">
      <w:pPr>
        <w:ind w:right="-1" w:firstLine="709"/>
        <w:jc w:val="both"/>
      </w:pPr>
      <w:r>
        <w:rPr>
          <w:sz w:val="26"/>
          <w:szCs w:val="26"/>
        </w:rPr>
        <w:t>1. Образовать постоянно-действующую экспертную комиссию Администрации Селенского сельского поселения Тёмкинского района Смоленской области и утвердить её состав (приложение 1).</w:t>
      </w:r>
    </w:p>
    <w:p w:rsidR="000574E3" w:rsidRDefault="000574E3" w:rsidP="000574E3">
      <w:pPr>
        <w:ind w:firstLine="709"/>
        <w:jc w:val="both"/>
      </w:pPr>
      <w:r>
        <w:rPr>
          <w:sz w:val="26"/>
          <w:szCs w:val="26"/>
        </w:rPr>
        <w:t>2. Утвердить Положение о постоянно-действующей экспертной комиссии Селенского сельского поселения Тёмкинского района Смоленской области и утвердить её состав (приложение 2).</w:t>
      </w:r>
    </w:p>
    <w:p w:rsidR="000574E3" w:rsidRDefault="000574E3" w:rsidP="000574E3">
      <w:pPr>
        <w:ind w:firstLine="709"/>
        <w:jc w:val="both"/>
      </w:pPr>
      <w:r>
        <w:rPr>
          <w:sz w:val="26"/>
          <w:szCs w:val="26"/>
        </w:rPr>
        <w:t>3. Постановление Главы муниципального образования  Селенского сельского поселения Темкинского района Смоленской области «О создании постоянно – действующей экспертной комиссии администрации Селенского      сельского     поселения Темкинского     района    Смоленской  области» от 24.04.2006г. №15, постановление  Администрации Селенского сельского поселения Темкинского     района    Смоленской  области «О внесение изменений в постановление №15 от 24.04.2006   «О создании постоянно – действующей экспертной комиссии администрации Селенского сельского поселения Тёмкинского района Смоленской области» от 08.12.2010г. № 33  признать утратившими  юридическую силу.</w:t>
      </w:r>
    </w:p>
    <w:p w:rsidR="000574E3" w:rsidRDefault="000574E3" w:rsidP="000574E3">
      <w:pPr>
        <w:ind w:firstLine="709"/>
        <w:jc w:val="both"/>
      </w:pPr>
      <w:r>
        <w:rPr>
          <w:sz w:val="26"/>
          <w:szCs w:val="26"/>
        </w:rPr>
        <w:t>4. Данное постановление вступает в силу с момента его подписания.</w:t>
      </w:r>
    </w:p>
    <w:p w:rsidR="000574E3" w:rsidRDefault="000574E3" w:rsidP="000574E3">
      <w:pPr>
        <w:ind w:firstLine="709"/>
        <w:jc w:val="both"/>
      </w:pPr>
      <w:r>
        <w:rPr>
          <w:sz w:val="26"/>
          <w:szCs w:val="26"/>
        </w:rPr>
        <w:t>5. Настоящее постановление разместить на сайте.</w:t>
      </w:r>
    </w:p>
    <w:p w:rsidR="000574E3" w:rsidRDefault="000574E3" w:rsidP="000574E3">
      <w:pPr>
        <w:ind w:firstLine="709"/>
        <w:jc w:val="both"/>
      </w:pPr>
      <w:r>
        <w:rPr>
          <w:sz w:val="26"/>
          <w:szCs w:val="26"/>
        </w:rPr>
        <w:t>6. Контроль за настоящим постановлением оставляю за собой.</w:t>
      </w:r>
    </w:p>
    <w:p w:rsidR="000574E3" w:rsidRDefault="000574E3" w:rsidP="000574E3">
      <w:pPr>
        <w:ind w:firstLine="709"/>
        <w:jc w:val="both"/>
      </w:pPr>
      <w:r>
        <w:rPr>
          <w:sz w:val="26"/>
          <w:szCs w:val="26"/>
        </w:rPr>
        <w:t> </w:t>
      </w:r>
    </w:p>
    <w:p w:rsidR="000574E3" w:rsidRDefault="000574E3" w:rsidP="000574E3">
      <w:pPr>
        <w:jc w:val="both"/>
      </w:pPr>
      <w:r>
        <w:rPr>
          <w:sz w:val="26"/>
          <w:szCs w:val="26"/>
        </w:rPr>
        <w:lastRenderedPageBreak/>
        <w:t>Глава муниципального образования</w:t>
      </w:r>
    </w:p>
    <w:p w:rsidR="000574E3" w:rsidRDefault="000574E3" w:rsidP="000574E3">
      <w:pPr>
        <w:jc w:val="both"/>
      </w:pPr>
      <w:r>
        <w:rPr>
          <w:sz w:val="26"/>
          <w:szCs w:val="26"/>
        </w:rPr>
        <w:t>Селенского сельского поселения</w:t>
      </w:r>
    </w:p>
    <w:p w:rsidR="000574E3" w:rsidRDefault="000574E3" w:rsidP="000574E3">
      <w:pPr>
        <w:jc w:val="both"/>
      </w:pPr>
      <w:r>
        <w:rPr>
          <w:sz w:val="26"/>
          <w:szCs w:val="26"/>
        </w:rPr>
        <w:t>Темкинского района Смоленской области                                       Е.С. Филичкина</w:t>
      </w:r>
    </w:p>
    <w:p w:rsidR="000574E3" w:rsidRDefault="000574E3" w:rsidP="000574E3">
      <w:pPr>
        <w:ind w:firstLine="4800"/>
        <w:jc w:val="right"/>
      </w:pPr>
      <w:r>
        <w:rPr>
          <w:sz w:val="24"/>
          <w:szCs w:val="24"/>
        </w:rPr>
        <w:t>Приложение №1</w:t>
      </w:r>
    </w:p>
    <w:p w:rsidR="000574E3" w:rsidRDefault="000574E3" w:rsidP="000574E3">
      <w:pPr>
        <w:ind w:firstLine="4800"/>
        <w:jc w:val="right"/>
      </w:pPr>
      <w:r>
        <w:rPr>
          <w:sz w:val="24"/>
          <w:szCs w:val="24"/>
        </w:rPr>
        <w:t>УТВЕРЖДЕНО</w:t>
      </w:r>
    </w:p>
    <w:p w:rsidR="000574E3" w:rsidRDefault="000574E3" w:rsidP="000574E3">
      <w:pPr>
        <w:ind w:firstLine="4800"/>
        <w:jc w:val="right"/>
      </w:pPr>
      <w:r>
        <w:rPr>
          <w:sz w:val="24"/>
          <w:szCs w:val="24"/>
        </w:rPr>
        <w:t xml:space="preserve">Постановлением Администрации </w:t>
      </w:r>
    </w:p>
    <w:p w:rsidR="000574E3" w:rsidRDefault="000574E3" w:rsidP="000574E3">
      <w:pPr>
        <w:ind w:firstLine="4800"/>
        <w:jc w:val="right"/>
      </w:pPr>
      <w:r>
        <w:rPr>
          <w:sz w:val="24"/>
          <w:szCs w:val="24"/>
        </w:rPr>
        <w:t>муниципального образования</w:t>
      </w:r>
    </w:p>
    <w:p w:rsidR="000574E3" w:rsidRDefault="000574E3" w:rsidP="000574E3">
      <w:pPr>
        <w:ind w:firstLine="4800"/>
        <w:jc w:val="right"/>
      </w:pPr>
      <w:r>
        <w:rPr>
          <w:sz w:val="24"/>
          <w:szCs w:val="24"/>
        </w:rPr>
        <w:t>Селенского сельского поселения</w:t>
      </w:r>
    </w:p>
    <w:p w:rsidR="000574E3" w:rsidRDefault="000574E3" w:rsidP="000574E3">
      <w:pPr>
        <w:ind w:firstLine="4800"/>
        <w:jc w:val="right"/>
      </w:pPr>
      <w:r>
        <w:rPr>
          <w:sz w:val="24"/>
          <w:szCs w:val="24"/>
        </w:rPr>
        <w:t>Темкинского района Смоленской области</w:t>
      </w:r>
    </w:p>
    <w:p w:rsidR="000574E3" w:rsidRDefault="000574E3" w:rsidP="000574E3">
      <w:pPr>
        <w:jc w:val="right"/>
      </w:pPr>
      <w:r>
        <w:rPr>
          <w:sz w:val="24"/>
          <w:szCs w:val="24"/>
        </w:rPr>
        <w:t xml:space="preserve">                                                                                        от </w:t>
      </w:r>
      <w:r>
        <w:rPr>
          <w:sz w:val="24"/>
          <w:szCs w:val="24"/>
          <w:u w:val="single"/>
        </w:rPr>
        <w:t>07.11.2013г.</w:t>
      </w:r>
      <w:r>
        <w:rPr>
          <w:sz w:val="24"/>
          <w:szCs w:val="24"/>
        </w:rPr>
        <w:t xml:space="preserve">   № </w:t>
      </w:r>
      <w:r>
        <w:rPr>
          <w:sz w:val="24"/>
          <w:szCs w:val="24"/>
          <w:u w:val="single"/>
        </w:rPr>
        <w:t>42</w:t>
      </w:r>
      <w:r>
        <w:rPr>
          <w:sz w:val="24"/>
          <w:szCs w:val="24"/>
        </w:rPr>
        <w:t xml:space="preserve">                                                                          </w:t>
      </w:r>
      <w:r>
        <w:rPr>
          <w:b/>
          <w:bCs/>
          <w:sz w:val="24"/>
          <w:szCs w:val="24"/>
        </w:rPr>
        <w:t>                                   </w:t>
      </w:r>
    </w:p>
    <w:p w:rsidR="000574E3" w:rsidRDefault="000574E3" w:rsidP="000574E3">
      <w:pPr>
        <w:jc w:val="right"/>
      </w:pPr>
      <w:r>
        <w:rPr>
          <w:sz w:val="28"/>
          <w:szCs w:val="28"/>
        </w:rPr>
        <w:t> </w:t>
      </w:r>
    </w:p>
    <w:p w:rsidR="000574E3" w:rsidRDefault="000574E3" w:rsidP="000574E3">
      <w:pPr>
        <w:jc w:val="right"/>
      </w:pPr>
      <w:r>
        <w:rPr>
          <w:sz w:val="28"/>
          <w:szCs w:val="28"/>
        </w:rPr>
        <w:t> </w:t>
      </w:r>
    </w:p>
    <w:p w:rsidR="000574E3" w:rsidRDefault="000574E3" w:rsidP="000574E3">
      <w:pPr>
        <w:jc w:val="center"/>
      </w:pPr>
      <w:r>
        <w:rPr>
          <w:sz w:val="26"/>
          <w:szCs w:val="26"/>
        </w:rPr>
        <w:t>СОСТАВ</w:t>
      </w:r>
    </w:p>
    <w:p w:rsidR="000574E3" w:rsidRDefault="000574E3" w:rsidP="000574E3">
      <w:pPr>
        <w:jc w:val="center"/>
      </w:pPr>
      <w:r>
        <w:rPr>
          <w:sz w:val="26"/>
          <w:szCs w:val="26"/>
        </w:rPr>
        <w:t xml:space="preserve">постоянно-действующей экспертной комиссии </w:t>
      </w:r>
    </w:p>
    <w:p w:rsidR="000574E3" w:rsidRDefault="000574E3" w:rsidP="000574E3">
      <w:pPr>
        <w:jc w:val="center"/>
      </w:pPr>
      <w:r>
        <w:rPr>
          <w:sz w:val="26"/>
          <w:szCs w:val="26"/>
        </w:rPr>
        <w:t>Администрации Селенского сельского поселения</w:t>
      </w:r>
    </w:p>
    <w:p w:rsidR="000574E3" w:rsidRDefault="000574E3" w:rsidP="000574E3">
      <w:pPr>
        <w:jc w:val="center"/>
      </w:pPr>
      <w:r>
        <w:rPr>
          <w:sz w:val="26"/>
          <w:szCs w:val="26"/>
        </w:rPr>
        <w:t>Темкинского района Смоленской области</w:t>
      </w:r>
    </w:p>
    <w:p w:rsidR="000574E3" w:rsidRDefault="000574E3" w:rsidP="000574E3">
      <w:pPr>
        <w:jc w:val="center"/>
      </w:pPr>
      <w:r>
        <w:rPr>
          <w:sz w:val="26"/>
          <w:szCs w:val="26"/>
        </w:rPr>
        <w:t> </w:t>
      </w:r>
    </w:p>
    <w:p w:rsidR="000574E3" w:rsidRDefault="000574E3" w:rsidP="000574E3">
      <w:pPr>
        <w:ind w:left="4111" w:hanging="4111"/>
        <w:jc w:val="both"/>
      </w:pPr>
      <w:r>
        <w:rPr>
          <w:sz w:val="26"/>
          <w:szCs w:val="26"/>
        </w:rPr>
        <w:t>Филичкина Елена Сергеевна –   Глава муниципального образования Селенского                                                                                                                                                                                                                                                                                            сельского поселения Темкинского района Смоленской области - председатель комиссии</w:t>
      </w:r>
    </w:p>
    <w:p w:rsidR="000574E3" w:rsidRDefault="000574E3" w:rsidP="000574E3">
      <w:pPr>
        <w:ind w:left="4111" w:hanging="4111"/>
        <w:jc w:val="both"/>
      </w:pPr>
      <w:r>
        <w:rPr>
          <w:sz w:val="26"/>
          <w:szCs w:val="26"/>
        </w:rPr>
        <w:t> </w:t>
      </w:r>
    </w:p>
    <w:p w:rsidR="000574E3" w:rsidRDefault="000574E3" w:rsidP="000574E3">
      <w:pPr>
        <w:ind w:left="4111" w:hanging="4111"/>
        <w:jc w:val="both"/>
      </w:pPr>
      <w:r>
        <w:rPr>
          <w:sz w:val="26"/>
          <w:szCs w:val="26"/>
        </w:rPr>
        <w:t>Пахоменкова Людмила Степановна – старший менеджер Администрации Селенского  сельского поселения Темкинского района Смоленской области - секретарь комиссии</w:t>
      </w:r>
    </w:p>
    <w:p w:rsidR="000574E3" w:rsidRDefault="000574E3" w:rsidP="000574E3">
      <w:pPr>
        <w:jc w:val="both"/>
      </w:pPr>
      <w:r>
        <w:rPr>
          <w:sz w:val="26"/>
          <w:szCs w:val="26"/>
        </w:rPr>
        <w:lastRenderedPageBreak/>
        <w:t> </w:t>
      </w:r>
    </w:p>
    <w:p w:rsidR="000574E3" w:rsidRDefault="000574E3" w:rsidP="000574E3">
      <w:pPr>
        <w:jc w:val="center"/>
      </w:pPr>
      <w:r>
        <w:rPr>
          <w:sz w:val="26"/>
          <w:szCs w:val="26"/>
        </w:rPr>
        <w:t>Член комиссии:</w:t>
      </w:r>
    </w:p>
    <w:p w:rsidR="000574E3" w:rsidRDefault="000574E3" w:rsidP="000574E3">
      <w:pPr>
        <w:jc w:val="center"/>
      </w:pPr>
      <w:r>
        <w:rPr>
          <w:sz w:val="26"/>
          <w:szCs w:val="26"/>
        </w:rPr>
        <w:t> </w:t>
      </w:r>
    </w:p>
    <w:p w:rsidR="000574E3" w:rsidRDefault="000574E3" w:rsidP="000574E3">
      <w:pPr>
        <w:ind w:left="4111" w:hanging="4111"/>
        <w:jc w:val="both"/>
      </w:pPr>
      <w:r>
        <w:rPr>
          <w:sz w:val="26"/>
          <w:szCs w:val="26"/>
        </w:rPr>
        <w:t>Ефимова Маргарита Никитична – старший инспектор Администрации Селенского  сельского поселения Темкинского района Смоленской области</w:t>
      </w:r>
    </w:p>
    <w:p w:rsidR="000574E3" w:rsidRDefault="000574E3" w:rsidP="000574E3">
      <w:pPr>
        <w:jc w:val="center"/>
      </w:pPr>
      <w:r>
        <w:rPr>
          <w:sz w:val="28"/>
          <w:szCs w:val="28"/>
        </w:rPr>
        <w:t> </w:t>
      </w:r>
    </w:p>
    <w:p w:rsidR="000574E3" w:rsidRDefault="000574E3" w:rsidP="000574E3">
      <w:r>
        <w:rPr>
          <w:sz w:val="28"/>
          <w:szCs w:val="28"/>
        </w:rPr>
        <w:t> </w:t>
      </w:r>
    </w:p>
    <w:p w:rsidR="000574E3" w:rsidRDefault="000574E3" w:rsidP="000574E3">
      <w:r>
        <w:rPr>
          <w:sz w:val="28"/>
          <w:szCs w:val="28"/>
        </w:rPr>
        <w:t> </w:t>
      </w:r>
    </w:p>
    <w:p w:rsidR="000574E3" w:rsidRDefault="000574E3" w:rsidP="000574E3">
      <w:r>
        <w:rPr>
          <w:sz w:val="28"/>
          <w:szCs w:val="28"/>
        </w:rPr>
        <w:t> </w:t>
      </w:r>
    </w:p>
    <w:p w:rsidR="000574E3" w:rsidRDefault="000574E3" w:rsidP="000574E3">
      <w:r>
        <w:rPr>
          <w:sz w:val="28"/>
          <w:szCs w:val="28"/>
        </w:rPr>
        <w:t> </w:t>
      </w:r>
    </w:p>
    <w:p w:rsidR="000574E3" w:rsidRDefault="000574E3" w:rsidP="000574E3">
      <w:r>
        <w:rPr>
          <w:sz w:val="28"/>
          <w:szCs w:val="28"/>
        </w:rPr>
        <w:t> </w:t>
      </w:r>
    </w:p>
    <w:p w:rsidR="000574E3" w:rsidRDefault="000574E3" w:rsidP="000574E3">
      <w:r>
        <w:rPr>
          <w:sz w:val="28"/>
          <w:szCs w:val="28"/>
        </w:rPr>
        <w:t> </w:t>
      </w:r>
    </w:p>
    <w:p w:rsidR="000574E3" w:rsidRDefault="000574E3" w:rsidP="000574E3">
      <w:r>
        <w:rPr>
          <w:sz w:val="28"/>
          <w:szCs w:val="28"/>
        </w:rPr>
        <w:t> </w:t>
      </w:r>
    </w:p>
    <w:p w:rsidR="000574E3" w:rsidRDefault="000574E3" w:rsidP="000574E3">
      <w:r>
        <w:rPr>
          <w:sz w:val="28"/>
          <w:szCs w:val="28"/>
        </w:rPr>
        <w:t> </w:t>
      </w:r>
    </w:p>
    <w:p w:rsidR="000574E3" w:rsidRDefault="000574E3" w:rsidP="000574E3">
      <w:r>
        <w:rPr>
          <w:sz w:val="28"/>
          <w:szCs w:val="28"/>
        </w:rPr>
        <w:t> </w:t>
      </w:r>
    </w:p>
    <w:p w:rsidR="000574E3" w:rsidRDefault="000574E3" w:rsidP="000574E3">
      <w:r>
        <w:rPr>
          <w:sz w:val="28"/>
          <w:szCs w:val="28"/>
        </w:rPr>
        <w:t> </w:t>
      </w:r>
    </w:p>
    <w:p w:rsidR="000574E3" w:rsidRDefault="000574E3" w:rsidP="000574E3">
      <w:r>
        <w:rPr>
          <w:sz w:val="28"/>
          <w:szCs w:val="28"/>
        </w:rPr>
        <w:t> </w:t>
      </w:r>
    </w:p>
    <w:p w:rsidR="000574E3" w:rsidRDefault="000574E3" w:rsidP="000574E3">
      <w:pPr>
        <w:ind w:firstLine="4800"/>
        <w:jc w:val="right"/>
      </w:pPr>
      <w:r>
        <w:rPr>
          <w:sz w:val="24"/>
          <w:szCs w:val="24"/>
        </w:rPr>
        <w:t>Приложение №2</w:t>
      </w:r>
    </w:p>
    <w:p w:rsidR="000574E3" w:rsidRDefault="000574E3" w:rsidP="000574E3">
      <w:pPr>
        <w:ind w:firstLine="4800"/>
        <w:jc w:val="right"/>
      </w:pPr>
      <w:r>
        <w:rPr>
          <w:sz w:val="24"/>
          <w:szCs w:val="24"/>
        </w:rPr>
        <w:t>УТВЕРЖДЕНО</w:t>
      </w:r>
    </w:p>
    <w:p w:rsidR="000574E3" w:rsidRDefault="000574E3" w:rsidP="000574E3">
      <w:pPr>
        <w:ind w:firstLine="4800"/>
        <w:jc w:val="right"/>
      </w:pPr>
      <w:r>
        <w:rPr>
          <w:sz w:val="24"/>
          <w:szCs w:val="24"/>
        </w:rPr>
        <w:t xml:space="preserve">Постановлением Администрации </w:t>
      </w:r>
    </w:p>
    <w:p w:rsidR="000574E3" w:rsidRDefault="000574E3" w:rsidP="000574E3">
      <w:pPr>
        <w:ind w:firstLine="4800"/>
        <w:jc w:val="right"/>
      </w:pPr>
      <w:r>
        <w:rPr>
          <w:sz w:val="24"/>
          <w:szCs w:val="24"/>
        </w:rPr>
        <w:t>муниципального образования</w:t>
      </w:r>
    </w:p>
    <w:p w:rsidR="000574E3" w:rsidRDefault="000574E3" w:rsidP="000574E3">
      <w:pPr>
        <w:ind w:firstLine="4800"/>
        <w:jc w:val="right"/>
      </w:pPr>
      <w:r>
        <w:rPr>
          <w:sz w:val="24"/>
          <w:szCs w:val="24"/>
        </w:rPr>
        <w:t>Селенского сельского поселения</w:t>
      </w:r>
    </w:p>
    <w:p w:rsidR="000574E3" w:rsidRDefault="000574E3" w:rsidP="000574E3">
      <w:pPr>
        <w:ind w:firstLine="4800"/>
        <w:jc w:val="right"/>
      </w:pPr>
      <w:r>
        <w:rPr>
          <w:sz w:val="24"/>
          <w:szCs w:val="24"/>
        </w:rPr>
        <w:t>Темкинского района Смоленской области</w:t>
      </w:r>
    </w:p>
    <w:p w:rsidR="000574E3" w:rsidRDefault="000574E3" w:rsidP="000574E3">
      <w:pPr>
        <w:jc w:val="right"/>
      </w:pPr>
      <w:r>
        <w:rPr>
          <w:sz w:val="24"/>
          <w:szCs w:val="24"/>
        </w:rPr>
        <w:t xml:space="preserve">                                                                                        от </w:t>
      </w:r>
      <w:r>
        <w:rPr>
          <w:sz w:val="24"/>
          <w:szCs w:val="24"/>
          <w:u w:val="single"/>
        </w:rPr>
        <w:t>07.11.2013г.</w:t>
      </w:r>
      <w:r>
        <w:rPr>
          <w:sz w:val="24"/>
          <w:szCs w:val="24"/>
        </w:rPr>
        <w:t xml:space="preserve">   № </w:t>
      </w:r>
      <w:r>
        <w:rPr>
          <w:sz w:val="24"/>
          <w:szCs w:val="24"/>
          <w:u w:val="single"/>
        </w:rPr>
        <w:t>42</w:t>
      </w:r>
      <w:r>
        <w:rPr>
          <w:sz w:val="24"/>
          <w:szCs w:val="24"/>
        </w:rPr>
        <w:t xml:space="preserve">                                                                         </w:t>
      </w:r>
      <w:r>
        <w:rPr>
          <w:b/>
          <w:bCs/>
          <w:sz w:val="24"/>
          <w:szCs w:val="24"/>
        </w:rPr>
        <w:t>                                   </w:t>
      </w:r>
    </w:p>
    <w:p w:rsidR="000574E3" w:rsidRDefault="000574E3" w:rsidP="000574E3">
      <w:pPr>
        <w:ind w:firstLine="5387"/>
        <w:jc w:val="right"/>
      </w:pPr>
      <w:r>
        <w:rPr>
          <w:b/>
          <w:bCs/>
          <w:sz w:val="28"/>
          <w:szCs w:val="28"/>
        </w:rPr>
        <w:t> </w:t>
      </w:r>
    </w:p>
    <w:p w:rsidR="000574E3" w:rsidRDefault="000574E3" w:rsidP="000574E3">
      <w:pPr>
        <w:jc w:val="both"/>
      </w:pPr>
      <w:r>
        <w:rPr>
          <w:b/>
          <w:bCs/>
          <w:sz w:val="28"/>
          <w:szCs w:val="28"/>
        </w:rPr>
        <w:lastRenderedPageBreak/>
        <w:t> </w:t>
      </w:r>
    </w:p>
    <w:p w:rsidR="000574E3" w:rsidRDefault="000574E3" w:rsidP="000574E3">
      <w:pPr>
        <w:jc w:val="center"/>
      </w:pPr>
      <w:r>
        <w:rPr>
          <w:b/>
          <w:bCs/>
          <w:sz w:val="26"/>
          <w:szCs w:val="26"/>
        </w:rPr>
        <w:t>ПОЛОЖЕНИЕ</w:t>
      </w:r>
    </w:p>
    <w:p w:rsidR="000574E3" w:rsidRDefault="000574E3" w:rsidP="000574E3">
      <w:pPr>
        <w:jc w:val="center"/>
      </w:pPr>
      <w:r>
        <w:rPr>
          <w:b/>
          <w:bCs/>
          <w:sz w:val="26"/>
          <w:szCs w:val="26"/>
        </w:rPr>
        <w:t>о постоянно- действующей экспертной комиссии</w:t>
      </w:r>
      <w:r>
        <w:rPr>
          <w:sz w:val="26"/>
          <w:szCs w:val="26"/>
        </w:rPr>
        <w:t xml:space="preserve"> </w:t>
      </w:r>
      <w:r>
        <w:rPr>
          <w:b/>
          <w:bCs/>
          <w:sz w:val="26"/>
          <w:szCs w:val="26"/>
        </w:rPr>
        <w:t xml:space="preserve">Администрации Селенского сельского поселения </w:t>
      </w:r>
      <w:r>
        <w:rPr>
          <w:sz w:val="26"/>
          <w:szCs w:val="26"/>
        </w:rPr>
        <w:t> </w:t>
      </w:r>
      <w:r>
        <w:rPr>
          <w:b/>
          <w:bCs/>
          <w:sz w:val="26"/>
          <w:szCs w:val="26"/>
        </w:rPr>
        <w:t>Темкинского района Смоленской области</w:t>
      </w:r>
    </w:p>
    <w:p w:rsidR="000574E3" w:rsidRDefault="000574E3" w:rsidP="000574E3">
      <w:pPr>
        <w:jc w:val="center"/>
      </w:pPr>
      <w:r>
        <w:rPr>
          <w:sz w:val="26"/>
          <w:szCs w:val="26"/>
        </w:rPr>
        <w:t> </w:t>
      </w:r>
    </w:p>
    <w:p w:rsidR="000574E3" w:rsidRDefault="000574E3" w:rsidP="000574E3">
      <w:pPr>
        <w:jc w:val="center"/>
      </w:pPr>
      <w:r>
        <w:rPr>
          <w:sz w:val="26"/>
          <w:szCs w:val="26"/>
        </w:rPr>
        <w:t>1. ОБЩИЕ ПОЛОЖЕНИЯ</w:t>
      </w:r>
    </w:p>
    <w:p w:rsidR="000574E3" w:rsidRDefault="000574E3" w:rsidP="000574E3">
      <w:pPr>
        <w:ind w:firstLine="720"/>
        <w:jc w:val="both"/>
      </w:pPr>
      <w:r>
        <w:rPr>
          <w:sz w:val="26"/>
          <w:szCs w:val="26"/>
        </w:rPr>
        <w:t>1.1. Постоянно действующая экспертная комиссия (ЭК) создается для организации и проведения методической и практической работы по экспертизе ценности документов, отбору и подготовке к передаче на постоянное хранение документов Архивного фонда Российской Федерации, включая управленческую, аудиовизуальную, фото-видео – относящуюся к основной отраслевой (специфической) деятельности, научно-техническую и другую документацию, образующуюся в процессе деятельности организации.</w:t>
      </w:r>
    </w:p>
    <w:p w:rsidR="000574E3" w:rsidRDefault="000574E3" w:rsidP="000574E3">
      <w:pPr>
        <w:ind w:firstLine="720"/>
        <w:jc w:val="both"/>
      </w:pPr>
      <w:r>
        <w:rPr>
          <w:sz w:val="26"/>
          <w:szCs w:val="26"/>
        </w:rPr>
        <w:t>Постоянно действующая ЭК является совещательным органом.</w:t>
      </w:r>
    </w:p>
    <w:p w:rsidR="000574E3" w:rsidRDefault="000574E3" w:rsidP="000574E3">
      <w:pPr>
        <w:ind w:firstLine="720"/>
        <w:jc w:val="both"/>
      </w:pPr>
      <w:r>
        <w:rPr>
          <w:sz w:val="26"/>
          <w:szCs w:val="26"/>
        </w:rPr>
        <w:t xml:space="preserve">1.2. В своей работе ЭК организации руководствуется Федеральным законом Российской Федерации от 22.10.2004 № 125-ФЗ «Об архивном деле в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(М., 2007), нормативными актами вышестоящих организаций по вопросам организации архивного дела, типовыми и ведомственными перечнями документов со сроками хранения, распорядительными документами организации, настоящим Положением об ЭК организации. </w:t>
      </w:r>
    </w:p>
    <w:p w:rsidR="000574E3" w:rsidRDefault="000574E3" w:rsidP="000574E3">
      <w:pPr>
        <w:ind w:firstLine="720"/>
        <w:jc w:val="both"/>
      </w:pPr>
      <w:r>
        <w:rPr>
          <w:sz w:val="26"/>
          <w:szCs w:val="26"/>
        </w:rPr>
        <w:t>1.3. Персональный состав ЭК назначается распорядительным документом Главой муниципального образования Селенского сельского поселения Темкинского района Смоленской области из числа наиболее квалифицированных сотрудников ведущих структурных подразделений. По согласованию сторон в состав ЭК может быть включен представитель архивного учреждения.</w:t>
      </w:r>
    </w:p>
    <w:p w:rsidR="000574E3" w:rsidRDefault="000574E3" w:rsidP="000574E3">
      <w:pPr>
        <w:ind w:firstLine="720"/>
        <w:jc w:val="both"/>
      </w:pPr>
      <w:r>
        <w:rPr>
          <w:sz w:val="26"/>
          <w:szCs w:val="26"/>
        </w:rPr>
        <w:t>1.4. На основе настоящего Типового положения о постоянно действующей экспертной комиссии организации (источника комплектования) организация разрабатывает индивидуальное положение о своей ЭК, которое после согласования с архивным отделом Администрации МО утверждается и вводится в действие распорядительным документом Главой муниципального образования Селенского сельского поселения Темкинского района Смоленской области.</w:t>
      </w:r>
    </w:p>
    <w:p w:rsidR="000574E3" w:rsidRDefault="000574E3" w:rsidP="000574E3">
      <w:pPr>
        <w:ind w:firstLine="720"/>
        <w:jc w:val="both"/>
      </w:pPr>
      <w:r>
        <w:rPr>
          <w:sz w:val="26"/>
          <w:szCs w:val="26"/>
        </w:rPr>
        <w:lastRenderedPageBreak/>
        <w:t>1.5. В качестве экспертов к работе комиссии могут привлекаться представители любых сторонних организаций.</w:t>
      </w:r>
    </w:p>
    <w:p w:rsidR="000574E3" w:rsidRDefault="000574E3" w:rsidP="000574E3">
      <w:pPr>
        <w:ind w:firstLine="720"/>
        <w:jc w:val="both"/>
      </w:pPr>
      <w:r>
        <w:rPr>
          <w:sz w:val="26"/>
          <w:szCs w:val="26"/>
        </w:rPr>
        <w:t>  </w:t>
      </w:r>
    </w:p>
    <w:p w:rsidR="000574E3" w:rsidRDefault="000574E3" w:rsidP="000574E3">
      <w:pPr>
        <w:ind w:firstLine="720"/>
        <w:jc w:val="center"/>
      </w:pPr>
      <w:r>
        <w:rPr>
          <w:sz w:val="26"/>
          <w:szCs w:val="26"/>
        </w:rPr>
        <w:t>2. ОСНОВНЫЕ ЗАДАЧИ ЭКСПЕРТНОЙ КОМИССИИ</w:t>
      </w:r>
    </w:p>
    <w:p w:rsidR="000574E3" w:rsidRDefault="000574E3" w:rsidP="000574E3">
      <w:pPr>
        <w:ind w:firstLine="720"/>
        <w:jc w:val="both"/>
      </w:pPr>
      <w:r>
        <w:rPr>
          <w:sz w:val="26"/>
          <w:szCs w:val="26"/>
        </w:rPr>
        <w:t>Основными задачами ЭК являются:</w:t>
      </w:r>
    </w:p>
    <w:p w:rsidR="000574E3" w:rsidRDefault="000574E3" w:rsidP="000574E3">
      <w:pPr>
        <w:ind w:firstLine="720"/>
        <w:jc w:val="both"/>
      </w:pPr>
      <w:r>
        <w:rPr>
          <w:sz w:val="26"/>
          <w:szCs w:val="26"/>
        </w:rPr>
        <w:t>2.1. Организация и проведение экспертизы ценности документов на стадии делопроизводства при составлении номенклатуры дел и формировании дел.</w:t>
      </w:r>
    </w:p>
    <w:p w:rsidR="000574E3" w:rsidRDefault="000574E3" w:rsidP="000574E3">
      <w:pPr>
        <w:ind w:firstLine="720"/>
        <w:jc w:val="both"/>
      </w:pPr>
      <w:r>
        <w:rPr>
          <w:sz w:val="26"/>
          <w:szCs w:val="26"/>
        </w:rPr>
        <w:t>2.2. Организация и проведение экспертизы ценности документов на стадии подготовки их к архивному хранению.</w:t>
      </w:r>
    </w:p>
    <w:p w:rsidR="000574E3" w:rsidRDefault="000574E3" w:rsidP="000574E3">
      <w:pPr>
        <w:ind w:firstLine="720"/>
        <w:jc w:val="both"/>
      </w:pPr>
      <w:r>
        <w:rPr>
          <w:sz w:val="26"/>
          <w:szCs w:val="26"/>
        </w:rPr>
        <w:t>2.3. Организация, проведение отбора и подготовка документов, в том числе аудиовизуальной, фото-видео, машиночитаемой, научно-технической и другой специальной документации к передаче на постоянное хранение.</w:t>
      </w:r>
    </w:p>
    <w:p w:rsidR="000574E3" w:rsidRDefault="000574E3" w:rsidP="000574E3">
      <w:pPr>
        <w:ind w:firstLine="720"/>
        <w:jc w:val="both"/>
      </w:pPr>
      <w:r>
        <w:rPr>
          <w:sz w:val="26"/>
          <w:szCs w:val="26"/>
        </w:rPr>
        <w:t> </w:t>
      </w:r>
    </w:p>
    <w:p w:rsidR="000574E3" w:rsidRDefault="000574E3" w:rsidP="000574E3">
      <w:pPr>
        <w:ind w:firstLine="720"/>
        <w:jc w:val="center"/>
      </w:pPr>
      <w:r>
        <w:rPr>
          <w:sz w:val="26"/>
          <w:szCs w:val="26"/>
        </w:rPr>
        <w:t>3. ОСНОВНЫЕ ФУНКЦИИ ЭКСПЕРТНОЙ КОМИССИИ</w:t>
      </w:r>
    </w:p>
    <w:p w:rsidR="000574E3" w:rsidRDefault="000574E3" w:rsidP="000574E3">
      <w:pPr>
        <w:ind w:firstLine="720"/>
        <w:jc w:val="both"/>
      </w:pPr>
      <w:r>
        <w:rPr>
          <w:sz w:val="26"/>
          <w:szCs w:val="26"/>
        </w:rPr>
        <w:t> </w:t>
      </w:r>
    </w:p>
    <w:p w:rsidR="000574E3" w:rsidRDefault="000574E3" w:rsidP="000574E3">
      <w:pPr>
        <w:ind w:firstLine="720"/>
        <w:jc w:val="both"/>
      </w:pPr>
      <w:r>
        <w:rPr>
          <w:sz w:val="26"/>
          <w:szCs w:val="26"/>
        </w:rPr>
        <w:t>В соответствии с возложенными на нее задачами ЭК выполняет следующие функции:</w:t>
      </w:r>
    </w:p>
    <w:p w:rsidR="000574E3" w:rsidRDefault="000574E3" w:rsidP="000574E3">
      <w:pPr>
        <w:ind w:firstLine="720"/>
        <w:jc w:val="both"/>
      </w:pPr>
      <w:r>
        <w:rPr>
          <w:sz w:val="26"/>
          <w:szCs w:val="26"/>
        </w:rPr>
        <w:t>3.1. Осуществляет методическое руководство работой по экспертизе ценности документов организации, по разработке и усовершенствованию нормативных документов по делопроизводству и организации работы архива (положений об ЭК и архиве, номенклатур дел, инструкций по делопроизводству).</w:t>
      </w:r>
    </w:p>
    <w:p w:rsidR="000574E3" w:rsidRDefault="000574E3" w:rsidP="000574E3">
      <w:pPr>
        <w:ind w:firstLine="720"/>
        <w:jc w:val="both"/>
      </w:pPr>
      <w:r>
        <w:rPr>
          <w:sz w:val="26"/>
          <w:szCs w:val="26"/>
        </w:rPr>
        <w:t>3.2. Организует и проводит совместно с делопроизводственной и архивной службами работу по ежегодному отбору документов организации, в том числе аудиовизуальной, фото-видео, машиночитаемой, научно-технической и другой специальной документации для дальнейшего хранения и уничтожения, по подготовке дел к архивному хранению.</w:t>
      </w:r>
    </w:p>
    <w:p w:rsidR="000574E3" w:rsidRDefault="000574E3" w:rsidP="000574E3">
      <w:pPr>
        <w:ind w:firstLine="720"/>
        <w:jc w:val="both"/>
      </w:pPr>
      <w:r>
        <w:rPr>
          <w:sz w:val="26"/>
          <w:szCs w:val="26"/>
        </w:rPr>
        <w:t>3.3. Рассматривает, принимает решения об одобрении и представляет:</w:t>
      </w:r>
    </w:p>
    <w:p w:rsidR="000574E3" w:rsidRDefault="000574E3" w:rsidP="000574E3">
      <w:pPr>
        <w:ind w:firstLine="720"/>
        <w:jc w:val="both"/>
      </w:pPr>
      <w:r>
        <w:rPr>
          <w:sz w:val="26"/>
          <w:szCs w:val="26"/>
        </w:rPr>
        <w:t>3.3.1. На утверждение экспертно-проверочной комиссии (ЭПК) Департамента  Смоленской области по культуре и туризму, а затем на утверждение Главе муниципального образования Селенского сельского поселения Темкинского района Смоленской области:</w:t>
      </w:r>
    </w:p>
    <w:p w:rsidR="000574E3" w:rsidRDefault="000574E3" w:rsidP="000574E3">
      <w:pPr>
        <w:ind w:firstLine="720"/>
        <w:jc w:val="both"/>
      </w:pPr>
      <w:r>
        <w:rPr>
          <w:sz w:val="26"/>
          <w:szCs w:val="26"/>
        </w:rPr>
        <w:lastRenderedPageBreak/>
        <w:t>- описи дел постоянного хранения управленческой, а также специальной документации, относящейся к основной отраслевой (специфической) деятельности Администрации Селенского сельского поселения Темкинского района Смоленской области, в том числе фото-видео, научно-технической документации, и научно-справочный аппарат к ним на бумажном и электронном носителях;</w:t>
      </w:r>
    </w:p>
    <w:p w:rsidR="000574E3" w:rsidRDefault="000574E3" w:rsidP="000574E3">
      <w:pPr>
        <w:ind w:firstLine="720"/>
        <w:jc w:val="both"/>
      </w:pPr>
      <w:r>
        <w:rPr>
          <w:sz w:val="26"/>
          <w:szCs w:val="26"/>
        </w:rPr>
        <w:t>- акты о выделении к уничтожению документов с истекшими сроками хранения, имеющих в номенклатуре дел отметку «ЭПК».</w:t>
      </w:r>
    </w:p>
    <w:p w:rsidR="000574E3" w:rsidRDefault="000574E3" w:rsidP="000574E3">
      <w:pPr>
        <w:ind w:firstLine="720"/>
        <w:jc w:val="both"/>
      </w:pPr>
      <w:r>
        <w:rPr>
          <w:sz w:val="26"/>
          <w:szCs w:val="26"/>
        </w:rPr>
        <w:t>3.3.2. На согласование ЭПК Департамента  Смоленской области по культуре и туризму, а затем на утверждение Главе муниципального образования Селенского сельского поселения Темкинского района Смоленской области:</w:t>
      </w:r>
    </w:p>
    <w:p w:rsidR="000574E3" w:rsidRDefault="000574E3" w:rsidP="000574E3">
      <w:pPr>
        <w:ind w:firstLine="720"/>
        <w:jc w:val="both"/>
      </w:pPr>
      <w:r>
        <w:rPr>
          <w:sz w:val="26"/>
          <w:szCs w:val="26"/>
        </w:rPr>
        <w:t>- описи дел по личному составу Администрации Селенского сельского поселения Темкинского района Смоленской области;</w:t>
      </w:r>
    </w:p>
    <w:p w:rsidR="000574E3" w:rsidRDefault="000574E3" w:rsidP="000574E3">
      <w:pPr>
        <w:ind w:firstLine="720"/>
        <w:jc w:val="both"/>
      </w:pPr>
      <w:r>
        <w:rPr>
          <w:sz w:val="26"/>
          <w:szCs w:val="26"/>
        </w:rPr>
        <w:t>- акты об утрате или неисправимом повреждении документов, включенных в состав Архивного фонда Российской Федерации.</w:t>
      </w:r>
    </w:p>
    <w:p w:rsidR="000574E3" w:rsidRDefault="000574E3" w:rsidP="000574E3">
      <w:pPr>
        <w:ind w:firstLine="720"/>
        <w:jc w:val="both"/>
      </w:pPr>
      <w:r>
        <w:rPr>
          <w:sz w:val="26"/>
          <w:szCs w:val="26"/>
        </w:rPr>
        <w:t>3.3.3. На рассмотрение ЭПК Департамента  Смоленской области по культуре и туризму:</w:t>
      </w:r>
    </w:p>
    <w:p w:rsidR="000574E3" w:rsidRDefault="000574E3" w:rsidP="000574E3">
      <w:pPr>
        <w:ind w:firstLine="720"/>
        <w:jc w:val="both"/>
      </w:pPr>
      <w:r>
        <w:rPr>
          <w:sz w:val="26"/>
          <w:szCs w:val="26"/>
        </w:rPr>
        <w:t>- предложения об изменении сроков хранения отдельных категорий документов, установленных перечнем, и об определении сроков хранения документов, не предусмотренных перечнем.</w:t>
      </w:r>
    </w:p>
    <w:p w:rsidR="000574E3" w:rsidRDefault="000574E3" w:rsidP="000574E3">
      <w:pPr>
        <w:ind w:firstLine="720"/>
        <w:jc w:val="both"/>
      </w:pPr>
      <w:r>
        <w:rPr>
          <w:sz w:val="26"/>
          <w:szCs w:val="26"/>
        </w:rPr>
        <w:t>3.3.4. На согласование ЭПК Департамента  Смоленской области по культуре и туризму, а затем на утверждение Главе муниципального образования Селенского сельского поселения Темкинского района Смоленской области:</w:t>
      </w:r>
    </w:p>
    <w:p w:rsidR="000574E3" w:rsidRDefault="000574E3" w:rsidP="000574E3">
      <w:pPr>
        <w:ind w:firstLine="720"/>
        <w:jc w:val="both"/>
      </w:pPr>
      <w:r>
        <w:rPr>
          <w:sz w:val="26"/>
          <w:szCs w:val="26"/>
        </w:rPr>
        <w:t>- сводную номенклатуру дел Администрации Селенского сельского поселения Темкинского района Смоленской области;</w:t>
      </w:r>
    </w:p>
    <w:p w:rsidR="000574E3" w:rsidRDefault="000574E3" w:rsidP="000574E3">
      <w:pPr>
        <w:ind w:firstLine="720"/>
        <w:jc w:val="both"/>
      </w:pPr>
      <w:r>
        <w:rPr>
          <w:sz w:val="26"/>
          <w:szCs w:val="26"/>
        </w:rPr>
        <w:t>- инструкцию по делопроизводству;</w:t>
      </w:r>
    </w:p>
    <w:p w:rsidR="000574E3" w:rsidRDefault="000574E3" w:rsidP="000574E3">
      <w:pPr>
        <w:ind w:firstLine="720"/>
        <w:jc w:val="both"/>
      </w:pPr>
      <w:r>
        <w:rPr>
          <w:sz w:val="26"/>
          <w:szCs w:val="26"/>
        </w:rPr>
        <w:t>- положение об экспертной комиссии Администрации Селенского сельского поселения Темкинского района Смоленской области;</w:t>
      </w:r>
    </w:p>
    <w:p w:rsidR="000574E3" w:rsidRDefault="000574E3" w:rsidP="000574E3">
      <w:pPr>
        <w:ind w:firstLine="720"/>
        <w:jc w:val="both"/>
      </w:pPr>
      <w:r>
        <w:rPr>
          <w:sz w:val="26"/>
          <w:szCs w:val="26"/>
        </w:rPr>
        <w:t>- положение об архиве Администрации Селенского сельского поселения Темкинского района Смоленской области.</w:t>
      </w:r>
    </w:p>
    <w:p w:rsidR="000574E3" w:rsidRDefault="000574E3" w:rsidP="000574E3">
      <w:pPr>
        <w:ind w:firstLine="720"/>
        <w:jc w:val="both"/>
      </w:pPr>
      <w:r>
        <w:rPr>
          <w:sz w:val="26"/>
          <w:szCs w:val="26"/>
        </w:rPr>
        <w:t>3.3.5. На утверждение Главой муниципального образования Селенского сельского поселения Темкинского района Смоленской области:</w:t>
      </w:r>
    </w:p>
    <w:p w:rsidR="000574E3" w:rsidRDefault="000574E3" w:rsidP="000574E3">
      <w:pPr>
        <w:ind w:firstLine="720"/>
        <w:jc w:val="both"/>
      </w:pPr>
      <w:r>
        <w:rPr>
          <w:sz w:val="26"/>
          <w:szCs w:val="26"/>
        </w:rPr>
        <w:lastRenderedPageBreak/>
        <w:t>- акты о выделении к уничтожению документов с истекшими сроками хранения (кроме перечисленных в п. 3.3.1);</w:t>
      </w:r>
    </w:p>
    <w:p w:rsidR="000574E3" w:rsidRDefault="000574E3" w:rsidP="000574E3">
      <w:pPr>
        <w:ind w:firstLine="720"/>
        <w:jc w:val="both"/>
      </w:pPr>
      <w:r>
        <w:rPr>
          <w:sz w:val="26"/>
          <w:szCs w:val="26"/>
        </w:rPr>
        <w:t>- акты об утрате или неисправимом повреждении документов по личному составу.</w:t>
      </w:r>
    </w:p>
    <w:p w:rsidR="000574E3" w:rsidRDefault="000574E3" w:rsidP="000574E3">
      <w:pPr>
        <w:ind w:firstLine="720"/>
        <w:jc w:val="both"/>
      </w:pPr>
      <w:r>
        <w:rPr>
          <w:sz w:val="26"/>
          <w:szCs w:val="26"/>
        </w:rPr>
        <w:t>3.4. Совместно с делопроизводственной службой проводит консультации для сотрудников Администрации Селенского сельского поселения Темкинского района Смоленской области по вопросам работы с документами, участвует в проведении мероприятий по повышению их деловой квалификации.</w:t>
      </w:r>
    </w:p>
    <w:p w:rsidR="000574E3" w:rsidRDefault="000574E3" w:rsidP="000574E3">
      <w:pPr>
        <w:ind w:firstLine="720"/>
        <w:jc w:val="both"/>
      </w:pPr>
      <w:r>
        <w:rPr>
          <w:sz w:val="26"/>
          <w:szCs w:val="26"/>
        </w:rPr>
        <w:t> </w:t>
      </w:r>
    </w:p>
    <w:p w:rsidR="000574E3" w:rsidRDefault="000574E3" w:rsidP="000574E3">
      <w:pPr>
        <w:ind w:firstLine="720"/>
        <w:jc w:val="center"/>
      </w:pPr>
      <w:r>
        <w:rPr>
          <w:sz w:val="26"/>
          <w:szCs w:val="26"/>
        </w:rPr>
        <w:t>4. ПРАВА ЭКСПЕРТНОЙ КОМИССИИ</w:t>
      </w:r>
    </w:p>
    <w:p w:rsidR="000574E3" w:rsidRDefault="000574E3" w:rsidP="000574E3">
      <w:pPr>
        <w:ind w:firstLine="720"/>
        <w:jc w:val="both"/>
      </w:pPr>
      <w:r>
        <w:rPr>
          <w:sz w:val="26"/>
          <w:szCs w:val="26"/>
        </w:rPr>
        <w:t> </w:t>
      </w:r>
    </w:p>
    <w:p w:rsidR="000574E3" w:rsidRDefault="000574E3" w:rsidP="000574E3">
      <w:pPr>
        <w:ind w:firstLine="720"/>
        <w:jc w:val="both"/>
      </w:pPr>
      <w:r>
        <w:rPr>
          <w:sz w:val="26"/>
          <w:szCs w:val="26"/>
        </w:rPr>
        <w:t>ЭК имеет право:</w:t>
      </w:r>
    </w:p>
    <w:p w:rsidR="000574E3" w:rsidRDefault="000574E3" w:rsidP="000574E3">
      <w:pPr>
        <w:ind w:firstLine="720"/>
        <w:jc w:val="both"/>
      </w:pPr>
      <w:r>
        <w:rPr>
          <w:sz w:val="26"/>
          <w:szCs w:val="26"/>
        </w:rPr>
        <w:t>4.1. В пределах своей компетенции давать рекомендации структурным подразделениям и отдельным сотрудникам организации по вопросам оформления документов, разработки номенклатур дел и формирования дел в делопроизводстве, экспертизы ценности документов и упорядочения дел, розыска недостающих дел постоянного срока хранения и дел по личному составу.</w:t>
      </w:r>
    </w:p>
    <w:p w:rsidR="000574E3" w:rsidRDefault="000574E3" w:rsidP="000574E3">
      <w:pPr>
        <w:ind w:firstLine="720"/>
        <w:jc w:val="both"/>
      </w:pPr>
      <w:r>
        <w:rPr>
          <w:sz w:val="26"/>
          <w:szCs w:val="26"/>
        </w:rPr>
        <w:t>4.2. Запрашивать от руководителей структурных подразделений:</w:t>
      </w:r>
    </w:p>
    <w:p w:rsidR="000574E3" w:rsidRDefault="000574E3" w:rsidP="000574E3">
      <w:pPr>
        <w:ind w:firstLine="720"/>
        <w:jc w:val="both"/>
      </w:pPr>
      <w:r>
        <w:rPr>
          <w:sz w:val="26"/>
          <w:szCs w:val="26"/>
        </w:rPr>
        <w:t>- письменные объяснения о причинах утраты, порчи или незаконного уничтожения документов постоянного и долговременного сроков хранения, в том числе документов по личному составу;</w:t>
      </w:r>
    </w:p>
    <w:p w:rsidR="000574E3" w:rsidRDefault="000574E3" w:rsidP="000574E3">
      <w:pPr>
        <w:ind w:firstLine="720"/>
        <w:jc w:val="both"/>
      </w:pPr>
      <w:r>
        <w:rPr>
          <w:sz w:val="26"/>
          <w:szCs w:val="26"/>
        </w:rPr>
        <w:t>- предложения и заключения, необходимые для определения сроков хранения документов.</w:t>
      </w:r>
    </w:p>
    <w:p w:rsidR="000574E3" w:rsidRDefault="000574E3" w:rsidP="000574E3">
      <w:pPr>
        <w:ind w:firstLine="720"/>
        <w:jc w:val="both"/>
      </w:pPr>
      <w:r>
        <w:rPr>
          <w:sz w:val="26"/>
          <w:szCs w:val="26"/>
        </w:rPr>
        <w:t>4.3. Заслушивать на своих заседаниях сообщения руководителей структурных подразделений о ходе подготовки документов к архивному хранению, об условиях хранения и обеспечения сохранности документов Архивного фонда Российской Федерации, о причинах утраты документов.</w:t>
      </w:r>
    </w:p>
    <w:p w:rsidR="000574E3" w:rsidRDefault="000574E3" w:rsidP="000574E3">
      <w:pPr>
        <w:ind w:firstLine="720"/>
        <w:jc w:val="both"/>
      </w:pPr>
      <w:r>
        <w:rPr>
          <w:sz w:val="26"/>
          <w:szCs w:val="26"/>
        </w:rPr>
        <w:t>4.4. Приглашать на заседания комиссии в качестве экспертов специалистов структурных подразделений организации Администрации Селенского сельского поселения Темкинского района Смоленской области, представителей архивного отдела, сторонних организаций.</w:t>
      </w:r>
    </w:p>
    <w:p w:rsidR="000574E3" w:rsidRDefault="000574E3" w:rsidP="000574E3">
      <w:pPr>
        <w:ind w:firstLine="720"/>
        <w:jc w:val="both"/>
      </w:pPr>
      <w:r>
        <w:rPr>
          <w:sz w:val="26"/>
          <w:szCs w:val="26"/>
        </w:rPr>
        <w:lastRenderedPageBreak/>
        <w:t>4.5. Не принимать к рассмотрению и возвращать для доработки некачественно и небрежно подготовленные документы.</w:t>
      </w:r>
    </w:p>
    <w:p w:rsidR="000574E3" w:rsidRDefault="000574E3" w:rsidP="000574E3">
      <w:pPr>
        <w:ind w:firstLine="720"/>
        <w:jc w:val="both"/>
      </w:pPr>
      <w:r>
        <w:rPr>
          <w:sz w:val="26"/>
          <w:szCs w:val="26"/>
        </w:rPr>
        <w:t>4.6. Информировать руководство о состоянии делопроизводства и архива Администрации Селенского сельского поселения Темкинского района Смоленской области.</w:t>
      </w:r>
    </w:p>
    <w:p w:rsidR="000574E3" w:rsidRDefault="000574E3" w:rsidP="000574E3">
      <w:pPr>
        <w:ind w:firstLine="720"/>
        <w:jc w:val="both"/>
      </w:pPr>
      <w:r>
        <w:rPr>
          <w:sz w:val="26"/>
          <w:szCs w:val="26"/>
        </w:rPr>
        <w:t>4.7. В установленном порядке представлять Администрации Селенского сельского поселения Темкинского района Смоленской области в архивных учреждениях.</w:t>
      </w:r>
    </w:p>
    <w:p w:rsidR="000574E3" w:rsidRDefault="000574E3" w:rsidP="000574E3">
      <w:pPr>
        <w:ind w:firstLine="720"/>
        <w:jc w:val="both"/>
      </w:pPr>
      <w:r>
        <w:rPr>
          <w:sz w:val="26"/>
          <w:szCs w:val="26"/>
        </w:rPr>
        <w:t> </w:t>
      </w:r>
    </w:p>
    <w:p w:rsidR="000574E3" w:rsidRDefault="000574E3" w:rsidP="000574E3">
      <w:pPr>
        <w:ind w:firstLine="720"/>
        <w:jc w:val="center"/>
      </w:pPr>
      <w:r>
        <w:rPr>
          <w:sz w:val="26"/>
          <w:szCs w:val="26"/>
        </w:rPr>
        <w:t>5. ОРГАНИЗАЦИЯ РАБОТЫ ЭКСПЕРТНОЙ КОМИССИИ</w:t>
      </w:r>
    </w:p>
    <w:p w:rsidR="000574E3" w:rsidRDefault="000574E3" w:rsidP="000574E3">
      <w:pPr>
        <w:ind w:firstLine="720"/>
        <w:jc w:val="both"/>
      </w:pPr>
      <w:r>
        <w:rPr>
          <w:sz w:val="26"/>
          <w:szCs w:val="26"/>
        </w:rPr>
        <w:t>5.1. ЭК организации работает в тесном контакте с ЭПК Департамента  Смоленской области по культуре и туризму, с архивным учреждением получает от них соответствующие организационно-методические указания.</w:t>
      </w:r>
    </w:p>
    <w:p w:rsidR="000574E3" w:rsidRDefault="000574E3" w:rsidP="000574E3">
      <w:pPr>
        <w:ind w:firstLine="720"/>
        <w:jc w:val="both"/>
      </w:pPr>
      <w:r>
        <w:rPr>
          <w:sz w:val="26"/>
          <w:szCs w:val="26"/>
        </w:rPr>
        <w:t xml:space="preserve">5.2. ЭК работает по годовому плану, утвержденному Главой муниципального образования Селенского сельского поселения Темкинского района Смоленской области. </w:t>
      </w:r>
    </w:p>
    <w:p w:rsidR="000574E3" w:rsidRDefault="000574E3" w:rsidP="000574E3">
      <w:pPr>
        <w:ind w:firstLine="720"/>
        <w:jc w:val="both"/>
      </w:pPr>
      <w:r>
        <w:rPr>
          <w:sz w:val="26"/>
          <w:szCs w:val="26"/>
        </w:rPr>
        <w:t>5.3. Вопросы, относящиеся к компетенции ЭК, рассматриваются на ее заседаниях, которые проводятся по мере необходимости, но не реже 2-х раз в год. Все заседания протоколируются. Поступившие на рассмотрение ЭК документы рассматриваются на ее заседании не позднее, чем через 10 дней.</w:t>
      </w:r>
    </w:p>
    <w:p w:rsidR="000574E3" w:rsidRDefault="000574E3" w:rsidP="000574E3">
      <w:pPr>
        <w:ind w:firstLine="720"/>
        <w:jc w:val="both"/>
      </w:pPr>
      <w:r>
        <w:rPr>
          <w:sz w:val="26"/>
          <w:szCs w:val="26"/>
        </w:rPr>
        <w:t>5.4. Заседание ЭК и принятые на нем решения считаются правомочными, если в его работе приняли участие не менее половины членов ЭК. Решения принимаются простым большинством голосов присутствующих на заседании членов ЭК. При разделении голосов поровну, решение принимает председатель ЭК и руководитель организации (в необходимых случаях по согласованию с органом, уполномоченным в сфере архивного дела и архивным учреждением). Право решающего голоса имеют только члены ЭК. Приглашенные эксперты имеют право совещательного голоса и в голосовании не участвуют.</w:t>
      </w:r>
    </w:p>
    <w:p w:rsidR="000574E3" w:rsidRDefault="000574E3" w:rsidP="000574E3">
      <w:pPr>
        <w:ind w:firstLine="720"/>
        <w:jc w:val="both"/>
      </w:pPr>
      <w:r>
        <w:rPr>
          <w:sz w:val="26"/>
          <w:szCs w:val="26"/>
        </w:rPr>
        <w:t>5.5. Ведение делопроизводства ЭК, хранение и использование ее документов, ответственность за их сохранность, а также контроль за исполнением принятых ЭК решений возлагается на секретаря комиссии.</w:t>
      </w:r>
    </w:p>
    <w:p w:rsidR="000574E3" w:rsidRDefault="000574E3" w:rsidP="000574E3">
      <w:pPr>
        <w:ind w:firstLine="720"/>
        <w:jc w:val="both"/>
      </w:pPr>
      <w:r>
        <w:rPr>
          <w:sz w:val="26"/>
          <w:szCs w:val="26"/>
        </w:rPr>
        <w:t>5.6. Копии решений ЭК, принятые относительно согласования нормативных документов по делопроизводству, организации архива, рассмотрения описей на дела постоянного хранения и по личному составу; рассмотрения других вопросов по отбору и передаче архивных документов на государственное хранение, представляются на ЭПК Департамента  Смоленской области по культуре и туризму вместе с пакетом документов, предлагаемых для рассмотрения.</w:t>
      </w:r>
    </w:p>
    <w:p w:rsidR="000574E3" w:rsidRDefault="000574E3" w:rsidP="000574E3">
      <w:pPr>
        <w:ind w:left="4680"/>
        <w:jc w:val="center"/>
      </w:pPr>
      <w:r>
        <w:rPr>
          <w:b/>
          <w:bCs/>
          <w:sz w:val="26"/>
          <w:szCs w:val="26"/>
        </w:rPr>
        <w:t> </w:t>
      </w:r>
    </w:p>
    <w:p w:rsidR="000574E3" w:rsidRDefault="000574E3" w:rsidP="000574E3">
      <w:pPr>
        <w:jc w:val="center"/>
      </w:pPr>
      <w:r>
        <w:rPr>
          <w:sz w:val="28"/>
          <w:szCs w:val="28"/>
        </w:rPr>
        <w:t> </w:t>
      </w:r>
    </w:p>
    <w:p w:rsidR="000574E3" w:rsidRDefault="000574E3" w:rsidP="000574E3">
      <w:pPr>
        <w:jc w:val="center"/>
      </w:pPr>
      <w:r>
        <w:rPr>
          <w:sz w:val="28"/>
          <w:szCs w:val="28"/>
        </w:rPr>
        <w:t> </w:t>
      </w:r>
    </w:p>
    <w:p w:rsidR="000574E3" w:rsidRDefault="000574E3" w:rsidP="000574E3">
      <w:pPr>
        <w:jc w:val="center"/>
      </w:pPr>
      <w:r>
        <w:rPr>
          <w:noProof/>
          <w:lang w:eastAsia="ru-RU"/>
        </w:rPr>
        <w:drawing>
          <wp:inline distT="0" distB="0" distL="0" distR="0">
            <wp:extent cx="704850" cy="8001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574E3" w:rsidRDefault="000574E3" w:rsidP="000574E3">
      <w:pPr>
        <w:jc w:val="center"/>
      </w:pPr>
      <w:r>
        <w:rPr>
          <w:sz w:val="28"/>
          <w:szCs w:val="28"/>
        </w:rPr>
        <w:t> </w:t>
      </w:r>
    </w:p>
    <w:p w:rsidR="000574E3" w:rsidRDefault="000574E3" w:rsidP="000574E3">
      <w:pPr>
        <w:jc w:val="center"/>
      </w:pPr>
      <w:r>
        <w:rPr>
          <w:b/>
          <w:bCs/>
          <w:sz w:val="28"/>
          <w:szCs w:val="28"/>
        </w:rPr>
        <w:t>АДМИНИСТРАЦИЯ</w:t>
      </w:r>
    </w:p>
    <w:p w:rsidR="000574E3" w:rsidRDefault="000574E3" w:rsidP="000574E3">
      <w:pPr>
        <w:jc w:val="center"/>
      </w:pPr>
      <w:r>
        <w:rPr>
          <w:b/>
          <w:bCs/>
          <w:sz w:val="28"/>
          <w:szCs w:val="28"/>
        </w:rPr>
        <w:t>СЕЛЕНСКОГО СЕЛЬСКОГО ПОСЕЛЕНИЯ</w:t>
      </w:r>
    </w:p>
    <w:p w:rsidR="000574E3" w:rsidRDefault="000574E3" w:rsidP="000574E3">
      <w:pPr>
        <w:jc w:val="center"/>
      </w:pPr>
      <w:r>
        <w:rPr>
          <w:b/>
          <w:bCs/>
          <w:sz w:val="28"/>
          <w:szCs w:val="28"/>
        </w:rPr>
        <w:t>ТЕМКИНСКОГО РАЙОНА СМОЛЕНСКОЙ ОБЛАСТИ</w:t>
      </w:r>
    </w:p>
    <w:p w:rsidR="000574E3" w:rsidRDefault="000574E3" w:rsidP="000574E3">
      <w:pPr>
        <w:jc w:val="center"/>
      </w:pPr>
      <w:r>
        <w:rPr>
          <w:b/>
          <w:bCs/>
          <w:sz w:val="28"/>
          <w:szCs w:val="28"/>
        </w:rPr>
        <w:t> </w:t>
      </w:r>
    </w:p>
    <w:p w:rsidR="000574E3" w:rsidRDefault="000574E3" w:rsidP="000574E3">
      <w:pPr>
        <w:jc w:val="center"/>
      </w:pPr>
      <w:r>
        <w:rPr>
          <w:b/>
          <w:bCs/>
          <w:sz w:val="28"/>
          <w:szCs w:val="28"/>
        </w:rPr>
        <w:t>П О С Т А Н О В Л Е Н И Е</w:t>
      </w:r>
    </w:p>
    <w:p w:rsidR="000574E3" w:rsidRDefault="000574E3" w:rsidP="000574E3">
      <w:pPr>
        <w:jc w:val="center"/>
      </w:pPr>
      <w:r>
        <w:rPr>
          <w:b/>
          <w:bCs/>
          <w:sz w:val="28"/>
          <w:szCs w:val="28"/>
        </w:rPr>
        <w:t> </w:t>
      </w:r>
    </w:p>
    <w:p w:rsidR="000574E3" w:rsidRDefault="000574E3" w:rsidP="000574E3">
      <w:r>
        <w:rPr>
          <w:rFonts w:ascii="Times New Roman CYR" w:hAnsi="Times New Roman CYR" w:cs="Times New Roman CYR"/>
        </w:rPr>
        <w:t xml:space="preserve">от    </w:t>
      </w:r>
      <w:r>
        <w:rPr>
          <w:rFonts w:ascii="Times New Roman CYR" w:hAnsi="Times New Roman CYR" w:cs="Times New Roman CYR"/>
          <w:u w:val="single"/>
        </w:rPr>
        <w:t>11.11.2013г.</w:t>
      </w:r>
      <w:r>
        <w:rPr>
          <w:rFonts w:ascii="Times New Roman CYR" w:hAnsi="Times New Roman CYR" w:cs="Times New Roman CYR"/>
        </w:rPr>
        <w:t xml:space="preserve">   № </w:t>
      </w:r>
      <w:r>
        <w:rPr>
          <w:rFonts w:ascii="Times New Roman CYR" w:hAnsi="Times New Roman CYR" w:cs="Times New Roman CYR"/>
          <w:u w:val="single"/>
        </w:rPr>
        <w:t>43</w:t>
      </w:r>
      <w:r>
        <w:rPr>
          <w:rFonts w:ascii="Times New Roman CYR" w:hAnsi="Times New Roman CYR" w:cs="Times New Roman CYR"/>
        </w:rPr>
        <w:t xml:space="preserve">                                                                        </w:t>
      </w:r>
      <w:r>
        <w:rPr>
          <w:b/>
          <w:bCs/>
        </w:rPr>
        <w:t>                                   д. Селенки</w:t>
      </w:r>
    </w:p>
    <w:p w:rsidR="000574E3" w:rsidRDefault="000574E3" w:rsidP="000574E3">
      <w:pPr>
        <w:ind w:right="5669"/>
      </w:pPr>
      <w:r>
        <w:rPr>
          <w:sz w:val="28"/>
          <w:szCs w:val="28"/>
        </w:rPr>
        <w:t> </w:t>
      </w:r>
    </w:p>
    <w:p w:rsidR="000574E3" w:rsidRDefault="000574E3" w:rsidP="000574E3">
      <w:pPr>
        <w:ind w:right="5527"/>
        <w:jc w:val="both"/>
      </w:pPr>
      <w:r>
        <w:rPr>
          <w:sz w:val="28"/>
          <w:szCs w:val="28"/>
        </w:rPr>
        <w:t>Об утверждении Порядка принятия решений о разработке  муниципальных программ Селенского сельского поселения Темкинского района Смоленской области, их формирования и реализации</w:t>
      </w:r>
    </w:p>
    <w:p w:rsidR="000574E3" w:rsidRDefault="000574E3" w:rsidP="000574E3">
      <w:r>
        <w:t> </w:t>
      </w:r>
    </w:p>
    <w:p w:rsidR="000574E3" w:rsidRDefault="000574E3" w:rsidP="000574E3">
      <w:pPr>
        <w:ind w:firstLine="709"/>
        <w:jc w:val="both"/>
      </w:pPr>
      <w:r>
        <w:rPr>
          <w:sz w:val="28"/>
          <w:szCs w:val="28"/>
        </w:rPr>
        <w:t>В соответствии со статьёй 179 Бюджетного кодекса Российской Федерации,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статьями 15 и 17 Федерального закона от 6 октября 2003 года № 131-ФЗ «Об общих принципах организации местного самоуправления в Российской Федерации» и в целях повышения эффективности решения задач</w:t>
      </w:r>
      <w:r>
        <w:rPr>
          <w:sz w:val="28"/>
          <w:szCs w:val="28"/>
          <w:vertAlign w:val="superscript"/>
        </w:rPr>
        <w:t xml:space="preserve"> </w:t>
      </w:r>
      <w:r>
        <w:rPr>
          <w:sz w:val="28"/>
          <w:szCs w:val="28"/>
        </w:rPr>
        <w:t xml:space="preserve">социально-экономического развития Селенского сельского поселения Темкинского района Смоленской области, повышения результативности расходов бюджета Селенского сельского поселения Темкинского района Смоленской области, руководствуясь Уставом Селенского сельского поселения Темкинского района Смоленской области, </w:t>
      </w:r>
    </w:p>
    <w:p w:rsidR="000574E3" w:rsidRDefault="000574E3" w:rsidP="000574E3">
      <w:pPr>
        <w:ind w:firstLine="709"/>
        <w:jc w:val="both"/>
      </w:pPr>
      <w:r>
        <w:rPr>
          <w:sz w:val="28"/>
          <w:szCs w:val="28"/>
        </w:rPr>
        <w:t> </w:t>
      </w:r>
    </w:p>
    <w:p w:rsidR="000574E3" w:rsidRDefault="000574E3" w:rsidP="000574E3">
      <w:pPr>
        <w:ind w:firstLine="709"/>
        <w:jc w:val="both"/>
      </w:pPr>
      <w:r>
        <w:rPr>
          <w:sz w:val="28"/>
          <w:szCs w:val="28"/>
        </w:rPr>
        <w:t>Администрация Селенского сельского поселения Темкинского района Смоленской области</w:t>
      </w:r>
      <w:r>
        <w:rPr>
          <w:b/>
          <w:bCs/>
          <w:sz w:val="28"/>
          <w:szCs w:val="28"/>
        </w:rPr>
        <w:t xml:space="preserve"> </w:t>
      </w:r>
      <w:r>
        <w:rPr>
          <w:sz w:val="28"/>
          <w:szCs w:val="28"/>
        </w:rPr>
        <w:t>п о с т а н о в л я е т:</w:t>
      </w:r>
    </w:p>
    <w:p w:rsidR="000574E3" w:rsidRDefault="000574E3" w:rsidP="000574E3">
      <w:pPr>
        <w:ind w:firstLine="709"/>
        <w:jc w:val="both"/>
      </w:pPr>
      <w:r>
        <w:rPr>
          <w:b/>
          <w:bCs/>
          <w:sz w:val="28"/>
          <w:szCs w:val="28"/>
        </w:rPr>
        <w:t> </w:t>
      </w:r>
    </w:p>
    <w:p w:rsidR="000574E3" w:rsidRDefault="000574E3" w:rsidP="000574E3">
      <w:pPr>
        <w:ind w:firstLine="709"/>
        <w:jc w:val="both"/>
      </w:pPr>
      <w:r>
        <w:rPr>
          <w:sz w:val="28"/>
          <w:szCs w:val="28"/>
        </w:rPr>
        <w:t>1. Утвердить Порядок принятия решений о разработке муниципальных  программ Селенского сельского поселения Темкинского района Смоленской области, их формирования и реализации (прилагается).</w:t>
      </w:r>
    </w:p>
    <w:p w:rsidR="000574E3" w:rsidRDefault="000574E3" w:rsidP="000574E3">
      <w:pPr>
        <w:ind w:firstLine="709"/>
        <w:jc w:val="both"/>
      </w:pPr>
      <w:r>
        <w:rPr>
          <w:sz w:val="28"/>
          <w:szCs w:val="28"/>
        </w:rPr>
        <w:t>2. Обнародовать постановление путем размещения на официальном сайте Администрации муниципального образования "Тёмкинский район " Смоленской области  в информационно-телекоммуникационной сети Интернет.</w:t>
      </w:r>
    </w:p>
    <w:p w:rsidR="000574E3" w:rsidRDefault="000574E3" w:rsidP="000574E3">
      <w:pPr>
        <w:ind w:firstLine="709"/>
        <w:jc w:val="both"/>
      </w:pPr>
      <w:r>
        <w:rPr>
          <w:sz w:val="28"/>
          <w:szCs w:val="28"/>
        </w:rPr>
        <w:t>3. Контроль за выполнением настоящего постановления оставляю за собой.</w:t>
      </w:r>
    </w:p>
    <w:p w:rsidR="000574E3" w:rsidRDefault="000574E3" w:rsidP="000574E3">
      <w:pPr>
        <w:jc w:val="both"/>
      </w:pPr>
      <w:r>
        <w:rPr>
          <w:b/>
          <w:bCs/>
          <w:sz w:val="28"/>
          <w:szCs w:val="28"/>
        </w:rPr>
        <w:t> </w:t>
      </w:r>
    </w:p>
    <w:p w:rsidR="000574E3" w:rsidRDefault="000574E3" w:rsidP="000574E3">
      <w:pPr>
        <w:jc w:val="both"/>
      </w:pPr>
      <w:r>
        <w:rPr>
          <w:sz w:val="26"/>
          <w:szCs w:val="26"/>
        </w:rPr>
        <w:t>Глава муниципального образования</w:t>
      </w:r>
    </w:p>
    <w:p w:rsidR="000574E3" w:rsidRDefault="000574E3" w:rsidP="000574E3">
      <w:pPr>
        <w:jc w:val="both"/>
      </w:pPr>
      <w:r>
        <w:rPr>
          <w:sz w:val="26"/>
          <w:szCs w:val="26"/>
        </w:rPr>
        <w:t>Селенского сельского поселения</w:t>
      </w:r>
    </w:p>
    <w:p w:rsidR="000574E3" w:rsidRDefault="000574E3" w:rsidP="000574E3">
      <w:pPr>
        <w:jc w:val="both"/>
      </w:pPr>
      <w:r>
        <w:rPr>
          <w:sz w:val="26"/>
          <w:szCs w:val="26"/>
        </w:rPr>
        <w:t>Темкинского района Смоленской области                                                         Е.С. Филичкина</w:t>
      </w:r>
    </w:p>
    <w:p w:rsidR="000574E3" w:rsidRDefault="000574E3" w:rsidP="000574E3">
      <w:pPr>
        <w:jc w:val="both"/>
      </w:pPr>
      <w:r>
        <w:rPr>
          <w:sz w:val="26"/>
          <w:szCs w:val="26"/>
        </w:rPr>
        <w:t> </w:t>
      </w:r>
    </w:p>
    <w:p w:rsidR="000574E3" w:rsidRDefault="000574E3" w:rsidP="000574E3">
      <w:pPr>
        <w:ind w:firstLine="709"/>
        <w:jc w:val="right"/>
      </w:pPr>
      <w:r>
        <w:rPr>
          <w:sz w:val="28"/>
          <w:szCs w:val="28"/>
        </w:rPr>
        <w:t xml:space="preserve">Приложение </w:t>
      </w:r>
    </w:p>
    <w:p w:rsidR="000574E3" w:rsidRDefault="000574E3" w:rsidP="000574E3">
      <w:pPr>
        <w:pStyle w:val="a3"/>
        <w:ind w:firstLine="4500"/>
        <w:jc w:val="right"/>
      </w:pPr>
      <w:r>
        <w:t>к постановлению Администрации</w:t>
      </w:r>
    </w:p>
    <w:p w:rsidR="000574E3" w:rsidRDefault="000574E3" w:rsidP="000574E3">
      <w:pPr>
        <w:pStyle w:val="a3"/>
        <w:ind w:firstLine="4500"/>
        <w:jc w:val="right"/>
      </w:pPr>
      <w:r>
        <w:t>Селенского сельского поселения</w:t>
      </w:r>
    </w:p>
    <w:p w:rsidR="000574E3" w:rsidRDefault="000574E3" w:rsidP="000574E3">
      <w:pPr>
        <w:pStyle w:val="a3"/>
        <w:ind w:firstLine="4500"/>
        <w:jc w:val="right"/>
      </w:pPr>
      <w:r>
        <w:t>Темкинского района Смоленской области</w:t>
      </w:r>
    </w:p>
    <w:p w:rsidR="000574E3" w:rsidRDefault="000574E3" w:rsidP="000574E3">
      <w:pPr>
        <w:pStyle w:val="a3"/>
        <w:ind w:firstLine="4500"/>
        <w:jc w:val="right"/>
      </w:pPr>
      <w:r>
        <w:t xml:space="preserve">от </w:t>
      </w:r>
      <w:r>
        <w:rPr>
          <w:u w:val="single"/>
        </w:rPr>
        <w:t>11.11.2013г.</w:t>
      </w:r>
      <w:r>
        <w:t xml:space="preserve">   № </w:t>
      </w:r>
      <w:r>
        <w:rPr>
          <w:u w:val="single"/>
        </w:rPr>
        <w:t>43</w:t>
      </w:r>
      <w:r>
        <w:t xml:space="preserve">                                                                          </w:t>
      </w:r>
      <w:r>
        <w:rPr>
          <w:b/>
          <w:bCs/>
        </w:rPr>
        <w:t>                                   </w:t>
      </w:r>
    </w:p>
    <w:p w:rsidR="000574E3" w:rsidRDefault="000574E3" w:rsidP="000574E3">
      <w:pPr>
        <w:pStyle w:val="a9"/>
        <w:spacing w:line="312" w:lineRule="atLeast"/>
        <w:jc w:val="center"/>
      </w:pPr>
      <w:r>
        <w:rPr>
          <w:b/>
          <w:bCs/>
          <w:color w:val="333333"/>
        </w:rPr>
        <w:t xml:space="preserve">ПОРЯДОК </w:t>
      </w:r>
      <w:r>
        <w:rPr>
          <w:b/>
          <w:bCs/>
          <w:color w:val="333333"/>
        </w:rPr>
        <w:br/>
        <w:t>принятия решений о разработке муниципальных программ Селенского сельского поселения Темкинского района Смоленской области, их формирования и реализации</w:t>
      </w:r>
    </w:p>
    <w:p w:rsidR="000574E3" w:rsidRDefault="000574E3" w:rsidP="000574E3">
      <w:pPr>
        <w:pStyle w:val="a9"/>
        <w:spacing w:line="312" w:lineRule="atLeast"/>
        <w:ind w:firstLine="720"/>
        <w:jc w:val="both"/>
      </w:pPr>
      <w:r>
        <w:rPr>
          <w:color w:val="333333"/>
        </w:rPr>
        <w:t xml:space="preserve">Настоящий Порядок определяет правила принятия решений о разработке, формировании и сроках реализации муниципальных программ </w:t>
      </w:r>
      <w:r>
        <w:t>Селенского сельского поселения Темкинского района Смоленской области</w:t>
      </w:r>
      <w:r>
        <w:rPr>
          <w:color w:val="333333"/>
        </w:rPr>
        <w:t xml:space="preserve"> (далее - Порядок).</w:t>
      </w:r>
    </w:p>
    <w:p w:rsidR="000574E3" w:rsidRDefault="000574E3" w:rsidP="000574E3">
      <w:pPr>
        <w:pStyle w:val="a9"/>
        <w:spacing w:line="312" w:lineRule="atLeast"/>
        <w:jc w:val="center"/>
      </w:pPr>
      <w:r>
        <w:rPr>
          <w:b/>
          <w:bCs/>
          <w:color w:val="333333"/>
        </w:rPr>
        <w:t>Основные понятия и термины</w:t>
      </w:r>
    </w:p>
    <w:p w:rsidR="000574E3" w:rsidRDefault="000574E3" w:rsidP="000574E3">
      <w:pPr>
        <w:ind w:firstLine="720"/>
        <w:jc w:val="both"/>
      </w:pPr>
      <w:r>
        <w:t>1. В настоящем Порядке используются следующие понятия и термины:</w:t>
      </w:r>
    </w:p>
    <w:p w:rsidR="000574E3" w:rsidRDefault="000574E3" w:rsidP="000574E3">
      <w:pPr>
        <w:ind w:firstLine="720"/>
        <w:jc w:val="both"/>
      </w:pPr>
      <w:r>
        <w:t>- муниципальная программа Селенского сельского поселения Темкинского района Смоленской области</w:t>
      </w:r>
      <w:r>
        <w:rPr>
          <w:color w:val="333333"/>
        </w:rPr>
        <w:t xml:space="preserve"> </w:t>
      </w:r>
      <w:r>
        <w:t>(далее – поселение) - увязанный по задачам, ресурсам, срокам осуществления комплекс мероприятий, инициируемых, разрабатываемых, утверждаемых и осуществляемых в соответствии с действующим законодательством Российской Федерации и настоящим Порядком, рассчитанных на срок один год и более, и обеспечивающих эффективное решение задач в области муниципальной политики в установленных сферах деятельности;</w:t>
      </w:r>
    </w:p>
    <w:p w:rsidR="000574E3" w:rsidRDefault="000574E3" w:rsidP="000574E3">
      <w:pPr>
        <w:ind w:firstLine="720"/>
        <w:jc w:val="both"/>
      </w:pPr>
      <w:r>
        <w:t>- муниципальная программа поселения – это увязанный по задачам, ресурсам, срокам осуществления комплекс мероприятий, связанных с решением вопросов местного значения, реализуемых одной отраслью, обеспечивающий эффективное решение задач в соответствующей сфере деятельности. Ведомственная целевая программа разрабатывается на срок, не превышающий три года;</w:t>
      </w:r>
    </w:p>
    <w:p w:rsidR="000574E3" w:rsidRDefault="000574E3" w:rsidP="000574E3">
      <w:pPr>
        <w:ind w:firstLine="720"/>
        <w:jc w:val="both"/>
      </w:pPr>
      <w:r>
        <w:t>- подпрограмма - составная часть программы, представляющая собой комплекс мероприятий, направленных на решение отдельных задач программы, объединенных по одному признаку;</w:t>
      </w:r>
    </w:p>
    <w:p w:rsidR="000574E3" w:rsidRDefault="000574E3" w:rsidP="000574E3">
      <w:pPr>
        <w:ind w:firstLine="720"/>
        <w:jc w:val="both"/>
      </w:pPr>
      <w:r>
        <w:t>- разработчик программы – отраслевые (функциональные) органы Администрации Селенского сельского поселения Темкинского района Смоленской области</w:t>
      </w:r>
      <w:r>
        <w:rPr>
          <w:color w:val="333333"/>
        </w:rPr>
        <w:t xml:space="preserve"> </w:t>
      </w:r>
      <w:r>
        <w:t>(далее - Администрация поселения) в компетенции которых находится вопрос, регулируемый данной программой, и (или) муниципальное учреждение, осуществляющие свою деятельность в данной сфере;</w:t>
      </w:r>
    </w:p>
    <w:p w:rsidR="000574E3" w:rsidRDefault="000574E3" w:rsidP="000574E3">
      <w:pPr>
        <w:ind w:firstLine="720"/>
        <w:jc w:val="both"/>
      </w:pPr>
      <w:r>
        <w:t>- исполнители программы - отраслевые (функциональные) органы Администрации поселения, муниципальные предприятия и учреждения, Администрации поселения, муниципальные предприятия и учреждения, любые юридические и физические лица, ответственные за реализацию программы или конкретных программных мероприятий;</w:t>
      </w:r>
    </w:p>
    <w:p w:rsidR="000574E3" w:rsidRDefault="000574E3" w:rsidP="000574E3">
      <w:pPr>
        <w:ind w:firstLine="720"/>
        <w:jc w:val="both"/>
      </w:pPr>
      <w:r>
        <w:t>- целевые индикаторы - количественные показатели, отражающие степень достижения целей и задач, предусмотренных программой;</w:t>
      </w:r>
    </w:p>
    <w:p w:rsidR="000574E3" w:rsidRDefault="000574E3" w:rsidP="000574E3">
      <w:pPr>
        <w:ind w:firstLine="720"/>
        <w:jc w:val="both"/>
      </w:pPr>
      <w:r>
        <w:t>- эффективность программы - качественные показатели, характеризующие результаты ее реализации.</w:t>
      </w:r>
    </w:p>
    <w:p w:rsidR="000574E3" w:rsidRDefault="000574E3" w:rsidP="000574E3">
      <w:pPr>
        <w:pStyle w:val="a9"/>
        <w:spacing w:line="312" w:lineRule="atLeast"/>
      </w:pPr>
      <w:r>
        <w:rPr>
          <w:color w:val="333333"/>
        </w:rPr>
        <w:t xml:space="preserve">                                                    </w:t>
      </w:r>
      <w:r>
        <w:rPr>
          <w:b/>
          <w:bCs/>
          <w:color w:val="333333"/>
        </w:rPr>
        <w:t>2. Общие положения</w:t>
      </w:r>
    </w:p>
    <w:p w:rsidR="000574E3" w:rsidRDefault="000574E3" w:rsidP="000574E3">
      <w:pPr>
        <w:pStyle w:val="a9"/>
        <w:spacing w:line="312" w:lineRule="atLeast"/>
        <w:ind w:firstLine="720"/>
        <w:jc w:val="both"/>
      </w:pPr>
      <w:r>
        <w:rPr>
          <w:color w:val="333333"/>
        </w:rPr>
        <w:t xml:space="preserve">2.1. К муниципальным программам относятся программы, полностью или частично финансируемые из бюджета </w:t>
      </w:r>
      <w:r>
        <w:t>Селенского сельского поселения Темкинского района Смоленской области</w:t>
      </w:r>
      <w:r>
        <w:rPr>
          <w:color w:val="333333"/>
        </w:rPr>
        <w:t xml:space="preserve"> (далее – бюджет поселения), направленные на решение основных социально-экономических вопросов </w:t>
      </w:r>
      <w:r>
        <w:t>Селенского сельского поселения Темкинского района Смоленской области</w:t>
      </w:r>
      <w:r>
        <w:rPr>
          <w:color w:val="333333"/>
        </w:rPr>
        <w:t xml:space="preserve"> (далее – поселение).</w:t>
      </w:r>
    </w:p>
    <w:p w:rsidR="000574E3" w:rsidRDefault="000574E3" w:rsidP="000574E3">
      <w:pPr>
        <w:ind w:firstLine="720"/>
        <w:jc w:val="both"/>
      </w:pPr>
      <w:r>
        <w:t>2.2. Программа может состоять из нескольких подпрограмм, направленных на решение конкретных задач в рамках муниципальной программы. 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их реализации.</w:t>
      </w:r>
    </w:p>
    <w:p w:rsidR="000574E3" w:rsidRDefault="000574E3" w:rsidP="000574E3">
      <w:pPr>
        <w:ind w:firstLine="720"/>
        <w:jc w:val="both"/>
      </w:pPr>
      <w:r>
        <w:t>2.3. Мероприятия муниципальных программ не могут дублировать мероприятия долгосрочных целевых программ, в отдельных случаях муниципальные программы могут быть преобразованы в подпрограммы муниципальных программ.</w:t>
      </w:r>
    </w:p>
    <w:p w:rsidR="000574E3" w:rsidRDefault="000574E3" w:rsidP="000574E3">
      <w:pPr>
        <w:ind w:firstLine="720"/>
        <w:jc w:val="both"/>
      </w:pPr>
      <w:r>
        <w:t>2.4. Муниципальные программы не подлежат делению на подпрограммы.</w:t>
      </w:r>
    </w:p>
    <w:p w:rsidR="000574E3" w:rsidRDefault="000574E3" w:rsidP="000574E3">
      <w:pPr>
        <w:ind w:firstLine="720"/>
        <w:jc w:val="both"/>
      </w:pPr>
      <w:r>
        <w:t>2.5. Программы утверждаются путем принятия соответствующего постановления Администрации Селенского сельского поселения Темкинского района Смоленской области</w:t>
      </w:r>
      <w:r>
        <w:rPr>
          <w:color w:val="333333"/>
        </w:rPr>
        <w:t xml:space="preserve"> </w:t>
      </w:r>
      <w:r>
        <w:t>(далее – постановление Администрации поселения). </w:t>
      </w:r>
    </w:p>
    <w:p w:rsidR="000574E3" w:rsidRDefault="000574E3" w:rsidP="000574E3">
      <w:pPr>
        <w:pStyle w:val="a9"/>
        <w:spacing w:line="312" w:lineRule="atLeast"/>
        <w:jc w:val="center"/>
      </w:pPr>
      <w:r>
        <w:rPr>
          <w:b/>
          <w:bCs/>
          <w:color w:val="333333"/>
        </w:rPr>
        <w:t>3. Основания для разработки программ</w:t>
      </w:r>
    </w:p>
    <w:p w:rsidR="000574E3" w:rsidRDefault="000574E3" w:rsidP="000574E3">
      <w:pPr>
        <w:ind w:firstLine="720"/>
        <w:jc w:val="both"/>
      </w:pPr>
      <w:r>
        <w:t> Основаниями для разработки программ являются:</w:t>
      </w:r>
    </w:p>
    <w:p w:rsidR="000574E3" w:rsidRDefault="000574E3" w:rsidP="000574E3">
      <w:pPr>
        <w:ind w:firstLine="720"/>
        <w:jc w:val="both"/>
      </w:pPr>
      <w:r>
        <w:t>- наличие задач, определенных приоритетами и основными направлениями социально-экономического развития поселения на долгосрочный период;</w:t>
      </w:r>
    </w:p>
    <w:p w:rsidR="000574E3" w:rsidRDefault="000574E3" w:rsidP="000574E3">
      <w:pPr>
        <w:ind w:firstLine="720"/>
        <w:jc w:val="both"/>
      </w:pPr>
      <w:r>
        <w:t>- наличие проблемных вопросов развития поселения. В случаях, когда инициатором разработки программы является Совет депутатов Селенского сельского поселения Темкинского района Смоленской области</w:t>
      </w:r>
      <w:r>
        <w:rPr>
          <w:color w:val="333333"/>
        </w:rPr>
        <w:t xml:space="preserve"> </w:t>
      </w:r>
      <w:r>
        <w:t>(далее – Совет депутатов поселения),</w:t>
      </w:r>
    </w:p>
    <w:p w:rsidR="000574E3" w:rsidRDefault="000574E3" w:rsidP="000574E3">
      <w:pPr>
        <w:jc w:val="both"/>
      </w:pPr>
      <w:r>
        <w:t>предложения по решению проблемных вопросов направляются в Администрацию поселения в соответствии с действующими правилами документооборота.</w:t>
      </w:r>
    </w:p>
    <w:p w:rsidR="000574E3" w:rsidRDefault="000574E3" w:rsidP="000574E3">
      <w:pPr>
        <w:ind w:firstLine="720"/>
        <w:jc w:val="both"/>
      </w:pPr>
      <w:r>
        <w:t>- наличие рекомендаций о разработке и принятии аналогичных программ в правовых актах федерального и (или) регионального уровня.</w:t>
      </w:r>
    </w:p>
    <w:p w:rsidR="000574E3" w:rsidRDefault="000574E3" w:rsidP="000574E3">
      <w:pPr>
        <w:jc w:val="both"/>
      </w:pPr>
      <w:r>
        <w:t>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 поселения. </w:t>
      </w:r>
    </w:p>
    <w:p w:rsidR="000574E3" w:rsidRDefault="000574E3" w:rsidP="000574E3">
      <w:pPr>
        <w:pStyle w:val="a9"/>
        <w:spacing w:line="312" w:lineRule="atLeast"/>
        <w:jc w:val="center"/>
      </w:pPr>
      <w:r>
        <w:rPr>
          <w:b/>
          <w:bCs/>
          <w:color w:val="333333"/>
        </w:rPr>
        <w:t xml:space="preserve">4. Разработка программ </w:t>
      </w:r>
    </w:p>
    <w:p w:rsidR="000574E3" w:rsidRDefault="000574E3" w:rsidP="000574E3">
      <w:pPr>
        <w:ind w:firstLine="720"/>
        <w:jc w:val="both"/>
      </w:pPr>
      <w:r>
        <w:t>4.1. Инициаторами разработки проектов программ могут выступать Глава муниципального образования Селенского сельского поселения Темкинского района Смоленской области</w:t>
      </w:r>
      <w:r>
        <w:rPr>
          <w:color w:val="333333"/>
        </w:rPr>
        <w:t xml:space="preserve"> </w:t>
      </w:r>
      <w:r>
        <w:t>(далее – Глава муниципального образования,  Совет депутатов поселения.</w:t>
      </w:r>
    </w:p>
    <w:p w:rsidR="000574E3" w:rsidRDefault="000574E3" w:rsidP="000574E3">
      <w:pPr>
        <w:ind w:firstLine="720"/>
        <w:jc w:val="both"/>
      </w:pPr>
      <w:r>
        <w:t>4.2. При наличии рекомендаций о разработке программы в федеральных и (или) региональных правовых актах решение о разработке проекта программы принимает Глава муниципального образования.</w:t>
      </w:r>
    </w:p>
    <w:p w:rsidR="000574E3" w:rsidRDefault="000574E3" w:rsidP="000574E3">
      <w:pPr>
        <w:ind w:firstLine="720"/>
        <w:jc w:val="both"/>
      </w:pPr>
      <w:r>
        <w:t>4.3. Разработку проекта программы осуществляет разработчик программы.</w:t>
      </w:r>
    </w:p>
    <w:p w:rsidR="000574E3" w:rsidRDefault="000574E3" w:rsidP="000574E3">
      <w:pPr>
        <w:ind w:firstLine="720"/>
        <w:jc w:val="both"/>
      </w:pPr>
      <w:r>
        <w:t>4.4. Программа включает в себя:</w:t>
      </w:r>
    </w:p>
    <w:p w:rsidR="000574E3" w:rsidRDefault="000574E3" w:rsidP="000574E3">
      <w:pPr>
        <w:ind w:firstLine="720"/>
        <w:jc w:val="both"/>
      </w:pPr>
      <w:r>
        <w:t>I. Паспорт программы.</w:t>
      </w:r>
    </w:p>
    <w:p w:rsidR="000574E3" w:rsidRDefault="000574E3" w:rsidP="000574E3">
      <w:pPr>
        <w:jc w:val="both"/>
      </w:pPr>
      <w:r>
        <w:t>Паспорт содержит краткие сведения о программе, включая её основные параметры. Заполняется согласно приложению № 1 к настоящему Порядку.</w:t>
      </w:r>
    </w:p>
    <w:p w:rsidR="000574E3" w:rsidRDefault="000574E3" w:rsidP="000574E3">
      <w:pPr>
        <w:jc w:val="both"/>
      </w:pPr>
      <w:r>
        <w:t>Наименование программы должно максимально соответствовать цели программы.</w:t>
      </w:r>
    </w:p>
    <w:p w:rsidR="000574E3" w:rsidRDefault="000574E3" w:rsidP="000574E3">
      <w:pPr>
        <w:pStyle w:val="a9"/>
        <w:spacing w:line="312" w:lineRule="atLeast"/>
        <w:jc w:val="center"/>
      </w:pPr>
      <w:r>
        <w:rPr>
          <w:b/>
          <w:bCs/>
          <w:color w:val="333333"/>
        </w:rPr>
        <w:t>II. Основное содержание:</w:t>
      </w:r>
    </w:p>
    <w:p w:rsidR="000574E3" w:rsidRDefault="000574E3" w:rsidP="000574E3">
      <w:pPr>
        <w:ind w:firstLine="720"/>
        <w:jc w:val="both"/>
      </w:pPr>
      <w:r>
        <w:t>1) Содержание проблемы (задачи) и обоснование необходимости ее решения программным методом.</w:t>
      </w:r>
    </w:p>
    <w:p w:rsidR="000574E3" w:rsidRDefault="000574E3" w:rsidP="000574E3">
      <w:pPr>
        <w:jc w:val="both"/>
      </w:pPr>
      <w:r>
        <w:t>Раздел должен содержать развернутую постанову проблем, включая анализ причин их возникновения, оценку причин их возникновения, обоснование связи с приоритетами социально-экономического развития поселения, обоснование необходимости их решения в приоритетном порядке в данное время.</w:t>
      </w:r>
    </w:p>
    <w:p w:rsidR="000574E3" w:rsidRDefault="000574E3" w:rsidP="000574E3">
      <w:pPr>
        <w:ind w:firstLine="720"/>
        <w:jc w:val="both"/>
      </w:pPr>
      <w:r>
        <w:t>2) Основные цели, задачи, сроки и этапы реализации программы.</w:t>
      </w:r>
    </w:p>
    <w:p w:rsidR="000574E3" w:rsidRDefault="000574E3" w:rsidP="000574E3">
      <w:pPr>
        <w:jc w:val="both"/>
      </w:pPr>
      <w:r>
        <w:t>Формируемые в данном разделе цели и задачи целевой программы должны соответствовать основным направлениям социально - экономического развития поселения.</w:t>
      </w:r>
    </w:p>
    <w:p w:rsidR="000574E3" w:rsidRDefault="000574E3" w:rsidP="000574E3">
      <w:pPr>
        <w:ind w:firstLine="720"/>
        <w:jc w:val="both"/>
      </w:pPr>
      <w:r>
        <w:t>Требования, предъявляемые к целям муниципальной программы:</w:t>
      </w:r>
    </w:p>
    <w:p w:rsidR="000574E3" w:rsidRDefault="000574E3" w:rsidP="000574E3">
      <w:pPr>
        <w:ind w:firstLine="720"/>
        <w:jc w:val="both"/>
      </w:pPr>
      <w:r>
        <w:t>специфичность (цели должны соответствовать компетенции муниципальных заказчиков и исполнителей мероприятий муниципальной программы);</w:t>
      </w:r>
    </w:p>
    <w:p w:rsidR="000574E3" w:rsidRDefault="000574E3" w:rsidP="000574E3">
      <w:pPr>
        <w:ind w:firstLine="720"/>
        <w:jc w:val="both"/>
      </w:pPr>
      <w:r>
        <w:t>достижимость (цели должны быть потенциально достижимы);</w:t>
      </w:r>
    </w:p>
    <w:p w:rsidR="000574E3" w:rsidRDefault="000574E3" w:rsidP="000574E3">
      <w:pPr>
        <w:ind w:firstLine="720"/>
        <w:jc w:val="both"/>
      </w:pPr>
      <w:r>
        <w:t>измеряемость (должна существовать возможность проверки достижения целей);</w:t>
      </w:r>
    </w:p>
    <w:p w:rsidR="000574E3" w:rsidRDefault="000574E3" w:rsidP="000574E3">
      <w:pPr>
        <w:ind w:firstLine="720"/>
        <w:jc w:val="both"/>
      </w:pPr>
      <w:r>
        <w:t>сроки реализации программы (должен быть установлен срок достижения цели и определены этапы реализации муниципальной программы с определением соответствующих целей).</w:t>
      </w:r>
    </w:p>
    <w:p w:rsidR="000574E3" w:rsidRDefault="000574E3" w:rsidP="000574E3">
      <w:pPr>
        <w:ind w:firstLine="720"/>
        <w:jc w:val="both"/>
      </w:pPr>
      <w:r>
        <w:t>Для достижения поставленных целей в разделе приводятся обоснования необходимости решения соответствующих задач.</w:t>
      </w:r>
    </w:p>
    <w:p w:rsidR="000574E3" w:rsidRDefault="000574E3" w:rsidP="000574E3">
      <w:pPr>
        <w:ind w:firstLine="720"/>
        <w:jc w:val="both"/>
      </w:pPr>
      <w:r>
        <w:t>Цели и задачи целевой программы должны быть ориентированы и направлены на улучшение положения в отрасли экономики и (или) социальной сферы поселения.</w:t>
      </w:r>
    </w:p>
    <w:p w:rsidR="000574E3" w:rsidRDefault="000574E3" w:rsidP="000574E3">
      <w:pPr>
        <w:ind w:firstLine="720"/>
        <w:jc w:val="both"/>
      </w:pPr>
      <w:r>
        <w:t>3) Перечень программных мероприятий (приложение № 2 к настоящему Порядку).</w:t>
      </w:r>
    </w:p>
    <w:p w:rsidR="000574E3" w:rsidRDefault="000574E3" w:rsidP="000574E3">
      <w:pPr>
        <w:ind w:firstLine="720"/>
        <w:jc w:val="both"/>
      </w:pPr>
      <w:r>
        <w:t>4) Обоснование ресурсного обеспечения программы.</w:t>
      </w:r>
    </w:p>
    <w:p w:rsidR="000574E3" w:rsidRDefault="000574E3" w:rsidP="000574E3">
      <w:pPr>
        <w:ind w:firstLine="720"/>
        <w:jc w:val="both"/>
      </w:pPr>
      <w:r>
        <w:t>В данном разделе приводятся показатели, на основании которых произведен расчет объема финансирования муниципальной программы (на основании проектно-сметной документации, удельных капитальных вложений на строительство единицы мощности, 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соответствии со спецификой программы).</w:t>
      </w:r>
    </w:p>
    <w:p w:rsidR="000574E3" w:rsidRDefault="000574E3" w:rsidP="000574E3">
      <w:pPr>
        <w:ind w:firstLine="720"/>
        <w:jc w:val="both"/>
      </w:pPr>
      <w:r>
        <w:t>Включение в программу иных источников финансирования помимо бюджета поселения возможно только при документальном их подтверждении (подписанные соглашения, договоры, гарантийные письма, утвержденные федеральные и краевые целевые программы).</w:t>
      </w:r>
    </w:p>
    <w:p w:rsidR="000574E3" w:rsidRDefault="000574E3" w:rsidP="000574E3">
      <w:pPr>
        <w:ind w:firstLine="720"/>
        <w:jc w:val="both"/>
      </w:pPr>
      <w:r>
        <w:t>5) Описание ожидаемых результатов реализации программы и целевые индикаторы.</w:t>
      </w:r>
    </w:p>
    <w:p w:rsidR="000574E3" w:rsidRDefault="000574E3" w:rsidP="000574E3">
      <w:pPr>
        <w:ind w:firstLine="720"/>
        <w:jc w:val="both"/>
      </w:pPr>
      <w:r>
        <w:t>Раздел должен содержать прогноз социальных и экономических результатов,</w:t>
      </w:r>
    </w:p>
    <w:p w:rsidR="000574E3" w:rsidRDefault="000574E3" w:rsidP="000574E3">
      <w:pPr>
        <w:jc w:val="both"/>
      </w:pPr>
      <w:r>
        <w:t>которые возникнут при реализации программы, с указанием их динамики по годам.</w:t>
      </w:r>
    </w:p>
    <w:p w:rsidR="000574E3" w:rsidRDefault="000574E3" w:rsidP="000574E3">
      <w:pPr>
        <w:ind w:firstLine="720"/>
        <w:jc w:val="both"/>
      </w:pPr>
      <w:r>
        <w:t>В разделе приводятся конкретные показатели, источники их получения или методики расчета (сбора) показателей, применяемых для оценки социально-экономической эффективности программы.</w:t>
      </w:r>
    </w:p>
    <w:p w:rsidR="000574E3" w:rsidRDefault="000574E3" w:rsidP="000574E3">
      <w:pPr>
        <w:ind w:firstLine="720"/>
        <w:jc w:val="both"/>
      </w:pPr>
      <w:r>
        <w:t>Целевые индикаторы могут отражать объемы выполненных работ или стоимость произведенной продукции и/или оказанных услуг, то есть характеризовать только прямые результаты реализации программы.</w:t>
      </w:r>
    </w:p>
    <w:p w:rsidR="000574E3" w:rsidRDefault="000574E3" w:rsidP="000574E3">
      <w:pPr>
        <w:ind w:firstLine="720"/>
        <w:jc w:val="both"/>
      </w:pPr>
      <w:r>
        <w:t>С учетом специфики программы, целевые индикаторы могут быть изложены в виде таблицы и приложения к тексту программы.</w:t>
      </w:r>
    </w:p>
    <w:p w:rsidR="000574E3" w:rsidRDefault="000574E3" w:rsidP="000574E3">
      <w:pPr>
        <w:ind w:firstLine="720"/>
        <w:jc w:val="both"/>
      </w:pPr>
      <w:r>
        <w:t>6) Механизм реализации программы.</w:t>
      </w:r>
    </w:p>
    <w:p w:rsidR="000574E3" w:rsidRDefault="000574E3" w:rsidP="000574E3">
      <w:pPr>
        <w:jc w:val="both"/>
      </w:pPr>
      <w:r>
        <w:t>Раздел должен включать описание механизмов управления программой, взаимодействия муниципальных заказчиков и исполнителей мероприятий программы, а также контроля за ходом ее выполнения.</w:t>
      </w:r>
    </w:p>
    <w:p w:rsidR="000574E3" w:rsidRDefault="000574E3" w:rsidP="000574E3">
      <w:pPr>
        <w:ind w:firstLine="720"/>
        <w:jc w:val="both"/>
      </w:pPr>
      <w:r>
        <w:t>7. Разработчик представляет проект программы в Администрацию поселения.</w:t>
      </w:r>
    </w:p>
    <w:p w:rsidR="000574E3" w:rsidRDefault="000574E3" w:rsidP="000574E3">
      <w:pPr>
        <w:jc w:val="both"/>
      </w:pPr>
      <w:r>
        <w:t>Администрация поселения в недельный срок рассматривает и подготавливает заключение о возможности (невозможности) финансирования программы и представляет его разработчику программы.</w:t>
      </w:r>
    </w:p>
    <w:p w:rsidR="000574E3" w:rsidRDefault="000574E3" w:rsidP="000574E3">
      <w:pPr>
        <w:ind w:firstLine="720"/>
        <w:jc w:val="both"/>
      </w:pPr>
      <w:r>
        <w:t>8. В случае получения положительных заключений, разработчик в соответствии с подпунктом 7 пункта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направляет проект Программы в Комиссию по экономической политике, бюджету, финансам и налогам Совета депутатов поселения.</w:t>
      </w:r>
    </w:p>
    <w:p w:rsidR="000574E3" w:rsidRDefault="000574E3" w:rsidP="000574E3">
      <w:pPr>
        <w:ind w:firstLine="720"/>
        <w:jc w:val="both"/>
      </w:pPr>
      <w:r>
        <w:t>9. Комиссия в двухнедельный срок проводит финансово-экономическую экспертизу предоставленного проекта программы и направляет заключение разработчику программы.</w:t>
      </w:r>
    </w:p>
    <w:p w:rsidR="000574E3" w:rsidRDefault="000574E3" w:rsidP="000574E3">
      <w:pPr>
        <w:ind w:firstLine="720"/>
        <w:jc w:val="both"/>
      </w:pPr>
      <w:r>
        <w:t>10. В случае получения положительного заключения Комиссии, разработчик готовит проект постановления Администрации поселения об утверждении программы и осуществляет его согласование в соответствии с действующими правилами документооборота.</w:t>
      </w:r>
    </w:p>
    <w:p w:rsidR="000574E3" w:rsidRDefault="000574E3" w:rsidP="000574E3">
      <w:pPr>
        <w:ind w:firstLine="720"/>
        <w:jc w:val="both"/>
      </w:pPr>
      <w:r>
        <w:t>11. При получении отрицательного заключения программа не принимается.</w:t>
      </w:r>
    </w:p>
    <w:p w:rsidR="000574E3" w:rsidRDefault="000574E3" w:rsidP="000574E3">
      <w:pPr>
        <w:pStyle w:val="a9"/>
        <w:spacing w:line="312" w:lineRule="atLeast"/>
        <w:jc w:val="center"/>
      </w:pPr>
      <w:r>
        <w:rPr>
          <w:b/>
          <w:bCs/>
          <w:color w:val="333333"/>
        </w:rPr>
        <w:t>5. Управление реализацией программы</w:t>
      </w:r>
    </w:p>
    <w:p w:rsidR="000574E3" w:rsidRDefault="000574E3" w:rsidP="000574E3">
      <w:pPr>
        <w:ind w:firstLine="720"/>
        <w:jc w:val="both"/>
      </w:pPr>
      <w:r>
        <w:t> 5.1. Программы, предполагаемые к финансированию, начиная с очередного финансового года, подлежат утверждению не позднее одного месяца до дня внесения проекта решения о бюджете поселения на очередной финансовый год (очередной финансовый год и плановый период) в Совет депутатов поселения.</w:t>
      </w:r>
    </w:p>
    <w:p w:rsidR="000574E3" w:rsidRDefault="000574E3" w:rsidP="000574E3">
      <w:pPr>
        <w:ind w:firstLine="720"/>
        <w:jc w:val="both"/>
      </w:pPr>
      <w:r>
        <w:t>5.2. Объем бюджетных ассигнований на реализацию программ утверждается решением Совета поселения о бюджете поселения в составе ведомственной структуры расходов бюджета поселения на очередной финансовый год и плановый период.</w:t>
      </w:r>
    </w:p>
    <w:p w:rsidR="000574E3" w:rsidRDefault="000574E3" w:rsidP="000574E3">
      <w:pPr>
        <w:ind w:firstLine="720"/>
        <w:jc w:val="both"/>
      </w:pPr>
      <w:r>
        <w:t>5.3. В целях достижения результатов программы разработчик:</w:t>
      </w:r>
    </w:p>
    <w:p w:rsidR="000574E3" w:rsidRDefault="000574E3" w:rsidP="000574E3">
      <w:pPr>
        <w:ind w:firstLine="720"/>
        <w:jc w:val="both"/>
      </w:pPr>
      <w:r>
        <w:t>- обеспечивает оперативное управление реализацией и координацию деятельности исполнителей и участников программы;</w:t>
      </w:r>
    </w:p>
    <w:p w:rsidR="000574E3" w:rsidRDefault="000574E3" w:rsidP="000574E3">
      <w:pPr>
        <w:ind w:firstLine="720"/>
        <w:jc w:val="both"/>
      </w:pPr>
      <w:r>
        <w:t>- осуществляет текущий контроль за своевременностью и качеством выполнения мероприятий программы;</w:t>
      </w:r>
    </w:p>
    <w:p w:rsidR="000574E3" w:rsidRDefault="000574E3" w:rsidP="000574E3">
      <w:pPr>
        <w:ind w:firstLine="720"/>
        <w:jc w:val="both"/>
      </w:pPr>
      <w:r>
        <w:t>- готовит и представляет в бухгалтерию Администрации отчеты о реализации программы в соответствии с разделом 7 настоящего Порядка;</w:t>
      </w:r>
    </w:p>
    <w:p w:rsidR="000574E3" w:rsidRDefault="000574E3" w:rsidP="000574E3">
      <w:pPr>
        <w:ind w:firstLine="720"/>
        <w:jc w:val="both"/>
      </w:pPr>
      <w:r>
        <w:t>- подготавливает предложения о внесении изменений в программу в соответствии с п. 6.2 настоящего Положения.</w:t>
      </w:r>
    </w:p>
    <w:p w:rsidR="000574E3" w:rsidRDefault="000574E3" w:rsidP="000574E3">
      <w:pPr>
        <w:ind w:firstLine="720"/>
        <w:jc w:val="both"/>
      </w:pPr>
      <w:r>
        <w:t>Исполнитель программы:</w:t>
      </w:r>
    </w:p>
    <w:p w:rsidR="000574E3" w:rsidRDefault="000574E3" w:rsidP="000574E3">
      <w:pPr>
        <w:ind w:firstLine="720"/>
        <w:jc w:val="both"/>
      </w:pPr>
      <w:r>
        <w:t>- размещает муниципальные заказы, необходимые для реализации программы в соответствии с Федеральным законодательством и нормативно-правовыми актами поселения;</w:t>
      </w:r>
    </w:p>
    <w:p w:rsidR="000574E3" w:rsidRDefault="000574E3" w:rsidP="000574E3">
      <w:pPr>
        <w:ind w:firstLine="720"/>
        <w:jc w:val="both"/>
      </w:pPr>
      <w:r>
        <w:t>- готовит и представляет разработчику в установленные сроки отчеты о реализации мероприятий программы;</w:t>
      </w:r>
    </w:p>
    <w:p w:rsidR="000574E3" w:rsidRDefault="000574E3" w:rsidP="000574E3">
      <w:pPr>
        <w:ind w:firstLine="720"/>
        <w:jc w:val="both"/>
      </w:pPr>
      <w:r>
        <w:t>- подготавливает и направляет разработчику предложения о внесении изменений в программу.</w:t>
      </w:r>
    </w:p>
    <w:p w:rsidR="000574E3" w:rsidRDefault="000574E3" w:rsidP="000574E3">
      <w:pPr>
        <w:ind w:firstLine="720"/>
        <w:jc w:val="both"/>
      </w:pPr>
      <w:r>
        <w:t>5.5. Оценка эффективности программы осуществляется бухгалтерией Администрации по итогам ее исполнения за отчетный финансовый год в соответствии с Порядком проведения оценки эффективности реализации долгосрочных и ведомственных целевых программ поселения (приложение № 3 к настоящему порядку).</w:t>
      </w:r>
    </w:p>
    <w:p w:rsidR="000574E3" w:rsidRDefault="000574E3" w:rsidP="000574E3">
      <w:pPr>
        <w:jc w:val="center"/>
      </w:pPr>
      <w:r>
        <w:rPr>
          <w:b/>
          <w:bCs/>
        </w:rPr>
        <w:t> </w:t>
      </w:r>
    </w:p>
    <w:p w:rsidR="000574E3" w:rsidRDefault="000574E3" w:rsidP="000574E3">
      <w:pPr>
        <w:jc w:val="center"/>
      </w:pPr>
      <w:r>
        <w:rPr>
          <w:b/>
          <w:bCs/>
        </w:rPr>
        <w:t>6. Порядок внесения изменений, прекращения действия программ</w:t>
      </w:r>
    </w:p>
    <w:p w:rsidR="000574E3" w:rsidRDefault="000574E3" w:rsidP="000574E3">
      <w:pPr>
        <w:jc w:val="center"/>
      </w:pPr>
      <w:r>
        <w:rPr>
          <w:b/>
          <w:bCs/>
        </w:rPr>
        <w:t> </w:t>
      </w:r>
    </w:p>
    <w:p w:rsidR="000574E3" w:rsidRDefault="000574E3" w:rsidP="000574E3">
      <w:pPr>
        <w:ind w:firstLine="720"/>
        <w:jc w:val="both"/>
      </w:pPr>
      <w:r>
        <w:t> 6.1. В программы могут быть внесены изменения в случаях:</w:t>
      </w:r>
    </w:p>
    <w:p w:rsidR="000574E3" w:rsidRDefault="000574E3" w:rsidP="000574E3">
      <w:pPr>
        <w:ind w:firstLine="720"/>
        <w:jc w:val="both"/>
      </w:pPr>
      <w:r>
        <w:t>снижения (увеличения) ожидаемых поступлений в бюджет поселения;</w:t>
      </w:r>
    </w:p>
    <w:p w:rsidR="000574E3" w:rsidRDefault="000574E3" w:rsidP="000574E3">
      <w:pPr>
        <w:ind w:firstLine="720"/>
        <w:jc w:val="both"/>
      </w:pPr>
      <w:r>
        <w:t>необходимости включения в программу дополнительных мероприятий;</w:t>
      </w:r>
    </w:p>
    <w:p w:rsidR="000574E3" w:rsidRDefault="000574E3" w:rsidP="000574E3">
      <w:pPr>
        <w:ind w:firstLine="720"/>
        <w:jc w:val="both"/>
      </w:pPr>
      <w:r>
        <w:t>необходимости изменения сроков реализации программы или ее отдельных мероприятий.</w:t>
      </w:r>
    </w:p>
    <w:p w:rsidR="000574E3" w:rsidRDefault="000574E3" w:rsidP="000574E3">
      <w:pPr>
        <w:ind w:firstLine="720"/>
        <w:jc w:val="both"/>
      </w:pPr>
      <w:r>
        <w:t>Внесение изменений в программу осуществляется в соответствии с требованиями раздела 4 настоящего Порядка.</w:t>
      </w:r>
    </w:p>
    <w:p w:rsidR="000574E3" w:rsidRDefault="000574E3" w:rsidP="000574E3">
      <w:pPr>
        <w:ind w:firstLine="720"/>
        <w:jc w:val="both"/>
      </w:pPr>
      <w:r>
        <w:t>6.2. Разработку проектов постановлений Администрации поселения о внесении изменений в программу осуществляет разработчик программы.</w:t>
      </w:r>
    </w:p>
    <w:p w:rsidR="000574E3" w:rsidRDefault="000574E3" w:rsidP="000574E3">
      <w:pPr>
        <w:ind w:firstLine="720"/>
        <w:jc w:val="both"/>
      </w:pPr>
      <w:r>
        <w:t>6.3. При внесении изменений в программу не допускается изменение следующих параметров:</w:t>
      </w:r>
    </w:p>
    <w:p w:rsidR="000574E3" w:rsidRDefault="000574E3" w:rsidP="000574E3">
      <w:pPr>
        <w:ind w:firstLine="720"/>
        <w:jc w:val="both"/>
      </w:pPr>
      <w:r>
        <w:t>целей и задач программы;</w:t>
      </w:r>
    </w:p>
    <w:p w:rsidR="000574E3" w:rsidRDefault="000574E3" w:rsidP="000574E3">
      <w:pPr>
        <w:ind w:firstLine="720"/>
        <w:jc w:val="both"/>
      </w:pPr>
      <w:r>
        <w:t>системы программных мероприятий, если это приводит к концептуальным изменениям программы.</w:t>
      </w:r>
    </w:p>
    <w:p w:rsidR="000574E3" w:rsidRDefault="000574E3" w:rsidP="000574E3">
      <w:pPr>
        <w:ind w:firstLine="720"/>
        <w:jc w:val="both"/>
      </w:pPr>
      <w:r>
        <w:t>6.4. Перемещение бюджетных ассигнований, выделенных на реализацию программы, допускается только в пределах программных мероприятий, предусмотренных на текущий финансовый год.</w:t>
      </w:r>
    </w:p>
    <w:p w:rsidR="000574E3" w:rsidRDefault="000574E3" w:rsidP="000574E3">
      <w:pPr>
        <w:ind w:firstLine="720"/>
        <w:jc w:val="both"/>
      </w:pPr>
      <w:r>
        <w:t>6.5. Изменения, внесенные в программные мероприятия, учитываются разработчиком при подготовке отчетов по программе.</w:t>
      </w:r>
    </w:p>
    <w:p w:rsidR="000574E3" w:rsidRDefault="000574E3" w:rsidP="000574E3">
      <w:pPr>
        <w:ind w:firstLine="720"/>
        <w:jc w:val="both"/>
      </w:pPr>
      <w:r>
        <w:t>6.6. Действие программы может быть прекращено в следующих случаях:</w:t>
      </w:r>
    </w:p>
    <w:p w:rsidR="000574E3" w:rsidRDefault="000574E3" w:rsidP="000574E3">
      <w:pPr>
        <w:ind w:firstLine="720"/>
        <w:jc w:val="both"/>
      </w:pPr>
      <w:r>
        <w:t>- досрочного выполнения целей программы;</w:t>
      </w:r>
    </w:p>
    <w:p w:rsidR="000574E3" w:rsidRDefault="000574E3" w:rsidP="000574E3">
      <w:pPr>
        <w:ind w:firstLine="720"/>
        <w:jc w:val="both"/>
      </w:pPr>
      <w:r>
        <w:t>- появления иных механизмов ликвидации проблемы, на решение которой была направлена программа;</w:t>
      </w:r>
    </w:p>
    <w:p w:rsidR="000574E3" w:rsidRDefault="000574E3" w:rsidP="000574E3">
      <w:pPr>
        <w:ind w:firstLine="720"/>
        <w:jc w:val="both"/>
      </w:pPr>
      <w:r>
        <w:t>- невозможности достижения целей программы, в том числе в силу форс-мажорных обстоятельств;</w:t>
      </w:r>
    </w:p>
    <w:p w:rsidR="000574E3" w:rsidRDefault="000574E3" w:rsidP="000574E3">
      <w:pPr>
        <w:ind w:firstLine="720"/>
        <w:jc w:val="both"/>
      </w:pPr>
      <w:r>
        <w:t>- принятия другой программы, поглощающей полностью или частично первоначальную программу по целям и задачам;</w:t>
      </w:r>
    </w:p>
    <w:p w:rsidR="000574E3" w:rsidRDefault="000574E3" w:rsidP="000574E3">
      <w:pPr>
        <w:ind w:firstLine="720"/>
        <w:jc w:val="both"/>
      </w:pPr>
      <w:r>
        <w:t>- в случае неэффективного и (или) нецелевого использования бюджетных средств, выделенных на реализацию программы;</w:t>
      </w:r>
    </w:p>
    <w:p w:rsidR="000574E3" w:rsidRDefault="000574E3" w:rsidP="000574E3">
      <w:pPr>
        <w:ind w:firstLine="720"/>
        <w:jc w:val="both"/>
      </w:pPr>
      <w:r>
        <w:t>- отсутствия бюджетного финансирования по программе в течение двух</w:t>
      </w:r>
    </w:p>
    <w:p w:rsidR="000574E3" w:rsidRDefault="000574E3" w:rsidP="000574E3">
      <w:pPr>
        <w:jc w:val="both"/>
      </w:pPr>
      <w:r>
        <w:t>финансовых лет;</w:t>
      </w:r>
    </w:p>
    <w:p w:rsidR="000574E3" w:rsidRDefault="000574E3" w:rsidP="000574E3">
      <w:pPr>
        <w:ind w:firstLine="720"/>
        <w:jc w:val="both"/>
      </w:pPr>
      <w:r>
        <w:t>- исполнения финансирования в очередном году менее 30% от планируемого.</w:t>
      </w:r>
    </w:p>
    <w:p w:rsidR="000574E3" w:rsidRDefault="000574E3" w:rsidP="000574E3">
      <w:pPr>
        <w:ind w:firstLine="720"/>
        <w:jc w:val="both"/>
      </w:pPr>
      <w:r>
        <w:t>6.7. При необходимости срок реализации программы может продлеваться, но не более чем на один год.</w:t>
      </w:r>
    </w:p>
    <w:p w:rsidR="000574E3" w:rsidRDefault="000574E3" w:rsidP="000574E3">
      <w:pPr>
        <w:pStyle w:val="a9"/>
        <w:spacing w:line="312" w:lineRule="atLeast"/>
      </w:pPr>
      <w:r>
        <w:rPr>
          <w:color w:val="333333"/>
        </w:rPr>
        <w:t xml:space="preserve">               </w:t>
      </w:r>
      <w:r>
        <w:rPr>
          <w:b/>
          <w:bCs/>
          <w:color w:val="333333"/>
        </w:rPr>
        <w:t>7. Контроль и отчетность при реализации программы</w:t>
      </w:r>
    </w:p>
    <w:p w:rsidR="000574E3" w:rsidRDefault="000574E3" w:rsidP="000574E3">
      <w:pPr>
        <w:ind w:firstLine="720"/>
        <w:jc w:val="both"/>
      </w:pPr>
      <w:r>
        <w:t> 7.1. Контроль за исполнением программ осуществляет Глава муниципального образования, курирующий отраслевое направление.</w:t>
      </w:r>
    </w:p>
    <w:p w:rsidR="000574E3" w:rsidRDefault="000574E3" w:rsidP="000574E3">
      <w:pPr>
        <w:ind w:firstLine="720"/>
        <w:jc w:val="both"/>
      </w:pPr>
      <w:r>
        <w:t>7.2.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w:t>
      </w:r>
    </w:p>
    <w:p w:rsidR="000574E3" w:rsidRDefault="000574E3" w:rsidP="000574E3">
      <w:pPr>
        <w:ind w:firstLine="720"/>
        <w:jc w:val="both"/>
      </w:pPr>
      <w:r>
        <w:t>7.3. С целью обеспечения мониторинга выполнения программы разработчик программы ежеквартально до 25 числа месяца, следующего за отчетным кварталом, направляет в бухгалтерию Администрации отчет, который содержит:</w:t>
      </w:r>
    </w:p>
    <w:p w:rsidR="000574E3" w:rsidRDefault="000574E3" w:rsidP="000574E3">
      <w:pPr>
        <w:ind w:firstLine="720"/>
        <w:jc w:val="both"/>
      </w:pPr>
      <w:r>
        <w:t>- перечень выполненных мероприятий программы с указанием объемов и источников финансирования и непосредственных результатов выполнения программы (приложение № 4 к настоящему порядку);</w:t>
      </w:r>
    </w:p>
    <w:p w:rsidR="000574E3" w:rsidRDefault="000574E3" w:rsidP="000574E3">
      <w:pPr>
        <w:ind w:firstLine="720"/>
        <w:jc w:val="both"/>
      </w:pPr>
      <w:r>
        <w:t>- аналитическую записку о ходе реализации мероприятий программы, в случае неисполнения – анализ причин несвоевременного выполнения программных мероприятий.</w:t>
      </w:r>
    </w:p>
    <w:p w:rsidR="000574E3" w:rsidRDefault="000574E3" w:rsidP="000574E3">
      <w:pPr>
        <w:ind w:firstLine="720"/>
        <w:jc w:val="both"/>
      </w:pPr>
      <w:r>
        <w:t>7.4. Годовой отчет о реализации программы должен содержать аналитическую записку, в которой указываются общая характеристика выполнения программы, общий объем фактически произведенных расходов, всего и в том числе по источникам финансирования.</w:t>
      </w:r>
    </w:p>
    <w:p w:rsidR="000574E3" w:rsidRDefault="000574E3" w:rsidP="000574E3">
      <w:pPr>
        <w:ind w:firstLine="72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0574E3" w:rsidRDefault="000574E3" w:rsidP="000574E3">
      <w:pPr>
        <w:pStyle w:val="a9"/>
        <w:spacing w:line="312" w:lineRule="atLeast"/>
        <w:jc w:val="center"/>
      </w:pPr>
      <w:r>
        <w:rPr>
          <w:rStyle w:val="ac"/>
          <w:color w:val="333333"/>
        </w:rPr>
        <w:t>8. Ответственность за реализацией программ</w:t>
      </w:r>
    </w:p>
    <w:p w:rsidR="000574E3" w:rsidRDefault="000574E3" w:rsidP="000574E3">
      <w:pPr>
        <w:pStyle w:val="a9"/>
        <w:spacing w:line="312" w:lineRule="atLeast"/>
        <w:ind w:firstLine="720"/>
        <w:jc w:val="both"/>
      </w:pPr>
      <w:r>
        <w:rPr>
          <w:color w:val="333333"/>
        </w:rPr>
        <w:t>8.1. Разработчики и исполнители муниципальных программ несут ответственность за реализацию программ в соответствии с действующим законодательством.</w:t>
      </w:r>
    </w:p>
    <w:p w:rsidR="000574E3" w:rsidRDefault="000574E3" w:rsidP="000574E3">
      <w:pPr>
        <w:pStyle w:val="a9"/>
        <w:spacing w:line="312" w:lineRule="atLeast"/>
        <w:ind w:firstLine="720"/>
        <w:jc w:val="both"/>
      </w:pPr>
      <w:r>
        <w:rPr>
          <w:color w:val="333333"/>
        </w:rPr>
        <w:t>8.2.  Получатели бюджетных средств, предусмотренных на реализацию программы, исполнители программ несут ответственность за целевое использование бюджетных ассигнований</w:t>
      </w:r>
    </w:p>
    <w:p w:rsidR="000574E3" w:rsidRDefault="000574E3" w:rsidP="000574E3">
      <w:pPr>
        <w:pStyle w:val="a9"/>
        <w:spacing w:line="312" w:lineRule="atLeast"/>
        <w:ind w:firstLine="720"/>
        <w:jc w:val="both"/>
      </w:pPr>
      <w:r>
        <w:rPr>
          <w:color w:val="333333"/>
        </w:rPr>
        <w:t> </w:t>
      </w:r>
    </w:p>
    <w:p w:rsidR="000574E3" w:rsidRDefault="000574E3" w:rsidP="000574E3">
      <w:pPr>
        <w:pStyle w:val="a9"/>
        <w:spacing w:line="312" w:lineRule="atLeast"/>
        <w:ind w:firstLine="720"/>
        <w:jc w:val="both"/>
      </w:pPr>
      <w:r>
        <w:rPr>
          <w:color w:val="333333"/>
        </w:rPr>
        <w:t> </w:t>
      </w:r>
    </w:p>
    <w:p w:rsidR="000574E3" w:rsidRDefault="000574E3" w:rsidP="000574E3">
      <w:pPr>
        <w:pStyle w:val="a9"/>
        <w:spacing w:line="312" w:lineRule="atLeast"/>
        <w:ind w:firstLine="720"/>
        <w:jc w:val="both"/>
      </w:pPr>
      <w:r>
        <w:rPr>
          <w:color w:val="333333"/>
        </w:rPr>
        <w:t> </w:t>
      </w:r>
    </w:p>
    <w:p w:rsidR="000574E3" w:rsidRDefault="000574E3" w:rsidP="000574E3">
      <w:pPr>
        <w:pStyle w:val="a9"/>
        <w:spacing w:line="312" w:lineRule="atLeast"/>
        <w:ind w:firstLine="720"/>
        <w:jc w:val="both"/>
      </w:pPr>
      <w:r>
        <w:rPr>
          <w:color w:val="333333"/>
        </w:rPr>
        <w:t> </w:t>
      </w:r>
    </w:p>
    <w:p w:rsidR="000574E3" w:rsidRDefault="000574E3" w:rsidP="000574E3">
      <w:pPr>
        <w:pStyle w:val="a9"/>
        <w:spacing w:line="312" w:lineRule="atLeast"/>
        <w:ind w:firstLine="720"/>
        <w:jc w:val="both"/>
      </w:pPr>
      <w:r>
        <w:rPr>
          <w:color w:val="333333"/>
        </w:rPr>
        <w:t> </w:t>
      </w:r>
    </w:p>
    <w:p w:rsidR="000574E3" w:rsidRDefault="000574E3" w:rsidP="000574E3">
      <w:pPr>
        <w:pStyle w:val="a9"/>
        <w:spacing w:line="312" w:lineRule="atLeast"/>
        <w:ind w:firstLine="720"/>
        <w:jc w:val="both"/>
      </w:pPr>
      <w:r>
        <w:rPr>
          <w:color w:val="333333"/>
        </w:rPr>
        <w:t> </w:t>
      </w:r>
    </w:p>
    <w:p w:rsidR="000574E3" w:rsidRDefault="000574E3" w:rsidP="000574E3">
      <w:pPr>
        <w:pStyle w:val="a9"/>
        <w:spacing w:line="312" w:lineRule="atLeast"/>
        <w:ind w:firstLine="720"/>
        <w:jc w:val="both"/>
      </w:pPr>
      <w:r>
        <w:rPr>
          <w:color w:val="333333"/>
        </w:rPr>
        <w:t> </w:t>
      </w:r>
    </w:p>
    <w:p w:rsidR="000574E3" w:rsidRDefault="000574E3" w:rsidP="000574E3">
      <w:pPr>
        <w:pStyle w:val="a3"/>
        <w:jc w:val="right"/>
      </w:pPr>
      <w:r>
        <w:t>Приложение № 1</w:t>
      </w:r>
    </w:p>
    <w:p w:rsidR="000574E3" w:rsidRDefault="000574E3" w:rsidP="000574E3">
      <w:pPr>
        <w:pStyle w:val="a3"/>
        <w:jc w:val="right"/>
      </w:pPr>
      <w:r>
        <w:t xml:space="preserve">к Порядку принятия решений </w:t>
      </w:r>
    </w:p>
    <w:p w:rsidR="000574E3" w:rsidRDefault="000574E3" w:rsidP="000574E3">
      <w:pPr>
        <w:pStyle w:val="a3"/>
        <w:jc w:val="right"/>
      </w:pPr>
      <w:r>
        <w:t xml:space="preserve">о разработке муниципальных </w:t>
      </w:r>
    </w:p>
    <w:p w:rsidR="000574E3" w:rsidRDefault="000574E3" w:rsidP="000574E3">
      <w:pPr>
        <w:pStyle w:val="a3"/>
        <w:jc w:val="right"/>
      </w:pPr>
      <w:r>
        <w:t xml:space="preserve">программ Селенского сельского </w:t>
      </w:r>
    </w:p>
    <w:p w:rsidR="000574E3" w:rsidRDefault="000574E3" w:rsidP="000574E3">
      <w:pPr>
        <w:pStyle w:val="a3"/>
        <w:jc w:val="right"/>
      </w:pPr>
      <w:r>
        <w:t xml:space="preserve">поселения Темкинского района </w:t>
      </w:r>
    </w:p>
    <w:p w:rsidR="000574E3" w:rsidRDefault="000574E3" w:rsidP="000574E3">
      <w:pPr>
        <w:pStyle w:val="a3"/>
        <w:jc w:val="right"/>
      </w:pPr>
      <w:r>
        <w:t xml:space="preserve">Смоленской области, </w:t>
      </w:r>
    </w:p>
    <w:p w:rsidR="000574E3" w:rsidRDefault="000574E3" w:rsidP="000574E3">
      <w:pPr>
        <w:pStyle w:val="a3"/>
        <w:jc w:val="right"/>
      </w:pPr>
      <w:r>
        <w:t>их формирования и реализации</w:t>
      </w:r>
    </w:p>
    <w:p w:rsidR="000574E3" w:rsidRDefault="000574E3" w:rsidP="000574E3">
      <w:pPr>
        <w:pStyle w:val="a9"/>
        <w:spacing w:line="312" w:lineRule="atLeast"/>
        <w:jc w:val="center"/>
      </w:pPr>
      <w:r>
        <w:rPr>
          <w:color w:val="333333"/>
        </w:rPr>
        <w:t>ПАСПОРТ</w:t>
      </w:r>
    </w:p>
    <w:p w:rsidR="000574E3" w:rsidRDefault="000574E3" w:rsidP="000574E3">
      <w:pPr>
        <w:pStyle w:val="a9"/>
        <w:spacing w:line="312" w:lineRule="atLeast"/>
        <w:jc w:val="center"/>
      </w:pPr>
      <w:r>
        <w:rPr>
          <w:color w:val="333333"/>
        </w:rPr>
        <w:t>муниципальной программы</w:t>
      </w:r>
    </w:p>
    <w:p w:rsidR="000574E3" w:rsidRDefault="000574E3" w:rsidP="000574E3">
      <w:pPr>
        <w:pStyle w:val="a9"/>
        <w:spacing w:line="312" w:lineRule="atLeast"/>
      </w:pPr>
      <w:r>
        <w:rPr>
          <w:color w:val="333333"/>
        </w:rPr>
        <w:t>____________________________________________________________</w:t>
      </w:r>
    </w:p>
    <w:tbl>
      <w:tblPr>
        <w:tblW w:w="103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4514"/>
        <w:gridCol w:w="5821"/>
      </w:tblGrid>
      <w:tr w:rsidR="000574E3" w:rsidTr="000574E3">
        <w:trPr>
          <w:trHeight w:val="945"/>
          <w:tblCellSpacing w:w="0" w:type="dxa"/>
        </w:trPr>
        <w:tc>
          <w:tcPr>
            <w:tcW w:w="45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Наименование программы</w:t>
            </w:r>
          </w:p>
        </w:tc>
        <w:tc>
          <w:tcPr>
            <w:tcW w:w="582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Муниципальная программа «______________________________»</w:t>
            </w:r>
          </w:p>
        </w:tc>
      </w:tr>
      <w:tr w:rsidR="000574E3" w:rsidTr="000574E3">
        <w:trPr>
          <w:trHeight w:val="495"/>
          <w:tblCellSpacing w:w="0" w:type="dxa"/>
        </w:trPr>
        <w:tc>
          <w:tcPr>
            <w:tcW w:w="45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autoSpaceDE w:val="0"/>
              <w:autoSpaceDN w:val="0"/>
              <w:jc w:val="both"/>
            </w:pPr>
            <w:r>
              <w:t>Основание для разработки программы</w:t>
            </w:r>
          </w:p>
        </w:tc>
        <w:tc>
          <w:tcPr>
            <w:tcW w:w="582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rHeight w:val="495"/>
          <w:tblCellSpacing w:w="0" w:type="dxa"/>
        </w:trPr>
        <w:tc>
          <w:tcPr>
            <w:tcW w:w="45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jc w:val="both"/>
              <w:rPr>
                <w:rFonts w:ascii="Times New Roman" w:hAnsi="Times New Roman"/>
                <w:sz w:val="20"/>
                <w:szCs w:val="20"/>
              </w:rPr>
            </w:pPr>
            <w:r>
              <w:t>Основные разработчики</w:t>
            </w:r>
          </w:p>
          <w:p w:rsidR="000574E3" w:rsidRDefault="000574E3">
            <w:pPr>
              <w:autoSpaceDE w:val="0"/>
              <w:autoSpaceDN w:val="0"/>
              <w:jc w:val="both"/>
            </w:pPr>
            <w:r>
              <w:t>программы</w:t>
            </w:r>
          </w:p>
        </w:tc>
        <w:tc>
          <w:tcPr>
            <w:tcW w:w="582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rHeight w:val="1050"/>
          <w:tblCellSpacing w:w="0" w:type="dxa"/>
        </w:trPr>
        <w:tc>
          <w:tcPr>
            <w:tcW w:w="45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jc w:val="both"/>
              <w:rPr>
                <w:rFonts w:ascii="Times New Roman" w:hAnsi="Times New Roman"/>
                <w:sz w:val="20"/>
                <w:szCs w:val="20"/>
              </w:rPr>
            </w:pPr>
            <w:r>
              <w:t>Муниципальные заказчики и (или)</w:t>
            </w:r>
          </w:p>
          <w:p w:rsidR="000574E3" w:rsidRDefault="000574E3">
            <w:pPr>
              <w:jc w:val="both"/>
            </w:pPr>
            <w:r>
              <w:t>исполнители мероприятий</w:t>
            </w:r>
          </w:p>
          <w:p w:rsidR="000574E3" w:rsidRDefault="000574E3">
            <w:pPr>
              <w:autoSpaceDE w:val="0"/>
              <w:autoSpaceDN w:val="0"/>
              <w:jc w:val="both"/>
            </w:pPr>
            <w:r>
              <w:t>программы</w:t>
            </w:r>
          </w:p>
        </w:tc>
        <w:tc>
          <w:tcPr>
            <w:tcW w:w="582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rHeight w:val="465"/>
          <w:tblCellSpacing w:w="0" w:type="dxa"/>
        </w:trPr>
        <w:tc>
          <w:tcPr>
            <w:tcW w:w="45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autoSpaceDE w:val="0"/>
              <w:autoSpaceDN w:val="0"/>
              <w:jc w:val="both"/>
            </w:pPr>
            <w:r>
              <w:t>Цели и задачи программы</w:t>
            </w:r>
          </w:p>
        </w:tc>
        <w:tc>
          <w:tcPr>
            <w:tcW w:w="582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rHeight w:val="75"/>
          <w:tblCellSpacing w:w="0" w:type="dxa"/>
        </w:trPr>
        <w:tc>
          <w:tcPr>
            <w:tcW w:w="45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autoSpaceDE w:val="0"/>
              <w:autoSpaceDN w:val="0"/>
              <w:spacing w:line="75" w:lineRule="atLeast"/>
              <w:jc w:val="both"/>
            </w:pPr>
            <w:r>
              <w:t>Срок реализации программы</w:t>
            </w:r>
          </w:p>
        </w:tc>
        <w:tc>
          <w:tcPr>
            <w:tcW w:w="582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spacing w:line="75" w:lineRule="atLeast"/>
              <w:rPr>
                <w:rFonts w:ascii="Calibri" w:hAnsi="Calibri"/>
              </w:rPr>
            </w:pPr>
            <w:r>
              <w:rPr>
                <w:rFonts w:ascii="Calibri" w:hAnsi="Calibri"/>
                <w:color w:val="333333"/>
              </w:rPr>
              <w:t> </w:t>
            </w:r>
          </w:p>
        </w:tc>
      </w:tr>
      <w:tr w:rsidR="000574E3" w:rsidTr="000574E3">
        <w:trPr>
          <w:trHeight w:val="825"/>
          <w:tblCellSpacing w:w="0" w:type="dxa"/>
        </w:trPr>
        <w:tc>
          <w:tcPr>
            <w:tcW w:w="45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jc w:val="both"/>
              <w:rPr>
                <w:rFonts w:ascii="Times New Roman" w:hAnsi="Times New Roman"/>
                <w:sz w:val="20"/>
                <w:szCs w:val="20"/>
              </w:rPr>
            </w:pPr>
            <w:r>
              <w:t>Объемы и источники</w:t>
            </w:r>
          </w:p>
          <w:p w:rsidR="000574E3" w:rsidRDefault="000574E3">
            <w:pPr>
              <w:autoSpaceDE w:val="0"/>
              <w:autoSpaceDN w:val="0"/>
              <w:jc w:val="both"/>
            </w:pPr>
            <w:r>
              <w:t>финансирования программы</w:t>
            </w:r>
          </w:p>
        </w:tc>
        <w:tc>
          <w:tcPr>
            <w:tcW w:w="582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rHeight w:val="825"/>
          <w:tblCellSpacing w:w="0" w:type="dxa"/>
        </w:trPr>
        <w:tc>
          <w:tcPr>
            <w:tcW w:w="45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jc w:val="both"/>
              <w:rPr>
                <w:rFonts w:ascii="Times New Roman" w:hAnsi="Times New Roman"/>
                <w:sz w:val="20"/>
                <w:szCs w:val="20"/>
              </w:rPr>
            </w:pPr>
            <w:r>
              <w:t>Контроль за выполнением</w:t>
            </w:r>
          </w:p>
          <w:p w:rsidR="000574E3" w:rsidRDefault="000574E3">
            <w:pPr>
              <w:autoSpaceDE w:val="0"/>
              <w:autoSpaceDN w:val="0"/>
              <w:jc w:val="both"/>
            </w:pPr>
            <w:r>
              <w:t>программы</w:t>
            </w:r>
          </w:p>
        </w:tc>
        <w:tc>
          <w:tcPr>
            <w:tcW w:w="582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bl>
    <w:p w:rsidR="000574E3" w:rsidRDefault="000574E3" w:rsidP="000574E3">
      <w:pPr>
        <w:rPr>
          <w:sz w:val="20"/>
          <w:szCs w:val="20"/>
        </w:rPr>
      </w:pPr>
      <w:r>
        <w:t> </w:t>
      </w:r>
    </w:p>
    <w:p w:rsidR="000574E3" w:rsidRDefault="000574E3" w:rsidP="000574E3">
      <w:r>
        <w:t> </w:t>
      </w:r>
    </w:p>
    <w:p w:rsidR="000574E3" w:rsidRDefault="000574E3" w:rsidP="000574E3">
      <w:r>
        <w:t> </w:t>
      </w:r>
    </w:p>
    <w:p w:rsidR="000574E3" w:rsidRDefault="000574E3" w:rsidP="000574E3">
      <w:r>
        <w:t> </w:t>
      </w:r>
    </w:p>
    <w:p w:rsidR="000574E3" w:rsidRDefault="000574E3" w:rsidP="000574E3">
      <w:r>
        <w:t> </w:t>
      </w:r>
    </w:p>
    <w:p w:rsidR="000574E3" w:rsidRDefault="000574E3" w:rsidP="000574E3">
      <w:r>
        <w:t> </w:t>
      </w:r>
    </w:p>
    <w:p w:rsidR="000574E3" w:rsidRDefault="000574E3" w:rsidP="000574E3">
      <w:r>
        <w:t> </w:t>
      </w:r>
    </w:p>
    <w:p w:rsidR="000574E3" w:rsidRDefault="000574E3" w:rsidP="000574E3">
      <w:r>
        <w:t> </w:t>
      </w:r>
    </w:p>
    <w:p w:rsidR="000574E3" w:rsidRDefault="000574E3" w:rsidP="000574E3">
      <w:r>
        <w:t> </w:t>
      </w:r>
    </w:p>
    <w:p w:rsidR="000574E3" w:rsidRDefault="000574E3" w:rsidP="000574E3">
      <w:r>
        <w:t> </w:t>
      </w:r>
    </w:p>
    <w:p w:rsidR="000574E3" w:rsidRDefault="000574E3" w:rsidP="000574E3">
      <w:r>
        <w:t> </w:t>
      </w:r>
    </w:p>
    <w:p w:rsidR="000574E3" w:rsidRDefault="000574E3" w:rsidP="000574E3">
      <w:r>
        <w:t> </w:t>
      </w:r>
    </w:p>
    <w:p w:rsidR="000574E3" w:rsidRDefault="000574E3" w:rsidP="000574E3">
      <w:r>
        <w:t> </w:t>
      </w:r>
    </w:p>
    <w:p w:rsidR="000574E3" w:rsidRDefault="000574E3" w:rsidP="000574E3">
      <w:r>
        <w:t> </w:t>
      </w:r>
    </w:p>
    <w:p w:rsidR="000574E3" w:rsidRDefault="000574E3" w:rsidP="000574E3">
      <w:pPr>
        <w:pStyle w:val="a3"/>
        <w:jc w:val="right"/>
      </w:pPr>
      <w:r>
        <w:t>Приложение № 2</w:t>
      </w:r>
    </w:p>
    <w:p w:rsidR="000574E3" w:rsidRDefault="000574E3" w:rsidP="000574E3">
      <w:pPr>
        <w:pStyle w:val="a3"/>
        <w:jc w:val="right"/>
      </w:pPr>
      <w:r>
        <w:t>к Порядку принятия решений</w:t>
      </w:r>
    </w:p>
    <w:p w:rsidR="000574E3" w:rsidRDefault="000574E3" w:rsidP="000574E3">
      <w:pPr>
        <w:pStyle w:val="a3"/>
        <w:jc w:val="right"/>
      </w:pPr>
      <w:r>
        <w:t xml:space="preserve"> о разработке муниципальных программ </w:t>
      </w:r>
    </w:p>
    <w:p w:rsidR="000574E3" w:rsidRDefault="000574E3" w:rsidP="000574E3">
      <w:pPr>
        <w:pStyle w:val="a3"/>
        <w:jc w:val="right"/>
      </w:pPr>
      <w:r>
        <w:t xml:space="preserve">Селенского сельского поселения </w:t>
      </w:r>
    </w:p>
    <w:p w:rsidR="000574E3" w:rsidRDefault="000574E3" w:rsidP="000574E3">
      <w:pPr>
        <w:pStyle w:val="a3"/>
        <w:jc w:val="right"/>
      </w:pPr>
      <w:r>
        <w:t>Темкинского района Смоленской области,</w:t>
      </w:r>
    </w:p>
    <w:p w:rsidR="000574E3" w:rsidRDefault="000574E3" w:rsidP="000574E3">
      <w:pPr>
        <w:pStyle w:val="a3"/>
        <w:jc w:val="right"/>
      </w:pPr>
      <w:r>
        <w:t> их формирования и реализации</w:t>
      </w:r>
    </w:p>
    <w:p w:rsidR="000574E3" w:rsidRDefault="000574E3" w:rsidP="000574E3">
      <w:pPr>
        <w:pStyle w:val="a9"/>
        <w:spacing w:line="312" w:lineRule="atLeast"/>
      </w:pPr>
      <w:r>
        <w:rPr>
          <w:color w:val="333333"/>
        </w:rPr>
        <w:t> </w:t>
      </w:r>
    </w:p>
    <w:p w:rsidR="000574E3" w:rsidRDefault="000574E3" w:rsidP="000574E3">
      <w:pPr>
        <w:pStyle w:val="a9"/>
        <w:spacing w:line="312" w:lineRule="atLeast"/>
        <w:jc w:val="center"/>
      </w:pPr>
      <w:r>
        <w:rPr>
          <w:color w:val="333333"/>
        </w:rPr>
        <w:t>МЕРОПРИЯТИЯ</w:t>
      </w:r>
    </w:p>
    <w:p w:rsidR="000574E3" w:rsidRDefault="000574E3" w:rsidP="000574E3">
      <w:pPr>
        <w:pStyle w:val="a9"/>
        <w:spacing w:line="312" w:lineRule="atLeast"/>
        <w:jc w:val="center"/>
      </w:pPr>
      <w:r>
        <w:rPr>
          <w:color w:val="333333"/>
        </w:rPr>
        <w:t>муниципальной программы</w:t>
      </w:r>
    </w:p>
    <w:p w:rsidR="000574E3" w:rsidRDefault="000574E3" w:rsidP="000574E3">
      <w:pPr>
        <w:pStyle w:val="a9"/>
        <w:spacing w:line="312" w:lineRule="atLeast"/>
        <w:jc w:val="center"/>
      </w:pPr>
      <w:r>
        <w:rPr>
          <w:color w:val="333333"/>
        </w:rPr>
        <w:t>___________________________________________________________ </w:t>
      </w:r>
    </w:p>
    <w:p w:rsidR="000574E3" w:rsidRDefault="000574E3" w:rsidP="000574E3">
      <w:pPr>
        <w:pStyle w:val="a9"/>
        <w:spacing w:line="312" w:lineRule="atLeast"/>
        <w:jc w:val="center"/>
      </w:pPr>
      <w:r>
        <w:rPr>
          <w:color w:val="333333"/>
        </w:rPr>
        <w:t>тыс. рублей</w:t>
      </w:r>
    </w:p>
    <w:tbl>
      <w:tblPr>
        <w:tblW w:w="1039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622"/>
        <w:gridCol w:w="31"/>
        <w:gridCol w:w="1703"/>
        <w:gridCol w:w="2332"/>
        <w:gridCol w:w="1182"/>
        <w:gridCol w:w="738"/>
        <w:gridCol w:w="738"/>
        <w:gridCol w:w="951"/>
        <w:gridCol w:w="995"/>
        <w:gridCol w:w="1103"/>
      </w:tblGrid>
      <w:tr w:rsidR="000574E3" w:rsidTr="000574E3">
        <w:trPr>
          <w:tblCellSpacing w:w="0" w:type="dxa"/>
        </w:trPr>
        <w:tc>
          <w:tcPr>
            <w:tcW w:w="662" w:type="dxa"/>
            <w:gridSpan w:val="2"/>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w:t>
            </w:r>
            <w:r>
              <w:rPr>
                <w:rFonts w:ascii="Calibri" w:hAnsi="Calibri"/>
                <w:color w:val="333333"/>
                <w:sz w:val="22"/>
                <w:szCs w:val="22"/>
              </w:rPr>
              <w:br/>
              <w:t>п/п</w:t>
            </w:r>
          </w:p>
        </w:tc>
        <w:tc>
          <w:tcPr>
            <w:tcW w:w="156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Наименование мероприятия</w:t>
            </w:r>
          </w:p>
        </w:tc>
        <w:tc>
          <w:tcPr>
            <w:tcW w:w="2404"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xml:space="preserve">Источники </w:t>
            </w:r>
            <w:r>
              <w:rPr>
                <w:rFonts w:ascii="Calibri" w:hAnsi="Calibri"/>
                <w:color w:val="333333"/>
                <w:sz w:val="22"/>
                <w:szCs w:val="22"/>
              </w:rPr>
              <w:br/>
              <w:t>финанси-рования</w:t>
            </w:r>
          </w:p>
        </w:tc>
        <w:tc>
          <w:tcPr>
            <w:tcW w:w="1189"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 xml:space="preserve">Объем </w:t>
            </w:r>
            <w:r>
              <w:rPr>
                <w:rFonts w:ascii="Calibri" w:hAnsi="Calibri"/>
                <w:color w:val="333333"/>
                <w:sz w:val="22"/>
                <w:szCs w:val="22"/>
              </w:rPr>
              <w:br/>
              <w:t>финанси-рования, всего</w:t>
            </w:r>
          </w:p>
        </w:tc>
        <w:tc>
          <w:tcPr>
            <w:tcW w:w="2461" w:type="dxa"/>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В том числе</w:t>
            </w:r>
          </w:p>
        </w:tc>
        <w:tc>
          <w:tcPr>
            <w:tcW w:w="100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Ожи-дае-мый резуль тат</w:t>
            </w:r>
          </w:p>
        </w:tc>
        <w:tc>
          <w:tcPr>
            <w:tcW w:w="1118"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Муни-ципаль ный заказ-чик</w:t>
            </w:r>
          </w:p>
        </w:tc>
      </w:tr>
      <w:tr w:rsidR="000574E3" w:rsidTr="000574E3">
        <w:trPr>
          <w:tblCellSpacing w:w="0" w:type="dxa"/>
        </w:trPr>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20__ год</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20__ год</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20__ год</w:t>
            </w: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r>
      <w:tr w:rsidR="000574E3" w:rsidTr="000574E3">
        <w:trPr>
          <w:trHeight w:val="90"/>
          <w:tblCellSpacing w:w="0" w:type="dxa"/>
        </w:trPr>
        <w:tc>
          <w:tcPr>
            <w:tcW w:w="662"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90" w:lineRule="atLeast"/>
              <w:jc w:val="center"/>
              <w:rPr>
                <w:rFonts w:ascii="Calibri" w:hAnsi="Calibri"/>
                <w:sz w:val="22"/>
                <w:szCs w:val="22"/>
              </w:rPr>
            </w:pPr>
            <w:r>
              <w:rPr>
                <w:rFonts w:ascii="Calibri" w:hAnsi="Calibri"/>
                <w:color w:val="333333"/>
                <w:sz w:val="22"/>
                <w:szCs w:val="22"/>
              </w:rPr>
              <w:t>1.</w:t>
            </w:r>
          </w:p>
        </w:tc>
        <w:tc>
          <w:tcPr>
            <w:tcW w:w="7614" w:type="dxa"/>
            <w:gridSpan w:val="6"/>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spacing w:line="90" w:lineRule="atLeast"/>
              <w:rPr>
                <w:rFonts w:ascii="Calibri" w:hAnsi="Calibri"/>
              </w:rPr>
            </w:pPr>
            <w:r>
              <w:rPr>
                <w:rFonts w:ascii="Calibri" w:hAnsi="Calibri"/>
                <w:color w:val="333333"/>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spacing w:line="90" w:lineRule="atLeast"/>
              <w:rPr>
                <w:rFonts w:ascii="Calibri" w:hAnsi="Calibri"/>
              </w:rPr>
            </w:pPr>
            <w:r>
              <w:rPr>
                <w:rFonts w:ascii="Calibri" w:hAnsi="Calibri"/>
                <w:color w:val="333333"/>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spacing w:line="90" w:lineRule="atLeast"/>
              <w:rPr>
                <w:rFonts w:ascii="Calibri" w:hAnsi="Calibri"/>
              </w:rPr>
            </w:pPr>
            <w:r>
              <w:rPr>
                <w:rFonts w:ascii="Calibri" w:hAnsi="Calibri"/>
                <w:color w:val="333333"/>
              </w:rPr>
              <w:t> </w:t>
            </w:r>
          </w:p>
        </w:tc>
      </w:tr>
      <w:tr w:rsidR="000574E3" w:rsidTr="000574E3">
        <w:trPr>
          <w:tblCellSpacing w:w="0" w:type="dxa"/>
        </w:trPr>
        <w:tc>
          <w:tcPr>
            <w:tcW w:w="662" w:type="dxa"/>
            <w:gridSpan w:val="2"/>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1.1</w:t>
            </w:r>
          </w:p>
        </w:tc>
        <w:tc>
          <w:tcPr>
            <w:tcW w:w="156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бюджет сельского поселения</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 xml:space="preserve">областной </w:t>
            </w:r>
            <w:r>
              <w:br/>
              <w:t>бюджет</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 xml:space="preserve">федераль- ный </w:t>
            </w:r>
            <w:r>
              <w:br/>
              <w:t>бюджет</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 xml:space="preserve">другие </w:t>
            </w:r>
            <w:r>
              <w:br/>
              <w:t>источники</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rHeight w:val="90"/>
          <w:tblCellSpacing w:w="0" w:type="dxa"/>
        </w:trPr>
        <w:tc>
          <w:tcPr>
            <w:tcW w:w="2222" w:type="dxa"/>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spacing w:line="90" w:lineRule="atLeast"/>
              <w:rPr>
                <w:rFonts w:ascii="Calibri" w:hAnsi="Calibri"/>
              </w:rPr>
            </w:pPr>
            <w:r>
              <w:rPr>
                <w:rFonts w:ascii="Calibri" w:hAnsi="Calibri"/>
                <w:color w:val="333333"/>
              </w:rPr>
              <w:t> </w:t>
            </w: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spacing w:line="90" w:lineRule="atLeast"/>
            </w:pPr>
            <w:r>
              <w:t>всего</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spacing w:line="90" w:lineRule="atLeast"/>
              <w:rPr>
                <w:rFonts w:ascii="Calibri" w:hAnsi="Calibri"/>
              </w:rPr>
            </w:pPr>
            <w:r>
              <w:rPr>
                <w:rFonts w:ascii="Calibri" w:hAnsi="Calibri"/>
                <w:color w:val="333333"/>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spacing w:line="90" w:lineRule="atLeast"/>
              <w:rPr>
                <w:rFonts w:ascii="Calibri" w:hAnsi="Calibri"/>
              </w:rPr>
            </w:pPr>
            <w:r>
              <w:rPr>
                <w:rFonts w:ascii="Calibri" w:hAnsi="Calibri"/>
                <w:color w:val="333333"/>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spacing w:line="90" w:lineRule="atLeast"/>
              <w:rPr>
                <w:rFonts w:ascii="Calibri" w:hAnsi="Calibri"/>
              </w:rPr>
            </w:pPr>
            <w:r>
              <w:rPr>
                <w:rFonts w:ascii="Calibri" w:hAnsi="Calibri"/>
                <w:color w:val="333333"/>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spacing w:line="90" w:lineRule="atLeast"/>
              <w:rPr>
                <w:rFonts w:ascii="Calibri" w:hAnsi="Calibri"/>
              </w:rPr>
            </w:pPr>
            <w:r>
              <w:rPr>
                <w:rFonts w:ascii="Calibri" w:hAnsi="Calibri"/>
                <w:color w:val="333333"/>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spacing w:line="90" w:lineRule="atLeast"/>
              <w:rPr>
                <w:rFonts w:ascii="Calibri" w:hAnsi="Calibri"/>
              </w:rPr>
            </w:pPr>
            <w:r>
              <w:rPr>
                <w:rFonts w:ascii="Calibri" w:hAnsi="Calibri"/>
                <w:color w:val="333333"/>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spacing w:line="90" w:lineRule="atLeast"/>
              <w:rPr>
                <w:rFonts w:ascii="Calibri" w:hAnsi="Calibri"/>
              </w:rPr>
            </w:pPr>
            <w:r>
              <w:rPr>
                <w:rFonts w:ascii="Calibri" w:hAnsi="Calibri"/>
                <w:color w:val="333333"/>
              </w:rPr>
              <w:t> </w:t>
            </w:r>
          </w:p>
        </w:tc>
      </w:tr>
      <w:tr w:rsidR="000574E3" w:rsidTr="000574E3">
        <w:trPr>
          <w:tblCellSpacing w:w="0" w:type="dxa"/>
        </w:trPr>
        <w:tc>
          <w:tcPr>
            <w:tcW w:w="6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jc w:val="center"/>
              <w:rPr>
                <w:rFonts w:ascii="Calibri" w:hAnsi="Calibri"/>
                <w:sz w:val="22"/>
                <w:szCs w:val="22"/>
              </w:rPr>
            </w:pPr>
            <w:r>
              <w:rPr>
                <w:rFonts w:ascii="Calibri" w:hAnsi="Calibri"/>
                <w:color w:val="333333"/>
                <w:sz w:val="22"/>
                <w:szCs w:val="22"/>
              </w:rPr>
              <w:t>1.2</w:t>
            </w:r>
          </w:p>
        </w:tc>
        <w:tc>
          <w:tcPr>
            <w:tcW w:w="1592" w:type="dxa"/>
            <w:gridSpan w:val="2"/>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бюджет сельского поселения</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 xml:space="preserve">областной </w:t>
            </w:r>
            <w:r>
              <w:br/>
              <w:t>бюджет</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 xml:space="preserve">федераль-ный </w:t>
            </w:r>
            <w:r>
              <w:br/>
              <w:t>бюджет</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 xml:space="preserve">другие </w:t>
            </w:r>
            <w:r>
              <w:br/>
              <w:t>источники</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всего</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63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2.0</w:t>
            </w:r>
          </w:p>
        </w:tc>
        <w:tc>
          <w:tcPr>
            <w:tcW w:w="1592" w:type="dxa"/>
            <w:gridSpan w:val="2"/>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ИТОГО по</w:t>
            </w:r>
            <w:r>
              <w:rPr>
                <w:rFonts w:ascii="Calibri" w:hAnsi="Calibri"/>
                <w:color w:val="333333"/>
                <w:sz w:val="22"/>
                <w:szCs w:val="22"/>
              </w:rPr>
              <w:br/>
              <w:t>программе</w:t>
            </w: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бюджет сельского поселения</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 xml:space="preserve">Областной </w:t>
            </w:r>
            <w:r>
              <w:br/>
              <w:t>бюджет</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 xml:space="preserve">Федераль-ный </w:t>
            </w:r>
            <w:r>
              <w:br/>
              <w:t>бюджет</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 xml:space="preserve">другие </w:t>
            </w:r>
            <w:r>
              <w:br/>
              <w:t>источники</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gridSpan w:val="2"/>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240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autoSpaceDE w:val="0"/>
              <w:autoSpaceDN w:val="0"/>
            </w:pPr>
            <w:r>
              <w:t>всего</w:t>
            </w:r>
          </w:p>
        </w:tc>
        <w:tc>
          <w:tcPr>
            <w:tcW w:w="118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74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9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00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c>
          <w:tcPr>
            <w:tcW w:w="11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0574E3" w:rsidRDefault="000574E3">
            <w:pPr>
              <w:pStyle w:val="a9"/>
              <w:spacing w:line="312" w:lineRule="atLeast"/>
              <w:rPr>
                <w:rFonts w:ascii="Calibri" w:hAnsi="Calibri"/>
                <w:sz w:val="22"/>
                <w:szCs w:val="22"/>
              </w:rPr>
            </w:pPr>
            <w:r>
              <w:rPr>
                <w:rFonts w:ascii="Calibri" w:hAnsi="Calibri"/>
                <w:color w:val="333333"/>
                <w:sz w:val="22"/>
                <w:szCs w:val="22"/>
              </w:rPr>
              <w:t> </w:t>
            </w:r>
          </w:p>
        </w:tc>
      </w:tr>
      <w:tr w:rsidR="000574E3" w:rsidTr="000574E3">
        <w:trPr>
          <w:tblCellSpacing w:w="0" w:type="dxa"/>
        </w:trPr>
        <w:tc>
          <w:tcPr>
            <w:tcW w:w="615" w:type="dxa"/>
            <w:tcBorders>
              <w:top w:val="nil"/>
              <w:left w:val="nil"/>
              <w:bottom w:val="nil"/>
              <w:right w:val="nil"/>
            </w:tcBorders>
            <w:vAlign w:val="center"/>
            <w:hideMark/>
          </w:tcPr>
          <w:p w:rsidR="000574E3" w:rsidRDefault="000574E3">
            <w:pPr>
              <w:spacing w:line="0" w:lineRule="atLeast"/>
              <w:rPr>
                <w:rFonts w:ascii="Calibri" w:hAnsi="Calibri"/>
              </w:rPr>
            </w:pPr>
            <w:r>
              <w:rPr>
                <w:rFonts w:ascii="Calibri" w:hAnsi="Calibri"/>
              </w:rPr>
              <w:t> </w:t>
            </w:r>
          </w:p>
        </w:tc>
        <w:tc>
          <w:tcPr>
            <w:tcW w:w="30" w:type="dxa"/>
            <w:tcBorders>
              <w:top w:val="nil"/>
              <w:left w:val="nil"/>
              <w:bottom w:val="nil"/>
              <w:right w:val="nil"/>
            </w:tcBorders>
            <w:vAlign w:val="center"/>
            <w:hideMark/>
          </w:tcPr>
          <w:p w:rsidR="000574E3" w:rsidRDefault="000574E3">
            <w:pPr>
              <w:rPr>
                <w:rFonts w:ascii="Calibri" w:hAnsi="Calibri"/>
                <w:sz w:val="1"/>
              </w:rPr>
            </w:pPr>
          </w:p>
        </w:tc>
        <w:tc>
          <w:tcPr>
            <w:tcW w:w="1710" w:type="dxa"/>
            <w:tcBorders>
              <w:top w:val="nil"/>
              <w:left w:val="nil"/>
              <w:bottom w:val="nil"/>
              <w:right w:val="nil"/>
            </w:tcBorders>
            <w:vAlign w:val="center"/>
            <w:hideMark/>
          </w:tcPr>
          <w:p w:rsidR="000574E3" w:rsidRDefault="000574E3">
            <w:pPr>
              <w:spacing w:line="0" w:lineRule="atLeast"/>
              <w:rPr>
                <w:rFonts w:ascii="Calibri" w:hAnsi="Calibri"/>
              </w:rPr>
            </w:pPr>
            <w:r>
              <w:rPr>
                <w:rFonts w:ascii="Calibri" w:hAnsi="Calibri"/>
              </w:rPr>
              <w:t> </w:t>
            </w:r>
          </w:p>
        </w:tc>
        <w:tc>
          <w:tcPr>
            <w:tcW w:w="2325" w:type="dxa"/>
            <w:tcBorders>
              <w:top w:val="nil"/>
              <w:left w:val="nil"/>
              <w:bottom w:val="nil"/>
              <w:right w:val="nil"/>
            </w:tcBorders>
            <w:vAlign w:val="center"/>
            <w:hideMark/>
          </w:tcPr>
          <w:p w:rsidR="000574E3" w:rsidRDefault="000574E3">
            <w:pPr>
              <w:spacing w:line="0" w:lineRule="atLeast"/>
              <w:rPr>
                <w:rFonts w:ascii="Calibri" w:hAnsi="Calibri"/>
              </w:rPr>
            </w:pPr>
            <w:r>
              <w:rPr>
                <w:rFonts w:ascii="Calibri" w:hAnsi="Calibri"/>
              </w:rPr>
              <w:t> </w:t>
            </w:r>
          </w:p>
        </w:tc>
        <w:tc>
          <w:tcPr>
            <w:tcW w:w="1185" w:type="dxa"/>
            <w:tcBorders>
              <w:top w:val="nil"/>
              <w:left w:val="nil"/>
              <w:bottom w:val="nil"/>
              <w:right w:val="nil"/>
            </w:tcBorders>
            <w:vAlign w:val="center"/>
            <w:hideMark/>
          </w:tcPr>
          <w:p w:rsidR="000574E3" w:rsidRDefault="000574E3">
            <w:pPr>
              <w:spacing w:line="0" w:lineRule="atLeast"/>
              <w:rPr>
                <w:rFonts w:ascii="Calibri" w:hAnsi="Calibri"/>
              </w:rPr>
            </w:pPr>
            <w:r>
              <w:rPr>
                <w:rFonts w:ascii="Calibri" w:hAnsi="Calibri"/>
              </w:rPr>
              <w:t> </w:t>
            </w:r>
          </w:p>
        </w:tc>
        <w:tc>
          <w:tcPr>
            <w:tcW w:w="735" w:type="dxa"/>
            <w:tcBorders>
              <w:top w:val="nil"/>
              <w:left w:val="nil"/>
              <w:bottom w:val="nil"/>
              <w:right w:val="nil"/>
            </w:tcBorders>
            <w:vAlign w:val="center"/>
            <w:hideMark/>
          </w:tcPr>
          <w:p w:rsidR="000574E3" w:rsidRDefault="000574E3">
            <w:pPr>
              <w:spacing w:line="0" w:lineRule="atLeast"/>
              <w:rPr>
                <w:rFonts w:ascii="Calibri" w:hAnsi="Calibri"/>
              </w:rPr>
            </w:pPr>
            <w:r>
              <w:rPr>
                <w:rFonts w:ascii="Calibri" w:hAnsi="Calibri"/>
              </w:rPr>
              <w:t> </w:t>
            </w:r>
          </w:p>
        </w:tc>
        <w:tc>
          <w:tcPr>
            <w:tcW w:w="735" w:type="dxa"/>
            <w:tcBorders>
              <w:top w:val="nil"/>
              <w:left w:val="nil"/>
              <w:bottom w:val="nil"/>
              <w:right w:val="nil"/>
            </w:tcBorders>
            <w:vAlign w:val="center"/>
            <w:hideMark/>
          </w:tcPr>
          <w:p w:rsidR="000574E3" w:rsidRDefault="000574E3">
            <w:pPr>
              <w:spacing w:line="0" w:lineRule="atLeast"/>
              <w:rPr>
                <w:rFonts w:ascii="Calibri" w:hAnsi="Calibri"/>
              </w:rPr>
            </w:pPr>
            <w:r>
              <w:rPr>
                <w:rFonts w:ascii="Calibri" w:hAnsi="Calibri"/>
              </w:rPr>
              <w:t> </w:t>
            </w:r>
          </w:p>
        </w:tc>
        <w:tc>
          <w:tcPr>
            <w:tcW w:w="945" w:type="dxa"/>
            <w:tcBorders>
              <w:top w:val="nil"/>
              <w:left w:val="nil"/>
              <w:bottom w:val="nil"/>
              <w:right w:val="nil"/>
            </w:tcBorders>
            <w:vAlign w:val="center"/>
            <w:hideMark/>
          </w:tcPr>
          <w:p w:rsidR="000574E3" w:rsidRDefault="000574E3">
            <w:pPr>
              <w:spacing w:line="0" w:lineRule="atLeast"/>
              <w:rPr>
                <w:rFonts w:ascii="Calibri" w:hAnsi="Calibri"/>
              </w:rPr>
            </w:pPr>
            <w:r>
              <w:rPr>
                <w:rFonts w:ascii="Calibri" w:hAnsi="Calibri"/>
              </w:rPr>
              <w:t> </w:t>
            </w:r>
          </w:p>
        </w:tc>
        <w:tc>
          <w:tcPr>
            <w:tcW w:w="990" w:type="dxa"/>
            <w:tcBorders>
              <w:top w:val="nil"/>
              <w:left w:val="nil"/>
              <w:bottom w:val="nil"/>
              <w:right w:val="nil"/>
            </w:tcBorders>
            <w:vAlign w:val="center"/>
            <w:hideMark/>
          </w:tcPr>
          <w:p w:rsidR="000574E3" w:rsidRDefault="000574E3">
            <w:pPr>
              <w:spacing w:line="0" w:lineRule="atLeast"/>
              <w:rPr>
                <w:rFonts w:ascii="Calibri" w:hAnsi="Calibri"/>
              </w:rPr>
            </w:pPr>
            <w:r>
              <w:rPr>
                <w:rFonts w:ascii="Calibri" w:hAnsi="Calibri"/>
              </w:rPr>
              <w:t> </w:t>
            </w:r>
          </w:p>
        </w:tc>
        <w:tc>
          <w:tcPr>
            <w:tcW w:w="1110" w:type="dxa"/>
            <w:tcBorders>
              <w:top w:val="nil"/>
              <w:left w:val="nil"/>
              <w:bottom w:val="nil"/>
              <w:right w:val="nil"/>
            </w:tcBorders>
            <w:vAlign w:val="center"/>
            <w:hideMark/>
          </w:tcPr>
          <w:p w:rsidR="000574E3" w:rsidRDefault="000574E3">
            <w:pPr>
              <w:spacing w:line="0" w:lineRule="atLeast"/>
              <w:rPr>
                <w:rFonts w:ascii="Calibri" w:hAnsi="Calibri"/>
              </w:rPr>
            </w:pPr>
            <w:r>
              <w:rPr>
                <w:rFonts w:ascii="Calibri" w:hAnsi="Calibri"/>
              </w:rPr>
              <w:t> </w:t>
            </w:r>
          </w:p>
        </w:tc>
      </w:tr>
    </w:tbl>
    <w:p w:rsidR="000574E3" w:rsidRDefault="000574E3" w:rsidP="000574E3">
      <w:pPr>
        <w:pStyle w:val="a9"/>
        <w:spacing w:line="312" w:lineRule="atLeast"/>
        <w:jc w:val="both"/>
      </w:pPr>
      <w:r>
        <w:rPr>
          <w:color w:val="333333"/>
        </w:rPr>
        <w:t>При наличии в программе мероприятий, исполнитель которого финансируется через главного распорядителя средств бюджета сельского поселения в графе «муниципальный заказчик мероприятия» указывается структурное подразделение сельского поселения с отметкой «главный распорядитель средств» и исполнитель мероприятия с отметкой «получатель средств», а в наименовании графы «муниципальный заказчик мероприятия» добавляются соответственно слова «главный распорядитель средств» и «получатель средств».</w:t>
      </w:r>
    </w:p>
    <w:p w:rsidR="000574E3" w:rsidRDefault="000574E3" w:rsidP="000574E3">
      <w:pPr>
        <w:pStyle w:val="a9"/>
        <w:spacing w:line="312" w:lineRule="atLeast"/>
      </w:pPr>
      <w:r>
        <w:rPr>
          <w:color w:val="333333"/>
        </w:rP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 </w:t>
      </w:r>
    </w:p>
    <w:p w:rsidR="000574E3" w:rsidRDefault="000574E3" w:rsidP="000574E3">
      <w:pPr>
        <w:pStyle w:val="a3"/>
        <w:jc w:val="right"/>
      </w:pPr>
      <w:r>
        <w:t>Приложение № 3</w:t>
      </w:r>
    </w:p>
    <w:p w:rsidR="000574E3" w:rsidRDefault="000574E3" w:rsidP="000574E3">
      <w:pPr>
        <w:pStyle w:val="a3"/>
        <w:jc w:val="right"/>
      </w:pPr>
      <w:r>
        <w:t xml:space="preserve">к Порядку принятия решений </w:t>
      </w:r>
    </w:p>
    <w:p w:rsidR="000574E3" w:rsidRDefault="000574E3" w:rsidP="000574E3">
      <w:pPr>
        <w:pStyle w:val="a3"/>
        <w:jc w:val="right"/>
      </w:pPr>
      <w:r>
        <w:t xml:space="preserve">о разработке муниципальных программ </w:t>
      </w:r>
    </w:p>
    <w:p w:rsidR="000574E3" w:rsidRDefault="000574E3" w:rsidP="000574E3">
      <w:pPr>
        <w:pStyle w:val="a3"/>
        <w:jc w:val="right"/>
      </w:pPr>
      <w:r>
        <w:t xml:space="preserve">Селенского сельского поселения </w:t>
      </w:r>
    </w:p>
    <w:p w:rsidR="000574E3" w:rsidRDefault="000574E3" w:rsidP="000574E3">
      <w:pPr>
        <w:pStyle w:val="a3"/>
        <w:jc w:val="right"/>
      </w:pPr>
      <w:r>
        <w:t>Темкинского района Смоленской области,</w:t>
      </w:r>
    </w:p>
    <w:p w:rsidR="000574E3" w:rsidRDefault="000574E3" w:rsidP="000574E3">
      <w:pPr>
        <w:pStyle w:val="a3"/>
        <w:jc w:val="right"/>
      </w:pPr>
      <w:r>
        <w:t> их формирования и реализации</w:t>
      </w:r>
    </w:p>
    <w:p w:rsidR="000574E3" w:rsidRDefault="000574E3" w:rsidP="000574E3">
      <w:pPr>
        <w:pStyle w:val="a9"/>
        <w:spacing w:line="312" w:lineRule="atLeast"/>
      </w:pPr>
      <w:r>
        <w:rPr>
          <w:color w:val="333333"/>
        </w:rPr>
        <w:t> </w:t>
      </w:r>
    </w:p>
    <w:p w:rsidR="000574E3" w:rsidRDefault="000574E3" w:rsidP="000574E3">
      <w:pPr>
        <w:jc w:val="center"/>
      </w:pPr>
      <w:r>
        <w:rPr>
          <w:b/>
          <w:bCs/>
          <w:sz w:val="28"/>
          <w:szCs w:val="28"/>
        </w:rPr>
        <w:t>ПОРЯДОК</w:t>
      </w:r>
    </w:p>
    <w:p w:rsidR="000574E3" w:rsidRDefault="000574E3" w:rsidP="000574E3">
      <w:pPr>
        <w:jc w:val="center"/>
      </w:pPr>
      <w:r>
        <w:rPr>
          <w:b/>
          <w:bCs/>
          <w:sz w:val="28"/>
          <w:szCs w:val="28"/>
        </w:rPr>
        <w:t>проведения оценки эффективности реализации</w:t>
      </w:r>
    </w:p>
    <w:p w:rsidR="000574E3" w:rsidRDefault="000574E3" w:rsidP="000574E3">
      <w:pPr>
        <w:jc w:val="center"/>
      </w:pPr>
      <w:r>
        <w:rPr>
          <w:b/>
          <w:bCs/>
          <w:sz w:val="28"/>
          <w:szCs w:val="28"/>
        </w:rPr>
        <w:t xml:space="preserve">муниципальных программ Селенского сельского поселения </w:t>
      </w:r>
    </w:p>
    <w:p w:rsidR="000574E3" w:rsidRDefault="000574E3" w:rsidP="000574E3">
      <w:pPr>
        <w:jc w:val="center"/>
      </w:pPr>
      <w:r>
        <w:rPr>
          <w:b/>
          <w:bCs/>
          <w:sz w:val="28"/>
          <w:szCs w:val="28"/>
        </w:rPr>
        <w:t>Темкинского района</w:t>
      </w:r>
      <w:r>
        <w:t xml:space="preserve"> </w:t>
      </w:r>
      <w:r>
        <w:rPr>
          <w:b/>
          <w:bCs/>
          <w:sz w:val="28"/>
          <w:szCs w:val="28"/>
        </w:rPr>
        <w:t>Смоленской области</w:t>
      </w:r>
      <w:r>
        <w:rPr>
          <w:b/>
          <w:bCs/>
          <w:color w:val="333333"/>
        </w:rPr>
        <w:t> </w:t>
      </w:r>
    </w:p>
    <w:p w:rsidR="000574E3" w:rsidRDefault="000574E3" w:rsidP="000574E3">
      <w:pPr>
        <w:jc w:val="center"/>
      </w:pPr>
      <w:r>
        <w:rPr>
          <w:b/>
          <w:bCs/>
          <w:color w:val="333333"/>
        </w:rPr>
        <w:t> </w:t>
      </w:r>
    </w:p>
    <w:p w:rsidR="000574E3" w:rsidRDefault="000574E3" w:rsidP="000574E3">
      <w:pPr>
        <w:jc w:val="center"/>
      </w:pPr>
      <w:r>
        <w:rPr>
          <w:b/>
          <w:bCs/>
          <w:color w:val="333333"/>
        </w:rPr>
        <w:t>1. Общие положения</w:t>
      </w:r>
    </w:p>
    <w:p w:rsidR="000574E3" w:rsidRDefault="000574E3" w:rsidP="000574E3">
      <w:pPr>
        <w:ind w:firstLine="720"/>
        <w:jc w:val="both"/>
      </w:pPr>
      <w:r>
        <w:t>1.1. Порядок проведения оценки эффективности реализации муниципальных программ Селенского сельского поселения Темкинского района Смоленской области</w:t>
      </w:r>
      <w:r>
        <w:rPr>
          <w:color w:val="333333"/>
        </w:rPr>
        <w:t xml:space="preserve"> </w:t>
      </w:r>
      <w:r>
        <w:t>(далее – Порядок) определяет правила и критерии оценки эффективности реализации муниципальных программ Селенского сельского поселения Темкинского района Смоленской области</w:t>
      </w:r>
      <w:r>
        <w:rPr>
          <w:color w:val="333333"/>
        </w:rPr>
        <w:t xml:space="preserve"> </w:t>
      </w:r>
      <w:r>
        <w:t>(далее – Программ), позволяющие определить степень достижения целей и задач в зависимости от конечных результатов.</w:t>
      </w:r>
    </w:p>
    <w:p w:rsidR="000574E3" w:rsidRDefault="000574E3" w:rsidP="000574E3">
      <w:pPr>
        <w:ind w:firstLine="720"/>
        <w:jc w:val="both"/>
      </w:pPr>
      <w:r>
        <w:t>1.2. Оценка Программ проводится бухгалтерией Администрации Селенского сельского поселения Темкинского района Смоленской области ежегодно в срок до 1 апреля года, следующего за отчетным. По результатам оценки разработчику Программы направляются предложения о корректировке программных мероприятий.</w:t>
      </w:r>
    </w:p>
    <w:p w:rsidR="000574E3" w:rsidRDefault="000574E3" w:rsidP="000574E3">
      <w:pPr>
        <w:ind w:firstLine="720"/>
        <w:jc w:val="both"/>
      </w:pPr>
      <w:r>
        <w:t>1.3. Результаты оценки Программ используются в целях принятия решений по составу Программ, предлагаемых к финансированию на очередной финансовый год, и распределения средств по Программам с учетом хода их реализации.</w:t>
      </w:r>
    </w:p>
    <w:p w:rsidR="000574E3" w:rsidRDefault="000574E3" w:rsidP="000574E3">
      <w:pPr>
        <w:ind w:firstLine="720"/>
        <w:jc w:val="both"/>
      </w:pPr>
      <w:r>
        <w:t>1.4.  Оценка   эффективности   реализации  Программы проводится по критериям, установленным пунктом 2 настоящего  Порядка. </w:t>
      </w:r>
    </w:p>
    <w:p w:rsidR="000574E3" w:rsidRDefault="000574E3" w:rsidP="000574E3">
      <w:pPr>
        <w:ind w:firstLine="720"/>
        <w:jc w:val="both"/>
      </w:pPr>
      <w:r>
        <w:t>1.5. По результатам  оценки   эффективности   реализации  Программы присваивается рейтинг  эффективности  Программы (R) в отчетном году:</w:t>
      </w:r>
    </w:p>
    <w:p w:rsidR="000574E3" w:rsidRDefault="000574E3" w:rsidP="000574E3">
      <w:pPr>
        <w:ind w:firstLine="720"/>
        <w:jc w:val="both"/>
      </w:pPr>
      <w:r>
        <w:t>1) высокая  эффективность  Программы - при R &gt;= 8,5;</w:t>
      </w:r>
    </w:p>
    <w:p w:rsidR="000574E3" w:rsidRDefault="000574E3" w:rsidP="000574E3">
      <w:pPr>
        <w:ind w:firstLine="720"/>
        <w:jc w:val="both"/>
      </w:pPr>
      <w:r>
        <w:t>2) достаточная  эффективность  Программы - при 8,5 &gt;= R &gt;= 4;</w:t>
      </w:r>
    </w:p>
    <w:p w:rsidR="000574E3" w:rsidRDefault="000574E3" w:rsidP="000574E3">
      <w:pPr>
        <w:ind w:firstLine="720"/>
        <w:jc w:val="both"/>
      </w:pPr>
      <w:r>
        <w:t>3) низкая  эффективность  Программы - при R &lt; 4.</w:t>
      </w:r>
    </w:p>
    <w:p w:rsidR="000574E3" w:rsidRDefault="000574E3" w:rsidP="000574E3">
      <w:pPr>
        <w:ind w:firstLine="720"/>
        <w:jc w:val="both"/>
      </w:pPr>
      <w:r>
        <w:t>1.6. Рейтинг  эффективности  Программы рассчитывается на основе балльных  оценок  по критериям с учетом их весовых коэффициентов по</w:t>
      </w:r>
    </w:p>
    <w:p w:rsidR="000574E3" w:rsidRDefault="000574E3" w:rsidP="000574E3">
      <w:pPr>
        <w:jc w:val="both"/>
      </w:pPr>
      <w:r>
        <w:t>формуле:</w:t>
      </w:r>
    </w:p>
    <w:p w:rsidR="000574E3" w:rsidRDefault="000574E3" w:rsidP="000574E3">
      <w:pPr>
        <w:ind w:firstLine="720"/>
        <w:jc w:val="both"/>
      </w:pPr>
      <w:r>
        <w:t>R = SUM (Yi х Bi),</w:t>
      </w:r>
    </w:p>
    <w:p w:rsidR="000574E3" w:rsidRDefault="000574E3" w:rsidP="000574E3">
      <w:pPr>
        <w:ind w:firstLine="720"/>
        <w:jc w:val="both"/>
      </w:pPr>
      <w:r>
        <w:t>где: Yi - весовой коэффициент i-го критерия;</w:t>
      </w:r>
    </w:p>
    <w:p w:rsidR="000574E3" w:rsidRDefault="000574E3" w:rsidP="000574E3">
      <w:pPr>
        <w:ind w:firstLine="720"/>
        <w:jc w:val="both"/>
      </w:pPr>
      <w:r>
        <w:t>Bi - балльная  оценка , присвоенная  Программе  по i-му критерию.</w:t>
      </w:r>
    </w:p>
    <w:p w:rsidR="000574E3" w:rsidRDefault="000574E3" w:rsidP="000574E3">
      <w:pPr>
        <w:pStyle w:val="a9"/>
        <w:spacing w:line="312" w:lineRule="atLeast"/>
        <w:jc w:val="center"/>
      </w:pPr>
      <w:r>
        <w:rPr>
          <w:b/>
          <w:bCs/>
          <w:color w:val="333333"/>
        </w:rPr>
        <w:t>2. Система критериев, применяемая для оценки эффективности Программ</w:t>
      </w:r>
    </w:p>
    <w:tbl>
      <w:tblPr>
        <w:tblW w:w="1032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635"/>
        <w:gridCol w:w="1390"/>
        <w:gridCol w:w="1281"/>
        <w:gridCol w:w="2288"/>
        <w:gridCol w:w="3761"/>
        <w:gridCol w:w="965"/>
      </w:tblGrid>
      <w:tr w:rsidR="000574E3" w:rsidTr="000574E3">
        <w:trPr>
          <w:tblHeader/>
          <w:tblCellSpacing w:w="0" w:type="dxa"/>
        </w:trPr>
        <w:tc>
          <w:tcPr>
            <w:tcW w:w="66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 п/п</w:t>
            </w:r>
          </w:p>
        </w:tc>
        <w:tc>
          <w:tcPr>
            <w:tcW w:w="102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Обозначение критерия (Х)</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 xml:space="preserve">Весовой </w:t>
            </w:r>
            <w:r>
              <w:rPr>
                <w:rFonts w:ascii="Calibri" w:hAnsi="Calibri"/>
                <w:color w:val="333333"/>
                <w:sz w:val="18"/>
                <w:szCs w:val="18"/>
              </w:rPr>
              <w:t>коэффициент (Y)</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Формулировка критерия</w:t>
            </w: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Градация</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Баль-ная оценка (В)</w:t>
            </w:r>
          </w:p>
        </w:tc>
      </w:tr>
      <w:tr w:rsidR="000574E3" w:rsidTr="000574E3">
        <w:trPr>
          <w:tblHeader/>
          <w:tblCellSpacing w:w="0" w:type="dxa"/>
        </w:trPr>
        <w:tc>
          <w:tcPr>
            <w:tcW w:w="66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1</w:t>
            </w:r>
          </w:p>
        </w:tc>
        <w:tc>
          <w:tcPr>
            <w:tcW w:w="102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2</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3</w:t>
            </w:r>
          </w:p>
        </w:tc>
        <w:tc>
          <w:tcPr>
            <w:tcW w:w="24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4</w:t>
            </w: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5</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jc w:val="center"/>
              <w:rPr>
                <w:rFonts w:ascii="Calibri" w:hAnsi="Calibri"/>
                <w:sz w:val="22"/>
                <w:szCs w:val="22"/>
              </w:rPr>
            </w:pPr>
            <w:r>
              <w:rPr>
                <w:rFonts w:ascii="Calibri" w:hAnsi="Calibri"/>
                <w:color w:val="333333"/>
                <w:sz w:val="20"/>
                <w:szCs w:val="20"/>
              </w:rPr>
              <w:t>6</w:t>
            </w:r>
          </w:p>
        </w:tc>
      </w:tr>
      <w:tr w:rsidR="000574E3" w:rsidTr="000574E3">
        <w:trPr>
          <w:tblCellSpacing w:w="0" w:type="dxa"/>
        </w:trPr>
        <w:tc>
          <w:tcPr>
            <w:tcW w:w="66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w:t>
            </w:r>
          </w:p>
        </w:tc>
        <w:tc>
          <w:tcPr>
            <w:tcW w:w="102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X1</w:t>
            </w:r>
          </w:p>
        </w:tc>
        <w:tc>
          <w:tcPr>
            <w:tcW w:w="992"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Y1 = 0,2</w:t>
            </w:r>
          </w:p>
        </w:tc>
        <w:tc>
          <w:tcPr>
            <w:tcW w:w="241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Достижение целевых показателей</w:t>
            </w: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 xml:space="preserve">1. Все показатели целей </w:t>
            </w:r>
            <w:r>
              <w:rPr>
                <w:rFonts w:ascii="Calibri" w:hAnsi="Calibri"/>
                <w:color w:val="333333"/>
                <w:sz w:val="20"/>
                <w:szCs w:val="20"/>
              </w:rPr>
              <w:br/>
              <w:t xml:space="preserve">соответствуют или выше </w:t>
            </w:r>
            <w:r>
              <w:rPr>
                <w:rFonts w:ascii="Calibri" w:hAnsi="Calibri"/>
                <w:color w:val="333333"/>
                <w:sz w:val="20"/>
                <w:szCs w:val="20"/>
              </w:rPr>
              <w:br/>
              <w:t>предусмотренных Программой</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10</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2. Более 80% показателей целей соответствуют или выше предусмотренных Программой</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6</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 От 50 до 79% показа-телей целей соответст-вуют или выше предус-мотренных Программой</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4.Менее 50% показателей целей соответствуют или выше предусмотренных Программой</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0</w:t>
            </w:r>
          </w:p>
        </w:tc>
      </w:tr>
      <w:tr w:rsidR="000574E3" w:rsidTr="000574E3">
        <w:trPr>
          <w:tblCellSpacing w:w="0" w:type="dxa"/>
        </w:trPr>
        <w:tc>
          <w:tcPr>
            <w:tcW w:w="66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2</w:t>
            </w:r>
          </w:p>
        </w:tc>
        <w:tc>
          <w:tcPr>
            <w:tcW w:w="102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X2</w:t>
            </w:r>
          </w:p>
        </w:tc>
        <w:tc>
          <w:tcPr>
            <w:tcW w:w="992"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Y2 = 0,2</w:t>
            </w:r>
          </w:p>
        </w:tc>
        <w:tc>
          <w:tcPr>
            <w:tcW w:w="241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Качество годового отчета о реализа-ции программы</w:t>
            </w: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1.Отчет полностью соот-ветствует установленным требованиям</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10</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2.Отчет содержит сущест-венные отступления от установленных требо-ваний</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4</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 xml:space="preserve">3. Отчет не соответствует </w:t>
            </w:r>
            <w:r>
              <w:rPr>
                <w:rFonts w:ascii="Calibri" w:hAnsi="Calibri"/>
                <w:color w:val="333333"/>
                <w:sz w:val="20"/>
                <w:szCs w:val="20"/>
              </w:rPr>
              <w:br/>
              <w:t>установленным требо-ваниям  и возвращен на переработку</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0</w:t>
            </w:r>
          </w:p>
        </w:tc>
      </w:tr>
      <w:tr w:rsidR="000574E3" w:rsidTr="000574E3">
        <w:trPr>
          <w:tblCellSpacing w:w="0" w:type="dxa"/>
        </w:trPr>
        <w:tc>
          <w:tcPr>
            <w:tcW w:w="66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w:t>
            </w:r>
          </w:p>
        </w:tc>
        <w:tc>
          <w:tcPr>
            <w:tcW w:w="102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X3</w:t>
            </w:r>
          </w:p>
        </w:tc>
        <w:tc>
          <w:tcPr>
            <w:tcW w:w="992"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Y3 = 0,1</w:t>
            </w:r>
          </w:p>
        </w:tc>
        <w:tc>
          <w:tcPr>
            <w:tcW w:w="241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 xml:space="preserve">Освоение средств </w:t>
            </w:r>
            <w:r>
              <w:rPr>
                <w:rFonts w:ascii="Calibri" w:hAnsi="Calibri"/>
                <w:color w:val="333333"/>
                <w:sz w:val="20"/>
                <w:szCs w:val="20"/>
              </w:rPr>
              <w:br/>
              <w:t>бюджета сельс-кого поселения (кроме экономии от проведения торгов и запросов котировок)</w:t>
            </w: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 Средства освоены на 100%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10</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2. Средства освоены от 85 до 100%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6</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 Средства освоены менее чем на 85%</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0</w:t>
            </w:r>
          </w:p>
        </w:tc>
      </w:tr>
      <w:tr w:rsidR="000574E3" w:rsidTr="000574E3">
        <w:trPr>
          <w:tblCellSpacing w:w="0" w:type="dxa"/>
        </w:trPr>
        <w:tc>
          <w:tcPr>
            <w:tcW w:w="66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4</w:t>
            </w:r>
          </w:p>
        </w:tc>
        <w:tc>
          <w:tcPr>
            <w:tcW w:w="102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X4</w:t>
            </w:r>
          </w:p>
        </w:tc>
        <w:tc>
          <w:tcPr>
            <w:tcW w:w="992"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Y4 = 0,3</w:t>
            </w:r>
          </w:p>
        </w:tc>
        <w:tc>
          <w:tcPr>
            <w:tcW w:w="241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jc w:val="both"/>
              <w:rPr>
                <w:rFonts w:ascii="Calibri" w:hAnsi="Calibri"/>
                <w:sz w:val="22"/>
                <w:szCs w:val="22"/>
              </w:rPr>
            </w:pPr>
            <w:r>
              <w:rPr>
                <w:rFonts w:ascii="Calibri" w:hAnsi="Calibri"/>
                <w:color w:val="333333"/>
                <w:sz w:val="20"/>
                <w:szCs w:val="20"/>
              </w:rPr>
              <w:t>Освоение средств, предусмотренных бюджетами всех уровней (отноше-ние кассовых расходов к объему ассигнований на реализацию Прог-раммы, предус-мотренному бюджетами)</w:t>
            </w: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 Освоение 100%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10</w:t>
            </w:r>
          </w:p>
        </w:tc>
      </w:tr>
      <w:tr w:rsidR="000574E3" w:rsidTr="000574E3">
        <w:trPr>
          <w:trHeight w:val="405"/>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2. Освоение от 75 до 100%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8</w:t>
            </w:r>
          </w:p>
        </w:tc>
      </w:tr>
      <w:tr w:rsidR="000574E3" w:rsidTr="000574E3">
        <w:trPr>
          <w:trHeight w:val="329"/>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 Освоение от 50 до 75%</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5</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4. Освоение менее 50% </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0</w:t>
            </w:r>
          </w:p>
        </w:tc>
      </w:tr>
      <w:tr w:rsidR="000574E3" w:rsidTr="000574E3">
        <w:trPr>
          <w:tblCellSpacing w:w="0" w:type="dxa"/>
        </w:trPr>
        <w:tc>
          <w:tcPr>
            <w:tcW w:w="66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5</w:t>
            </w:r>
          </w:p>
        </w:tc>
        <w:tc>
          <w:tcPr>
            <w:tcW w:w="102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X5</w:t>
            </w:r>
          </w:p>
        </w:tc>
        <w:tc>
          <w:tcPr>
            <w:tcW w:w="992"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Y5 = 0,3</w:t>
            </w:r>
          </w:p>
        </w:tc>
        <w:tc>
          <w:tcPr>
            <w:tcW w:w="241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Отношение фак-тического объема исполнения Прог-раммы за счет средств бюджета сельского поселе-ния к соответст-вующему плано-вому параметру, утвержденному в Программе</w:t>
            </w: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1.Свыше 80%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10</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2.От 50 до 80%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7</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3.От 20 до 50%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4</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4.менее 20%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0</w:t>
            </w:r>
          </w:p>
        </w:tc>
      </w:tr>
      <w:tr w:rsidR="000574E3" w:rsidTr="000574E3">
        <w:trPr>
          <w:tblCellSpacing w:w="0" w:type="dxa"/>
        </w:trPr>
        <w:tc>
          <w:tcPr>
            <w:tcW w:w="66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6</w:t>
            </w:r>
          </w:p>
        </w:tc>
        <w:tc>
          <w:tcPr>
            <w:tcW w:w="102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X6</w:t>
            </w:r>
          </w:p>
        </w:tc>
        <w:tc>
          <w:tcPr>
            <w:tcW w:w="992"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Y6 = 0,1</w:t>
            </w:r>
          </w:p>
        </w:tc>
        <w:tc>
          <w:tcPr>
            <w:tcW w:w="241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Выполнение меро-приятий, предусмотренных в Прог-рамме</w:t>
            </w: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 Выполнены 100% мероприятий</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10</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 xml:space="preserve">2. Выполнены от 80 до 99% </w:t>
            </w:r>
            <w:r>
              <w:rPr>
                <w:rFonts w:ascii="Calibri" w:hAnsi="Calibri"/>
                <w:color w:val="333333"/>
                <w:sz w:val="20"/>
                <w:szCs w:val="20"/>
              </w:rPr>
              <w:br/>
              <w:t>мероприятий</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6</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 xml:space="preserve">3. Выполнены от 65 до 79% </w:t>
            </w:r>
            <w:r>
              <w:rPr>
                <w:rFonts w:ascii="Calibri" w:hAnsi="Calibri"/>
                <w:color w:val="333333"/>
                <w:sz w:val="20"/>
                <w:szCs w:val="20"/>
              </w:rPr>
              <w:br/>
              <w:t>мероприятий</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 xml:space="preserve">4. Выполнены менее 65% </w:t>
            </w:r>
            <w:r>
              <w:rPr>
                <w:rFonts w:ascii="Calibri" w:hAnsi="Calibri"/>
                <w:color w:val="333333"/>
                <w:sz w:val="20"/>
                <w:szCs w:val="20"/>
              </w:rPr>
              <w:br/>
              <w:t xml:space="preserve">предусмотренных в Программе </w:t>
            </w:r>
            <w:r>
              <w:rPr>
                <w:rFonts w:ascii="Calibri" w:hAnsi="Calibri"/>
                <w:color w:val="333333"/>
                <w:sz w:val="20"/>
                <w:szCs w:val="20"/>
              </w:rPr>
              <w:br/>
              <w:t>мероприятий</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0</w:t>
            </w:r>
          </w:p>
        </w:tc>
      </w:tr>
      <w:tr w:rsidR="000574E3" w:rsidTr="000574E3">
        <w:trPr>
          <w:tblCellSpacing w:w="0" w:type="dxa"/>
        </w:trPr>
        <w:tc>
          <w:tcPr>
            <w:tcW w:w="66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7</w:t>
            </w:r>
          </w:p>
        </w:tc>
        <w:tc>
          <w:tcPr>
            <w:tcW w:w="102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X7</w:t>
            </w:r>
          </w:p>
        </w:tc>
        <w:tc>
          <w:tcPr>
            <w:tcW w:w="992"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Y7 = 0,05</w:t>
            </w:r>
          </w:p>
        </w:tc>
        <w:tc>
          <w:tcPr>
            <w:tcW w:w="241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Достижение пока-зателей эффектив-ности (в зависи-мости от специфи-ки  Программы)</w:t>
            </w: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 xml:space="preserve">1. Достигнуты 100% </w:t>
            </w:r>
            <w:r>
              <w:rPr>
                <w:rFonts w:ascii="Calibri" w:hAnsi="Calibri"/>
                <w:color w:val="333333"/>
                <w:sz w:val="20"/>
                <w:szCs w:val="20"/>
              </w:rPr>
              <w:br/>
              <w:t>показателей эффектив-ности</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10</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2. Достигнуты от 85 до 99% показателей эффективности</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6</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 Достигнуты от 50 до 84% показателей эффективности</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4. Представлены показатели эффектив-ности, не установленные в утвержденной Программе</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5. Достигнуты менее 50% показателей эффектив-ности либо показатели эффективности не представлены</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0</w:t>
            </w:r>
          </w:p>
        </w:tc>
      </w:tr>
      <w:tr w:rsidR="000574E3" w:rsidTr="000574E3">
        <w:trPr>
          <w:tblCellSpacing w:w="0" w:type="dxa"/>
        </w:trPr>
        <w:tc>
          <w:tcPr>
            <w:tcW w:w="66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8</w:t>
            </w:r>
          </w:p>
        </w:tc>
        <w:tc>
          <w:tcPr>
            <w:tcW w:w="102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X8</w:t>
            </w:r>
          </w:p>
        </w:tc>
        <w:tc>
          <w:tcPr>
            <w:tcW w:w="992"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Y8 = 0,1</w:t>
            </w:r>
          </w:p>
        </w:tc>
        <w:tc>
          <w:tcPr>
            <w:tcW w:w="241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 xml:space="preserve">Соответствие </w:t>
            </w:r>
            <w:r>
              <w:rPr>
                <w:rFonts w:ascii="Calibri" w:hAnsi="Calibri"/>
                <w:color w:val="333333"/>
                <w:sz w:val="20"/>
                <w:szCs w:val="20"/>
              </w:rPr>
              <w:br/>
              <w:t>установленным</w:t>
            </w:r>
            <w:r>
              <w:rPr>
                <w:rFonts w:ascii="Calibri" w:hAnsi="Calibri"/>
                <w:color w:val="333333"/>
                <w:sz w:val="20"/>
                <w:szCs w:val="20"/>
              </w:rPr>
              <w:br/>
              <w:t>показателям резу-льтатов мероприя-тий  Программы</w:t>
            </w: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 100% показателей результатов мероприятий соответствуют утвержденной Программе</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10</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2. От 85 до 99% показа-телей результатов мероп-риятий соответствуют утвержденной Программе</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6</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 Представлены показатели результатов мероприятий,  не уста-новленные в утвержден-ной Программе</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3</w:t>
            </w:r>
          </w:p>
        </w:tc>
      </w:tr>
      <w:tr w:rsidR="000574E3" w:rsidTr="000574E3">
        <w:trPr>
          <w:tblCellSpacing w:w="0" w:type="dxa"/>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0574E3" w:rsidRDefault="000574E3">
            <w:pPr>
              <w:rPr>
                <w:rFonts w:ascii="Calibri" w:hAnsi="Calibri"/>
              </w:rPr>
            </w:pPr>
          </w:p>
        </w:tc>
        <w:tc>
          <w:tcPr>
            <w:tcW w:w="425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 xml:space="preserve">4. Менее 85% показателей </w:t>
            </w:r>
            <w:r>
              <w:rPr>
                <w:rFonts w:ascii="Calibri" w:hAnsi="Calibri"/>
                <w:color w:val="333333"/>
                <w:sz w:val="20"/>
                <w:szCs w:val="20"/>
              </w:rPr>
              <w:br/>
              <w:t>результатов мероприятий соответствуют утвержденной Программе либо показатели не представлены</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pStyle w:val="a9"/>
              <w:spacing w:line="312" w:lineRule="atLeast"/>
              <w:rPr>
                <w:rFonts w:ascii="Calibri" w:hAnsi="Calibri"/>
                <w:sz w:val="22"/>
                <w:szCs w:val="22"/>
              </w:rPr>
            </w:pPr>
            <w:r>
              <w:rPr>
                <w:rFonts w:ascii="Calibri" w:hAnsi="Calibri"/>
                <w:color w:val="333333"/>
                <w:sz w:val="20"/>
                <w:szCs w:val="20"/>
              </w:rPr>
              <w:t>0</w:t>
            </w:r>
          </w:p>
        </w:tc>
      </w:tr>
    </w:tbl>
    <w:p w:rsidR="000574E3" w:rsidRDefault="000574E3" w:rsidP="000574E3">
      <w:pPr>
        <w:pStyle w:val="a9"/>
        <w:spacing w:line="312" w:lineRule="atLeast"/>
      </w:pPr>
      <w:r>
        <w:rPr>
          <w:sz w:val="20"/>
          <w:szCs w:val="20"/>
        </w:rPr>
        <w:t> </w:t>
      </w:r>
    </w:p>
    <w:p w:rsidR="000574E3" w:rsidRDefault="000574E3" w:rsidP="000574E3">
      <w:pPr>
        <w:spacing w:line="255" w:lineRule="atLeast"/>
        <w:jc w:val="center"/>
      </w:pPr>
      <w:r>
        <w:rPr>
          <w:rFonts w:ascii="Arial" w:hAnsi="Arial" w:cs="Arial"/>
          <w:b/>
          <w:bCs/>
          <w:color w:val="1E1E1E"/>
          <w:sz w:val="21"/>
          <w:szCs w:val="21"/>
        </w:rPr>
        <w:t> </w:t>
      </w:r>
    </w:p>
    <w:p w:rsidR="000574E3" w:rsidRDefault="000574E3" w:rsidP="000574E3">
      <w:pPr>
        <w:spacing w:line="255" w:lineRule="atLeast"/>
        <w:jc w:val="center"/>
      </w:pPr>
      <w:r>
        <w:rPr>
          <w:rFonts w:ascii="Arial" w:hAnsi="Arial" w:cs="Arial"/>
          <w:b/>
          <w:bCs/>
          <w:color w:val="1E1E1E"/>
          <w:sz w:val="21"/>
          <w:szCs w:val="21"/>
        </w:rPr>
        <w:t> </w:t>
      </w:r>
    </w:p>
    <w:p w:rsidR="000574E3" w:rsidRDefault="000574E3" w:rsidP="000574E3">
      <w:pPr>
        <w:spacing w:line="255" w:lineRule="atLeast"/>
        <w:jc w:val="center"/>
      </w:pPr>
      <w:r>
        <w:rPr>
          <w:rFonts w:ascii="Arial" w:hAnsi="Arial" w:cs="Arial"/>
          <w:b/>
          <w:bCs/>
          <w:color w:val="1E1E1E"/>
          <w:sz w:val="21"/>
          <w:szCs w:val="21"/>
        </w:rPr>
        <w:t> </w:t>
      </w:r>
    </w:p>
    <w:p w:rsidR="000574E3" w:rsidRDefault="000574E3" w:rsidP="000574E3">
      <w:pPr>
        <w:spacing w:line="255" w:lineRule="atLeast"/>
        <w:jc w:val="center"/>
      </w:pPr>
      <w:r>
        <w:rPr>
          <w:rFonts w:ascii="Arial" w:hAnsi="Arial" w:cs="Arial"/>
          <w:b/>
          <w:bCs/>
          <w:color w:val="1E1E1E"/>
          <w:sz w:val="21"/>
          <w:szCs w:val="21"/>
        </w:rPr>
        <w:t> </w:t>
      </w:r>
    </w:p>
    <w:p w:rsidR="000574E3" w:rsidRDefault="000574E3" w:rsidP="000574E3">
      <w:pPr>
        <w:spacing w:line="255" w:lineRule="atLeast"/>
        <w:jc w:val="center"/>
      </w:pPr>
      <w:r>
        <w:rPr>
          <w:rFonts w:ascii="Arial" w:hAnsi="Arial" w:cs="Arial"/>
          <w:b/>
          <w:bCs/>
          <w:color w:val="1E1E1E"/>
          <w:sz w:val="21"/>
          <w:szCs w:val="21"/>
        </w:rPr>
        <w:t> </w:t>
      </w:r>
    </w:p>
    <w:p w:rsidR="000574E3" w:rsidRDefault="000574E3" w:rsidP="000574E3">
      <w:pPr>
        <w:spacing w:line="255" w:lineRule="atLeast"/>
        <w:jc w:val="center"/>
      </w:pPr>
      <w:r>
        <w:rPr>
          <w:rFonts w:ascii="Arial" w:hAnsi="Arial" w:cs="Arial"/>
          <w:b/>
          <w:bCs/>
          <w:color w:val="1E1E1E"/>
          <w:sz w:val="21"/>
          <w:szCs w:val="21"/>
        </w:rPr>
        <w:t> </w:t>
      </w:r>
    </w:p>
    <w:p w:rsidR="000574E3" w:rsidRDefault="000574E3" w:rsidP="000574E3">
      <w:pPr>
        <w:spacing w:line="255" w:lineRule="atLeast"/>
        <w:jc w:val="center"/>
      </w:pPr>
      <w:r>
        <w:rPr>
          <w:rFonts w:ascii="Arial" w:hAnsi="Arial" w:cs="Arial"/>
          <w:b/>
          <w:bCs/>
          <w:color w:val="1E1E1E"/>
          <w:sz w:val="21"/>
          <w:szCs w:val="21"/>
        </w:rPr>
        <w:t> </w:t>
      </w:r>
    </w:p>
    <w:p w:rsidR="000574E3" w:rsidRDefault="000574E3" w:rsidP="000574E3">
      <w:pPr>
        <w:spacing w:line="255" w:lineRule="atLeast"/>
        <w:jc w:val="center"/>
      </w:pPr>
      <w:r>
        <w:rPr>
          <w:rFonts w:ascii="Arial" w:hAnsi="Arial" w:cs="Arial"/>
          <w:b/>
          <w:bCs/>
          <w:color w:val="1E1E1E"/>
          <w:sz w:val="21"/>
          <w:szCs w:val="21"/>
        </w:rPr>
        <w:t> </w:t>
      </w:r>
    </w:p>
    <w:p w:rsidR="000574E3" w:rsidRDefault="000574E3" w:rsidP="000574E3">
      <w:r>
        <w:rPr>
          <w:sz w:val="28"/>
          <w:szCs w:val="28"/>
        </w:rPr>
        <w:t> </w:t>
      </w:r>
    </w:p>
    <w:p w:rsidR="000574E3" w:rsidRDefault="000574E3" w:rsidP="000574E3">
      <w:pPr>
        <w:jc w:val="center"/>
      </w:pPr>
      <w:r>
        <w:rPr>
          <w:noProof/>
          <w:lang w:eastAsia="ru-RU"/>
        </w:rPr>
        <w:drawing>
          <wp:inline distT="0" distB="0" distL="0" distR="0">
            <wp:extent cx="704850" cy="8001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574E3" w:rsidRDefault="000574E3" w:rsidP="000574E3">
      <w:pPr>
        <w:jc w:val="center"/>
      </w:pPr>
      <w:r>
        <w:rPr>
          <w:sz w:val="28"/>
          <w:szCs w:val="28"/>
        </w:rPr>
        <w:t> </w:t>
      </w:r>
    </w:p>
    <w:p w:rsidR="000574E3" w:rsidRDefault="000574E3" w:rsidP="000574E3">
      <w:pPr>
        <w:jc w:val="center"/>
      </w:pPr>
      <w:r>
        <w:rPr>
          <w:b/>
          <w:bCs/>
          <w:sz w:val="28"/>
          <w:szCs w:val="28"/>
        </w:rPr>
        <w:t>АДМИНИСТРАЦИЯ</w:t>
      </w:r>
    </w:p>
    <w:p w:rsidR="000574E3" w:rsidRDefault="000574E3" w:rsidP="000574E3">
      <w:pPr>
        <w:jc w:val="center"/>
      </w:pPr>
      <w:r>
        <w:rPr>
          <w:b/>
          <w:bCs/>
          <w:sz w:val="28"/>
          <w:szCs w:val="28"/>
        </w:rPr>
        <w:t>СЕЛЕНСКОГО СЕЛЬСКОГО ПОСЕЛЕНИЯ</w:t>
      </w:r>
    </w:p>
    <w:p w:rsidR="000574E3" w:rsidRDefault="000574E3" w:rsidP="000574E3">
      <w:pPr>
        <w:jc w:val="center"/>
      </w:pPr>
      <w:r>
        <w:rPr>
          <w:b/>
          <w:bCs/>
          <w:sz w:val="28"/>
          <w:szCs w:val="28"/>
        </w:rPr>
        <w:t>ТЕМКИНСКОГО РАЙОНА СМОЛЕНСКОЙ ОБЛАСТИ</w:t>
      </w:r>
    </w:p>
    <w:p w:rsidR="000574E3" w:rsidRDefault="000574E3" w:rsidP="000574E3">
      <w:pPr>
        <w:jc w:val="center"/>
      </w:pPr>
      <w:r>
        <w:rPr>
          <w:b/>
          <w:bCs/>
          <w:sz w:val="28"/>
          <w:szCs w:val="28"/>
        </w:rPr>
        <w:t> </w:t>
      </w:r>
    </w:p>
    <w:p w:rsidR="000574E3" w:rsidRDefault="000574E3" w:rsidP="000574E3">
      <w:pPr>
        <w:jc w:val="center"/>
      </w:pPr>
      <w:r>
        <w:rPr>
          <w:b/>
          <w:bCs/>
          <w:sz w:val="28"/>
          <w:szCs w:val="28"/>
        </w:rPr>
        <w:t>П О С Т А Н О В Л Е Н И Е</w:t>
      </w:r>
    </w:p>
    <w:p w:rsidR="000574E3" w:rsidRDefault="000574E3" w:rsidP="000574E3">
      <w:pPr>
        <w:jc w:val="center"/>
      </w:pPr>
      <w:r>
        <w:rPr>
          <w:b/>
          <w:bCs/>
          <w:sz w:val="28"/>
          <w:szCs w:val="28"/>
        </w:rPr>
        <w:t> </w:t>
      </w:r>
    </w:p>
    <w:p w:rsidR="000574E3" w:rsidRDefault="000574E3" w:rsidP="000574E3">
      <w:r>
        <w:rPr>
          <w:rFonts w:ascii="Times New Roman CYR" w:hAnsi="Times New Roman CYR" w:cs="Times New Roman CYR"/>
        </w:rPr>
        <w:t xml:space="preserve">от    </w:t>
      </w:r>
      <w:r>
        <w:rPr>
          <w:rFonts w:ascii="Times New Roman CYR" w:hAnsi="Times New Roman CYR" w:cs="Times New Roman CYR"/>
          <w:u w:val="single"/>
        </w:rPr>
        <w:t>11.11.2013г.</w:t>
      </w:r>
      <w:r>
        <w:rPr>
          <w:rFonts w:ascii="Times New Roman CYR" w:hAnsi="Times New Roman CYR" w:cs="Times New Roman CYR"/>
        </w:rPr>
        <w:t xml:space="preserve">   № </w:t>
      </w:r>
      <w:r>
        <w:rPr>
          <w:rFonts w:ascii="Times New Roman CYR" w:hAnsi="Times New Roman CYR" w:cs="Times New Roman CYR"/>
          <w:u w:val="single"/>
        </w:rPr>
        <w:t>44</w:t>
      </w:r>
      <w:r>
        <w:rPr>
          <w:rFonts w:ascii="Times New Roman CYR" w:hAnsi="Times New Roman CYR" w:cs="Times New Roman CYR"/>
        </w:rPr>
        <w:t xml:space="preserve">                                                                          </w:t>
      </w:r>
      <w:r>
        <w:rPr>
          <w:b/>
          <w:bCs/>
        </w:rPr>
        <w:t>                                   д. Селенки</w:t>
      </w:r>
    </w:p>
    <w:p w:rsidR="000574E3" w:rsidRDefault="000574E3" w:rsidP="000574E3">
      <w:pPr>
        <w:pStyle w:val="a9"/>
        <w:spacing w:before="0" w:after="0"/>
      </w:pPr>
      <w:r>
        <w:t> </w:t>
      </w:r>
    </w:p>
    <w:p w:rsidR="000574E3" w:rsidRDefault="000574E3" w:rsidP="000574E3">
      <w:pPr>
        <w:pStyle w:val="a9"/>
        <w:spacing w:before="0" w:after="0"/>
      </w:pPr>
      <w:r>
        <w:t> </w:t>
      </w:r>
    </w:p>
    <w:p w:rsidR="000574E3" w:rsidRDefault="000574E3" w:rsidP="000574E3">
      <w:pPr>
        <w:pStyle w:val="a9"/>
        <w:spacing w:before="0" w:after="0"/>
        <w:ind w:right="5669"/>
        <w:jc w:val="both"/>
      </w:pPr>
      <w:r>
        <w:rPr>
          <w:sz w:val="28"/>
          <w:szCs w:val="28"/>
        </w:rPr>
        <w:t>Об основных направлениях  бюджетной и налоговой политики муниципального образования Селенского сельского поселения Темкинского района Смоленской  области</w:t>
      </w:r>
    </w:p>
    <w:p w:rsidR="000574E3" w:rsidRDefault="000574E3" w:rsidP="000574E3">
      <w:pPr>
        <w:pStyle w:val="a9"/>
        <w:jc w:val="both"/>
      </w:pPr>
      <w:r>
        <w:rPr>
          <w:sz w:val="28"/>
          <w:szCs w:val="28"/>
        </w:rPr>
        <w:t xml:space="preserve">             В соответствии со статьей 172 Бюджетного кодекса Российской Федерации, Положением о бюджетном процессе в  муниципальном образовании  Селенского сельского поселения Темкинского района Смоленской области, утвержденным решением Совета депутатов Селенского сельского поселения, </w:t>
      </w:r>
    </w:p>
    <w:p w:rsidR="000574E3" w:rsidRDefault="000574E3" w:rsidP="000574E3">
      <w:pPr>
        <w:ind w:firstLine="720"/>
        <w:jc w:val="both"/>
      </w:pPr>
      <w:r>
        <w:rPr>
          <w:sz w:val="28"/>
          <w:szCs w:val="28"/>
        </w:rPr>
        <w:t>Администрация Селенского сельского поселения Темкинского района Смоленской области п о с т а н о в л я е т:</w:t>
      </w:r>
    </w:p>
    <w:p w:rsidR="000574E3" w:rsidRDefault="000574E3" w:rsidP="000574E3">
      <w:pPr>
        <w:ind w:firstLine="720"/>
        <w:jc w:val="both"/>
      </w:pPr>
      <w:r>
        <w:rPr>
          <w:sz w:val="28"/>
          <w:szCs w:val="28"/>
        </w:rPr>
        <w:t> </w:t>
      </w:r>
    </w:p>
    <w:p w:rsidR="000574E3" w:rsidRDefault="000574E3" w:rsidP="000574E3">
      <w:pPr>
        <w:pStyle w:val="a9"/>
        <w:spacing w:before="0" w:after="0"/>
        <w:ind w:firstLine="709"/>
        <w:jc w:val="both"/>
      </w:pPr>
      <w:r>
        <w:rPr>
          <w:sz w:val="28"/>
          <w:szCs w:val="28"/>
        </w:rPr>
        <w:t>1. Утвердить Основные направления бюджетной и налоговой политики муниципального образования Селенского сельского поселения Темкинского района Смоленской области (Приложение).</w:t>
      </w:r>
    </w:p>
    <w:p w:rsidR="000574E3" w:rsidRDefault="000574E3" w:rsidP="000574E3">
      <w:pPr>
        <w:pStyle w:val="a9"/>
        <w:spacing w:before="0" w:after="0"/>
        <w:ind w:firstLine="709"/>
        <w:jc w:val="both"/>
      </w:pPr>
      <w:r>
        <w:rPr>
          <w:sz w:val="28"/>
          <w:szCs w:val="28"/>
        </w:rPr>
        <w:t>2. Обнародовать настоящее постановление путем размещения его на официальном сайте поселения в сети Интернет.</w:t>
      </w:r>
    </w:p>
    <w:p w:rsidR="000574E3" w:rsidRDefault="000574E3" w:rsidP="000574E3">
      <w:pPr>
        <w:ind w:firstLine="709"/>
        <w:jc w:val="both"/>
      </w:pPr>
      <w:r>
        <w:rPr>
          <w:sz w:val="28"/>
          <w:szCs w:val="28"/>
        </w:rPr>
        <w:t>3. Контроль за исполнением настоящего постановления оставляю за собой.</w:t>
      </w:r>
    </w:p>
    <w:p w:rsidR="000574E3" w:rsidRDefault="000574E3" w:rsidP="000574E3">
      <w:pPr>
        <w:jc w:val="both"/>
      </w:pPr>
      <w:r>
        <w:rPr>
          <w:sz w:val="26"/>
          <w:szCs w:val="26"/>
        </w:rPr>
        <w:t> </w:t>
      </w:r>
    </w:p>
    <w:p w:rsidR="000574E3" w:rsidRDefault="000574E3" w:rsidP="000574E3">
      <w:pPr>
        <w:jc w:val="both"/>
      </w:pPr>
      <w:r>
        <w:rPr>
          <w:sz w:val="26"/>
          <w:szCs w:val="26"/>
        </w:rPr>
        <w:t> </w:t>
      </w:r>
    </w:p>
    <w:p w:rsidR="000574E3" w:rsidRDefault="000574E3" w:rsidP="000574E3">
      <w:pPr>
        <w:jc w:val="both"/>
      </w:pPr>
      <w:r>
        <w:rPr>
          <w:sz w:val="26"/>
          <w:szCs w:val="26"/>
        </w:rPr>
        <w:t> </w:t>
      </w:r>
    </w:p>
    <w:p w:rsidR="000574E3" w:rsidRDefault="000574E3" w:rsidP="000574E3">
      <w:pPr>
        <w:jc w:val="both"/>
      </w:pPr>
      <w:r>
        <w:rPr>
          <w:sz w:val="26"/>
          <w:szCs w:val="26"/>
        </w:rPr>
        <w:t>Глава муниципального образования</w:t>
      </w:r>
    </w:p>
    <w:p w:rsidR="000574E3" w:rsidRDefault="000574E3" w:rsidP="000574E3">
      <w:pPr>
        <w:jc w:val="both"/>
      </w:pPr>
      <w:r>
        <w:rPr>
          <w:sz w:val="26"/>
          <w:szCs w:val="26"/>
        </w:rPr>
        <w:t>Селенского сельского поселения</w:t>
      </w:r>
    </w:p>
    <w:p w:rsidR="000574E3" w:rsidRDefault="000574E3" w:rsidP="000574E3">
      <w:pPr>
        <w:jc w:val="both"/>
      </w:pPr>
      <w:r>
        <w:rPr>
          <w:sz w:val="26"/>
          <w:szCs w:val="26"/>
        </w:rPr>
        <w:t>Темкинского района Смоленской области                                                     Е.С. Филичкина</w:t>
      </w:r>
    </w:p>
    <w:p w:rsidR="000574E3" w:rsidRDefault="000574E3" w:rsidP="000574E3">
      <w:pPr>
        <w:pStyle w:val="a9"/>
        <w:jc w:val="both"/>
      </w:pPr>
      <w:r>
        <w:rPr>
          <w:sz w:val="28"/>
          <w:szCs w:val="28"/>
        </w:rPr>
        <w:t> </w:t>
      </w:r>
    </w:p>
    <w:p w:rsidR="000574E3" w:rsidRDefault="000574E3" w:rsidP="000574E3">
      <w:pPr>
        <w:pStyle w:val="a9"/>
        <w:jc w:val="both"/>
      </w:pPr>
      <w:r>
        <w:rPr>
          <w:b/>
          <w:bCs/>
          <w:sz w:val="28"/>
          <w:szCs w:val="28"/>
        </w:rPr>
        <w:t> </w:t>
      </w:r>
    </w:p>
    <w:p w:rsidR="000574E3" w:rsidRDefault="000574E3" w:rsidP="000574E3">
      <w:pPr>
        <w:pStyle w:val="a9"/>
        <w:jc w:val="both"/>
      </w:pPr>
      <w:r>
        <w:rPr>
          <w:b/>
          <w:bCs/>
          <w:sz w:val="28"/>
          <w:szCs w:val="28"/>
        </w:rPr>
        <w:t> </w:t>
      </w:r>
    </w:p>
    <w:p w:rsidR="000574E3" w:rsidRDefault="000574E3" w:rsidP="000574E3">
      <w:pPr>
        <w:jc w:val="right"/>
      </w:pPr>
      <w:r>
        <w:rPr>
          <w:rFonts w:ascii="Times New Roman CYR" w:hAnsi="Times New Roman CYR" w:cs="Times New Roman CYR"/>
        </w:rPr>
        <w:t>Приложение</w:t>
      </w:r>
    </w:p>
    <w:p w:rsidR="000574E3" w:rsidRDefault="000574E3" w:rsidP="000574E3">
      <w:pPr>
        <w:jc w:val="right"/>
      </w:pPr>
      <w:r>
        <w:rPr>
          <w:rFonts w:ascii="Times New Roman CYR" w:hAnsi="Times New Roman CYR" w:cs="Times New Roman CYR"/>
        </w:rPr>
        <w:t>к постановлению Администрации</w:t>
      </w:r>
    </w:p>
    <w:p w:rsidR="000574E3" w:rsidRDefault="000574E3" w:rsidP="000574E3">
      <w:pPr>
        <w:jc w:val="right"/>
      </w:pPr>
      <w:r>
        <w:rPr>
          <w:rFonts w:ascii="Times New Roman CYR" w:hAnsi="Times New Roman CYR" w:cs="Times New Roman CYR"/>
        </w:rPr>
        <w:t>Селенского сельского поселения</w:t>
      </w:r>
    </w:p>
    <w:p w:rsidR="000574E3" w:rsidRDefault="000574E3" w:rsidP="000574E3">
      <w:pPr>
        <w:jc w:val="right"/>
      </w:pPr>
      <w:r>
        <w:rPr>
          <w:rFonts w:ascii="Times New Roman CYR" w:hAnsi="Times New Roman CYR" w:cs="Times New Roman CYR"/>
        </w:rPr>
        <w:t>Темкинского района Смоленской области</w:t>
      </w:r>
    </w:p>
    <w:p w:rsidR="000574E3" w:rsidRDefault="000574E3" w:rsidP="000574E3">
      <w:pPr>
        <w:jc w:val="right"/>
      </w:pPr>
      <w:r>
        <w:rPr>
          <w:rFonts w:ascii="Times New Roman CYR" w:hAnsi="Times New Roman CYR" w:cs="Times New Roman CYR"/>
        </w:rPr>
        <w:t xml:space="preserve">от </w:t>
      </w:r>
      <w:r>
        <w:rPr>
          <w:u w:val="single"/>
        </w:rPr>
        <w:t xml:space="preserve">11.11.2013г.   </w:t>
      </w:r>
      <w:r>
        <w:t xml:space="preserve">№ </w:t>
      </w:r>
      <w:r>
        <w:rPr>
          <w:u w:val="single"/>
        </w:rPr>
        <w:t>44</w:t>
      </w:r>
      <w:r>
        <w:t>                                                                                                        </w:t>
      </w:r>
    </w:p>
    <w:p w:rsidR="000574E3" w:rsidRDefault="000574E3" w:rsidP="000574E3">
      <w:pPr>
        <w:pStyle w:val="a9"/>
        <w:jc w:val="center"/>
      </w:pPr>
      <w:r>
        <w:rPr>
          <w:b/>
          <w:bCs/>
          <w:sz w:val="28"/>
          <w:szCs w:val="28"/>
        </w:rPr>
        <w:t xml:space="preserve">Основные направления бюджетной и налоговой политики </w:t>
      </w:r>
    </w:p>
    <w:p w:rsidR="000574E3" w:rsidRDefault="000574E3" w:rsidP="000574E3">
      <w:pPr>
        <w:pStyle w:val="a9"/>
        <w:jc w:val="center"/>
      </w:pPr>
      <w:r>
        <w:rPr>
          <w:b/>
          <w:bCs/>
          <w:sz w:val="28"/>
          <w:szCs w:val="28"/>
        </w:rPr>
        <w:t>Селенского сельского поселения на 2014 год и на плановый</w:t>
      </w:r>
    </w:p>
    <w:p w:rsidR="000574E3" w:rsidRDefault="000574E3" w:rsidP="000574E3">
      <w:pPr>
        <w:pStyle w:val="a9"/>
        <w:jc w:val="center"/>
      </w:pPr>
      <w:r>
        <w:rPr>
          <w:b/>
          <w:bCs/>
          <w:sz w:val="28"/>
          <w:szCs w:val="28"/>
        </w:rPr>
        <w:t> период 2015 и 2016 годов</w:t>
      </w:r>
    </w:p>
    <w:p w:rsidR="000574E3" w:rsidRDefault="000574E3" w:rsidP="000574E3">
      <w:pPr>
        <w:pStyle w:val="a9"/>
        <w:ind w:firstLine="709"/>
        <w:jc w:val="both"/>
      </w:pPr>
      <w:r>
        <w:rPr>
          <w:sz w:val="28"/>
          <w:szCs w:val="28"/>
        </w:rPr>
        <w:t>Основные направления бюджетной и налоговой политики Селенского сельского поселения на 2014 год и на плановый период 2015 и 2016 годов подготовлены в соответствии с требованиями статьи 172 Бюджетного кодекса Российской Федерации, на основе  Бюджетного Послания Президента Российской Федерации о бюджетной политике в 2014–2016 годах от 13 июня 2013 года и постановления Администрации Смоленской области «Об основных направлениях бюджетной и налоговой политики Смоленской области на  2014 год и на плановый период 2015 и 2016 годов»</w:t>
      </w:r>
    </w:p>
    <w:p w:rsidR="000574E3" w:rsidRDefault="000574E3" w:rsidP="000574E3">
      <w:pPr>
        <w:pStyle w:val="a9"/>
        <w:jc w:val="both"/>
      </w:pPr>
      <w:r>
        <w:rPr>
          <w:sz w:val="28"/>
          <w:szCs w:val="28"/>
        </w:rPr>
        <w:t>          В трехлетней перспективе увеличение налоговых доходов  бюджета муниципального образования Селенского сельское поселение планируется осуществлять на основе:</w:t>
      </w:r>
    </w:p>
    <w:p w:rsidR="000574E3" w:rsidRDefault="000574E3" w:rsidP="000574E3">
      <w:pPr>
        <w:pStyle w:val="a9"/>
        <w:jc w:val="both"/>
      </w:pPr>
      <w:r>
        <w:rPr>
          <w:sz w:val="28"/>
          <w:szCs w:val="28"/>
        </w:rPr>
        <w:t>          - проведения оценки эффективности предоставленных льгот по местным налогам, сокращения неэффективных налоговых льгот и освобождений;</w:t>
      </w:r>
    </w:p>
    <w:p w:rsidR="000574E3" w:rsidRDefault="000574E3" w:rsidP="000574E3">
      <w:pPr>
        <w:pStyle w:val="a9"/>
        <w:jc w:val="both"/>
      </w:pPr>
      <w:r>
        <w:rPr>
          <w:sz w:val="28"/>
          <w:szCs w:val="28"/>
        </w:rPr>
        <w:t>           - повышения качества налогового администрирования.</w:t>
      </w:r>
    </w:p>
    <w:p w:rsidR="000574E3" w:rsidRDefault="000574E3" w:rsidP="000574E3">
      <w:pPr>
        <w:pStyle w:val="a9"/>
        <w:jc w:val="both"/>
      </w:pPr>
      <w:r>
        <w:rPr>
          <w:sz w:val="28"/>
          <w:szCs w:val="28"/>
        </w:rPr>
        <w:t>           Необходимо активизировать работу по полноценному и достоверному учету муниципального имущества, в том числе земельных участков.</w:t>
      </w:r>
    </w:p>
    <w:p w:rsidR="000574E3" w:rsidRDefault="000574E3" w:rsidP="000574E3">
      <w:pPr>
        <w:pStyle w:val="a9"/>
        <w:ind w:firstLine="709"/>
        <w:jc w:val="both"/>
      </w:pPr>
      <w:r>
        <w:rPr>
          <w:sz w:val="28"/>
          <w:szCs w:val="28"/>
        </w:rPr>
        <w:t>Одной из важных задач налоговой политики является обеспечение бюджетной сбалансированности и реализация задач, стоящих перед сельским поселением, которые должны решаться путем улучшения сбора налогов, повышения качества администрирования, совершенствования налоговой системы с целью предотвращения возможности уклонения от налогов.</w:t>
      </w:r>
    </w:p>
    <w:p w:rsidR="000574E3" w:rsidRDefault="000574E3" w:rsidP="000574E3">
      <w:pPr>
        <w:pStyle w:val="a9"/>
        <w:ind w:firstLine="709"/>
        <w:jc w:val="both"/>
      </w:pPr>
      <w:r>
        <w:rPr>
          <w:sz w:val="28"/>
          <w:szCs w:val="28"/>
        </w:rPr>
        <w:t>В соответствии с Федеральным законом от 03.12.2012 № 244-ФЗ "О внесении изменений в Бюджетный кодекс Российской Федерации и отдельные законодательные акты Российской Федерации"  в бюджете  поселения создан дорожный фонд.</w:t>
      </w:r>
    </w:p>
    <w:p w:rsidR="000574E3" w:rsidRDefault="000574E3" w:rsidP="000574E3">
      <w:pPr>
        <w:pStyle w:val="a9"/>
        <w:ind w:firstLine="709"/>
        <w:jc w:val="both"/>
      </w:pPr>
      <w:r>
        <w:rPr>
          <w:sz w:val="28"/>
          <w:szCs w:val="28"/>
        </w:rPr>
        <w:t>Основными источниками формирования дорожного фонда являются:</w:t>
      </w:r>
    </w:p>
    <w:p w:rsidR="000574E3" w:rsidRDefault="000574E3" w:rsidP="000574E3">
      <w:pPr>
        <w:pStyle w:val="a9"/>
        <w:jc w:val="both"/>
      </w:pPr>
      <w:r>
        <w:rPr>
          <w:sz w:val="28"/>
          <w:szCs w:val="28"/>
        </w:rPr>
        <w:t>- отчисления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сельского поселения.</w:t>
      </w:r>
    </w:p>
    <w:p w:rsidR="000574E3" w:rsidRDefault="000574E3" w:rsidP="000574E3">
      <w:pPr>
        <w:pStyle w:val="a9"/>
        <w:ind w:firstLine="709"/>
        <w:jc w:val="both"/>
      </w:pPr>
      <w:r>
        <w:rPr>
          <w:sz w:val="28"/>
          <w:szCs w:val="28"/>
        </w:rPr>
        <w:t>Планируется передача в связи с созданием муниципальных дорожных фондов  акцизов на нефтепродукты в бюджет муниципального образования  Селенское  сельское поселение по дифференцированным нормативам отчислений в местные бюджеты, которые устанавливаются, исходя из протяженности автомобильных дорог местного значения, находящихся в собственности соответствующего муниципального образования.</w:t>
      </w:r>
    </w:p>
    <w:p w:rsidR="000574E3" w:rsidRDefault="000574E3" w:rsidP="000574E3">
      <w:pPr>
        <w:pStyle w:val="a9"/>
        <w:ind w:firstLine="709"/>
        <w:jc w:val="both"/>
      </w:pPr>
      <w:r>
        <w:rPr>
          <w:sz w:val="28"/>
          <w:szCs w:val="28"/>
        </w:rPr>
        <w:t>Повышение качества механизмов использования собственности муниципального образования Селенское сельское поселение должно привести к получению дополнительных доходов в бюджет поселения за счет:</w:t>
      </w:r>
    </w:p>
    <w:p w:rsidR="000574E3" w:rsidRDefault="000574E3" w:rsidP="000574E3">
      <w:pPr>
        <w:pStyle w:val="a9"/>
        <w:jc w:val="both"/>
      </w:pPr>
      <w:r>
        <w:rPr>
          <w:sz w:val="28"/>
          <w:szCs w:val="28"/>
        </w:rPr>
        <w:t>- установления жесткого контроля за поступлением арендных платежей путем активизации контрольных функций главных администраторов поступлений неналоговых доходов;</w:t>
      </w:r>
    </w:p>
    <w:p w:rsidR="000574E3" w:rsidRDefault="000574E3" w:rsidP="000574E3">
      <w:pPr>
        <w:pStyle w:val="a9"/>
        <w:jc w:val="both"/>
      </w:pPr>
      <w:r>
        <w:rPr>
          <w:sz w:val="28"/>
          <w:szCs w:val="28"/>
        </w:rPr>
        <w:t>- установления эффективных и социальных льгот при использовании имущества;</w:t>
      </w:r>
    </w:p>
    <w:p w:rsidR="000574E3" w:rsidRDefault="000574E3" w:rsidP="000574E3">
      <w:pPr>
        <w:pStyle w:val="a9"/>
        <w:jc w:val="both"/>
      </w:pPr>
      <w:r>
        <w:rPr>
          <w:sz w:val="28"/>
          <w:szCs w:val="28"/>
        </w:rPr>
        <w:t>- проведения работы по инвентаризации государственного имущества и земельных участков;</w:t>
      </w:r>
    </w:p>
    <w:p w:rsidR="000574E3" w:rsidRDefault="000574E3" w:rsidP="000574E3">
      <w:pPr>
        <w:pStyle w:val="a9"/>
        <w:jc w:val="both"/>
      </w:pPr>
      <w:r>
        <w:rPr>
          <w:sz w:val="28"/>
          <w:szCs w:val="28"/>
        </w:rPr>
        <w:t>- осуществления продажи имущества, находящегося в собственности муниципального образования Селенское сельское поселение, с максимальной выгодой;</w:t>
      </w:r>
    </w:p>
    <w:p w:rsidR="000574E3" w:rsidRDefault="000574E3" w:rsidP="000574E3">
      <w:pPr>
        <w:pStyle w:val="a9"/>
        <w:jc w:val="both"/>
      </w:pPr>
      <w:r>
        <w:rPr>
          <w:sz w:val="28"/>
          <w:szCs w:val="28"/>
        </w:rPr>
        <w:t>- усиления контроля за полнотой и своевременностью перечисления в бюджет администрируемых доходов.</w:t>
      </w:r>
    </w:p>
    <w:p w:rsidR="000574E3" w:rsidRDefault="000574E3" w:rsidP="000574E3">
      <w:pPr>
        <w:pStyle w:val="a9"/>
        <w:jc w:val="both"/>
      </w:pPr>
      <w:r>
        <w:rPr>
          <w:rStyle w:val="ac"/>
          <w:b w:val="0"/>
          <w:bCs w:val="0"/>
          <w:sz w:val="28"/>
          <w:szCs w:val="28"/>
        </w:rPr>
        <w:t>Приоритетные расходы бюджета муниципального образования  Селенское  сельское поселение</w:t>
      </w:r>
      <w:r>
        <w:rPr>
          <w:b/>
          <w:bCs/>
          <w:sz w:val="28"/>
          <w:szCs w:val="28"/>
        </w:rPr>
        <w:t xml:space="preserve"> </w:t>
      </w:r>
      <w:r>
        <w:rPr>
          <w:rStyle w:val="ac"/>
          <w:b w:val="0"/>
          <w:bCs w:val="0"/>
          <w:sz w:val="28"/>
          <w:szCs w:val="28"/>
        </w:rPr>
        <w:t>на 2014 год и на  плановый период</w:t>
      </w:r>
      <w:r>
        <w:rPr>
          <w:b/>
          <w:bCs/>
          <w:sz w:val="28"/>
          <w:szCs w:val="28"/>
        </w:rPr>
        <w:t xml:space="preserve"> </w:t>
      </w:r>
      <w:r>
        <w:rPr>
          <w:rStyle w:val="ac"/>
          <w:b w:val="0"/>
          <w:bCs w:val="0"/>
          <w:sz w:val="28"/>
          <w:szCs w:val="28"/>
        </w:rPr>
        <w:t>2015 и 2016 годов</w:t>
      </w:r>
    </w:p>
    <w:p w:rsidR="000574E3" w:rsidRDefault="000574E3" w:rsidP="000574E3">
      <w:pPr>
        <w:pStyle w:val="a9"/>
        <w:jc w:val="both"/>
      </w:pPr>
      <w:r>
        <w:rPr>
          <w:sz w:val="28"/>
          <w:szCs w:val="28"/>
        </w:rPr>
        <w:t>           В рамках выработанных бюджетных  подходов к формированию расходов бюджета муниципального образования  Селенское сельское поселение на предстоящие три года будут обеспечены следующие приоритеты в  отраслях бюджетной сферы Селенского сельского поселения.              </w:t>
      </w:r>
    </w:p>
    <w:p w:rsidR="000574E3" w:rsidRDefault="000574E3" w:rsidP="000574E3">
      <w:pPr>
        <w:pStyle w:val="a9"/>
        <w:jc w:val="both"/>
      </w:pPr>
      <w:r>
        <w:rPr>
          <w:rStyle w:val="ac"/>
          <w:sz w:val="28"/>
          <w:szCs w:val="28"/>
        </w:rPr>
        <w:t> В сфере дорожного хозяйства</w:t>
      </w:r>
      <w:r>
        <w:rPr>
          <w:sz w:val="28"/>
          <w:szCs w:val="28"/>
        </w:rPr>
        <w:t>: Бюджетные ассигнования на дорожное хозяйство планируются в пределах прогнозируемого объема доходов от поступления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подлежащих зачислению в областной бюджет  с последующим распределением в дорожный фонд муниципального образования Селенского сельского поселения.</w:t>
      </w:r>
    </w:p>
    <w:p w:rsidR="000574E3" w:rsidRDefault="000574E3" w:rsidP="000574E3">
      <w:pPr>
        <w:pStyle w:val="a9"/>
        <w:jc w:val="both"/>
      </w:pPr>
      <w:r>
        <w:rPr>
          <w:sz w:val="28"/>
          <w:szCs w:val="28"/>
        </w:rPr>
        <w:t>           Средства муниципального дорожного фонда направляются на финансовое обеспечение  деятельности по проектированию, строительству, реконструкции, капитальному ремонту и содержанию автомобильных дорог общего пользования местного значения. </w:t>
      </w:r>
    </w:p>
    <w:p w:rsidR="000574E3" w:rsidRDefault="000574E3" w:rsidP="000574E3">
      <w:pPr>
        <w:pStyle w:val="a9"/>
        <w:jc w:val="both"/>
      </w:pPr>
      <w:r>
        <w:rPr>
          <w:rStyle w:val="ac"/>
          <w:sz w:val="28"/>
          <w:szCs w:val="28"/>
        </w:rPr>
        <w:t> В сфере жилищно-коммунального хозяйства</w:t>
      </w:r>
      <w:r>
        <w:rPr>
          <w:sz w:val="28"/>
          <w:szCs w:val="28"/>
        </w:rPr>
        <w:t>: В 2014 году продолжится работа по формированию благоприятной среды  для проживания населения и повышения уровня внешнего благоустройства территории. В рамках основных направлений предстоит решение следующих ключевых задач:</w:t>
      </w:r>
    </w:p>
    <w:p w:rsidR="000574E3" w:rsidRDefault="000574E3" w:rsidP="000574E3">
      <w:pPr>
        <w:ind w:left="720" w:hanging="360"/>
        <w:jc w:val="both"/>
      </w:pPr>
      <w:r>
        <w:rPr>
          <w:sz w:val="28"/>
          <w:szCs w:val="28"/>
        </w:rPr>
        <w:t>1.</w:t>
      </w:r>
      <w:r>
        <w:rPr>
          <w:sz w:val="14"/>
          <w:szCs w:val="14"/>
        </w:rPr>
        <w:t xml:space="preserve">     </w:t>
      </w:r>
      <w:r>
        <w:rPr>
          <w:sz w:val="28"/>
          <w:szCs w:val="28"/>
        </w:rPr>
        <w:t>организация уличного освещения населенных пунктов;</w:t>
      </w:r>
    </w:p>
    <w:p w:rsidR="000574E3" w:rsidRDefault="000574E3" w:rsidP="000574E3">
      <w:pPr>
        <w:ind w:left="720" w:hanging="360"/>
        <w:jc w:val="both"/>
      </w:pPr>
      <w:r>
        <w:rPr>
          <w:sz w:val="28"/>
          <w:szCs w:val="28"/>
        </w:rPr>
        <w:t>2.</w:t>
      </w:r>
      <w:r>
        <w:rPr>
          <w:sz w:val="14"/>
          <w:szCs w:val="14"/>
        </w:rPr>
        <w:t xml:space="preserve">     </w:t>
      </w:r>
      <w:r>
        <w:rPr>
          <w:sz w:val="28"/>
          <w:szCs w:val="28"/>
        </w:rPr>
        <w:t>организация содержания мест захоронения;</w:t>
      </w:r>
    </w:p>
    <w:p w:rsidR="000574E3" w:rsidRDefault="000574E3" w:rsidP="000574E3">
      <w:pPr>
        <w:ind w:left="720" w:hanging="360"/>
        <w:jc w:val="both"/>
      </w:pPr>
      <w:r>
        <w:rPr>
          <w:sz w:val="28"/>
          <w:szCs w:val="28"/>
        </w:rPr>
        <w:t>3.</w:t>
      </w:r>
      <w:r>
        <w:rPr>
          <w:sz w:val="14"/>
          <w:szCs w:val="14"/>
        </w:rPr>
        <w:t xml:space="preserve">     </w:t>
      </w:r>
      <w:r>
        <w:rPr>
          <w:sz w:val="28"/>
          <w:szCs w:val="28"/>
        </w:rPr>
        <w:t>организация сбора,  вывоза и утилизации бытовых отходов;</w:t>
      </w:r>
    </w:p>
    <w:p w:rsidR="000574E3" w:rsidRDefault="000574E3" w:rsidP="000574E3">
      <w:pPr>
        <w:ind w:left="720" w:hanging="360"/>
        <w:jc w:val="both"/>
      </w:pPr>
      <w:r>
        <w:rPr>
          <w:sz w:val="28"/>
          <w:szCs w:val="28"/>
        </w:rPr>
        <w:t>4.</w:t>
      </w:r>
      <w:r>
        <w:rPr>
          <w:sz w:val="14"/>
          <w:szCs w:val="14"/>
        </w:rPr>
        <w:t xml:space="preserve">     </w:t>
      </w:r>
      <w:r>
        <w:rPr>
          <w:sz w:val="28"/>
          <w:szCs w:val="28"/>
        </w:rPr>
        <w:t>обслуживание газопровода и водопроводных сетей;</w:t>
      </w:r>
    </w:p>
    <w:p w:rsidR="000574E3" w:rsidRDefault="000574E3" w:rsidP="000574E3">
      <w:pPr>
        <w:jc w:val="both"/>
      </w:pPr>
      <w:r>
        <w:rPr>
          <w:rStyle w:val="ac"/>
          <w:sz w:val="28"/>
          <w:szCs w:val="28"/>
        </w:rPr>
        <w:t>В сфере обеспечения безопасности граждан, гражданской обороны, предотвращения чрезвычайных ситуаций</w:t>
      </w:r>
      <w:r>
        <w:rPr>
          <w:sz w:val="28"/>
          <w:szCs w:val="28"/>
        </w:rPr>
        <w:t>: Бюджетная политика в сфере обеспечения безопасности граждан, гражданской обороны, предотвращения чрезвычайных ситуаций будет направлена  на решение вопросов защиты населения и территории от чрезвычайных ситуаций природного и техногенного характера и ликвидации их последствий, организации и проведения аварийно-спасательных работ, осуществление поиска и спасания людей на водных объектах.</w:t>
      </w:r>
    </w:p>
    <w:p w:rsidR="000574E3" w:rsidRDefault="000574E3" w:rsidP="000574E3">
      <w:pPr>
        <w:pStyle w:val="a9"/>
        <w:jc w:val="both"/>
      </w:pPr>
      <w:r>
        <w:rPr>
          <w:sz w:val="28"/>
          <w:szCs w:val="28"/>
        </w:rPr>
        <w:t>Получит дальнейшее совершенствование система своевременного оповещения населения  Селенского сельского поселения о чрезвычайных ситуациях.</w:t>
      </w:r>
    </w:p>
    <w:p w:rsidR="000574E3" w:rsidRDefault="000574E3" w:rsidP="000574E3">
      <w:pPr>
        <w:pStyle w:val="a9"/>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center"/>
      </w:pPr>
      <w:r>
        <w:rPr>
          <w:noProof/>
          <w:lang w:eastAsia="ru-RU"/>
        </w:rPr>
        <w:drawing>
          <wp:inline distT="0" distB="0" distL="0" distR="0">
            <wp:extent cx="704850" cy="8001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574E3" w:rsidRDefault="000574E3" w:rsidP="000574E3">
      <w:pPr>
        <w:jc w:val="center"/>
      </w:pPr>
      <w:r>
        <w:rPr>
          <w:sz w:val="28"/>
          <w:szCs w:val="28"/>
        </w:rPr>
        <w:t> </w:t>
      </w:r>
    </w:p>
    <w:p w:rsidR="000574E3" w:rsidRDefault="000574E3" w:rsidP="000574E3">
      <w:pPr>
        <w:jc w:val="center"/>
      </w:pPr>
      <w:r>
        <w:rPr>
          <w:b/>
          <w:bCs/>
          <w:sz w:val="28"/>
          <w:szCs w:val="28"/>
        </w:rPr>
        <w:t>АДМИНИСТРАЦИЯ</w:t>
      </w:r>
    </w:p>
    <w:p w:rsidR="000574E3" w:rsidRDefault="000574E3" w:rsidP="000574E3">
      <w:pPr>
        <w:jc w:val="center"/>
      </w:pPr>
      <w:r>
        <w:rPr>
          <w:b/>
          <w:bCs/>
          <w:sz w:val="28"/>
          <w:szCs w:val="28"/>
        </w:rPr>
        <w:t>СЕЛЕНСКОГО СЕЛЬСКОГО ПОСЕЛЕНИЯ</w:t>
      </w:r>
    </w:p>
    <w:p w:rsidR="000574E3" w:rsidRDefault="000574E3" w:rsidP="000574E3">
      <w:pPr>
        <w:jc w:val="center"/>
      </w:pPr>
      <w:r>
        <w:rPr>
          <w:b/>
          <w:bCs/>
          <w:sz w:val="28"/>
          <w:szCs w:val="28"/>
        </w:rPr>
        <w:t>ТЕМКИНСКОГО РАЙОНА СМОЛЕНСКОЙ ОБЛАСТИ</w:t>
      </w:r>
    </w:p>
    <w:p w:rsidR="000574E3" w:rsidRDefault="000574E3" w:rsidP="000574E3">
      <w:pPr>
        <w:jc w:val="center"/>
      </w:pPr>
      <w:r>
        <w:rPr>
          <w:b/>
          <w:bCs/>
          <w:sz w:val="28"/>
          <w:szCs w:val="28"/>
        </w:rPr>
        <w:t> </w:t>
      </w:r>
    </w:p>
    <w:p w:rsidR="000574E3" w:rsidRDefault="000574E3" w:rsidP="000574E3">
      <w:pPr>
        <w:jc w:val="center"/>
      </w:pPr>
      <w:r>
        <w:rPr>
          <w:b/>
          <w:bCs/>
          <w:sz w:val="28"/>
          <w:szCs w:val="28"/>
        </w:rPr>
        <w:t>П О С Т А Н О В Л Е Н И Е</w:t>
      </w:r>
    </w:p>
    <w:p w:rsidR="000574E3" w:rsidRDefault="000574E3" w:rsidP="000574E3">
      <w:pPr>
        <w:jc w:val="center"/>
      </w:pPr>
      <w:r>
        <w:rPr>
          <w:b/>
          <w:bCs/>
          <w:sz w:val="28"/>
          <w:szCs w:val="28"/>
        </w:rPr>
        <w:t> </w:t>
      </w:r>
    </w:p>
    <w:p w:rsidR="000574E3" w:rsidRDefault="000574E3" w:rsidP="000574E3">
      <w:r>
        <w:rPr>
          <w:rFonts w:ascii="Times New Roman CYR" w:hAnsi="Times New Roman CYR" w:cs="Times New Roman CYR"/>
          <w:sz w:val="24"/>
          <w:szCs w:val="24"/>
        </w:rPr>
        <w:t xml:space="preserve">от    </w:t>
      </w:r>
      <w:r>
        <w:rPr>
          <w:rFonts w:ascii="Times New Roman CYR" w:hAnsi="Times New Roman CYR" w:cs="Times New Roman CYR"/>
          <w:sz w:val="24"/>
          <w:szCs w:val="24"/>
          <w:u w:val="single"/>
        </w:rPr>
        <w:t>13.11.2013г.</w:t>
      </w:r>
      <w:r>
        <w:rPr>
          <w:rFonts w:ascii="Times New Roman CYR" w:hAnsi="Times New Roman CYR" w:cs="Times New Roman CYR"/>
          <w:sz w:val="24"/>
          <w:szCs w:val="24"/>
        </w:rPr>
        <w:t xml:space="preserve">   № </w:t>
      </w:r>
      <w:r>
        <w:rPr>
          <w:rFonts w:ascii="Times New Roman CYR" w:hAnsi="Times New Roman CYR" w:cs="Times New Roman CYR"/>
          <w:sz w:val="24"/>
          <w:szCs w:val="24"/>
          <w:u w:val="single"/>
        </w:rPr>
        <w:t>45</w:t>
      </w:r>
      <w:r>
        <w:rPr>
          <w:rFonts w:ascii="Times New Roman CYR" w:hAnsi="Times New Roman CYR" w:cs="Times New Roman CYR"/>
          <w:sz w:val="24"/>
          <w:szCs w:val="24"/>
        </w:rPr>
        <w:t xml:space="preserve">                                                                         </w:t>
      </w:r>
      <w:r>
        <w:rPr>
          <w:b/>
          <w:bCs/>
          <w:sz w:val="24"/>
          <w:szCs w:val="24"/>
        </w:rPr>
        <w:t>                                   д. Селенки</w:t>
      </w:r>
    </w:p>
    <w:p w:rsidR="000574E3" w:rsidRDefault="000574E3" w:rsidP="000574E3">
      <w:r>
        <w:rPr>
          <w:sz w:val="24"/>
          <w:szCs w:val="24"/>
        </w:rPr>
        <w:t> </w:t>
      </w:r>
    </w:p>
    <w:p w:rsidR="000574E3" w:rsidRDefault="000574E3" w:rsidP="000574E3">
      <w:pPr>
        <w:ind w:right="5669"/>
        <w:jc w:val="both"/>
      </w:pPr>
      <w:r>
        <w:rPr>
          <w:sz w:val="26"/>
          <w:szCs w:val="26"/>
        </w:rPr>
        <w:t xml:space="preserve">Об утверждении муниципальной  программы «Благоустройство территории муниципального образования Селенского сельского поселения Темкинского района Смоленской области  на 2014-2016 годы» </w:t>
      </w:r>
    </w:p>
    <w:p w:rsidR="000574E3" w:rsidRDefault="000574E3" w:rsidP="000574E3">
      <w:pPr>
        <w:ind w:right="5669"/>
        <w:jc w:val="both"/>
      </w:pPr>
      <w:r>
        <w:rPr>
          <w:sz w:val="26"/>
          <w:szCs w:val="26"/>
        </w:rPr>
        <w:t> </w:t>
      </w:r>
    </w:p>
    <w:p w:rsidR="000574E3" w:rsidRDefault="000574E3" w:rsidP="000574E3">
      <w:pPr>
        <w:jc w:val="both"/>
      </w:pPr>
      <w:r>
        <w:rPr>
          <w:sz w:val="26"/>
          <w:szCs w:val="26"/>
        </w:rPr>
        <w:t xml:space="preserve">          В соответствии с Федеральным </w:t>
      </w:r>
      <w:hyperlink r:id="rId8" w:history="1">
        <w:r>
          <w:rPr>
            <w:rStyle w:val="ab"/>
            <w:sz w:val="26"/>
            <w:szCs w:val="26"/>
          </w:rPr>
          <w:t>законом</w:t>
        </w:r>
      </w:hyperlink>
      <w:r>
        <w:rPr>
          <w:sz w:val="26"/>
          <w:szCs w:val="26"/>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Селенского сельского поселения    от 11.11.2013г. №43  «Об утверждении Порядка принятия решений о разработке  муниципальных программ Селенского сельского поселения Темкинского района Смоленской области, их формирования и реализации», </w:t>
      </w:r>
      <w:hyperlink r:id="rId9" w:history="1">
        <w:r>
          <w:rPr>
            <w:rStyle w:val="ab"/>
            <w:sz w:val="26"/>
            <w:szCs w:val="26"/>
          </w:rPr>
          <w:t>Уставом</w:t>
        </w:r>
      </w:hyperlink>
      <w:r>
        <w:rPr>
          <w:sz w:val="26"/>
          <w:szCs w:val="26"/>
        </w:rPr>
        <w:t xml:space="preserve"> муниципального образования Селенского сельского поселения Темкинского района Смоленской области, в целях совершенствования системы комплексного благоустройства муниципального образования Селенского сельского поселения Темкинского района Смоленской области, </w:t>
      </w:r>
    </w:p>
    <w:p w:rsidR="000574E3" w:rsidRDefault="000574E3" w:rsidP="000574E3">
      <w:pPr>
        <w:ind w:firstLine="709"/>
        <w:jc w:val="both"/>
      </w:pPr>
      <w:r>
        <w:rPr>
          <w:sz w:val="26"/>
          <w:szCs w:val="26"/>
        </w:rPr>
        <w:t>Администрация Селенского сельского поселения Темкинского района Смоленской области п о с т а н о в л я е т:</w:t>
      </w:r>
    </w:p>
    <w:p w:rsidR="000574E3" w:rsidRDefault="000574E3" w:rsidP="000574E3">
      <w:pPr>
        <w:ind w:firstLine="709"/>
        <w:jc w:val="both"/>
      </w:pPr>
      <w:r>
        <w:rPr>
          <w:sz w:val="26"/>
          <w:szCs w:val="26"/>
        </w:rPr>
        <w:t>1. Утвердить муниципальную  программу «Благоустройство территории муниципального образования  Селенского сельского поселения Темкинского района Смоленской области  на 2014-2016 годы» согласно приложению.</w:t>
      </w:r>
    </w:p>
    <w:p w:rsidR="000574E3" w:rsidRDefault="000574E3" w:rsidP="000574E3">
      <w:pPr>
        <w:ind w:firstLine="709"/>
        <w:jc w:val="both"/>
      </w:pPr>
      <w:r>
        <w:rPr>
          <w:sz w:val="26"/>
          <w:szCs w:val="26"/>
        </w:rPr>
        <w:t>2. Обнародовать постановление путем размещения на официальном сайте Администрации муниципального образования "Тёмкинский район " Смоленской области  в информационно-телекоммуникационной сети Интернет.</w:t>
      </w:r>
    </w:p>
    <w:p w:rsidR="000574E3" w:rsidRDefault="000574E3" w:rsidP="000574E3">
      <w:pPr>
        <w:ind w:firstLine="709"/>
        <w:jc w:val="both"/>
      </w:pPr>
      <w:r>
        <w:rPr>
          <w:sz w:val="26"/>
          <w:szCs w:val="26"/>
        </w:rPr>
        <w:t>3. Контроль за выполнением настоящего постановления оставляю за собой.</w:t>
      </w:r>
    </w:p>
    <w:p w:rsidR="000574E3" w:rsidRDefault="000574E3" w:rsidP="000574E3">
      <w:pPr>
        <w:ind w:firstLine="709"/>
        <w:jc w:val="both"/>
      </w:pPr>
      <w:r>
        <w:rPr>
          <w:sz w:val="26"/>
          <w:szCs w:val="26"/>
        </w:rPr>
        <w:t> </w:t>
      </w:r>
    </w:p>
    <w:p w:rsidR="000574E3" w:rsidRDefault="000574E3" w:rsidP="000574E3">
      <w:pPr>
        <w:jc w:val="both"/>
      </w:pPr>
      <w:r>
        <w:rPr>
          <w:sz w:val="26"/>
          <w:szCs w:val="26"/>
        </w:rPr>
        <w:t>Глава муниципального образования</w:t>
      </w:r>
    </w:p>
    <w:p w:rsidR="000574E3" w:rsidRDefault="000574E3" w:rsidP="000574E3">
      <w:pPr>
        <w:jc w:val="both"/>
      </w:pPr>
      <w:r>
        <w:rPr>
          <w:sz w:val="26"/>
          <w:szCs w:val="26"/>
        </w:rPr>
        <w:t>Селенского сельского поселения</w:t>
      </w:r>
    </w:p>
    <w:p w:rsidR="000574E3" w:rsidRDefault="000574E3" w:rsidP="000574E3">
      <w:pPr>
        <w:jc w:val="both"/>
      </w:pPr>
      <w:r>
        <w:rPr>
          <w:sz w:val="26"/>
          <w:szCs w:val="26"/>
        </w:rPr>
        <w:t>Темкинского района Смоленской области                                                         Е.С. Филичкина</w:t>
      </w:r>
    </w:p>
    <w:p w:rsidR="000574E3" w:rsidRDefault="000574E3" w:rsidP="000574E3">
      <w:pPr>
        <w:ind w:firstLine="709"/>
        <w:jc w:val="right"/>
      </w:pPr>
      <w:r>
        <w:rPr>
          <w:sz w:val="28"/>
          <w:szCs w:val="28"/>
        </w:rPr>
        <w:t> </w:t>
      </w:r>
    </w:p>
    <w:p w:rsidR="000574E3" w:rsidRDefault="000574E3" w:rsidP="000574E3">
      <w:pPr>
        <w:ind w:firstLine="709"/>
        <w:jc w:val="right"/>
      </w:pPr>
      <w:r>
        <w:rPr>
          <w:sz w:val="24"/>
          <w:szCs w:val="24"/>
        </w:rPr>
        <w:t xml:space="preserve">Приложение </w:t>
      </w:r>
    </w:p>
    <w:p w:rsidR="000574E3" w:rsidRDefault="000574E3" w:rsidP="000574E3">
      <w:pPr>
        <w:ind w:firstLine="709"/>
        <w:jc w:val="right"/>
      </w:pPr>
      <w:r>
        <w:rPr>
          <w:sz w:val="24"/>
          <w:szCs w:val="24"/>
        </w:rPr>
        <w:t>к постановлению Администрации</w:t>
      </w:r>
    </w:p>
    <w:p w:rsidR="000574E3" w:rsidRDefault="000574E3" w:rsidP="000574E3">
      <w:pPr>
        <w:pStyle w:val="a3"/>
        <w:ind w:firstLine="4500"/>
        <w:jc w:val="right"/>
      </w:pPr>
      <w:r>
        <w:t>Селенского сельского поселения</w:t>
      </w:r>
    </w:p>
    <w:p w:rsidR="000574E3" w:rsidRDefault="000574E3" w:rsidP="000574E3">
      <w:pPr>
        <w:pStyle w:val="a3"/>
        <w:ind w:firstLine="4500"/>
        <w:jc w:val="right"/>
      </w:pPr>
      <w:r>
        <w:t>Темкинского района Смоленской области</w:t>
      </w:r>
    </w:p>
    <w:p w:rsidR="000574E3" w:rsidRDefault="000574E3" w:rsidP="000574E3">
      <w:pPr>
        <w:pStyle w:val="a3"/>
        <w:ind w:firstLine="4500"/>
        <w:jc w:val="right"/>
      </w:pPr>
      <w:r>
        <w:t xml:space="preserve">от </w:t>
      </w:r>
      <w:r>
        <w:rPr>
          <w:u w:val="single"/>
        </w:rPr>
        <w:t>13.11.2013г.</w:t>
      </w:r>
      <w:r>
        <w:t xml:space="preserve">   № </w:t>
      </w:r>
      <w:r>
        <w:rPr>
          <w:u w:val="single"/>
        </w:rPr>
        <w:t>45</w:t>
      </w:r>
      <w:r>
        <w:t xml:space="preserve">                                                                          </w:t>
      </w:r>
      <w:r>
        <w:rPr>
          <w:b/>
          <w:bCs/>
        </w:rPr>
        <w:t>                                   </w:t>
      </w:r>
    </w:p>
    <w:p w:rsidR="000574E3" w:rsidRDefault="000574E3" w:rsidP="000574E3">
      <w:pPr>
        <w:jc w:val="both"/>
      </w:pPr>
      <w:r>
        <w:rPr>
          <w:sz w:val="28"/>
          <w:szCs w:val="28"/>
        </w:rPr>
        <w:t> </w:t>
      </w:r>
    </w:p>
    <w:p w:rsidR="000574E3" w:rsidRDefault="000574E3" w:rsidP="000574E3">
      <w:pPr>
        <w:jc w:val="center"/>
      </w:pPr>
      <w:r>
        <w:rPr>
          <w:b/>
          <w:bCs/>
          <w:sz w:val="26"/>
          <w:szCs w:val="26"/>
        </w:rPr>
        <w:t>Муниципальная  программа</w:t>
      </w:r>
    </w:p>
    <w:p w:rsidR="000574E3" w:rsidRDefault="000574E3" w:rsidP="000574E3">
      <w:pPr>
        <w:jc w:val="center"/>
      </w:pPr>
      <w:r>
        <w:rPr>
          <w:b/>
          <w:bCs/>
          <w:sz w:val="26"/>
          <w:szCs w:val="26"/>
        </w:rPr>
        <w:t>«Благоустройство территории муниципального образования</w:t>
      </w:r>
    </w:p>
    <w:p w:rsidR="000574E3" w:rsidRDefault="000574E3" w:rsidP="000574E3">
      <w:pPr>
        <w:jc w:val="center"/>
      </w:pPr>
      <w:r>
        <w:rPr>
          <w:b/>
          <w:bCs/>
          <w:sz w:val="26"/>
          <w:szCs w:val="26"/>
        </w:rPr>
        <w:t>Селенского сельского поселения  Темкинского района Смоленской области на 2014-2016 годы»</w:t>
      </w:r>
    </w:p>
    <w:p w:rsidR="000574E3" w:rsidRDefault="000574E3" w:rsidP="000574E3">
      <w:pPr>
        <w:jc w:val="center"/>
      </w:pPr>
      <w:r>
        <w:rPr>
          <w:b/>
          <w:bCs/>
          <w:sz w:val="26"/>
          <w:szCs w:val="26"/>
        </w:rPr>
        <w:t>ПАСПОРТ  ПРОГРАММЫ</w:t>
      </w:r>
    </w:p>
    <w:tbl>
      <w:tblPr>
        <w:tblW w:w="4965" w:type="pct"/>
        <w:tblInd w:w="108" w:type="dxa"/>
        <w:tblCellMar>
          <w:left w:w="0" w:type="dxa"/>
          <w:right w:w="0" w:type="dxa"/>
        </w:tblCellMar>
        <w:tblLook w:val="04A0"/>
      </w:tblPr>
      <w:tblGrid>
        <w:gridCol w:w="2344"/>
        <w:gridCol w:w="7160"/>
      </w:tblGrid>
      <w:tr w:rsidR="000574E3" w:rsidTr="000574E3">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Наименование  программы</w:t>
            </w:r>
          </w:p>
        </w:tc>
        <w:tc>
          <w:tcPr>
            <w:tcW w:w="37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 муниципальная  программа «Благоустройство территории муниципального образования Селенского сельского поселения  Темкинского района Смоленской области на 2014-2016 годы»(далее – «Программа»).</w:t>
            </w:r>
          </w:p>
        </w:tc>
      </w:tr>
      <w:tr w:rsidR="000574E3" w:rsidTr="000574E3">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 xml:space="preserve">Ответственный исполнитель </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Администрация  Селенского сельского поселения  Темкинского района Смоленской области</w:t>
            </w:r>
          </w:p>
        </w:tc>
      </w:tr>
      <w:tr w:rsidR="000574E3" w:rsidTr="000574E3">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jc w:val="both"/>
            </w:pPr>
            <w:r>
              <w:t>Исполнители основных мероприятий</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Администрация Селенского сельского поселения  Темкинского района Смоленской области</w:t>
            </w:r>
          </w:p>
        </w:tc>
      </w:tr>
      <w:tr w:rsidR="000574E3" w:rsidTr="000574E3">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Основная цель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 Совершенствование системы комплексного благоустройства муниципального образования Селенского сельского поселения, создание комфортных условий проживания и отдыха населения.</w:t>
            </w:r>
          </w:p>
        </w:tc>
      </w:tr>
      <w:tr w:rsidR="000574E3" w:rsidTr="000574E3">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Основные задачи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jc w:val="both"/>
              <w:rPr>
                <w:rFonts w:ascii="Times New Roman" w:hAnsi="Times New Roman"/>
                <w:sz w:val="20"/>
                <w:szCs w:val="20"/>
              </w:rPr>
            </w:pPr>
            <w:r>
              <w:t>1. Организация взаимодействия между предприятиями, организациями и учреждениями при решении вопросов благоустройства Селенского сельского поселения  .</w:t>
            </w:r>
          </w:p>
          <w:p w:rsidR="000574E3" w:rsidRDefault="000574E3">
            <w:pPr>
              <w:jc w:val="both"/>
            </w:pPr>
            <w:r>
              <w:t>2. Приведение в качественное состояние элементов благоустройства населенных пунктов Селенского сельского поселения  .</w:t>
            </w:r>
          </w:p>
          <w:p w:rsidR="000574E3" w:rsidRDefault="000574E3">
            <w:pPr>
              <w:autoSpaceDE w:val="0"/>
              <w:autoSpaceDN w:val="0"/>
              <w:jc w:val="both"/>
            </w:pPr>
            <w:r>
              <w:t>3. Привлечение жителей к участию в решении проблем благоустройства населенных пунктов Селенского сельского поселения  .</w:t>
            </w:r>
          </w:p>
        </w:tc>
      </w:tr>
      <w:tr w:rsidR="000574E3" w:rsidTr="000574E3">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jc w:val="both"/>
            </w:pPr>
            <w:r>
              <w:t>Сроки реализации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2014 -2016 годы</w:t>
            </w:r>
          </w:p>
        </w:tc>
      </w:tr>
      <w:tr w:rsidR="000574E3" w:rsidTr="000574E3">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Исполнители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 xml:space="preserve">- Администрация Селенского сельского поселения  </w:t>
            </w:r>
          </w:p>
        </w:tc>
      </w:tr>
      <w:tr w:rsidR="000574E3" w:rsidTr="000574E3">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jc w:val="both"/>
            </w:pPr>
            <w:r>
              <w:t>Объем и источники финансирования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jc w:val="both"/>
              <w:rPr>
                <w:rFonts w:ascii="Times New Roman" w:hAnsi="Times New Roman"/>
                <w:sz w:val="20"/>
                <w:szCs w:val="20"/>
              </w:rPr>
            </w:pPr>
            <w:r>
              <w:t>- Общий объем финансирования программы – 797,2 тыс. рублей.</w:t>
            </w:r>
          </w:p>
          <w:p w:rsidR="000574E3" w:rsidRDefault="000574E3">
            <w:pPr>
              <w:jc w:val="both"/>
            </w:pPr>
            <w:r>
              <w:t>По годам:</w:t>
            </w:r>
          </w:p>
          <w:p w:rsidR="000574E3" w:rsidRDefault="000574E3">
            <w:pPr>
              <w:jc w:val="both"/>
            </w:pPr>
            <w:r>
              <w:t>2014 год –  386,6    тыс. рублей.</w:t>
            </w:r>
          </w:p>
          <w:p w:rsidR="000574E3" w:rsidRDefault="000574E3">
            <w:pPr>
              <w:jc w:val="both"/>
            </w:pPr>
            <w:r>
              <w:t>2015 год –  201,3     тыс. рублей.</w:t>
            </w:r>
          </w:p>
          <w:p w:rsidR="000574E3" w:rsidRDefault="000574E3">
            <w:pPr>
              <w:autoSpaceDE w:val="0"/>
              <w:autoSpaceDN w:val="0"/>
              <w:jc w:val="both"/>
            </w:pPr>
            <w:r>
              <w:t>2016 год –  209,3    тыс. рублей.</w:t>
            </w:r>
          </w:p>
        </w:tc>
      </w:tr>
      <w:tr w:rsidR="000574E3" w:rsidTr="000574E3">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Ожидаемые конечные результаты реализации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jc w:val="both"/>
              <w:rPr>
                <w:rFonts w:ascii="Times New Roman" w:hAnsi="Times New Roman"/>
                <w:sz w:val="20"/>
                <w:szCs w:val="20"/>
              </w:rPr>
            </w:pPr>
            <w:r>
              <w:t>1. Создание условий для работы и отдыха жителей сельского поселения.</w:t>
            </w:r>
          </w:p>
          <w:p w:rsidR="000574E3" w:rsidRDefault="000574E3">
            <w:pPr>
              <w:jc w:val="both"/>
            </w:pPr>
            <w:r>
              <w:t>2. Улучшение состояния территории муниципального образования  Селенского сельского поселения.</w:t>
            </w:r>
          </w:p>
          <w:p w:rsidR="000574E3" w:rsidRDefault="000574E3">
            <w:pPr>
              <w:autoSpaceDE w:val="0"/>
              <w:autoSpaceDN w:val="0"/>
              <w:jc w:val="both"/>
            </w:pPr>
            <w:r>
              <w:t xml:space="preserve">3.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Селенского сельского поселения </w:t>
            </w:r>
          </w:p>
        </w:tc>
      </w:tr>
    </w:tbl>
    <w:p w:rsidR="000574E3" w:rsidRDefault="000574E3" w:rsidP="000574E3">
      <w:pPr>
        <w:jc w:val="both"/>
        <w:rPr>
          <w:sz w:val="20"/>
          <w:szCs w:val="20"/>
        </w:rPr>
      </w:pPr>
      <w:r>
        <w:rPr>
          <w:sz w:val="26"/>
          <w:szCs w:val="26"/>
        </w:rPr>
        <w:t> </w:t>
      </w:r>
    </w:p>
    <w:p w:rsidR="000574E3" w:rsidRDefault="000574E3" w:rsidP="000574E3">
      <w:pPr>
        <w:jc w:val="center"/>
      </w:pPr>
      <w:r>
        <w:rPr>
          <w:b/>
          <w:bCs/>
          <w:sz w:val="26"/>
          <w:szCs w:val="26"/>
        </w:rPr>
        <w:t>РАЗДЕЛ 1. Содержание проблемы и обоснование необходимости её решения программными мероприятиями</w:t>
      </w:r>
    </w:p>
    <w:p w:rsidR="000574E3" w:rsidRDefault="000574E3" w:rsidP="000574E3">
      <w:pPr>
        <w:ind w:firstLine="709"/>
        <w:jc w:val="both"/>
      </w:pPr>
      <w:r>
        <w:rPr>
          <w:sz w:val="26"/>
          <w:szCs w:val="26"/>
        </w:rPr>
        <w:t>Муниципальное образование  Селенское сельское поселение  включает в себя 12 населенных пунктов   в них существуют зоны застройки частного сектора. Населенные пункты Селенского сельского поселения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Селенского сельского поселения обусловлены наличием следующих факторов:</w:t>
      </w:r>
    </w:p>
    <w:p w:rsidR="000574E3" w:rsidRDefault="000574E3" w:rsidP="000574E3">
      <w:pPr>
        <w:ind w:firstLine="709"/>
        <w:jc w:val="both"/>
      </w:pPr>
      <w:r>
        <w:rPr>
          <w:sz w:val="26"/>
          <w:szCs w:val="26"/>
        </w:rPr>
        <w:t>- отсутствием в последние годы государственной поддержки мероприятий по развитию и модернизации объектов благоустройства на территории Селенского сельского поселения в рамках целевых федеральных и региональных программ развития;</w:t>
      </w:r>
    </w:p>
    <w:p w:rsidR="000574E3" w:rsidRDefault="000574E3" w:rsidP="000574E3">
      <w:pPr>
        <w:ind w:firstLine="709"/>
        <w:jc w:val="both"/>
      </w:pPr>
      <w:r>
        <w:rPr>
          <w:sz w:val="26"/>
          <w:szCs w:val="26"/>
        </w:rPr>
        <w:t>-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0574E3" w:rsidRDefault="000574E3" w:rsidP="000574E3">
      <w:pPr>
        <w:jc w:val="both"/>
      </w:pPr>
      <w:r>
        <w:rPr>
          <w:sz w:val="26"/>
          <w:szCs w:val="26"/>
        </w:rPr>
        <w:t>          Существенный уровень благоустройства не отвечает требованиям ГОСТов и иных нормативных актов, что является причиной негативного восприятия жителями сельского поселения.</w:t>
      </w:r>
    </w:p>
    <w:p w:rsidR="000574E3" w:rsidRDefault="000574E3" w:rsidP="000574E3">
      <w:pPr>
        <w:jc w:val="both"/>
      </w:pPr>
      <w:r>
        <w:rPr>
          <w:sz w:val="26"/>
          <w:szCs w:val="26"/>
        </w:rPr>
        <w:t>          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Селенское сельское поселение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Селенского сельского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p>
    <w:p w:rsidR="000574E3" w:rsidRDefault="000574E3" w:rsidP="000574E3">
      <w:pPr>
        <w:jc w:val="center"/>
      </w:pPr>
      <w:r>
        <w:rPr>
          <w:b/>
          <w:bCs/>
          <w:sz w:val="26"/>
          <w:szCs w:val="26"/>
        </w:rPr>
        <w:t>РАЗДЕЛ 2. Основные цели и задачи, сроки и этапы реализации долгосрочной целевой Программы, целевые индикаторы и показатели.</w:t>
      </w:r>
    </w:p>
    <w:p w:rsidR="000574E3" w:rsidRDefault="000574E3" w:rsidP="000574E3">
      <w:pPr>
        <w:ind w:firstLine="709"/>
        <w:jc w:val="both"/>
      </w:pPr>
      <w:r>
        <w:rPr>
          <w:sz w:val="26"/>
          <w:szCs w:val="26"/>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Селенского сельского поселения.</w:t>
      </w:r>
    </w:p>
    <w:p w:rsidR="000574E3" w:rsidRDefault="000574E3" w:rsidP="000574E3">
      <w:pPr>
        <w:jc w:val="both"/>
      </w:pPr>
      <w:r>
        <w:rPr>
          <w:sz w:val="26"/>
          <w:szCs w:val="26"/>
        </w:rPr>
        <w:t>         Задачи Программы:</w:t>
      </w:r>
    </w:p>
    <w:p w:rsidR="000574E3" w:rsidRDefault="000574E3" w:rsidP="000574E3">
      <w:pPr>
        <w:jc w:val="both"/>
      </w:pPr>
      <w:r>
        <w:rPr>
          <w:sz w:val="26"/>
          <w:szCs w:val="26"/>
        </w:rPr>
        <w:t>        - организация взаимодействия между предприятиями, организациями и учреждениями при решении вопросов благоустройства поселения;</w:t>
      </w:r>
    </w:p>
    <w:p w:rsidR="000574E3" w:rsidRDefault="000574E3" w:rsidP="000574E3">
      <w:pPr>
        <w:jc w:val="both"/>
      </w:pPr>
      <w:r>
        <w:rPr>
          <w:sz w:val="26"/>
          <w:szCs w:val="26"/>
        </w:rPr>
        <w:t>        - приведение в качественное состояние элементов благоустройства населенных пунктов;</w:t>
      </w:r>
    </w:p>
    <w:p w:rsidR="000574E3" w:rsidRDefault="000574E3" w:rsidP="000574E3">
      <w:pPr>
        <w:jc w:val="both"/>
      </w:pPr>
      <w:r>
        <w:rPr>
          <w:sz w:val="26"/>
          <w:szCs w:val="26"/>
        </w:rPr>
        <w:t>        - привлечение жителей к участию в решении проблем благоустройства населенных пунктов.</w:t>
      </w:r>
    </w:p>
    <w:p w:rsidR="000574E3" w:rsidRDefault="000574E3" w:rsidP="000574E3">
      <w:pPr>
        <w:jc w:val="both"/>
      </w:pPr>
      <w:r>
        <w:rPr>
          <w:b/>
          <w:bCs/>
          <w:sz w:val="26"/>
          <w:szCs w:val="26"/>
        </w:rPr>
        <w:t xml:space="preserve">         </w:t>
      </w:r>
      <w:r>
        <w:rPr>
          <w:sz w:val="26"/>
          <w:szCs w:val="26"/>
        </w:rPr>
        <w:t>Сроки реализации Программы - 2014 – 2016 годы.</w:t>
      </w:r>
    </w:p>
    <w:p w:rsidR="000574E3" w:rsidRDefault="000574E3" w:rsidP="000574E3">
      <w:pPr>
        <w:jc w:val="center"/>
      </w:pPr>
      <w:r>
        <w:rPr>
          <w:b/>
          <w:bCs/>
          <w:sz w:val="26"/>
          <w:szCs w:val="26"/>
        </w:rPr>
        <w:t>РАЗДЕЛ 3. Система программных мероприятий, ресурсное обеспечение Программы.</w:t>
      </w:r>
    </w:p>
    <w:p w:rsidR="000574E3" w:rsidRDefault="000574E3" w:rsidP="000574E3">
      <w:pPr>
        <w:ind w:firstLine="709"/>
        <w:jc w:val="both"/>
      </w:pPr>
      <w:r>
        <w:rPr>
          <w:sz w:val="26"/>
          <w:szCs w:val="26"/>
        </w:rPr>
        <w:t>Для обеспечения Программы предлагается регулярно проводить следующие мероприятия:</w:t>
      </w:r>
    </w:p>
    <w:p w:rsidR="000574E3" w:rsidRDefault="000574E3" w:rsidP="000574E3">
      <w:pPr>
        <w:jc w:val="both"/>
      </w:pPr>
      <w:r>
        <w:rPr>
          <w:sz w:val="26"/>
          <w:szCs w:val="26"/>
        </w:rPr>
        <w:t>         - мероприятия по удалению сухостойных, больных и аварийных деревьев;</w:t>
      </w:r>
    </w:p>
    <w:p w:rsidR="000574E3" w:rsidRDefault="000574E3" w:rsidP="000574E3">
      <w:pPr>
        <w:jc w:val="both"/>
      </w:pPr>
      <w:r>
        <w:rPr>
          <w:sz w:val="26"/>
          <w:szCs w:val="26"/>
        </w:rPr>
        <w:t>         - мероприятия по ликвидации несанкционированных свалок;</w:t>
      </w:r>
    </w:p>
    <w:p w:rsidR="000574E3" w:rsidRDefault="000574E3" w:rsidP="000574E3">
      <w:pPr>
        <w:jc w:val="both"/>
      </w:pPr>
      <w:r>
        <w:rPr>
          <w:sz w:val="26"/>
          <w:szCs w:val="26"/>
        </w:rPr>
        <w:t>          - мероприятия по озеленению;</w:t>
      </w:r>
    </w:p>
    <w:p w:rsidR="000574E3" w:rsidRDefault="000574E3" w:rsidP="000574E3">
      <w:pPr>
        <w:jc w:val="both"/>
      </w:pPr>
      <w:r>
        <w:rPr>
          <w:sz w:val="26"/>
          <w:szCs w:val="26"/>
        </w:rPr>
        <w:t>          - мероприятия по благоустройству кладбищ;</w:t>
      </w:r>
    </w:p>
    <w:p w:rsidR="000574E3" w:rsidRDefault="000574E3" w:rsidP="000574E3">
      <w:pPr>
        <w:ind w:firstLine="709"/>
        <w:jc w:val="both"/>
      </w:pPr>
      <w:r>
        <w:rPr>
          <w:sz w:val="26"/>
          <w:szCs w:val="26"/>
        </w:rPr>
        <w:t>- мероприятия по уличному освещению;</w:t>
      </w:r>
    </w:p>
    <w:p w:rsidR="000574E3" w:rsidRDefault="000574E3" w:rsidP="000574E3">
      <w:pPr>
        <w:ind w:firstLine="709"/>
        <w:jc w:val="both"/>
      </w:pPr>
      <w:r>
        <w:rPr>
          <w:sz w:val="26"/>
          <w:szCs w:val="26"/>
        </w:rPr>
        <w:t>- мероприятия по первичному  противопожарному состоянию;</w:t>
      </w:r>
    </w:p>
    <w:p w:rsidR="000574E3" w:rsidRDefault="000574E3" w:rsidP="000574E3">
      <w:pPr>
        <w:ind w:firstLine="709"/>
        <w:jc w:val="both"/>
      </w:pPr>
      <w:r>
        <w:rPr>
          <w:sz w:val="26"/>
          <w:szCs w:val="26"/>
        </w:rPr>
        <w:t>-мероприятия по ремонту водопровода;</w:t>
      </w:r>
    </w:p>
    <w:p w:rsidR="000574E3" w:rsidRDefault="000574E3" w:rsidP="000574E3">
      <w:pPr>
        <w:ind w:firstLine="709"/>
        <w:jc w:val="both"/>
      </w:pPr>
      <w:r>
        <w:rPr>
          <w:sz w:val="26"/>
          <w:szCs w:val="26"/>
        </w:rPr>
        <w:t>- мероприятия по обслуживанию газопровода;</w:t>
      </w:r>
    </w:p>
    <w:p w:rsidR="000574E3" w:rsidRDefault="000574E3" w:rsidP="000574E3">
      <w:pPr>
        <w:ind w:firstLine="709"/>
        <w:jc w:val="both"/>
      </w:pPr>
      <w:r>
        <w:rPr>
          <w:sz w:val="26"/>
          <w:szCs w:val="26"/>
        </w:rPr>
        <w:t>- мероприятия по содержанию автомобильных дорог;</w:t>
      </w:r>
    </w:p>
    <w:p w:rsidR="000574E3" w:rsidRDefault="000574E3" w:rsidP="000574E3">
      <w:pPr>
        <w:ind w:firstLine="709"/>
        <w:jc w:val="both"/>
      </w:pPr>
      <w:r>
        <w:rPr>
          <w:sz w:val="26"/>
          <w:szCs w:val="26"/>
        </w:rPr>
        <w:t>Санитарная вырубка зеленых насаждений должна проводиться при получении в установленном порядке разрешений на ее проведение.</w:t>
      </w:r>
    </w:p>
    <w:p w:rsidR="000574E3" w:rsidRDefault="000574E3" w:rsidP="000574E3">
      <w:pPr>
        <w:jc w:val="both"/>
      </w:pPr>
      <w:r>
        <w:rPr>
          <w:sz w:val="26"/>
          <w:szCs w:val="26"/>
        </w:rPr>
        <w:t>         В течение 2014 – 2016 годов необходимо организовать и провести:</w:t>
      </w:r>
    </w:p>
    <w:p w:rsidR="000574E3" w:rsidRDefault="000574E3" w:rsidP="000574E3">
      <w:pPr>
        <w:jc w:val="both"/>
      </w:pPr>
      <w:r>
        <w:rPr>
          <w:sz w:val="26"/>
          <w:szCs w:val="26"/>
        </w:rPr>
        <w:t>         -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0574E3" w:rsidRDefault="000574E3" w:rsidP="000574E3">
      <w:pPr>
        <w:jc w:val="both"/>
      </w:pPr>
      <w:r>
        <w:rPr>
          <w:sz w:val="26"/>
          <w:szCs w:val="26"/>
        </w:rPr>
        <w:t>          - различные конкурсы, направленные на озеленение дворов, улиц.</w:t>
      </w:r>
    </w:p>
    <w:p w:rsidR="000574E3" w:rsidRDefault="000574E3" w:rsidP="000574E3">
      <w:pPr>
        <w:jc w:val="both"/>
      </w:pPr>
      <w:r>
        <w:rPr>
          <w:sz w:val="26"/>
          <w:szCs w:val="26"/>
        </w:rPr>
        <w:t>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0574E3" w:rsidRDefault="000574E3" w:rsidP="000574E3">
      <w:pPr>
        <w:jc w:val="both"/>
      </w:pPr>
      <w:r>
        <w:rPr>
          <w:sz w:val="26"/>
          <w:szCs w:val="26"/>
        </w:rPr>
        <w:t xml:space="preserve">         Общий объем финансирования Программы составляет    3303,7 тыс. рублей. </w:t>
      </w:r>
    </w:p>
    <w:p w:rsidR="000574E3" w:rsidRDefault="000574E3" w:rsidP="000574E3">
      <w:pPr>
        <w:jc w:val="center"/>
      </w:pPr>
      <w:r>
        <w:rPr>
          <w:b/>
          <w:bCs/>
          <w:sz w:val="26"/>
          <w:szCs w:val="26"/>
        </w:rPr>
        <w:t>Раздел 4 Обеспечивающая подпрограмма</w:t>
      </w:r>
    </w:p>
    <w:p w:rsidR="000574E3" w:rsidRDefault="000574E3" w:rsidP="000574E3">
      <w:pPr>
        <w:ind w:firstLine="709"/>
        <w:jc w:val="both"/>
      </w:pPr>
      <w:r>
        <w:rPr>
          <w:sz w:val="26"/>
          <w:szCs w:val="26"/>
        </w:rPr>
        <w:t> Ответственным исполнителем реализации Муниципальной программы является  Администрация Селенского сельского поселения Темкинского района Смоленской области.</w:t>
      </w:r>
    </w:p>
    <w:p w:rsidR="000574E3" w:rsidRDefault="000574E3" w:rsidP="000574E3">
      <w:pPr>
        <w:ind w:firstLine="709"/>
        <w:jc w:val="both"/>
      </w:pPr>
      <w:r>
        <w:rPr>
          <w:sz w:val="26"/>
          <w:szCs w:val="26"/>
        </w:rPr>
        <w:t>2. Общая сумма расходов на обеспечение деятельности ответственного исполнителя Муниципальной программы, выделенная на период реализации  программы, составляет 2506,5тыс. руб.</w:t>
      </w:r>
    </w:p>
    <w:p w:rsidR="000574E3" w:rsidRDefault="000574E3" w:rsidP="000574E3">
      <w:pPr>
        <w:ind w:firstLine="709"/>
        <w:jc w:val="both"/>
      </w:pPr>
      <w:r>
        <w:rPr>
          <w:sz w:val="26"/>
          <w:szCs w:val="26"/>
        </w:rPr>
        <w:t>3. Объем бюджетных ассигнований, выделенный на обеспечение деятельности ответственного исполнителя Муниципальной программы, по годам реализации муниципальной программы приведен в таблице 3.</w:t>
      </w:r>
    </w:p>
    <w:p w:rsidR="000574E3" w:rsidRDefault="000574E3" w:rsidP="000574E3">
      <w:pPr>
        <w:jc w:val="right"/>
      </w:pPr>
      <w:r>
        <w:rPr>
          <w:sz w:val="26"/>
          <w:szCs w:val="26"/>
        </w:rPr>
        <w:t>Таблица 3</w:t>
      </w:r>
    </w:p>
    <w:tbl>
      <w:tblPr>
        <w:tblW w:w="10710" w:type="dxa"/>
        <w:tblInd w:w="-252" w:type="dxa"/>
        <w:tblCellMar>
          <w:left w:w="0" w:type="dxa"/>
          <w:right w:w="0" w:type="dxa"/>
        </w:tblCellMar>
        <w:tblLook w:val="04A0"/>
      </w:tblPr>
      <w:tblGrid>
        <w:gridCol w:w="765"/>
        <w:gridCol w:w="3737"/>
        <w:gridCol w:w="1672"/>
        <w:gridCol w:w="1985"/>
        <w:gridCol w:w="1275"/>
        <w:gridCol w:w="1276"/>
      </w:tblGrid>
      <w:tr w:rsidR="000574E3" w:rsidTr="000574E3">
        <w:tc>
          <w:tcPr>
            <w:tcW w:w="7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574E3" w:rsidRDefault="000574E3">
            <w:pPr>
              <w:autoSpaceDE w:val="0"/>
              <w:autoSpaceDN w:val="0"/>
              <w:jc w:val="both"/>
            </w:pPr>
            <w:r>
              <w:rPr>
                <w:sz w:val="26"/>
                <w:szCs w:val="26"/>
              </w:rPr>
              <w:t>№ п/п</w:t>
            </w:r>
          </w:p>
        </w:tc>
        <w:tc>
          <w:tcPr>
            <w:tcW w:w="373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574E3" w:rsidRDefault="000574E3">
            <w:pPr>
              <w:autoSpaceDE w:val="0"/>
              <w:autoSpaceDN w:val="0"/>
              <w:jc w:val="both"/>
            </w:pPr>
            <w:r>
              <w:rPr>
                <w:sz w:val="26"/>
                <w:szCs w:val="26"/>
              </w:rPr>
              <w:t>Обеспечивающая подпрограмма</w:t>
            </w:r>
          </w:p>
        </w:tc>
        <w:tc>
          <w:tcPr>
            <w:tcW w:w="4932"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574E3" w:rsidRDefault="000574E3">
            <w:pPr>
              <w:autoSpaceDE w:val="0"/>
              <w:autoSpaceDN w:val="0"/>
              <w:jc w:val="both"/>
            </w:pPr>
            <w:r>
              <w:rPr>
                <w:sz w:val="26"/>
                <w:szCs w:val="26"/>
              </w:rPr>
              <w:t>По годам реализации государственной программы, тыс. руб.</w:t>
            </w:r>
          </w:p>
        </w:tc>
        <w:tc>
          <w:tcPr>
            <w:tcW w:w="127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574E3" w:rsidRDefault="000574E3">
            <w:pPr>
              <w:jc w:val="both"/>
              <w:rPr>
                <w:rFonts w:ascii="Times New Roman" w:hAnsi="Times New Roman"/>
                <w:sz w:val="20"/>
                <w:szCs w:val="20"/>
              </w:rPr>
            </w:pPr>
            <w:r>
              <w:rPr>
                <w:sz w:val="26"/>
                <w:szCs w:val="26"/>
              </w:rPr>
              <w:t xml:space="preserve">Всего, </w:t>
            </w:r>
          </w:p>
          <w:p w:rsidR="000574E3" w:rsidRDefault="000574E3">
            <w:pPr>
              <w:autoSpaceDE w:val="0"/>
              <w:autoSpaceDN w:val="0"/>
              <w:jc w:val="both"/>
            </w:pPr>
            <w:r>
              <w:rPr>
                <w:sz w:val="26"/>
                <w:szCs w:val="26"/>
              </w:rPr>
              <w:t>тыс. руб.</w:t>
            </w:r>
          </w:p>
        </w:tc>
      </w:tr>
      <w:tr w:rsidR="000574E3" w:rsidTr="000574E3">
        <w:trPr>
          <w:trHeight w:val="2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74E3" w:rsidRDefault="000574E3"/>
        </w:tc>
        <w:tc>
          <w:tcPr>
            <w:tcW w:w="0" w:type="auto"/>
            <w:vMerge/>
            <w:tcBorders>
              <w:top w:val="single" w:sz="8" w:space="0" w:color="000000"/>
              <w:left w:val="nil"/>
              <w:bottom w:val="single" w:sz="8" w:space="0" w:color="000000"/>
              <w:right w:val="single" w:sz="8" w:space="0" w:color="000000"/>
            </w:tcBorders>
            <w:vAlign w:val="center"/>
            <w:hideMark/>
          </w:tcPr>
          <w:p w:rsidR="000574E3" w:rsidRDefault="000574E3"/>
        </w:tc>
        <w:tc>
          <w:tcPr>
            <w:tcW w:w="1672"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both"/>
            </w:pPr>
            <w:r>
              <w:rPr>
                <w:sz w:val="26"/>
                <w:szCs w:val="26"/>
              </w:rPr>
              <w:t>2014 г.</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jc w:val="both"/>
              <w:rPr>
                <w:rFonts w:ascii="Times New Roman" w:hAnsi="Times New Roman"/>
                <w:sz w:val="20"/>
                <w:szCs w:val="20"/>
              </w:rPr>
            </w:pPr>
            <w:r>
              <w:rPr>
                <w:sz w:val="26"/>
                <w:szCs w:val="26"/>
              </w:rPr>
              <w:t>2015 г.</w:t>
            </w:r>
          </w:p>
          <w:p w:rsidR="000574E3" w:rsidRDefault="000574E3">
            <w:pPr>
              <w:autoSpaceDE w:val="0"/>
              <w:autoSpaceDN w:val="0"/>
              <w:jc w:val="both"/>
            </w:pPr>
            <w:r>
              <w:rPr>
                <w:sz w:val="26"/>
                <w:szCs w:val="26"/>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jc w:val="both"/>
              <w:rPr>
                <w:rFonts w:ascii="Times New Roman" w:hAnsi="Times New Roman"/>
                <w:sz w:val="20"/>
                <w:szCs w:val="20"/>
              </w:rPr>
            </w:pPr>
            <w:r>
              <w:rPr>
                <w:sz w:val="26"/>
                <w:szCs w:val="26"/>
              </w:rPr>
              <w:t>2016 г.</w:t>
            </w:r>
          </w:p>
          <w:p w:rsidR="000574E3" w:rsidRDefault="000574E3">
            <w:pPr>
              <w:autoSpaceDE w:val="0"/>
              <w:autoSpaceDN w:val="0"/>
              <w:jc w:val="both"/>
            </w:pPr>
            <w:r>
              <w:rPr>
                <w:sz w:val="26"/>
                <w:szCs w:val="26"/>
              </w:rPr>
              <w:t> </w:t>
            </w:r>
          </w:p>
        </w:tc>
        <w:tc>
          <w:tcPr>
            <w:tcW w:w="0" w:type="auto"/>
            <w:vMerge/>
            <w:tcBorders>
              <w:top w:val="single" w:sz="8" w:space="0" w:color="000000"/>
              <w:left w:val="nil"/>
              <w:bottom w:val="single" w:sz="8" w:space="0" w:color="000000"/>
              <w:right w:val="single" w:sz="8" w:space="0" w:color="000000"/>
            </w:tcBorders>
            <w:vAlign w:val="center"/>
            <w:hideMark/>
          </w:tcPr>
          <w:p w:rsidR="000574E3" w:rsidRDefault="000574E3"/>
        </w:tc>
      </w:tr>
      <w:tr w:rsidR="000574E3" w:rsidTr="000574E3">
        <w:trPr>
          <w:trHeight w:val="287"/>
        </w:trPr>
        <w:tc>
          <w:tcPr>
            <w:tcW w:w="7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both"/>
            </w:pPr>
            <w:r>
              <w:rPr>
                <w:sz w:val="26"/>
                <w:szCs w:val="26"/>
              </w:rPr>
              <w:t>1</w:t>
            </w:r>
          </w:p>
        </w:tc>
        <w:tc>
          <w:tcPr>
            <w:tcW w:w="3736" w:type="dxa"/>
            <w:tcBorders>
              <w:top w:val="nil"/>
              <w:left w:val="nil"/>
              <w:bottom w:val="single" w:sz="8" w:space="0" w:color="000000"/>
              <w:right w:val="single" w:sz="8" w:space="0" w:color="000000"/>
            </w:tcBorders>
            <w:tcMar>
              <w:top w:w="0" w:type="dxa"/>
              <w:left w:w="108" w:type="dxa"/>
              <w:bottom w:w="0" w:type="dxa"/>
              <w:right w:w="108" w:type="dxa"/>
            </w:tcMar>
            <w:hideMark/>
          </w:tcPr>
          <w:p w:rsidR="000574E3" w:rsidRDefault="000574E3">
            <w:pPr>
              <w:autoSpaceDE w:val="0"/>
              <w:autoSpaceDN w:val="0"/>
              <w:jc w:val="both"/>
            </w:pPr>
            <w:r>
              <w:rPr>
                <w:sz w:val="26"/>
                <w:szCs w:val="26"/>
              </w:rPr>
              <w:t>Обеспечение деятельности  ответственного исполнителя  Муниципальной программы</w:t>
            </w:r>
          </w:p>
        </w:tc>
        <w:tc>
          <w:tcPr>
            <w:tcW w:w="16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574E3" w:rsidRDefault="000574E3">
            <w:pPr>
              <w:autoSpaceDE w:val="0"/>
              <w:autoSpaceDN w:val="0"/>
              <w:jc w:val="center"/>
            </w:pPr>
            <w:r>
              <w:rPr>
                <w:sz w:val="26"/>
                <w:szCs w:val="26"/>
              </w:rPr>
              <w:t>835,5</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574E3" w:rsidRDefault="000574E3">
            <w:pPr>
              <w:autoSpaceDE w:val="0"/>
              <w:autoSpaceDN w:val="0"/>
              <w:jc w:val="center"/>
            </w:pPr>
            <w:r>
              <w:rPr>
                <w:sz w:val="26"/>
                <w:szCs w:val="26"/>
              </w:rPr>
              <w:t>835,5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574E3" w:rsidRDefault="000574E3">
            <w:pPr>
              <w:autoSpaceDE w:val="0"/>
              <w:autoSpaceDN w:val="0"/>
              <w:jc w:val="center"/>
            </w:pPr>
            <w:r>
              <w:rPr>
                <w:sz w:val="26"/>
                <w:szCs w:val="26"/>
              </w:rPr>
              <w:t>835,5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574E3" w:rsidRDefault="000574E3">
            <w:pPr>
              <w:autoSpaceDE w:val="0"/>
              <w:autoSpaceDN w:val="0"/>
              <w:jc w:val="center"/>
            </w:pPr>
            <w:r>
              <w:rPr>
                <w:sz w:val="26"/>
                <w:szCs w:val="26"/>
              </w:rPr>
              <w:t>2506,5</w:t>
            </w:r>
          </w:p>
        </w:tc>
      </w:tr>
    </w:tbl>
    <w:p w:rsidR="000574E3" w:rsidRDefault="000574E3" w:rsidP="000574E3">
      <w:pPr>
        <w:jc w:val="both"/>
        <w:rPr>
          <w:sz w:val="20"/>
          <w:szCs w:val="20"/>
        </w:rPr>
      </w:pPr>
      <w:r>
        <w:rPr>
          <w:sz w:val="26"/>
          <w:szCs w:val="26"/>
        </w:rPr>
        <w:t> </w:t>
      </w:r>
    </w:p>
    <w:p w:rsidR="000574E3" w:rsidRDefault="000574E3" w:rsidP="000574E3">
      <w:pPr>
        <w:jc w:val="both"/>
      </w:pPr>
      <w:r>
        <w:rPr>
          <w:sz w:val="26"/>
          <w:szCs w:val="26"/>
        </w:rPr>
        <w:t> </w:t>
      </w:r>
    </w:p>
    <w:p w:rsidR="000574E3" w:rsidRDefault="000574E3" w:rsidP="000574E3">
      <w:pPr>
        <w:jc w:val="center"/>
      </w:pPr>
      <w:r>
        <w:rPr>
          <w:b/>
          <w:bCs/>
          <w:sz w:val="26"/>
          <w:szCs w:val="26"/>
        </w:rPr>
        <w:t>Раздел 5. Ресурсное обеспечение</w:t>
      </w:r>
    </w:p>
    <w:p w:rsidR="000574E3" w:rsidRDefault="000574E3" w:rsidP="000574E3">
      <w:pPr>
        <w:jc w:val="both"/>
      </w:pPr>
      <w:r>
        <w:rPr>
          <w:sz w:val="26"/>
          <w:szCs w:val="26"/>
        </w:rPr>
        <w:t xml:space="preserve">         Расходы на реализацию Муниципальной программы предусматриваются за счет средств бюджета  муниципального образования  Селенского сельского поселения. </w:t>
      </w:r>
    </w:p>
    <w:p w:rsidR="000574E3" w:rsidRDefault="000574E3" w:rsidP="000574E3">
      <w:pPr>
        <w:ind w:firstLine="709"/>
        <w:jc w:val="both"/>
      </w:pPr>
      <w:r>
        <w:rPr>
          <w:sz w:val="26"/>
          <w:szCs w:val="26"/>
        </w:rPr>
        <w:t>Общий объем финансирования Муниципальной программы в 2014 - 2016 годах составит  тыс. рублей, из них по годам:</w:t>
      </w:r>
    </w:p>
    <w:p w:rsidR="000574E3" w:rsidRDefault="000574E3" w:rsidP="000574E3">
      <w:pPr>
        <w:jc w:val="both"/>
      </w:pPr>
      <w:r>
        <w:rPr>
          <w:i/>
          <w:iCs/>
          <w:sz w:val="26"/>
          <w:szCs w:val="26"/>
        </w:rPr>
        <w:t>                       2014 год –  1222,1  тыс. рублей;</w:t>
      </w:r>
    </w:p>
    <w:p w:rsidR="000574E3" w:rsidRDefault="000574E3" w:rsidP="000574E3">
      <w:pPr>
        <w:jc w:val="both"/>
      </w:pPr>
      <w:r>
        <w:rPr>
          <w:i/>
          <w:iCs/>
          <w:sz w:val="26"/>
          <w:szCs w:val="26"/>
        </w:rPr>
        <w:t>                       2015 год –  1036,8 тыс. рублей;</w:t>
      </w:r>
    </w:p>
    <w:p w:rsidR="000574E3" w:rsidRDefault="000574E3" w:rsidP="000574E3">
      <w:pPr>
        <w:jc w:val="both"/>
      </w:pPr>
      <w:r>
        <w:rPr>
          <w:i/>
          <w:iCs/>
          <w:sz w:val="26"/>
          <w:szCs w:val="26"/>
        </w:rPr>
        <w:t>                       2016 год – 1044,8 тыс. рублей</w:t>
      </w:r>
    </w:p>
    <w:p w:rsidR="000574E3" w:rsidRDefault="000574E3" w:rsidP="000574E3">
      <w:pPr>
        <w:jc w:val="center"/>
      </w:pPr>
      <w:r>
        <w:rPr>
          <w:b/>
          <w:bCs/>
          <w:sz w:val="26"/>
          <w:szCs w:val="26"/>
        </w:rPr>
        <w:t>Раздел  6. Нормативное обеспечение</w:t>
      </w:r>
    </w:p>
    <w:p w:rsidR="000574E3" w:rsidRDefault="000574E3" w:rsidP="000574E3">
      <w:pPr>
        <w:jc w:val="both"/>
      </w:pPr>
      <w:r>
        <w:rPr>
          <w:b/>
          <w:bCs/>
          <w:sz w:val="26"/>
          <w:szCs w:val="26"/>
        </w:rPr>
        <w:t xml:space="preserve">         </w:t>
      </w:r>
      <w:r>
        <w:rPr>
          <w:sz w:val="26"/>
          <w:szCs w:val="26"/>
        </w:rPr>
        <w:t>Выполнение мероприятий Программы осуществляется в соответствии с нормативными правовыми актами в области благоустройства.</w:t>
      </w:r>
    </w:p>
    <w:p w:rsidR="000574E3" w:rsidRDefault="000574E3" w:rsidP="000574E3">
      <w:pPr>
        <w:jc w:val="both"/>
      </w:pPr>
      <w:r>
        <w:rPr>
          <w:sz w:val="26"/>
          <w:szCs w:val="26"/>
        </w:rPr>
        <w:t>         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Селенского сельского поселения.</w:t>
      </w:r>
    </w:p>
    <w:p w:rsidR="000574E3" w:rsidRDefault="000574E3" w:rsidP="000574E3">
      <w:pPr>
        <w:jc w:val="center"/>
      </w:pPr>
      <w:r>
        <w:rPr>
          <w:b/>
          <w:bCs/>
          <w:sz w:val="26"/>
          <w:szCs w:val="26"/>
        </w:rPr>
        <w:t>Раздел 7. Оценка эффективности социально-экономических и экологических последствий от реализации Программы</w:t>
      </w:r>
    </w:p>
    <w:p w:rsidR="000574E3" w:rsidRDefault="000574E3" w:rsidP="000574E3">
      <w:pPr>
        <w:jc w:val="both"/>
      </w:pPr>
      <w:r>
        <w:rPr>
          <w:sz w:val="26"/>
          <w:szCs w:val="26"/>
        </w:rPr>
        <w:t>         В результате реализации Программы ожидается:</w:t>
      </w:r>
    </w:p>
    <w:p w:rsidR="000574E3" w:rsidRDefault="000574E3" w:rsidP="000574E3">
      <w:pPr>
        <w:jc w:val="both"/>
      </w:pPr>
      <w:r>
        <w:rPr>
          <w:sz w:val="26"/>
          <w:szCs w:val="26"/>
        </w:rPr>
        <w:t>         -  улучшение состояния территории муниципального образования Селенского сельского поселения;</w:t>
      </w:r>
    </w:p>
    <w:p w:rsidR="000574E3" w:rsidRDefault="000574E3" w:rsidP="000574E3">
      <w:pPr>
        <w:jc w:val="both"/>
      </w:pPr>
      <w:r>
        <w:rPr>
          <w:sz w:val="26"/>
          <w:szCs w:val="26"/>
        </w:rPr>
        <w:t>         - привить жителям муниципального образования Селенского сельского поселения  любовь и уважение к своему населенному пункту, к соблюдению чистоты и порядка на территории муниципального образования Селенского сельского поселения;</w:t>
      </w:r>
    </w:p>
    <w:p w:rsidR="000574E3" w:rsidRDefault="000574E3" w:rsidP="000574E3">
      <w:pPr>
        <w:jc w:val="both"/>
      </w:pPr>
      <w:r>
        <w:rPr>
          <w:sz w:val="26"/>
          <w:szCs w:val="26"/>
        </w:rPr>
        <w:t>        - создать условия, обеспечивающие комфортные условия для работы и отдыха населения на территории муниципального образования Селенского сельского поселения</w:t>
      </w:r>
    </w:p>
    <w:p w:rsidR="000574E3" w:rsidRDefault="000574E3" w:rsidP="000574E3">
      <w:pPr>
        <w:jc w:val="both"/>
      </w:pPr>
      <w:r>
        <w:rPr>
          <w:sz w:val="26"/>
          <w:szCs w:val="26"/>
        </w:rPr>
        <w:t>         Эффективность Программы оценивается по следующим показателям:</w:t>
      </w:r>
    </w:p>
    <w:p w:rsidR="000574E3" w:rsidRDefault="000574E3" w:rsidP="000574E3">
      <w:pPr>
        <w:jc w:val="both"/>
      </w:pPr>
      <w:r>
        <w:rPr>
          <w:sz w:val="26"/>
          <w:szCs w:val="26"/>
        </w:rPr>
        <w:t>         - процент привлечения населения муниципального образования к работам по благоустройству;</w:t>
      </w:r>
    </w:p>
    <w:p w:rsidR="000574E3" w:rsidRDefault="000574E3" w:rsidP="000574E3">
      <w:pPr>
        <w:jc w:val="both"/>
      </w:pPr>
      <w:r>
        <w:rPr>
          <w:sz w:val="26"/>
          <w:szCs w:val="26"/>
        </w:rPr>
        <w:t>         - процент привлечения предприятий и организаций поселения к работам по благоустройству;</w:t>
      </w:r>
    </w:p>
    <w:p w:rsidR="000574E3" w:rsidRDefault="000574E3" w:rsidP="000574E3">
      <w:pPr>
        <w:jc w:val="both"/>
      </w:pPr>
      <w:r>
        <w:rPr>
          <w:sz w:val="26"/>
          <w:szCs w:val="26"/>
        </w:rPr>
        <w:t>         - уровень благоустроенности муниципального образования (обеспеченность поселения сетями наружного освещения, зелёными насаждениями).</w:t>
      </w:r>
    </w:p>
    <w:p w:rsidR="000574E3" w:rsidRDefault="000574E3" w:rsidP="000574E3">
      <w:pPr>
        <w:jc w:val="both"/>
      </w:pPr>
      <w:r>
        <w:rPr>
          <w:sz w:val="26"/>
          <w:szCs w:val="26"/>
        </w:rPr>
        <w:t xml:space="preserve">      </w:t>
      </w:r>
    </w:p>
    <w:p w:rsidR="000574E3" w:rsidRDefault="000574E3" w:rsidP="000574E3">
      <w:pPr>
        <w:jc w:val="both"/>
      </w:pPr>
      <w:r>
        <w:rPr>
          <w:sz w:val="26"/>
          <w:szCs w:val="26"/>
        </w:rPr>
        <w:t> </w:t>
      </w:r>
    </w:p>
    <w:p w:rsidR="000574E3" w:rsidRDefault="000574E3" w:rsidP="000574E3">
      <w:pPr>
        <w:jc w:val="both"/>
      </w:pPr>
      <w:r>
        <w:rPr>
          <w:sz w:val="26"/>
          <w:szCs w:val="26"/>
        </w:rPr>
        <w:t> </w:t>
      </w:r>
    </w:p>
    <w:tbl>
      <w:tblPr>
        <w:tblpPr w:leftFromText="180" w:rightFromText="180" w:vertAnchor="text"/>
        <w:tblW w:w="0" w:type="auto"/>
        <w:tblCellMar>
          <w:left w:w="0" w:type="dxa"/>
          <w:right w:w="0" w:type="dxa"/>
        </w:tblCellMar>
        <w:tblLook w:val="04A0"/>
      </w:tblPr>
      <w:tblGrid>
        <w:gridCol w:w="4756"/>
        <w:gridCol w:w="4815"/>
      </w:tblGrid>
      <w:tr w:rsidR="000574E3" w:rsidTr="000574E3">
        <w:trPr>
          <w:trHeight w:val="2269"/>
        </w:trPr>
        <w:tc>
          <w:tcPr>
            <w:tcW w:w="4927" w:type="dxa"/>
            <w:tcMar>
              <w:top w:w="0" w:type="dxa"/>
              <w:left w:w="108" w:type="dxa"/>
              <w:bottom w:w="0" w:type="dxa"/>
              <w:right w:w="108" w:type="dxa"/>
            </w:tcMar>
            <w:hideMark/>
          </w:tcPr>
          <w:p w:rsidR="000574E3" w:rsidRDefault="000574E3">
            <w:pPr>
              <w:autoSpaceDE w:val="0"/>
              <w:autoSpaceDN w:val="0"/>
              <w:jc w:val="both"/>
            </w:pPr>
            <w:r>
              <w:rPr>
                <w:sz w:val="26"/>
                <w:szCs w:val="26"/>
              </w:rPr>
              <w:t> </w:t>
            </w:r>
          </w:p>
        </w:tc>
        <w:tc>
          <w:tcPr>
            <w:tcW w:w="4927" w:type="dxa"/>
            <w:tcMar>
              <w:top w:w="0" w:type="dxa"/>
              <w:left w:w="108" w:type="dxa"/>
              <w:bottom w:w="0" w:type="dxa"/>
              <w:right w:w="108" w:type="dxa"/>
            </w:tcMar>
            <w:hideMark/>
          </w:tcPr>
          <w:p w:rsidR="000574E3" w:rsidRDefault="000574E3">
            <w:pPr>
              <w:jc w:val="right"/>
              <w:rPr>
                <w:rFonts w:ascii="Times New Roman" w:hAnsi="Times New Roman"/>
                <w:sz w:val="20"/>
                <w:szCs w:val="20"/>
              </w:rPr>
            </w:pPr>
            <w:r>
              <w:t>Приложение № 1</w:t>
            </w:r>
          </w:p>
          <w:p w:rsidR="000574E3" w:rsidRDefault="000574E3">
            <w:pPr>
              <w:autoSpaceDE w:val="0"/>
              <w:autoSpaceDN w:val="0"/>
              <w:jc w:val="right"/>
            </w:pPr>
            <w:r>
              <w:t>к муниципальной долгосрочной целевой программе «Благоустройство территории муниципального образования Селенского сельского поселения Темкинского района Смоленской области на 2014-2016 годы</w:t>
            </w:r>
          </w:p>
        </w:tc>
      </w:tr>
    </w:tbl>
    <w:p w:rsidR="000574E3" w:rsidRDefault="000574E3" w:rsidP="000574E3">
      <w:pPr>
        <w:jc w:val="both"/>
        <w:rPr>
          <w:sz w:val="20"/>
          <w:szCs w:val="20"/>
        </w:rPr>
      </w:pPr>
      <w:r>
        <w:rPr>
          <w:b/>
          <w:bCs/>
          <w:sz w:val="26"/>
          <w:szCs w:val="26"/>
        </w:rPr>
        <w:t> </w:t>
      </w:r>
    </w:p>
    <w:p w:rsidR="000574E3" w:rsidRDefault="000574E3" w:rsidP="000574E3">
      <w:pPr>
        <w:jc w:val="center"/>
      </w:pPr>
      <w:r>
        <w:rPr>
          <w:b/>
          <w:bCs/>
        </w:rPr>
        <w:t>Система программных мероприятий</w:t>
      </w:r>
    </w:p>
    <w:p w:rsidR="000574E3" w:rsidRDefault="000574E3" w:rsidP="000574E3">
      <w:pPr>
        <w:jc w:val="center"/>
      </w:pPr>
      <w:r>
        <w:t>муниципальной  долгосрочной целевой программе «Благоустройство территории муниципального образования Селенского сельского поселения Темкинского района Смоленской области на 2014-2016 годы»</w:t>
      </w:r>
    </w:p>
    <w:tbl>
      <w:tblPr>
        <w:tblW w:w="10485" w:type="dxa"/>
        <w:tblCellSpacing w:w="0" w:type="dxa"/>
        <w:tblInd w:w="12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681"/>
        <w:gridCol w:w="4489"/>
        <w:gridCol w:w="1227"/>
        <w:gridCol w:w="1227"/>
        <w:gridCol w:w="1842"/>
        <w:gridCol w:w="1019"/>
      </w:tblGrid>
      <w:tr w:rsidR="000574E3" w:rsidTr="000574E3">
        <w:trPr>
          <w:trHeight w:val="347"/>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 п/п</w:t>
            </w:r>
          </w:p>
        </w:tc>
        <w:tc>
          <w:tcPr>
            <w:tcW w:w="510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Наименование мероприятий</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jc w:val="both"/>
              <w:rPr>
                <w:rFonts w:ascii="Times New Roman" w:hAnsi="Times New Roman"/>
                <w:sz w:val="20"/>
                <w:szCs w:val="20"/>
              </w:rPr>
            </w:pPr>
            <w:r>
              <w:t>Объемы финанси</w:t>
            </w:r>
          </w:p>
          <w:p w:rsidR="000574E3" w:rsidRDefault="000574E3">
            <w:pPr>
              <w:jc w:val="both"/>
            </w:pPr>
            <w:r>
              <w:t>рования</w:t>
            </w:r>
          </w:p>
          <w:p w:rsidR="000574E3" w:rsidRDefault="000574E3">
            <w:pPr>
              <w:jc w:val="both"/>
            </w:pPr>
            <w:r>
              <w:t xml:space="preserve"> на </w:t>
            </w:r>
          </w:p>
          <w:p w:rsidR="000574E3" w:rsidRDefault="000574E3">
            <w:pPr>
              <w:jc w:val="both"/>
            </w:pPr>
            <w:r>
              <w:t>2014 г.,</w:t>
            </w:r>
          </w:p>
          <w:p w:rsidR="000574E3" w:rsidRDefault="000574E3">
            <w:pPr>
              <w:autoSpaceDE w:val="0"/>
              <w:autoSpaceDN w:val="0"/>
              <w:jc w:val="both"/>
            </w:pPr>
            <w:r>
              <w:t>тыс. руб.</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jc w:val="both"/>
              <w:rPr>
                <w:rFonts w:ascii="Times New Roman" w:hAnsi="Times New Roman"/>
                <w:sz w:val="20"/>
                <w:szCs w:val="20"/>
              </w:rPr>
            </w:pPr>
            <w:r>
              <w:t>Объемы финанси</w:t>
            </w:r>
          </w:p>
          <w:p w:rsidR="000574E3" w:rsidRDefault="000574E3">
            <w:pPr>
              <w:jc w:val="both"/>
            </w:pPr>
            <w:r>
              <w:t>рования</w:t>
            </w:r>
          </w:p>
          <w:p w:rsidR="000574E3" w:rsidRDefault="000574E3">
            <w:pPr>
              <w:jc w:val="both"/>
            </w:pPr>
            <w:r>
              <w:t xml:space="preserve"> на </w:t>
            </w:r>
          </w:p>
          <w:p w:rsidR="000574E3" w:rsidRDefault="000574E3">
            <w:pPr>
              <w:jc w:val="both"/>
            </w:pPr>
            <w:r>
              <w:t>2015 г.,</w:t>
            </w:r>
          </w:p>
          <w:p w:rsidR="000574E3" w:rsidRDefault="000574E3">
            <w:pPr>
              <w:autoSpaceDE w:val="0"/>
              <w:autoSpaceDN w:val="0"/>
              <w:jc w:val="both"/>
            </w:pPr>
            <w:r>
              <w:t>тыс. руб.</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jc w:val="both"/>
              <w:rPr>
                <w:rFonts w:ascii="Times New Roman" w:hAnsi="Times New Roman"/>
                <w:sz w:val="20"/>
                <w:szCs w:val="20"/>
              </w:rPr>
            </w:pPr>
            <w:r>
              <w:t>Объемы финансирования</w:t>
            </w:r>
          </w:p>
          <w:p w:rsidR="000574E3" w:rsidRDefault="000574E3">
            <w:pPr>
              <w:jc w:val="both"/>
            </w:pPr>
            <w:r>
              <w:t xml:space="preserve"> на </w:t>
            </w:r>
          </w:p>
          <w:p w:rsidR="000574E3" w:rsidRDefault="000574E3">
            <w:pPr>
              <w:jc w:val="both"/>
            </w:pPr>
            <w:r>
              <w:t>2016 г.,</w:t>
            </w:r>
          </w:p>
          <w:p w:rsidR="000574E3" w:rsidRDefault="000574E3">
            <w:pPr>
              <w:autoSpaceDE w:val="0"/>
              <w:autoSpaceDN w:val="0"/>
              <w:jc w:val="both"/>
            </w:pPr>
            <w:r>
              <w:t xml:space="preserve">тыс. руб. </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jc w:val="both"/>
              <w:rPr>
                <w:rFonts w:ascii="Times New Roman" w:hAnsi="Times New Roman"/>
                <w:sz w:val="20"/>
                <w:szCs w:val="20"/>
              </w:rPr>
            </w:pPr>
            <w:r>
              <w:t>ИТОГО,</w:t>
            </w:r>
          </w:p>
          <w:p w:rsidR="000574E3" w:rsidRDefault="000574E3">
            <w:pPr>
              <w:autoSpaceDE w:val="0"/>
              <w:autoSpaceDN w:val="0"/>
              <w:jc w:val="both"/>
            </w:pPr>
            <w:r>
              <w:t>тыс.руб.</w:t>
            </w:r>
          </w:p>
        </w:tc>
      </w:tr>
      <w:tr w:rsidR="000574E3" w:rsidTr="000574E3">
        <w:trPr>
          <w:trHeight w:val="439"/>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ind w:left="360" w:hanging="360"/>
              <w:jc w:val="both"/>
            </w:pPr>
            <w:r>
              <w:rPr>
                <w:sz w:val="24"/>
                <w:szCs w:val="24"/>
              </w:rPr>
              <w:t>1.</w:t>
            </w:r>
            <w:r>
              <w:rPr>
                <w:sz w:val="14"/>
                <w:szCs w:val="14"/>
              </w:rPr>
              <w:t xml:space="preserve">      </w:t>
            </w:r>
            <w:r>
              <w:t> </w:t>
            </w:r>
          </w:p>
        </w:tc>
        <w:tc>
          <w:tcPr>
            <w:tcW w:w="510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Уличное  освещение</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300,0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105,7</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114,7</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520,4</w:t>
            </w:r>
          </w:p>
        </w:tc>
      </w:tr>
      <w:tr w:rsidR="000574E3" w:rsidTr="000574E3">
        <w:trPr>
          <w:trHeight w:val="9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ind w:left="360" w:hanging="360"/>
              <w:jc w:val="both"/>
            </w:pPr>
            <w:r>
              <w:rPr>
                <w:sz w:val="24"/>
                <w:szCs w:val="24"/>
              </w:rPr>
              <w:t>2.</w:t>
            </w:r>
            <w:r>
              <w:rPr>
                <w:sz w:val="14"/>
                <w:szCs w:val="14"/>
              </w:rPr>
              <w:t xml:space="preserve">      </w:t>
            </w:r>
            <w:r>
              <w:t> </w:t>
            </w:r>
          </w:p>
        </w:tc>
        <w:tc>
          <w:tcPr>
            <w:tcW w:w="510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Мероприятия по проведению производственного лабораторного контроля за качеством питьевой воды</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1,0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1,0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1,0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3,0</w:t>
            </w:r>
          </w:p>
        </w:tc>
      </w:tr>
      <w:tr w:rsidR="000574E3" w:rsidTr="000574E3">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ind w:left="360" w:hanging="360"/>
              <w:jc w:val="both"/>
            </w:pPr>
            <w:r>
              <w:rPr>
                <w:sz w:val="24"/>
                <w:szCs w:val="24"/>
              </w:rPr>
              <w:t>3.</w:t>
            </w:r>
            <w:r>
              <w:rPr>
                <w:sz w:val="14"/>
                <w:szCs w:val="14"/>
              </w:rPr>
              <w:t xml:space="preserve">      </w:t>
            </w:r>
            <w:r>
              <w:t> </w:t>
            </w:r>
          </w:p>
        </w:tc>
        <w:tc>
          <w:tcPr>
            <w:tcW w:w="510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 xml:space="preserve">Благоустройство кладбищ </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1,0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3,0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3,0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7,0</w:t>
            </w:r>
          </w:p>
        </w:tc>
      </w:tr>
      <w:tr w:rsidR="000574E3" w:rsidTr="000574E3">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ind w:left="360" w:hanging="360"/>
              <w:jc w:val="both"/>
            </w:pPr>
            <w:r>
              <w:rPr>
                <w:sz w:val="24"/>
                <w:szCs w:val="24"/>
              </w:rPr>
              <w:t>4.</w:t>
            </w:r>
            <w:r>
              <w:rPr>
                <w:sz w:val="14"/>
                <w:szCs w:val="14"/>
              </w:rPr>
              <w:t xml:space="preserve">      </w:t>
            </w:r>
            <w:r>
              <w:t> </w:t>
            </w:r>
          </w:p>
        </w:tc>
        <w:tc>
          <w:tcPr>
            <w:tcW w:w="510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Ликвидация несанкционированных свалок</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7,0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5,0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5,0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17,0</w:t>
            </w:r>
          </w:p>
        </w:tc>
      </w:tr>
      <w:tr w:rsidR="000574E3" w:rsidTr="000574E3">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ind w:left="360" w:hanging="360"/>
              <w:jc w:val="both"/>
            </w:pPr>
            <w:r>
              <w:rPr>
                <w:sz w:val="24"/>
                <w:szCs w:val="24"/>
              </w:rPr>
              <w:t>5.</w:t>
            </w:r>
            <w:r>
              <w:rPr>
                <w:sz w:val="14"/>
                <w:szCs w:val="14"/>
              </w:rPr>
              <w:t xml:space="preserve">      </w:t>
            </w:r>
            <w:r>
              <w:t> </w:t>
            </w:r>
          </w:p>
        </w:tc>
        <w:tc>
          <w:tcPr>
            <w:tcW w:w="510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Ремонт водопроводных сетей</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5,0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5,0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5,0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15,0</w:t>
            </w:r>
          </w:p>
        </w:tc>
      </w:tr>
      <w:tr w:rsidR="000574E3" w:rsidTr="000574E3">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ind w:left="360" w:hanging="360"/>
              <w:jc w:val="both"/>
            </w:pPr>
            <w:r>
              <w:rPr>
                <w:sz w:val="24"/>
                <w:szCs w:val="24"/>
              </w:rPr>
              <w:t>6.</w:t>
            </w:r>
            <w:r>
              <w:rPr>
                <w:sz w:val="14"/>
                <w:szCs w:val="14"/>
              </w:rPr>
              <w:t xml:space="preserve">      </w:t>
            </w:r>
            <w:r>
              <w:t> </w:t>
            </w:r>
          </w:p>
        </w:tc>
        <w:tc>
          <w:tcPr>
            <w:tcW w:w="510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Обслуживание газопровода</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63,6</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63,6</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63,6</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190,8</w:t>
            </w:r>
          </w:p>
        </w:tc>
      </w:tr>
      <w:tr w:rsidR="000574E3" w:rsidTr="000574E3">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ind w:left="360" w:hanging="360"/>
              <w:jc w:val="both"/>
            </w:pPr>
            <w:r>
              <w:rPr>
                <w:sz w:val="24"/>
                <w:szCs w:val="24"/>
              </w:rPr>
              <w:t>7.</w:t>
            </w:r>
            <w:r>
              <w:rPr>
                <w:sz w:val="14"/>
                <w:szCs w:val="14"/>
              </w:rPr>
              <w:t xml:space="preserve">      </w:t>
            </w:r>
            <w:r>
              <w:t> </w:t>
            </w:r>
          </w:p>
        </w:tc>
        <w:tc>
          <w:tcPr>
            <w:tcW w:w="510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Ремонт муниципального жилищного фонда</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3,0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3,0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3,0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9,0</w:t>
            </w:r>
          </w:p>
        </w:tc>
      </w:tr>
      <w:tr w:rsidR="000574E3" w:rsidTr="000574E3">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ind w:left="360" w:hanging="360"/>
              <w:jc w:val="both"/>
            </w:pPr>
            <w:r>
              <w:rPr>
                <w:sz w:val="24"/>
                <w:szCs w:val="24"/>
              </w:rPr>
              <w:t>8.</w:t>
            </w:r>
            <w:r>
              <w:rPr>
                <w:sz w:val="14"/>
                <w:szCs w:val="14"/>
              </w:rPr>
              <w:t xml:space="preserve">      </w:t>
            </w:r>
            <w:r>
              <w:t> </w:t>
            </w:r>
          </w:p>
        </w:tc>
        <w:tc>
          <w:tcPr>
            <w:tcW w:w="510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Содержание автомобильных дорог местного значения</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5,0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11,0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10,0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26,0</w:t>
            </w:r>
          </w:p>
        </w:tc>
      </w:tr>
      <w:tr w:rsidR="000574E3" w:rsidTr="000574E3">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ind w:left="360" w:hanging="360"/>
              <w:jc w:val="both"/>
            </w:pPr>
            <w:r>
              <w:rPr>
                <w:sz w:val="24"/>
                <w:szCs w:val="24"/>
              </w:rPr>
              <w:t>9.</w:t>
            </w:r>
            <w:r>
              <w:rPr>
                <w:sz w:val="14"/>
                <w:szCs w:val="14"/>
              </w:rPr>
              <w:t xml:space="preserve">      </w:t>
            </w:r>
            <w:r>
              <w:t> </w:t>
            </w:r>
          </w:p>
        </w:tc>
        <w:tc>
          <w:tcPr>
            <w:tcW w:w="510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Прочие мероприятия по благоустройству</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1,0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4,0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4,0</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spacing w:line="60" w:lineRule="atLeast"/>
              <w:jc w:val="both"/>
            </w:pPr>
            <w:r>
              <w:t>9,0</w:t>
            </w:r>
          </w:p>
        </w:tc>
      </w:tr>
      <w:tr w:rsidR="000574E3" w:rsidTr="000574E3">
        <w:trPr>
          <w:trHeight w:val="33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 </w:t>
            </w:r>
          </w:p>
        </w:tc>
        <w:tc>
          <w:tcPr>
            <w:tcW w:w="5103"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rPr>
                <w:b/>
                <w:bCs/>
                <w:i/>
                <w:iCs/>
              </w:rPr>
              <w:t>ВСЕГО</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386,6</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201,3</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209,3</w:t>
            </w:r>
          </w:p>
        </w:tc>
        <w:tc>
          <w:tcPr>
            <w:tcW w:w="99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574E3" w:rsidRDefault="000574E3">
            <w:pPr>
              <w:autoSpaceDE w:val="0"/>
              <w:autoSpaceDN w:val="0"/>
              <w:jc w:val="both"/>
            </w:pPr>
            <w:r>
              <w:t>797,2</w:t>
            </w:r>
          </w:p>
        </w:tc>
      </w:tr>
    </w:tbl>
    <w:p w:rsidR="000574E3" w:rsidRDefault="000574E3" w:rsidP="000574E3">
      <w:pPr>
        <w:jc w:val="both"/>
        <w:rPr>
          <w:sz w:val="20"/>
          <w:szCs w:val="20"/>
        </w:rPr>
      </w:pPr>
      <w:r>
        <w:rPr>
          <w:sz w:val="26"/>
          <w:szCs w:val="26"/>
        </w:rPr>
        <w:t> </w:t>
      </w:r>
    </w:p>
    <w:p w:rsidR="000574E3" w:rsidRDefault="000574E3" w:rsidP="000574E3">
      <w:pPr>
        <w:jc w:val="center"/>
      </w:pPr>
      <w:r>
        <w:rPr>
          <w:noProof/>
          <w:lang w:eastAsia="ru-RU"/>
        </w:rPr>
        <w:drawing>
          <wp:inline distT="0" distB="0" distL="0" distR="0">
            <wp:extent cx="704850" cy="8001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574E3" w:rsidRDefault="000574E3" w:rsidP="000574E3">
      <w:pPr>
        <w:jc w:val="center"/>
      </w:pPr>
      <w:r>
        <w:rPr>
          <w:sz w:val="28"/>
          <w:szCs w:val="28"/>
        </w:rPr>
        <w:t> </w:t>
      </w:r>
    </w:p>
    <w:p w:rsidR="000574E3" w:rsidRDefault="000574E3" w:rsidP="000574E3">
      <w:pPr>
        <w:jc w:val="center"/>
      </w:pPr>
      <w:r>
        <w:rPr>
          <w:b/>
          <w:bCs/>
          <w:sz w:val="28"/>
          <w:szCs w:val="28"/>
        </w:rPr>
        <w:t>АДМИНИСТРАЦИЯ</w:t>
      </w:r>
    </w:p>
    <w:p w:rsidR="000574E3" w:rsidRDefault="000574E3" w:rsidP="000574E3">
      <w:pPr>
        <w:jc w:val="center"/>
      </w:pPr>
      <w:r>
        <w:rPr>
          <w:b/>
          <w:bCs/>
          <w:sz w:val="28"/>
          <w:szCs w:val="28"/>
        </w:rPr>
        <w:t>СЕЛЕНСКОГО СЕЛЬСКОГО ПОСЕЛЕНИЯ</w:t>
      </w:r>
    </w:p>
    <w:p w:rsidR="000574E3" w:rsidRDefault="000574E3" w:rsidP="000574E3">
      <w:pPr>
        <w:jc w:val="center"/>
      </w:pPr>
      <w:r>
        <w:rPr>
          <w:b/>
          <w:bCs/>
          <w:sz w:val="28"/>
          <w:szCs w:val="28"/>
        </w:rPr>
        <w:t>ТЕМКИНСКОГО РАЙОНА СМОЛЕНСКОЙ ОБЛАСТИ</w:t>
      </w:r>
    </w:p>
    <w:p w:rsidR="000574E3" w:rsidRDefault="000574E3" w:rsidP="000574E3">
      <w:pPr>
        <w:jc w:val="center"/>
      </w:pPr>
      <w:r>
        <w:rPr>
          <w:b/>
          <w:bCs/>
          <w:sz w:val="28"/>
          <w:szCs w:val="28"/>
        </w:rPr>
        <w:t> </w:t>
      </w:r>
    </w:p>
    <w:p w:rsidR="000574E3" w:rsidRDefault="000574E3" w:rsidP="000574E3">
      <w:pPr>
        <w:jc w:val="center"/>
      </w:pPr>
      <w:r>
        <w:rPr>
          <w:b/>
          <w:bCs/>
          <w:sz w:val="28"/>
          <w:szCs w:val="28"/>
        </w:rPr>
        <w:t>П О С Т А Н О В Л Е Н И Е</w:t>
      </w:r>
    </w:p>
    <w:p w:rsidR="000574E3" w:rsidRDefault="000574E3" w:rsidP="000574E3">
      <w:pPr>
        <w:jc w:val="center"/>
      </w:pPr>
      <w:r>
        <w:rPr>
          <w:b/>
          <w:bCs/>
          <w:sz w:val="28"/>
          <w:szCs w:val="28"/>
        </w:rPr>
        <w:t> </w:t>
      </w:r>
    </w:p>
    <w:p w:rsidR="000574E3" w:rsidRDefault="000574E3" w:rsidP="000574E3">
      <w:r>
        <w:rPr>
          <w:rFonts w:ascii="Times New Roman CYR" w:hAnsi="Times New Roman CYR" w:cs="Times New Roman CYR"/>
        </w:rPr>
        <w:t xml:space="preserve">от    </w:t>
      </w:r>
      <w:r>
        <w:rPr>
          <w:rFonts w:ascii="Times New Roman CYR" w:hAnsi="Times New Roman CYR" w:cs="Times New Roman CYR"/>
          <w:u w:val="single"/>
        </w:rPr>
        <w:t>13.11.2013г.</w:t>
      </w:r>
      <w:r>
        <w:rPr>
          <w:rFonts w:ascii="Times New Roman CYR" w:hAnsi="Times New Roman CYR" w:cs="Times New Roman CYR"/>
        </w:rPr>
        <w:t xml:space="preserve">   № </w:t>
      </w:r>
      <w:r>
        <w:rPr>
          <w:rFonts w:ascii="Times New Roman CYR" w:hAnsi="Times New Roman CYR" w:cs="Times New Roman CYR"/>
          <w:u w:val="single"/>
        </w:rPr>
        <w:t>46</w:t>
      </w:r>
      <w:r>
        <w:rPr>
          <w:rFonts w:ascii="Times New Roman CYR" w:hAnsi="Times New Roman CYR" w:cs="Times New Roman CYR"/>
        </w:rPr>
        <w:t xml:space="preserve">                                                                         </w:t>
      </w:r>
      <w:r>
        <w:rPr>
          <w:b/>
          <w:bCs/>
        </w:rPr>
        <w:t>                                   д. Селенки</w:t>
      </w:r>
    </w:p>
    <w:p w:rsidR="000574E3" w:rsidRDefault="000574E3" w:rsidP="000574E3">
      <w:r>
        <w:t> </w:t>
      </w:r>
    </w:p>
    <w:p w:rsidR="000574E3" w:rsidRDefault="000574E3" w:rsidP="000574E3">
      <w:pPr>
        <w:ind w:right="5669"/>
        <w:jc w:val="both"/>
      </w:pPr>
      <w:r>
        <w:rPr>
          <w:sz w:val="26"/>
          <w:szCs w:val="26"/>
        </w:rPr>
        <w:t>Об утверждении муниципальной  программы "Развитие дорожно – уличной сети и дорожного хозяйства</w:t>
      </w:r>
      <w:r>
        <w:rPr>
          <w:sz w:val="26"/>
          <w:szCs w:val="26"/>
        </w:rPr>
        <w:br/>
        <w:t> на территории  Селенского сельского поселения Темкинского района Смоленской  области на 2014-2016 годы»</w:t>
      </w:r>
    </w:p>
    <w:p w:rsidR="000574E3" w:rsidRDefault="000574E3" w:rsidP="000574E3">
      <w:pPr>
        <w:ind w:right="5669"/>
        <w:jc w:val="both"/>
      </w:pPr>
      <w:r>
        <w:rPr>
          <w:sz w:val="26"/>
          <w:szCs w:val="26"/>
        </w:rPr>
        <w:t> </w:t>
      </w:r>
    </w:p>
    <w:p w:rsidR="000574E3" w:rsidRDefault="000574E3" w:rsidP="000574E3">
      <w:pPr>
        <w:jc w:val="both"/>
      </w:pPr>
      <w:r>
        <w:rPr>
          <w:sz w:val="26"/>
          <w:szCs w:val="26"/>
        </w:rPr>
        <w:t xml:space="preserve">          В соответствии с Федеральным </w:t>
      </w:r>
      <w:hyperlink r:id="rId10" w:history="1">
        <w:r>
          <w:rPr>
            <w:rStyle w:val="ab"/>
            <w:sz w:val="26"/>
            <w:szCs w:val="26"/>
          </w:rPr>
          <w:t>законом</w:t>
        </w:r>
      </w:hyperlink>
      <w:r>
        <w:rPr>
          <w:sz w:val="26"/>
          <w:szCs w:val="26"/>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Селенского сельского поселения    от 11.11.2013г. №43  «Об утверждении Порядка принятия решений о разработке  муниципальных программ Селенского сельского поселения Темкинского района Смоленской области, их формирования и реализации», </w:t>
      </w:r>
      <w:hyperlink r:id="rId11" w:history="1">
        <w:r>
          <w:rPr>
            <w:rStyle w:val="ab"/>
            <w:sz w:val="26"/>
            <w:szCs w:val="26"/>
          </w:rPr>
          <w:t>Уставом</w:t>
        </w:r>
      </w:hyperlink>
      <w:r>
        <w:rPr>
          <w:sz w:val="26"/>
          <w:szCs w:val="26"/>
        </w:rPr>
        <w:t xml:space="preserve"> муниципального образования Селенского сельского поселения Темкинского района Смоленской области, </w:t>
      </w:r>
    </w:p>
    <w:p w:rsidR="000574E3" w:rsidRDefault="000574E3" w:rsidP="000574E3">
      <w:pPr>
        <w:jc w:val="both"/>
      </w:pPr>
      <w:r>
        <w:rPr>
          <w:sz w:val="26"/>
          <w:szCs w:val="26"/>
        </w:rPr>
        <w:t> </w:t>
      </w:r>
    </w:p>
    <w:p w:rsidR="000574E3" w:rsidRDefault="000574E3" w:rsidP="000574E3">
      <w:pPr>
        <w:ind w:firstLine="709"/>
        <w:jc w:val="both"/>
      </w:pPr>
      <w:r>
        <w:rPr>
          <w:sz w:val="26"/>
          <w:szCs w:val="26"/>
        </w:rPr>
        <w:t>Администрация Селенского сельского поселения Темкинского района Смоленской области п о с т а н о в л я е т:</w:t>
      </w:r>
    </w:p>
    <w:p w:rsidR="000574E3" w:rsidRDefault="000574E3" w:rsidP="000574E3">
      <w:pPr>
        <w:ind w:firstLine="709"/>
        <w:jc w:val="both"/>
      </w:pPr>
      <w:r>
        <w:rPr>
          <w:sz w:val="26"/>
          <w:szCs w:val="26"/>
        </w:rPr>
        <w:t> </w:t>
      </w:r>
    </w:p>
    <w:p w:rsidR="000574E3" w:rsidRDefault="000574E3" w:rsidP="000574E3">
      <w:pPr>
        <w:ind w:firstLine="709"/>
        <w:jc w:val="both"/>
      </w:pPr>
      <w:r>
        <w:rPr>
          <w:sz w:val="26"/>
          <w:szCs w:val="26"/>
        </w:rPr>
        <w:t>1. Утвердить муниципальную  программу "Развитие дорожно – уличной сети и дорожного хозяйства на территории  Селенского сельского поселения Темкинского района Смоленской  области на 2014-2016 годы» согласно приложению.</w:t>
      </w:r>
    </w:p>
    <w:p w:rsidR="000574E3" w:rsidRDefault="000574E3" w:rsidP="000574E3">
      <w:pPr>
        <w:ind w:firstLine="709"/>
        <w:jc w:val="both"/>
      </w:pPr>
      <w:r>
        <w:rPr>
          <w:sz w:val="26"/>
          <w:szCs w:val="26"/>
        </w:rPr>
        <w:t>2. Обнародовать постановление путем размещения на официальном сайте Администрации муниципального образования "Тёмкинский район " Смоленской области  в информационно-телекоммуникационной сети Интернет.</w:t>
      </w:r>
    </w:p>
    <w:p w:rsidR="000574E3" w:rsidRDefault="000574E3" w:rsidP="000574E3">
      <w:pPr>
        <w:ind w:firstLine="709"/>
        <w:jc w:val="both"/>
      </w:pPr>
      <w:r>
        <w:rPr>
          <w:sz w:val="26"/>
          <w:szCs w:val="26"/>
        </w:rPr>
        <w:t>3. Контроль за выполнением настоящего постановления оставляю за собой.</w:t>
      </w:r>
    </w:p>
    <w:p w:rsidR="000574E3" w:rsidRDefault="000574E3" w:rsidP="000574E3">
      <w:pPr>
        <w:ind w:firstLine="709"/>
        <w:jc w:val="both"/>
      </w:pPr>
      <w:r>
        <w:rPr>
          <w:sz w:val="26"/>
          <w:szCs w:val="26"/>
        </w:rPr>
        <w:t> </w:t>
      </w:r>
    </w:p>
    <w:p w:rsidR="000574E3" w:rsidRDefault="000574E3" w:rsidP="000574E3">
      <w:pPr>
        <w:ind w:firstLine="709"/>
        <w:jc w:val="both"/>
      </w:pPr>
      <w:r>
        <w:rPr>
          <w:sz w:val="26"/>
          <w:szCs w:val="26"/>
        </w:rPr>
        <w:t> </w:t>
      </w:r>
    </w:p>
    <w:p w:rsidR="000574E3" w:rsidRDefault="000574E3" w:rsidP="000574E3">
      <w:pPr>
        <w:jc w:val="both"/>
      </w:pPr>
      <w:r>
        <w:rPr>
          <w:sz w:val="26"/>
          <w:szCs w:val="26"/>
        </w:rPr>
        <w:t>Глава муниципального образования</w:t>
      </w:r>
    </w:p>
    <w:p w:rsidR="000574E3" w:rsidRDefault="000574E3" w:rsidP="000574E3">
      <w:pPr>
        <w:jc w:val="both"/>
      </w:pPr>
      <w:r>
        <w:rPr>
          <w:sz w:val="26"/>
          <w:szCs w:val="26"/>
        </w:rPr>
        <w:t>Селенского сельского поселения</w:t>
      </w:r>
    </w:p>
    <w:p w:rsidR="000574E3" w:rsidRDefault="000574E3" w:rsidP="000574E3">
      <w:pPr>
        <w:jc w:val="both"/>
      </w:pPr>
      <w:r>
        <w:rPr>
          <w:sz w:val="26"/>
          <w:szCs w:val="26"/>
        </w:rPr>
        <w:t>Темкинского района Смоленской области                                                         Е.С. Филичкина</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ind w:firstLine="709"/>
        <w:jc w:val="right"/>
      </w:pPr>
      <w:r>
        <w:t xml:space="preserve">Приложение </w:t>
      </w:r>
    </w:p>
    <w:p w:rsidR="000574E3" w:rsidRDefault="000574E3" w:rsidP="000574E3">
      <w:pPr>
        <w:ind w:firstLine="709"/>
        <w:jc w:val="right"/>
      </w:pPr>
      <w:r>
        <w:t>к постановлению Администрации</w:t>
      </w:r>
    </w:p>
    <w:p w:rsidR="000574E3" w:rsidRDefault="000574E3" w:rsidP="000574E3">
      <w:pPr>
        <w:pStyle w:val="a3"/>
        <w:ind w:firstLine="4500"/>
        <w:jc w:val="right"/>
      </w:pPr>
      <w:r>
        <w:t>Селенского сельского поселения</w:t>
      </w:r>
    </w:p>
    <w:p w:rsidR="000574E3" w:rsidRDefault="000574E3" w:rsidP="000574E3">
      <w:pPr>
        <w:pStyle w:val="a3"/>
        <w:ind w:firstLine="4500"/>
        <w:jc w:val="right"/>
      </w:pPr>
      <w:r>
        <w:t>Темкинского района Смоленской области</w:t>
      </w:r>
    </w:p>
    <w:p w:rsidR="000574E3" w:rsidRDefault="000574E3" w:rsidP="000574E3">
      <w:pPr>
        <w:pStyle w:val="a3"/>
        <w:ind w:firstLine="4500"/>
        <w:jc w:val="right"/>
      </w:pPr>
      <w:r>
        <w:t xml:space="preserve">от </w:t>
      </w:r>
      <w:r>
        <w:rPr>
          <w:u w:val="single"/>
        </w:rPr>
        <w:t>13.11.2013г.</w:t>
      </w:r>
      <w:r>
        <w:t xml:space="preserve">   № </w:t>
      </w:r>
      <w:r>
        <w:rPr>
          <w:u w:val="single"/>
        </w:rPr>
        <w:t>46</w:t>
      </w:r>
      <w:r>
        <w:t xml:space="preserve">                                                                         </w:t>
      </w:r>
      <w:r>
        <w:rPr>
          <w:b/>
          <w:bCs/>
        </w:rPr>
        <w:t>                                   </w:t>
      </w:r>
    </w:p>
    <w:p w:rsidR="000574E3" w:rsidRDefault="000574E3" w:rsidP="000574E3">
      <w:pPr>
        <w:jc w:val="center"/>
      </w:pPr>
      <w:r>
        <w:rPr>
          <w:b/>
          <w:bCs/>
          <w:sz w:val="36"/>
          <w:szCs w:val="36"/>
        </w:rPr>
        <w:t> </w:t>
      </w:r>
    </w:p>
    <w:p w:rsidR="000574E3" w:rsidRDefault="000574E3" w:rsidP="000574E3">
      <w:pPr>
        <w:jc w:val="center"/>
      </w:pPr>
      <w:r>
        <w:rPr>
          <w:b/>
          <w:bCs/>
          <w:sz w:val="36"/>
          <w:szCs w:val="36"/>
        </w:rPr>
        <w:t>Муниципальная     программа</w:t>
      </w:r>
    </w:p>
    <w:p w:rsidR="000574E3" w:rsidRDefault="000574E3" w:rsidP="000574E3">
      <w:pPr>
        <w:jc w:val="center"/>
      </w:pPr>
      <w:r>
        <w:rPr>
          <w:rStyle w:val="apple-style-span"/>
          <w:color w:val="000000"/>
          <w:sz w:val="32"/>
          <w:szCs w:val="32"/>
        </w:rPr>
        <w:t> </w:t>
      </w:r>
    </w:p>
    <w:p w:rsidR="000574E3" w:rsidRDefault="000574E3" w:rsidP="000574E3">
      <w:pPr>
        <w:jc w:val="center"/>
      </w:pPr>
      <w:r>
        <w:rPr>
          <w:sz w:val="32"/>
          <w:szCs w:val="32"/>
        </w:rPr>
        <w:t>"Развитие дорожно – уличной сети и дорожного хозяйства на территории  Селенского сельского поселения Темкинского района Смоленской  области на 2014-2016 годы»</w:t>
      </w:r>
      <w:r>
        <w:rPr>
          <w:sz w:val="26"/>
          <w:szCs w:val="26"/>
        </w:rPr>
        <w:t xml:space="preserve"> </w:t>
      </w:r>
      <w:r>
        <w:rPr>
          <w:b/>
          <w:bCs/>
          <w:sz w:val="28"/>
          <w:szCs w:val="28"/>
        </w:rPr>
        <w:t>  </w:t>
      </w:r>
      <w:r>
        <w:rPr>
          <w:sz w:val="28"/>
          <w:szCs w:val="28"/>
        </w:rPr>
        <w:t>(далее – Программа)</w:t>
      </w:r>
    </w:p>
    <w:p w:rsidR="000574E3" w:rsidRDefault="000574E3" w:rsidP="000574E3">
      <w:r>
        <w:rPr>
          <w:b/>
          <w:bCs/>
          <w:sz w:val="28"/>
          <w:szCs w:val="28"/>
        </w:rPr>
        <w:t> </w:t>
      </w:r>
    </w:p>
    <w:p w:rsidR="000574E3" w:rsidRDefault="000574E3" w:rsidP="000574E3">
      <w:pPr>
        <w:jc w:val="center"/>
      </w:pPr>
      <w:r>
        <w:rPr>
          <w:b/>
          <w:bCs/>
          <w:sz w:val="28"/>
          <w:szCs w:val="28"/>
        </w:rPr>
        <w:t>Раздел I. Паспорт Программы</w:t>
      </w:r>
    </w:p>
    <w:p w:rsidR="000574E3" w:rsidRDefault="000574E3" w:rsidP="000574E3">
      <w:r>
        <w:rPr>
          <w:sz w:val="28"/>
          <w:szCs w:val="28"/>
        </w:rPr>
        <w:t> </w:t>
      </w:r>
    </w:p>
    <w:tbl>
      <w:tblPr>
        <w:tblW w:w="0" w:type="auto"/>
        <w:tblCellMar>
          <w:left w:w="0" w:type="dxa"/>
          <w:right w:w="0" w:type="dxa"/>
        </w:tblCellMar>
        <w:tblLook w:val="04A0"/>
      </w:tblPr>
      <w:tblGrid>
        <w:gridCol w:w="2243"/>
        <w:gridCol w:w="7328"/>
      </w:tblGrid>
      <w:tr w:rsidR="000574E3" w:rsidTr="000574E3">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rPr>
                <w:sz w:val="28"/>
                <w:szCs w:val="28"/>
              </w:rPr>
              <w:t>Наименование Программы</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jc w:val="both"/>
              <w:rPr>
                <w:rFonts w:ascii="Times New Roman" w:hAnsi="Times New Roman"/>
                <w:sz w:val="20"/>
                <w:szCs w:val="20"/>
              </w:rPr>
            </w:pPr>
            <w:r>
              <w:rPr>
                <w:sz w:val="28"/>
                <w:szCs w:val="28"/>
              </w:rPr>
              <w:t>Муниципальная  долгосрочная  целевая  программа</w:t>
            </w:r>
            <w:r>
              <w:rPr>
                <w:rStyle w:val="apple-style-span"/>
                <w:color w:val="000000"/>
                <w:sz w:val="28"/>
                <w:szCs w:val="28"/>
              </w:rPr>
              <w:t xml:space="preserve"> </w:t>
            </w:r>
            <w:r>
              <w:rPr>
                <w:sz w:val="26"/>
                <w:szCs w:val="26"/>
              </w:rPr>
              <w:t>"Развитие дорожно – уличной сети и дорожного хозяйства на территории  Селенского сельского поселения Темкинского района Смоленской  области на 2014-2016 годы»</w:t>
            </w:r>
          </w:p>
          <w:p w:rsidR="000574E3" w:rsidRDefault="000574E3">
            <w:pPr>
              <w:jc w:val="both"/>
            </w:pPr>
            <w:r>
              <w:rPr>
                <w:sz w:val="28"/>
                <w:szCs w:val="28"/>
              </w:rPr>
              <w:t> </w:t>
            </w:r>
          </w:p>
          <w:p w:rsidR="000574E3" w:rsidRDefault="000574E3">
            <w:pPr>
              <w:autoSpaceDE w:val="0"/>
              <w:autoSpaceDN w:val="0"/>
              <w:jc w:val="both"/>
            </w:pPr>
            <w:r>
              <w:rPr>
                <w:sz w:val="28"/>
                <w:szCs w:val="28"/>
              </w:rPr>
              <w:t> </w:t>
            </w:r>
          </w:p>
        </w:tc>
      </w:tr>
      <w:tr w:rsidR="000574E3" w:rsidTr="000574E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rPr>
                <w:sz w:val="28"/>
                <w:szCs w:val="28"/>
              </w:rPr>
              <w:t xml:space="preserve">Основание для разработки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pStyle w:val="consplusnormal"/>
              <w:spacing w:line="276" w:lineRule="auto"/>
              <w:ind w:left="20"/>
              <w:jc w:val="both"/>
              <w:rPr>
                <w:rFonts w:ascii="Calibri" w:hAnsi="Calibri"/>
                <w:sz w:val="22"/>
                <w:szCs w:val="22"/>
              </w:rPr>
            </w:pPr>
            <w:r>
              <w:rPr>
                <w:color w:val="000000"/>
                <w:sz w:val="28"/>
                <w:szCs w:val="28"/>
              </w:rPr>
              <w:t>1.</w:t>
            </w:r>
            <w:r>
              <w:rPr>
                <w:color w:val="000000"/>
                <w:sz w:val="14"/>
                <w:szCs w:val="14"/>
              </w:rPr>
              <w:t xml:space="preserve">                </w:t>
            </w:r>
            <w:r>
              <w:rPr>
                <w:color w:val="000000"/>
                <w:sz w:val="28"/>
                <w:szCs w:val="28"/>
              </w:rPr>
              <w:t>Федеральный закон от 06.10.2003 № 131-ФЗ «Об общих принципах организации местного самоуправления в Российской Федерации».</w:t>
            </w:r>
          </w:p>
          <w:p w:rsidR="000574E3" w:rsidRDefault="000574E3">
            <w:pPr>
              <w:pStyle w:val="consplusnormal"/>
              <w:spacing w:line="276" w:lineRule="auto"/>
              <w:ind w:left="20"/>
              <w:jc w:val="both"/>
              <w:rPr>
                <w:rFonts w:ascii="Calibri" w:hAnsi="Calibri"/>
                <w:sz w:val="22"/>
                <w:szCs w:val="22"/>
              </w:rPr>
            </w:pPr>
            <w:r>
              <w:rPr>
                <w:color w:val="000000"/>
                <w:sz w:val="28"/>
                <w:szCs w:val="28"/>
              </w:rPr>
              <w:t>2.</w:t>
            </w:r>
            <w:r>
              <w:rPr>
                <w:color w:val="000000"/>
                <w:sz w:val="14"/>
                <w:szCs w:val="14"/>
              </w:rPr>
              <w:t xml:space="preserve">                </w:t>
            </w:r>
            <w:r>
              <w:rPr>
                <w:color w:val="000000"/>
                <w:sz w:val="28"/>
                <w:szCs w:val="28"/>
              </w:rPr>
              <w:t>Областной закон  от 09.12.2011 года № 128-З « О дорожном фонде Смоленской области»</w:t>
            </w:r>
          </w:p>
          <w:p w:rsidR="000574E3" w:rsidRDefault="000574E3">
            <w:pPr>
              <w:pStyle w:val="consplusnormal"/>
              <w:spacing w:line="276" w:lineRule="auto"/>
              <w:ind w:left="-2571"/>
              <w:jc w:val="both"/>
              <w:rPr>
                <w:rFonts w:ascii="Calibri" w:hAnsi="Calibri"/>
                <w:sz w:val="22"/>
                <w:szCs w:val="22"/>
              </w:rPr>
            </w:pPr>
            <w:r>
              <w:rPr>
                <w:color w:val="000000"/>
                <w:sz w:val="28"/>
                <w:szCs w:val="28"/>
              </w:rPr>
              <w:t>3.</w:t>
            </w:r>
            <w:r>
              <w:rPr>
                <w:color w:val="000000"/>
                <w:sz w:val="14"/>
                <w:szCs w:val="14"/>
              </w:rPr>
              <w:t xml:space="preserve">        </w:t>
            </w:r>
            <w:r>
              <w:rPr>
                <w:sz w:val="28"/>
                <w:szCs w:val="28"/>
              </w:rPr>
              <w:t> </w:t>
            </w:r>
          </w:p>
        </w:tc>
      </w:tr>
      <w:tr w:rsidR="000574E3" w:rsidTr="000574E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rPr>
                <w:sz w:val="28"/>
                <w:szCs w:val="28"/>
              </w:rPr>
              <w:t>Основные разработчики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pStyle w:val="consplusnormal"/>
              <w:spacing w:line="276" w:lineRule="auto"/>
              <w:jc w:val="both"/>
              <w:rPr>
                <w:rFonts w:ascii="Calibri" w:hAnsi="Calibri"/>
                <w:sz w:val="22"/>
                <w:szCs w:val="22"/>
              </w:rPr>
            </w:pPr>
            <w:r>
              <w:rPr>
                <w:sz w:val="28"/>
                <w:szCs w:val="28"/>
              </w:rPr>
              <w:t>Администрация Селенского сельского поселения Темкинского района Смоленской области</w:t>
            </w:r>
          </w:p>
        </w:tc>
      </w:tr>
      <w:tr w:rsidR="000574E3" w:rsidTr="000574E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rPr>
                <w:sz w:val="28"/>
                <w:szCs w:val="28"/>
              </w:rPr>
              <w:t xml:space="preserve">Заказчик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rPr>
                <w:rFonts w:ascii="Times New Roman" w:hAnsi="Times New Roman"/>
                <w:sz w:val="20"/>
                <w:szCs w:val="20"/>
              </w:rPr>
            </w:pPr>
            <w:r>
              <w:rPr>
                <w:sz w:val="28"/>
                <w:szCs w:val="28"/>
              </w:rPr>
              <w:t>Администрация Селенского сельского поселения Темкинского района Смоленской области</w:t>
            </w:r>
            <w:r>
              <w:t xml:space="preserve"> </w:t>
            </w:r>
          </w:p>
          <w:p w:rsidR="000574E3" w:rsidRDefault="000574E3">
            <w:pPr>
              <w:autoSpaceDE w:val="0"/>
              <w:autoSpaceDN w:val="0"/>
            </w:pPr>
            <w:r>
              <w:t xml:space="preserve">  </w:t>
            </w:r>
          </w:p>
        </w:tc>
      </w:tr>
      <w:tr w:rsidR="000574E3" w:rsidTr="000574E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rPr>
                <w:sz w:val="28"/>
                <w:szCs w:val="28"/>
              </w:rPr>
              <w:t>Исполнители основных мероприятий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jc w:val="both"/>
              <w:rPr>
                <w:rFonts w:ascii="Times New Roman" w:hAnsi="Times New Roman"/>
                <w:sz w:val="20"/>
                <w:szCs w:val="20"/>
              </w:rPr>
            </w:pPr>
            <w:r>
              <w:rPr>
                <w:sz w:val="28"/>
                <w:szCs w:val="28"/>
              </w:rPr>
              <w:t>Администрация Селенского сельского поселения Темкинского района Смоленской области. Организации, осуществляющие деятельность в сфере дорожного  хозяйства, определяемые муниципальным          подрядчиком Программы, в соответствии с                    законодательством Российской Федерации и  на основании              муниципальных контрактов либо договоров, заключаемых с              подрядчиком</w:t>
            </w:r>
            <w:r>
              <w:t xml:space="preserve">                                            </w:t>
            </w:r>
          </w:p>
          <w:p w:rsidR="000574E3" w:rsidRDefault="000574E3">
            <w:pPr>
              <w:autoSpaceDE w:val="0"/>
              <w:autoSpaceDN w:val="0"/>
            </w:pPr>
            <w:r>
              <w:rPr>
                <w:sz w:val="28"/>
                <w:szCs w:val="28"/>
              </w:rPr>
              <w:t> </w:t>
            </w:r>
          </w:p>
        </w:tc>
      </w:tr>
      <w:tr w:rsidR="000574E3" w:rsidTr="000574E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rPr>
                <w:sz w:val="28"/>
                <w:szCs w:val="28"/>
              </w:rPr>
              <w:t>Основные цель и задачи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rPr>
                <w:rFonts w:ascii="Times New Roman" w:hAnsi="Times New Roman"/>
                <w:sz w:val="20"/>
                <w:szCs w:val="20"/>
              </w:rPr>
            </w:pPr>
            <w:r>
              <w:rPr>
                <w:rStyle w:val="apple-style-span"/>
                <w:rFonts w:ascii="Courier New" w:hAnsi="Courier New" w:cs="Courier New"/>
                <w:color w:val="000000"/>
                <w:sz w:val="15"/>
                <w:szCs w:val="15"/>
              </w:rPr>
              <w:t>-</w:t>
            </w:r>
            <w:r>
              <w:rPr>
                <w:rStyle w:val="apple-style-span"/>
                <w:color w:val="000000"/>
                <w:sz w:val="28"/>
                <w:szCs w:val="28"/>
              </w:rPr>
              <w:t>улучшение состояния дорожно-уличной   сети;</w:t>
            </w:r>
            <w:r>
              <w:rPr>
                <w:color w:val="000000"/>
                <w:sz w:val="28"/>
                <w:szCs w:val="28"/>
              </w:rPr>
              <w:br/>
            </w:r>
            <w:r>
              <w:rPr>
                <w:rStyle w:val="apple-style-span"/>
                <w:color w:val="000000"/>
                <w:sz w:val="28"/>
                <w:szCs w:val="28"/>
              </w:rPr>
              <w:t>  </w:t>
            </w:r>
            <w:r>
              <w:rPr>
                <w:rStyle w:val="apple-converted-space"/>
                <w:color w:val="000000"/>
                <w:sz w:val="28"/>
                <w:szCs w:val="28"/>
              </w:rPr>
              <w:t> </w:t>
            </w:r>
            <w:r>
              <w:rPr>
                <w:color w:val="000000"/>
                <w:sz w:val="28"/>
                <w:szCs w:val="28"/>
              </w:rPr>
              <w:br/>
            </w:r>
            <w:r>
              <w:rPr>
                <w:rStyle w:val="apple-style-span"/>
                <w:color w:val="000000"/>
                <w:sz w:val="28"/>
                <w:szCs w:val="28"/>
              </w:rPr>
              <w:t>   - снижение аварийности на дорогах    населенных пунктов   </w:t>
            </w:r>
            <w:r>
              <w:rPr>
                <w:rStyle w:val="apple-converted-space"/>
                <w:color w:val="000000"/>
                <w:sz w:val="28"/>
                <w:szCs w:val="28"/>
              </w:rPr>
              <w:t> </w:t>
            </w:r>
            <w:r>
              <w:rPr>
                <w:color w:val="000000"/>
                <w:sz w:val="28"/>
                <w:szCs w:val="28"/>
              </w:rPr>
              <w:br/>
            </w:r>
            <w:r>
              <w:rPr>
                <w:rStyle w:val="apple-style-span"/>
                <w:color w:val="000000"/>
                <w:sz w:val="28"/>
                <w:szCs w:val="28"/>
              </w:rPr>
              <w:t>                                Задачи:</w:t>
            </w:r>
            <w:r>
              <w:rPr>
                <w:color w:val="000000"/>
                <w:sz w:val="28"/>
                <w:szCs w:val="28"/>
              </w:rPr>
              <w:br/>
            </w:r>
            <w:r>
              <w:rPr>
                <w:rStyle w:val="apple-style-span"/>
                <w:color w:val="000000"/>
                <w:sz w:val="28"/>
                <w:szCs w:val="28"/>
              </w:rPr>
              <w:t>   - внедрение передовых технологий при     проведении  ремонта и капитального ремонта   дорог;</w:t>
            </w:r>
            <w:r>
              <w:rPr>
                <w:color w:val="000000"/>
                <w:sz w:val="28"/>
                <w:szCs w:val="28"/>
              </w:rPr>
              <w:br/>
            </w:r>
            <w:r>
              <w:rPr>
                <w:rStyle w:val="apple-style-span"/>
                <w:color w:val="000000"/>
                <w:sz w:val="28"/>
                <w:szCs w:val="28"/>
              </w:rPr>
              <w:t>  - эффективное использование техники    при производстве работ;</w:t>
            </w:r>
          </w:p>
          <w:p w:rsidR="000574E3" w:rsidRDefault="000574E3">
            <w:pPr>
              <w:autoSpaceDE w:val="0"/>
              <w:autoSpaceDN w:val="0"/>
            </w:pPr>
            <w:r>
              <w:rPr>
                <w:rStyle w:val="apple-style-span"/>
                <w:color w:val="000000"/>
                <w:sz w:val="28"/>
                <w:szCs w:val="28"/>
              </w:rPr>
              <w:t>   - приобретение спецтехники для       поддержания дорог в надлежащем     состоянии</w:t>
            </w:r>
            <w:r>
              <w:rPr>
                <w:rStyle w:val="apple-converted-space"/>
                <w:color w:val="000000"/>
                <w:sz w:val="28"/>
                <w:szCs w:val="28"/>
              </w:rPr>
              <w:t> </w:t>
            </w:r>
            <w:r>
              <w:rPr>
                <w:color w:val="000000"/>
                <w:sz w:val="28"/>
                <w:szCs w:val="28"/>
              </w:rPr>
              <w:br/>
              <w:t> </w:t>
            </w:r>
            <w:r>
              <w:rPr>
                <w:sz w:val="28"/>
                <w:szCs w:val="28"/>
              </w:rPr>
              <w:t>-  выполнение   установленных   заданий   по   содержанию,  ремонту,  реконструкции   </w:t>
            </w:r>
            <w:r>
              <w:rPr>
                <w:rStyle w:val="apple-style-span"/>
                <w:color w:val="000000"/>
                <w:sz w:val="28"/>
                <w:szCs w:val="28"/>
              </w:rPr>
              <w:t>дорожно-уличной   сети</w:t>
            </w:r>
            <w:r>
              <w:rPr>
                <w:sz w:val="28"/>
                <w:szCs w:val="28"/>
              </w:rPr>
              <w:t xml:space="preserve"> </w:t>
            </w:r>
          </w:p>
        </w:tc>
      </w:tr>
      <w:tr w:rsidR="000574E3" w:rsidTr="000574E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rPr>
                <w:rFonts w:ascii="Times New Roman" w:hAnsi="Times New Roman"/>
                <w:sz w:val="20"/>
                <w:szCs w:val="20"/>
              </w:rPr>
            </w:pPr>
            <w:r>
              <w:rPr>
                <w:sz w:val="28"/>
                <w:szCs w:val="28"/>
              </w:rPr>
              <w:t> Объемы и источники финансирования</w:t>
            </w:r>
          </w:p>
          <w:p w:rsidR="000574E3" w:rsidRDefault="000574E3">
            <w:pPr>
              <w:autoSpaceDE w:val="0"/>
              <w:autoSpaceDN w:val="0"/>
            </w:pPr>
            <w:r>
              <w:rPr>
                <w:sz w:val="28"/>
                <w:szCs w:val="28"/>
              </w:rPr>
              <w:t>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pStyle w:val="consplusnormal"/>
              <w:spacing w:line="276" w:lineRule="auto"/>
              <w:jc w:val="both"/>
              <w:rPr>
                <w:rFonts w:ascii="Calibri" w:hAnsi="Calibri"/>
                <w:sz w:val="22"/>
                <w:szCs w:val="22"/>
              </w:rPr>
            </w:pPr>
            <w:r>
              <w:rPr>
                <w:sz w:val="28"/>
                <w:szCs w:val="28"/>
              </w:rPr>
              <w:t xml:space="preserve"> Общий объем финансирования программы составляет </w:t>
            </w:r>
            <w:r>
              <w:rPr>
                <w:b/>
                <w:bCs/>
                <w:i/>
                <w:iCs/>
                <w:sz w:val="28"/>
                <w:szCs w:val="28"/>
              </w:rPr>
              <w:t>1517,8 тыс.руб</w:t>
            </w:r>
            <w:r>
              <w:rPr>
                <w:sz w:val="28"/>
                <w:szCs w:val="28"/>
              </w:rPr>
              <w:t>. Основными источниками финансирования Программы являются:</w:t>
            </w:r>
          </w:p>
          <w:p w:rsidR="000574E3" w:rsidRDefault="000574E3">
            <w:pPr>
              <w:pStyle w:val="consplusnormal"/>
              <w:spacing w:line="276" w:lineRule="auto"/>
              <w:jc w:val="both"/>
              <w:rPr>
                <w:rFonts w:ascii="Calibri" w:hAnsi="Calibri"/>
                <w:sz w:val="22"/>
                <w:szCs w:val="22"/>
              </w:rPr>
            </w:pPr>
            <w:r>
              <w:rPr>
                <w:sz w:val="28"/>
                <w:szCs w:val="28"/>
              </w:rPr>
              <w:t> в т.ч.                              2014г.           2015г.        2016г.</w:t>
            </w:r>
          </w:p>
          <w:p w:rsidR="000574E3" w:rsidRDefault="000574E3">
            <w:pPr>
              <w:pStyle w:val="consplusnormal"/>
              <w:spacing w:line="276" w:lineRule="auto"/>
              <w:jc w:val="both"/>
              <w:rPr>
                <w:rFonts w:ascii="Calibri" w:hAnsi="Calibri"/>
                <w:sz w:val="22"/>
                <w:szCs w:val="22"/>
              </w:rPr>
            </w:pPr>
            <w:r>
              <w:rPr>
                <w:sz w:val="28"/>
                <w:szCs w:val="28"/>
              </w:rPr>
              <w:t>                                       474,9            469,5          573,4</w:t>
            </w:r>
          </w:p>
          <w:p w:rsidR="000574E3" w:rsidRDefault="000574E3">
            <w:pPr>
              <w:pStyle w:val="consplusnormal"/>
              <w:spacing w:line="276" w:lineRule="auto"/>
              <w:jc w:val="both"/>
              <w:rPr>
                <w:rFonts w:ascii="Calibri" w:hAnsi="Calibri"/>
                <w:sz w:val="22"/>
                <w:szCs w:val="22"/>
              </w:rPr>
            </w:pPr>
            <w:r>
              <w:rPr>
                <w:sz w:val="28"/>
                <w:szCs w:val="28"/>
              </w:rPr>
              <w:t> </w:t>
            </w:r>
          </w:p>
          <w:p w:rsidR="000574E3" w:rsidRDefault="000574E3">
            <w:pPr>
              <w:autoSpaceDE w:val="0"/>
              <w:autoSpaceDN w:val="0"/>
              <w:jc w:val="both"/>
            </w:pPr>
            <w:r>
              <w:rPr>
                <w:sz w:val="28"/>
                <w:szCs w:val="28"/>
              </w:rPr>
              <w:t> </w:t>
            </w:r>
          </w:p>
        </w:tc>
      </w:tr>
      <w:tr w:rsidR="000574E3" w:rsidTr="000574E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rPr>
                <w:sz w:val="28"/>
                <w:szCs w:val="28"/>
              </w:rPr>
              <w:t>Сроки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rPr>
                <w:sz w:val="28"/>
                <w:szCs w:val="28"/>
              </w:rPr>
              <w:t>2014-2016 годы</w:t>
            </w:r>
          </w:p>
        </w:tc>
      </w:tr>
      <w:tr w:rsidR="000574E3" w:rsidTr="000574E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rPr>
                <w:sz w:val="28"/>
                <w:szCs w:val="28"/>
              </w:rPr>
              <w:t>Основные мероприятия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rPr>
                <w:sz w:val="28"/>
                <w:szCs w:val="28"/>
              </w:rPr>
              <w:t xml:space="preserve">  разработка проектно-сметной документации на строительство и реконструкцию дорожно-уличной сети </w:t>
            </w:r>
          </w:p>
        </w:tc>
      </w:tr>
      <w:tr w:rsidR="000574E3" w:rsidTr="000574E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pPr>
            <w:r>
              <w:rPr>
                <w:sz w:val="28"/>
                <w:szCs w:val="28"/>
              </w:rPr>
              <w:t>Ожидаемые результаты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rPr>
                <w:rFonts w:ascii="Times New Roman" w:hAnsi="Times New Roman"/>
                <w:sz w:val="20"/>
                <w:szCs w:val="20"/>
              </w:rPr>
            </w:pPr>
            <w:r>
              <w:t xml:space="preserve">        </w:t>
            </w:r>
            <w:r>
              <w:rPr>
                <w:sz w:val="28"/>
                <w:szCs w:val="28"/>
              </w:rPr>
              <w:t xml:space="preserve">Исполнение настоящей Программы позволит обеспечить на   нормативном уровне финансирование содержания  дорожно-уличной сети.  Создаст условия оформления и перевода в муниципальную собственность   всех бесхозных дорог.    Обеспечит выполнение мероприятий по ремонту  дорог.    За  весь период реализации Программы планируется   провести   ремонт  и строительство всей дорожно-уличной сети .Будет выполнен план развития инфраструктуры    строительства новых дорог,   а также перевод   из грунтового дорожного покрытия в песчано-гравийное и     дорожного покрытия из песчано-гравийной в  асфальтобетонную поверхность                         </w:t>
            </w:r>
          </w:p>
          <w:p w:rsidR="000574E3" w:rsidRDefault="000574E3">
            <w:pPr>
              <w:autoSpaceDE w:val="0"/>
              <w:autoSpaceDN w:val="0"/>
              <w:jc w:val="both"/>
            </w:pPr>
            <w:r>
              <w:rPr>
                <w:sz w:val="28"/>
                <w:szCs w:val="28"/>
              </w:rPr>
              <w:t xml:space="preserve">  </w:t>
            </w:r>
          </w:p>
        </w:tc>
      </w:tr>
    </w:tbl>
    <w:p w:rsidR="000574E3" w:rsidRDefault="000574E3" w:rsidP="000574E3">
      <w:pPr>
        <w:pStyle w:val="consplusnormal"/>
        <w:rPr>
          <w:sz w:val="24"/>
          <w:szCs w:val="24"/>
        </w:rPr>
      </w:pPr>
      <w:r>
        <w:rPr>
          <w:sz w:val="28"/>
          <w:szCs w:val="28"/>
        </w:rPr>
        <w:t> </w:t>
      </w:r>
    </w:p>
    <w:p w:rsidR="000574E3" w:rsidRDefault="000574E3" w:rsidP="000574E3">
      <w:pPr>
        <w:pStyle w:val="consplusnormal"/>
        <w:jc w:val="center"/>
      </w:pPr>
      <w:r>
        <w:rPr>
          <w:sz w:val="28"/>
          <w:szCs w:val="28"/>
        </w:rPr>
        <w:t> </w:t>
      </w:r>
    </w:p>
    <w:p w:rsidR="000574E3" w:rsidRDefault="000574E3" w:rsidP="000574E3">
      <w:pPr>
        <w:pStyle w:val="consplusnormal"/>
        <w:jc w:val="center"/>
      </w:pPr>
      <w:r>
        <w:rPr>
          <w:b/>
          <w:bCs/>
          <w:sz w:val="28"/>
          <w:szCs w:val="28"/>
        </w:rPr>
        <w:t xml:space="preserve">Раздел </w:t>
      </w:r>
      <w:r>
        <w:rPr>
          <w:b/>
          <w:bCs/>
          <w:sz w:val="28"/>
          <w:szCs w:val="28"/>
          <w:lang w:val="en-US"/>
        </w:rPr>
        <w:t>II</w:t>
      </w:r>
      <w:r>
        <w:rPr>
          <w:b/>
          <w:bCs/>
          <w:sz w:val="28"/>
          <w:szCs w:val="28"/>
        </w:rPr>
        <w:t>. Введение</w:t>
      </w:r>
    </w:p>
    <w:p w:rsidR="000574E3" w:rsidRDefault="000574E3" w:rsidP="000574E3">
      <w:pPr>
        <w:pStyle w:val="consplusnormal"/>
        <w:jc w:val="center"/>
      </w:pPr>
      <w:r>
        <w:rPr>
          <w:b/>
          <w:bCs/>
          <w:sz w:val="28"/>
          <w:szCs w:val="28"/>
        </w:rPr>
        <w:t> </w:t>
      </w:r>
    </w:p>
    <w:p w:rsidR="000574E3" w:rsidRDefault="000574E3" w:rsidP="000574E3">
      <w:pPr>
        <w:pStyle w:val="consplusnormal"/>
        <w:spacing w:line="276" w:lineRule="auto"/>
        <w:jc w:val="both"/>
      </w:pPr>
      <w:r>
        <w:rPr>
          <w:rStyle w:val="apple-style-span"/>
          <w:color w:val="000000"/>
          <w:sz w:val="28"/>
          <w:szCs w:val="28"/>
        </w:rPr>
        <w:t>1.</w:t>
      </w:r>
      <w:r>
        <w:rPr>
          <w:rStyle w:val="apple-style-span"/>
          <w:color w:val="000000"/>
          <w:sz w:val="14"/>
          <w:szCs w:val="14"/>
        </w:rPr>
        <w:t xml:space="preserve">                </w:t>
      </w:r>
      <w:r>
        <w:rPr>
          <w:rStyle w:val="apple-style-span"/>
          <w:color w:val="000000"/>
          <w:sz w:val="28"/>
          <w:szCs w:val="28"/>
        </w:rPr>
        <w:t>  </w:t>
      </w:r>
      <w:r>
        <w:rPr>
          <w:color w:val="000000"/>
          <w:sz w:val="28"/>
          <w:szCs w:val="28"/>
        </w:rPr>
        <w:t xml:space="preserve">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Областной закон  от 09.12.2011 года № 128-З « О дорожном фонде Смоленской области» включает </w:t>
      </w:r>
      <w:r>
        <w:rPr>
          <w:rStyle w:val="apple-style-span"/>
          <w:color w:val="000000"/>
          <w:sz w:val="28"/>
          <w:szCs w:val="28"/>
        </w:rPr>
        <w:t> в себя комплекс мероприятий, способствующих повышению надежности и комфортности дорог.   Принятие настоящей Программы позволит перейти к проведению ремонтных работ в нормативных объемах, отремонтировать большую часть дорожно-уличной сети находящихся в аварийном состоянии, расширить  дорожно-уличную сеть с усовершенствованным  покрытием,</w:t>
      </w:r>
    </w:p>
    <w:p w:rsidR="000574E3" w:rsidRDefault="000574E3" w:rsidP="000574E3">
      <w:pPr>
        <w:pStyle w:val="consplusnormal"/>
        <w:spacing w:line="276" w:lineRule="auto"/>
        <w:jc w:val="center"/>
      </w:pPr>
      <w:r>
        <w:rPr>
          <w:b/>
          <w:bCs/>
          <w:sz w:val="28"/>
          <w:szCs w:val="28"/>
        </w:rPr>
        <w:t> </w:t>
      </w:r>
    </w:p>
    <w:p w:rsidR="000574E3" w:rsidRDefault="000574E3" w:rsidP="000574E3">
      <w:pPr>
        <w:pStyle w:val="consplusnormal"/>
        <w:spacing w:line="276" w:lineRule="auto"/>
        <w:jc w:val="center"/>
      </w:pPr>
      <w:r>
        <w:rPr>
          <w:b/>
          <w:bCs/>
          <w:sz w:val="28"/>
          <w:szCs w:val="28"/>
        </w:rPr>
        <w:t xml:space="preserve">Раздел </w:t>
      </w:r>
      <w:r>
        <w:rPr>
          <w:b/>
          <w:bCs/>
          <w:sz w:val="28"/>
          <w:szCs w:val="28"/>
          <w:lang w:val="en-US"/>
        </w:rPr>
        <w:t>III</w:t>
      </w:r>
      <w:r>
        <w:rPr>
          <w:b/>
          <w:bCs/>
          <w:sz w:val="28"/>
          <w:szCs w:val="28"/>
        </w:rPr>
        <w:t>. Состояние систем транспортной  инфраструктуры</w:t>
      </w:r>
    </w:p>
    <w:p w:rsidR="000574E3" w:rsidRDefault="000574E3" w:rsidP="000574E3">
      <w:pPr>
        <w:pStyle w:val="consplusnormal"/>
        <w:spacing w:line="276" w:lineRule="auto"/>
        <w:jc w:val="center"/>
      </w:pPr>
      <w:r>
        <w:rPr>
          <w:b/>
          <w:bCs/>
          <w:sz w:val="28"/>
          <w:szCs w:val="28"/>
        </w:rPr>
        <w:t> </w:t>
      </w:r>
    </w:p>
    <w:p w:rsidR="000574E3" w:rsidRDefault="000574E3" w:rsidP="000574E3">
      <w:pPr>
        <w:pStyle w:val="consplusnormal"/>
        <w:spacing w:line="276" w:lineRule="auto"/>
        <w:ind w:firstLine="709"/>
        <w:jc w:val="both"/>
      </w:pPr>
      <w:r>
        <w:rPr>
          <w:rStyle w:val="apple-style-span"/>
          <w:color w:val="000000"/>
          <w:sz w:val="28"/>
          <w:szCs w:val="28"/>
        </w:rPr>
        <w:t>Уровень благоустройства населенных пунктов Селенского сельского поселения Темкинского района Смоленской области остается очень  низким. Только 3,6 % дорожно-уличной сети  имеют усовершенствованное покрытие.  </w:t>
      </w:r>
      <w:r>
        <w:rPr>
          <w:color w:val="000000"/>
          <w:sz w:val="28"/>
          <w:szCs w:val="28"/>
        </w:rPr>
        <w:br/>
      </w:r>
      <w:r>
        <w:rPr>
          <w:rStyle w:val="apple-style-span"/>
          <w:color w:val="000000"/>
          <w:sz w:val="28"/>
          <w:szCs w:val="28"/>
        </w:rPr>
        <w:t>   Особенно удручающую картину представляют   улицы и проезды.   </w:t>
      </w:r>
      <w:r>
        <w:rPr>
          <w:color w:val="000000"/>
          <w:sz w:val="28"/>
          <w:szCs w:val="28"/>
        </w:rPr>
        <w:br/>
      </w:r>
      <w:r>
        <w:rPr>
          <w:rStyle w:val="apple-style-span"/>
          <w:color w:val="000000"/>
          <w:sz w:val="28"/>
          <w:szCs w:val="28"/>
        </w:rPr>
        <w:t>   Основными недостатками дорожно-уличной сети и обустройства улиц  населенных пунктов являются:</w:t>
      </w:r>
    </w:p>
    <w:p w:rsidR="000574E3" w:rsidRDefault="000574E3" w:rsidP="000574E3">
      <w:pPr>
        <w:pStyle w:val="consplusnormal"/>
        <w:spacing w:line="276" w:lineRule="auto"/>
        <w:ind w:firstLine="709"/>
        <w:jc w:val="both"/>
      </w:pPr>
      <w:r>
        <w:rPr>
          <w:rStyle w:val="apple-style-span"/>
          <w:color w:val="000000"/>
          <w:sz w:val="28"/>
          <w:szCs w:val="28"/>
        </w:rPr>
        <w:t>- несоответствие геометрических параметров улиц возросшим транспортным потокам;</w:t>
      </w:r>
    </w:p>
    <w:p w:rsidR="000574E3" w:rsidRDefault="000574E3" w:rsidP="000574E3">
      <w:pPr>
        <w:pStyle w:val="consplusnormal"/>
        <w:spacing w:line="276" w:lineRule="auto"/>
        <w:ind w:firstLine="709"/>
        <w:jc w:val="both"/>
      </w:pPr>
      <w:r>
        <w:rPr>
          <w:rStyle w:val="apple-style-span"/>
          <w:color w:val="000000"/>
          <w:sz w:val="28"/>
          <w:szCs w:val="28"/>
        </w:rPr>
        <w:t>- несоответствие геометрических параметров назначению и категории улиц;</w:t>
      </w:r>
    </w:p>
    <w:p w:rsidR="000574E3" w:rsidRDefault="000574E3" w:rsidP="000574E3">
      <w:pPr>
        <w:pStyle w:val="consplusnormal"/>
        <w:spacing w:line="276" w:lineRule="auto"/>
        <w:ind w:firstLine="709"/>
        <w:jc w:val="both"/>
      </w:pPr>
      <w:r>
        <w:rPr>
          <w:rStyle w:val="apple-style-span"/>
          <w:color w:val="000000"/>
          <w:sz w:val="28"/>
          <w:szCs w:val="28"/>
        </w:rPr>
        <w:t>- отставание развития дорожно-уличной сети от роста уровня автомобилизации;</w:t>
      </w:r>
    </w:p>
    <w:p w:rsidR="000574E3" w:rsidRDefault="000574E3" w:rsidP="000574E3">
      <w:pPr>
        <w:pStyle w:val="consplusnormal"/>
        <w:spacing w:line="276" w:lineRule="auto"/>
        <w:ind w:firstLine="709"/>
        <w:jc w:val="both"/>
      </w:pPr>
      <w:r>
        <w:rPr>
          <w:rStyle w:val="apple-style-span"/>
          <w:color w:val="000000"/>
          <w:sz w:val="28"/>
          <w:szCs w:val="28"/>
        </w:rPr>
        <w:t>- недостаточная сеть тротуаров вдоль проезжей части улиц;</w:t>
      </w:r>
    </w:p>
    <w:p w:rsidR="000574E3" w:rsidRDefault="000574E3" w:rsidP="000574E3">
      <w:pPr>
        <w:pStyle w:val="consplusnormal"/>
        <w:spacing w:line="276" w:lineRule="auto"/>
        <w:ind w:firstLine="709"/>
        <w:jc w:val="both"/>
      </w:pPr>
      <w:r>
        <w:rPr>
          <w:rStyle w:val="apple-style-span"/>
          <w:color w:val="000000"/>
          <w:sz w:val="28"/>
          <w:szCs w:val="28"/>
        </w:rPr>
        <w:t>- движение грузового транспорта в селитебной (жилой) зоне;</w:t>
      </w:r>
    </w:p>
    <w:p w:rsidR="000574E3" w:rsidRDefault="000574E3" w:rsidP="000574E3">
      <w:pPr>
        <w:pStyle w:val="consplusnormal"/>
        <w:spacing w:line="276" w:lineRule="auto"/>
        <w:ind w:firstLine="709"/>
        <w:jc w:val="both"/>
      </w:pPr>
      <w:r>
        <w:rPr>
          <w:rStyle w:val="apple-style-span"/>
          <w:color w:val="000000"/>
          <w:sz w:val="28"/>
          <w:szCs w:val="28"/>
        </w:rPr>
        <w:t>-отсутствие системы маршрутного ориентирования и др.</w:t>
      </w:r>
    </w:p>
    <w:p w:rsidR="000574E3" w:rsidRDefault="000574E3" w:rsidP="000574E3">
      <w:pPr>
        <w:pStyle w:val="consplusnormal"/>
        <w:spacing w:line="276" w:lineRule="auto"/>
        <w:ind w:firstLine="709"/>
        <w:jc w:val="both"/>
      </w:pPr>
      <w:r>
        <w:rPr>
          <w:rStyle w:val="apple-style-span"/>
          <w:color w:val="000000"/>
          <w:sz w:val="28"/>
          <w:szCs w:val="28"/>
        </w:rPr>
        <w:t>На низком уровне находится эксплуатационное состояние проезжей части и пешеходных дорожек населенных пунктов. Сложившийся дисбаланс между ростом автомобильного парка и уровнем развития дорожно-уличной сети населенных пунктов привел к ухудшению условий движения, заторам, увеличению расхода топлива, ухудшению экологической обстановки, росту количества ДТП.</w:t>
      </w:r>
    </w:p>
    <w:p w:rsidR="000574E3" w:rsidRDefault="000574E3" w:rsidP="000574E3">
      <w:pPr>
        <w:pStyle w:val="consplusnormal"/>
        <w:spacing w:line="276" w:lineRule="auto"/>
        <w:ind w:firstLine="709"/>
        <w:jc w:val="both"/>
      </w:pPr>
      <w:r>
        <w:rPr>
          <w:sz w:val="28"/>
          <w:szCs w:val="28"/>
        </w:rPr>
        <w:t> На сегодняшний день  на территории Селенского сельского поселения Темкинского района Смоленской области протяженность всей дорожно-уличной сети     составляет 13,6 км из них: с асфальтовым  покрытием – 0,5 км, грунтовых дорог – 7,6 км ., на некоторых улицах отсутствуют грунтовые дороги – 5,5 км.</w:t>
      </w:r>
    </w:p>
    <w:p w:rsidR="000574E3" w:rsidRDefault="000574E3" w:rsidP="000574E3">
      <w:pPr>
        <w:pStyle w:val="consplusnormal"/>
        <w:spacing w:line="276" w:lineRule="auto"/>
        <w:ind w:firstLine="709"/>
        <w:jc w:val="both"/>
      </w:pPr>
      <w:r>
        <w:rPr>
          <w:sz w:val="28"/>
          <w:szCs w:val="28"/>
        </w:rPr>
        <w:t xml:space="preserve">Основными проблемами в сфере  содержания , ремонта и строительства дорожно-уличной сети  на территории сельских поселений являются отсутствие  денежных средств. </w:t>
      </w:r>
    </w:p>
    <w:p w:rsidR="000574E3" w:rsidRDefault="000574E3" w:rsidP="000574E3">
      <w:pPr>
        <w:ind w:firstLine="709"/>
        <w:jc w:val="both"/>
      </w:pPr>
      <w:r>
        <w:rPr>
          <w:sz w:val="28"/>
          <w:szCs w:val="28"/>
        </w:rPr>
        <w:t> </w:t>
      </w:r>
    </w:p>
    <w:p w:rsidR="000574E3" w:rsidRDefault="000574E3" w:rsidP="000574E3">
      <w:pPr>
        <w:pStyle w:val="consplusnormal"/>
        <w:jc w:val="center"/>
      </w:pPr>
      <w:r>
        <w:rPr>
          <w:b/>
          <w:bCs/>
          <w:sz w:val="28"/>
          <w:szCs w:val="28"/>
        </w:rPr>
        <w:t xml:space="preserve">Раздел </w:t>
      </w:r>
      <w:r>
        <w:rPr>
          <w:b/>
          <w:bCs/>
          <w:sz w:val="28"/>
          <w:szCs w:val="28"/>
          <w:lang w:val="en-US"/>
        </w:rPr>
        <w:t>IV</w:t>
      </w:r>
      <w:r>
        <w:rPr>
          <w:b/>
          <w:bCs/>
          <w:sz w:val="28"/>
          <w:szCs w:val="28"/>
        </w:rPr>
        <w:t>. Основные цель и задачи Программы</w:t>
      </w:r>
    </w:p>
    <w:p w:rsidR="000574E3" w:rsidRDefault="000574E3" w:rsidP="000574E3">
      <w:pPr>
        <w:pStyle w:val="consplusnormal"/>
        <w:ind w:firstLine="709"/>
      </w:pPr>
      <w:r>
        <w:rPr>
          <w:rStyle w:val="apple-style-span"/>
          <w:rFonts w:ascii="Courier New" w:hAnsi="Courier New" w:cs="Courier New"/>
          <w:color w:val="000000"/>
          <w:sz w:val="28"/>
          <w:szCs w:val="28"/>
        </w:rPr>
        <w:t>  </w:t>
      </w:r>
      <w:r>
        <w:rPr>
          <w:rStyle w:val="apple-converted-space"/>
          <w:rFonts w:ascii="Courier New" w:hAnsi="Courier New" w:cs="Courier New"/>
          <w:color w:val="000000"/>
          <w:sz w:val="28"/>
          <w:szCs w:val="28"/>
        </w:rPr>
        <w:t> </w:t>
      </w:r>
    </w:p>
    <w:p w:rsidR="000574E3" w:rsidRDefault="000574E3" w:rsidP="000574E3">
      <w:pPr>
        <w:pStyle w:val="consplusnormal"/>
        <w:ind w:firstLine="709"/>
        <w:jc w:val="both"/>
      </w:pPr>
      <w:r>
        <w:rPr>
          <w:rStyle w:val="apple-style-span"/>
          <w:color w:val="000000"/>
          <w:sz w:val="28"/>
          <w:szCs w:val="28"/>
        </w:rPr>
        <w:t>Основными целями    программы является  развитие улично-дорожной сети населенных пунктов района, приведение и поддержание в нормативном состоянии большей протяженности улиц, снижение общего процента дорог без усовершенствованного покрытия и, как следствие, снижение в последующем затрат на их содержание, увеличение уровня безопасности и комфортности участников дорожного движения</w:t>
      </w:r>
      <w:r>
        <w:rPr>
          <w:rStyle w:val="apple-style-span"/>
          <w:rFonts w:ascii="Courier New" w:hAnsi="Courier New" w:cs="Courier New"/>
          <w:color w:val="000000"/>
          <w:sz w:val="28"/>
          <w:szCs w:val="28"/>
        </w:rPr>
        <w:t>.</w:t>
      </w:r>
    </w:p>
    <w:p w:rsidR="000574E3" w:rsidRDefault="000574E3" w:rsidP="000574E3">
      <w:pPr>
        <w:pStyle w:val="consplusnormal"/>
        <w:ind w:firstLine="709"/>
        <w:jc w:val="both"/>
      </w:pPr>
      <w:r>
        <w:rPr>
          <w:rStyle w:val="apple-style-span"/>
          <w:color w:val="000000"/>
          <w:sz w:val="28"/>
          <w:szCs w:val="28"/>
        </w:rPr>
        <w:t>Задачами программы являются:</w:t>
      </w:r>
    </w:p>
    <w:p w:rsidR="000574E3" w:rsidRDefault="000574E3" w:rsidP="000574E3">
      <w:pPr>
        <w:pStyle w:val="consplusnormal"/>
        <w:ind w:firstLine="709"/>
        <w:jc w:val="both"/>
      </w:pPr>
      <w:r>
        <w:rPr>
          <w:rStyle w:val="apple-style-span"/>
          <w:color w:val="000000"/>
          <w:sz w:val="28"/>
          <w:szCs w:val="28"/>
        </w:rPr>
        <w:t>- внедрение передовых технологий при проведении капитального ремонта дорог;</w:t>
      </w:r>
    </w:p>
    <w:p w:rsidR="000574E3" w:rsidRDefault="000574E3" w:rsidP="000574E3">
      <w:pPr>
        <w:pStyle w:val="consplusnormal"/>
        <w:ind w:firstLine="709"/>
        <w:jc w:val="both"/>
      </w:pPr>
      <w:r>
        <w:rPr>
          <w:rStyle w:val="apple-style-span"/>
          <w:color w:val="000000"/>
          <w:sz w:val="28"/>
          <w:szCs w:val="28"/>
        </w:rPr>
        <w:t>- эффективное использование техники при производстве работ;</w:t>
      </w:r>
    </w:p>
    <w:p w:rsidR="000574E3" w:rsidRDefault="000574E3" w:rsidP="000574E3">
      <w:pPr>
        <w:pStyle w:val="consplusnormal"/>
        <w:ind w:firstLine="709"/>
        <w:jc w:val="both"/>
      </w:pPr>
      <w:r>
        <w:rPr>
          <w:rStyle w:val="apple-style-span"/>
          <w:color w:val="000000"/>
          <w:sz w:val="28"/>
          <w:szCs w:val="28"/>
        </w:rPr>
        <w:t>- приобретение необходимой спецтехники для содержания дорог в надлежащем состоянии.</w:t>
      </w:r>
    </w:p>
    <w:p w:rsidR="000574E3" w:rsidRDefault="000574E3" w:rsidP="000574E3">
      <w:pPr>
        <w:pStyle w:val="consplusnormal"/>
        <w:ind w:firstLine="709"/>
        <w:jc w:val="both"/>
      </w:pPr>
      <w:r>
        <w:rPr>
          <w:rStyle w:val="apple-style-span"/>
          <w:color w:val="000000"/>
          <w:sz w:val="28"/>
          <w:szCs w:val="28"/>
        </w:rPr>
        <w:t>Реализация программы позволит привести дорожно-уличную сеть в соответствие СНиП 2.07.01-89 &lt;*&gt; ("Градостроительство. Планировка и застройка городских и сельских поселений") и ГОСТу Р 50597-93 ("Требования к эксплуатационному состоянию, допустимому по условиям обеспечения безопасности дорожного движения").</w:t>
      </w:r>
    </w:p>
    <w:p w:rsidR="000574E3" w:rsidRDefault="000574E3" w:rsidP="000574E3">
      <w:pPr>
        <w:pStyle w:val="consplusnormal"/>
        <w:ind w:firstLine="709"/>
        <w:jc w:val="both"/>
      </w:pPr>
      <w:r>
        <w:rPr>
          <w:rStyle w:val="apple-style-span"/>
          <w:color w:val="000000"/>
          <w:sz w:val="28"/>
          <w:szCs w:val="28"/>
        </w:rPr>
        <w:t>Предусмотренные программой мероприятия направлены на решение указанных задач.</w:t>
      </w:r>
    </w:p>
    <w:p w:rsidR="000574E3" w:rsidRDefault="000574E3" w:rsidP="000574E3">
      <w:pPr>
        <w:jc w:val="center"/>
      </w:pPr>
      <w:r>
        <w:rPr>
          <w:b/>
          <w:bCs/>
          <w:sz w:val="28"/>
          <w:szCs w:val="28"/>
        </w:rPr>
        <w:t>Раздел V. Механизм реализации Программы</w:t>
      </w:r>
    </w:p>
    <w:p w:rsidR="000574E3" w:rsidRDefault="000574E3" w:rsidP="000574E3">
      <w:pPr>
        <w:jc w:val="both"/>
      </w:pPr>
      <w:r>
        <w:rPr>
          <w:b/>
          <w:bCs/>
          <w:sz w:val="28"/>
          <w:szCs w:val="28"/>
        </w:rPr>
        <w:t> </w:t>
      </w:r>
    </w:p>
    <w:p w:rsidR="000574E3" w:rsidRDefault="000574E3" w:rsidP="000574E3">
      <w:pPr>
        <w:pStyle w:val="consplusnormal"/>
        <w:ind w:firstLine="709"/>
        <w:jc w:val="both"/>
      </w:pPr>
      <w:r>
        <w:rPr>
          <w:rStyle w:val="apple-style-span"/>
          <w:color w:val="000000"/>
          <w:sz w:val="28"/>
          <w:szCs w:val="28"/>
        </w:rPr>
        <w:t>Программа направлена на консолидацию бюджетных средств и средств предприятий для модернизации сферы благоустройства  населенных пунктов.</w:t>
      </w:r>
    </w:p>
    <w:p w:rsidR="000574E3" w:rsidRDefault="000574E3" w:rsidP="000574E3">
      <w:pPr>
        <w:pStyle w:val="consplusnormal"/>
        <w:ind w:firstLine="709"/>
        <w:jc w:val="both"/>
      </w:pPr>
      <w:r>
        <w:rPr>
          <w:rStyle w:val="apple-style-span"/>
          <w:color w:val="000000"/>
          <w:sz w:val="28"/>
          <w:szCs w:val="28"/>
        </w:rPr>
        <w:t>В реализации Программы предусматривается участие органов местного самоуправления. Ежегодно при формировании бюджета</w:t>
      </w:r>
      <w:r>
        <w:rPr>
          <w:color w:val="000000"/>
          <w:sz w:val="28"/>
          <w:szCs w:val="28"/>
        </w:rPr>
        <w:t xml:space="preserve"> </w:t>
      </w:r>
    </w:p>
    <w:p w:rsidR="000574E3" w:rsidRDefault="000574E3" w:rsidP="000574E3">
      <w:pPr>
        <w:pStyle w:val="consplusnormal"/>
        <w:ind w:firstLine="709"/>
        <w:jc w:val="both"/>
      </w:pPr>
      <w:r>
        <w:rPr>
          <w:rStyle w:val="apple-style-span"/>
          <w:color w:val="000000"/>
          <w:sz w:val="28"/>
          <w:szCs w:val="28"/>
        </w:rPr>
        <w:t>исполнитель:</w:t>
      </w:r>
    </w:p>
    <w:p w:rsidR="000574E3" w:rsidRDefault="000574E3" w:rsidP="000574E3">
      <w:pPr>
        <w:pStyle w:val="consplusnormal"/>
        <w:ind w:firstLine="709"/>
        <w:jc w:val="both"/>
      </w:pPr>
      <w:r>
        <w:rPr>
          <w:rStyle w:val="apple-style-span"/>
          <w:color w:val="000000"/>
          <w:sz w:val="28"/>
          <w:szCs w:val="28"/>
        </w:rPr>
        <w:t> - представляет в финансовое управление   бюджетную заявку на ассигнования из   бюджета;</w:t>
      </w:r>
    </w:p>
    <w:p w:rsidR="000574E3" w:rsidRDefault="000574E3" w:rsidP="000574E3">
      <w:pPr>
        <w:pStyle w:val="consplusnormal"/>
        <w:ind w:firstLine="709"/>
        <w:jc w:val="both"/>
      </w:pPr>
      <w:r>
        <w:rPr>
          <w:rStyle w:val="apple-style-span"/>
          <w:color w:val="000000"/>
          <w:sz w:val="28"/>
          <w:szCs w:val="28"/>
        </w:rPr>
        <w:t>- заключает договоры с победителями конкурса;</w:t>
      </w:r>
    </w:p>
    <w:p w:rsidR="000574E3" w:rsidRDefault="000574E3" w:rsidP="000574E3">
      <w:pPr>
        <w:pStyle w:val="consplusnormal"/>
        <w:ind w:firstLine="709"/>
        <w:jc w:val="both"/>
      </w:pPr>
      <w:r>
        <w:rPr>
          <w:rStyle w:val="apple-style-span"/>
          <w:color w:val="000000"/>
          <w:sz w:val="28"/>
          <w:szCs w:val="28"/>
        </w:rPr>
        <w:t>- организует привлечение средств частных инвесторов для финансирования мероприятий по развитию дорожно-уличной сети;</w:t>
      </w:r>
    </w:p>
    <w:p w:rsidR="000574E3" w:rsidRDefault="000574E3" w:rsidP="000574E3">
      <w:pPr>
        <w:pStyle w:val="consplusnormal"/>
        <w:ind w:firstLine="709"/>
        <w:jc w:val="both"/>
      </w:pPr>
      <w:r>
        <w:rPr>
          <w:rStyle w:val="apple-style-span"/>
          <w:color w:val="000000"/>
          <w:sz w:val="28"/>
          <w:szCs w:val="28"/>
        </w:rPr>
        <w:t>заказчик:</w:t>
      </w:r>
    </w:p>
    <w:p w:rsidR="000574E3" w:rsidRDefault="000574E3" w:rsidP="000574E3">
      <w:pPr>
        <w:pStyle w:val="consplusnormal"/>
        <w:ind w:firstLine="709"/>
        <w:jc w:val="both"/>
      </w:pPr>
      <w:r>
        <w:rPr>
          <w:rStyle w:val="apple-style-span"/>
          <w:color w:val="000000"/>
          <w:sz w:val="28"/>
          <w:szCs w:val="28"/>
        </w:rPr>
        <w:t>- проводит конкурс на размещение муниципального заказа по капитальному ремонту, ремонту  и содержанию дорожно-уличной сети.</w:t>
      </w:r>
      <w:r>
        <w:rPr>
          <w:color w:val="000000"/>
          <w:sz w:val="28"/>
          <w:szCs w:val="28"/>
        </w:rPr>
        <w:br/>
      </w:r>
      <w:r>
        <w:rPr>
          <w:rStyle w:val="apple-style-span"/>
          <w:color w:val="000000"/>
          <w:sz w:val="28"/>
          <w:szCs w:val="28"/>
        </w:rPr>
        <w:t>  </w:t>
      </w:r>
      <w:r>
        <w:rPr>
          <w:rStyle w:val="apple-converted-space"/>
          <w:color w:val="000000"/>
          <w:sz w:val="28"/>
          <w:szCs w:val="28"/>
        </w:rPr>
        <w:t> </w:t>
      </w:r>
    </w:p>
    <w:p w:rsidR="000574E3" w:rsidRDefault="000574E3" w:rsidP="000574E3">
      <w:pPr>
        <w:pStyle w:val="consplusnormal"/>
        <w:spacing w:line="360" w:lineRule="auto"/>
        <w:ind w:firstLine="709"/>
        <w:jc w:val="both"/>
      </w:pPr>
      <w:r>
        <w:rPr>
          <w:sz w:val="28"/>
          <w:szCs w:val="28"/>
        </w:rPr>
        <w:t xml:space="preserve">Заказчиком является  Администрация Селенского сельского поселения Темкинского района Смоленской области. </w:t>
      </w:r>
    </w:p>
    <w:p w:rsidR="000574E3" w:rsidRDefault="000574E3" w:rsidP="000574E3">
      <w:pPr>
        <w:spacing w:line="360" w:lineRule="auto"/>
        <w:ind w:firstLine="709"/>
        <w:jc w:val="both"/>
      </w:pPr>
      <w:r>
        <w:rPr>
          <w:sz w:val="28"/>
          <w:szCs w:val="28"/>
        </w:rPr>
        <w:t>Механизмы реализации Программы определяются инвестиционными программами организаций дорожного комплекса, муниципальными целевыми программами, долгосрочными целевыми программами и муниципальными правовыми актами муниципального образования района в сфере градостроительства и развития систем коммунальной инфраструктуры (далее – локальные программы).</w:t>
      </w:r>
    </w:p>
    <w:p w:rsidR="000574E3" w:rsidRDefault="000574E3" w:rsidP="000574E3">
      <w:pPr>
        <w:spacing w:line="360" w:lineRule="auto"/>
        <w:ind w:firstLine="709"/>
        <w:jc w:val="both"/>
      </w:pPr>
      <w:r>
        <w:rPr>
          <w:sz w:val="28"/>
          <w:szCs w:val="28"/>
        </w:rPr>
        <w:t>Условия реализации мероприятий Программы определяются соглашениями и договорами, заключенными администрацией муниципального образования района и сельских поселений    в целях реализации Программы и локальных программ.</w:t>
      </w:r>
    </w:p>
    <w:p w:rsidR="000574E3" w:rsidRDefault="000574E3" w:rsidP="000574E3">
      <w:pPr>
        <w:pStyle w:val="consplusnormal"/>
        <w:spacing w:line="360" w:lineRule="auto"/>
        <w:jc w:val="both"/>
      </w:pPr>
      <w:r>
        <w:rPr>
          <w:sz w:val="28"/>
          <w:szCs w:val="28"/>
        </w:rPr>
        <w:t>Отчетные данные о реализации Программы и анализ фактически достигнутых результатов реализации Программы формируются по каждой локальной программе.</w:t>
      </w:r>
    </w:p>
    <w:p w:rsidR="000574E3" w:rsidRDefault="000574E3" w:rsidP="000574E3">
      <w:pPr>
        <w:pStyle w:val="consplusnormal"/>
        <w:spacing w:line="360" w:lineRule="auto"/>
        <w:ind w:firstLine="709"/>
        <w:jc w:val="both"/>
      </w:pPr>
      <w:r>
        <w:rPr>
          <w:sz w:val="28"/>
          <w:szCs w:val="28"/>
        </w:rPr>
        <w:t>Исполнителями основных мероприятий Программы являются сельское поселение, застройщики.</w:t>
      </w:r>
    </w:p>
    <w:p w:rsidR="000574E3" w:rsidRDefault="000574E3" w:rsidP="000574E3">
      <w:pPr>
        <w:pStyle w:val="consplusnormal"/>
        <w:jc w:val="center"/>
      </w:pPr>
      <w:r>
        <w:rPr>
          <w:b/>
          <w:bCs/>
          <w:sz w:val="28"/>
          <w:szCs w:val="28"/>
        </w:rPr>
        <w:t>Раздел V</w:t>
      </w:r>
      <w:r>
        <w:rPr>
          <w:b/>
          <w:bCs/>
          <w:sz w:val="28"/>
          <w:szCs w:val="28"/>
          <w:lang w:val="en-US"/>
        </w:rPr>
        <w:t>I</w:t>
      </w:r>
      <w:r>
        <w:rPr>
          <w:b/>
          <w:bCs/>
          <w:sz w:val="28"/>
          <w:szCs w:val="28"/>
        </w:rPr>
        <w:t>. Источники финансирования Программы</w:t>
      </w:r>
    </w:p>
    <w:p w:rsidR="000574E3" w:rsidRDefault="000574E3" w:rsidP="000574E3">
      <w:pPr>
        <w:pStyle w:val="consplusnormal"/>
        <w:ind w:firstLine="709"/>
        <w:jc w:val="center"/>
      </w:pPr>
      <w:r>
        <w:rPr>
          <w:sz w:val="28"/>
          <w:szCs w:val="28"/>
        </w:rPr>
        <w:t> </w:t>
      </w:r>
    </w:p>
    <w:p w:rsidR="000574E3" w:rsidRDefault="000574E3" w:rsidP="000574E3">
      <w:pPr>
        <w:pStyle w:val="consplusnormal"/>
        <w:ind w:firstLine="709"/>
        <w:jc w:val="center"/>
      </w:pPr>
      <w:r>
        <w:rPr>
          <w:sz w:val="28"/>
          <w:szCs w:val="28"/>
        </w:rPr>
        <w:t> </w:t>
      </w:r>
    </w:p>
    <w:p w:rsidR="000574E3" w:rsidRDefault="000574E3" w:rsidP="000574E3">
      <w:pPr>
        <w:pStyle w:val="consplusnormal"/>
        <w:spacing w:line="360" w:lineRule="auto"/>
        <w:ind w:firstLine="709"/>
        <w:jc w:val="both"/>
      </w:pPr>
      <w:r>
        <w:rPr>
          <w:sz w:val="28"/>
          <w:szCs w:val="28"/>
        </w:rPr>
        <w:t>Основными источниками финансирования Программы являются: средства   областного и местного бюджета.</w:t>
      </w:r>
    </w:p>
    <w:p w:rsidR="000574E3" w:rsidRDefault="000574E3" w:rsidP="000574E3">
      <w:pPr>
        <w:pStyle w:val="consplusnormal"/>
        <w:ind w:right="-365" w:firstLine="709"/>
        <w:jc w:val="both"/>
      </w:pPr>
      <w:r>
        <w:rPr>
          <w:sz w:val="28"/>
          <w:szCs w:val="28"/>
        </w:rPr>
        <w:t> </w:t>
      </w:r>
    </w:p>
    <w:p w:rsidR="000574E3" w:rsidRDefault="000574E3" w:rsidP="000574E3">
      <w:pPr>
        <w:pStyle w:val="consplusnormal"/>
        <w:jc w:val="center"/>
      </w:pPr>
      <w:r>
        <w:rPr>
          <w:b/>
          <w:bCs/>
          <w:sz w:val="28"/>
          <w:szCs w:val="28"/>
        </w:rPr>
        <w:t xml:space="preserve">Раздел </w:t>
      </w:r>
      <w:r>
        <w:rPr>
          <w:b/>
          <w:bCs/>
          <w:sz w:val="28"/>
          <w:szCs w:val="28"/>
          <w:lang w:val="en-US"/>
        </w:rPr>
        <w:t>VII</w:t>
      </w:r>
      <w:r>
        <w:rPr>
          <w:b/>
          <w:bCs/>
          <w:sz w:val="28"/>
          <w:szCs w:val="28"/>
        </w:rPr>
        <w:t>. Сроки реализации Программы</w:t>
      </w:r>
    </w:p>
    <w:p w:rsidR="000574E3" w:rsidRDefault="000574E3" w:rsidP="000574E3">
      <w:pPr>
        <w:pStyle w:val="consplusnormal"/>
        <w:ind w:right="-365" w:firstLine="709"/>
        <w:jc w:val="both"/>
      </w:pPr>
      <w:r>
        <w:rPr>
          <w:sz w:val="28"/>
          <w:szCs w:val="28"/>
        </w:rPr>
        <w:t> </w:t>
      </w:r>
    </w:p>
    <w:p w:rsidR="000574E3" w:rsidRDefault="000574E3" w:rsidP="000574E3">
      <w:pPr>
        <w:pStyle w:val="consplusnormal"/>
        <w:ind w:right="-365" w:firstLine="709"/>
        <w:jc w:val="both"/>
      </w:pPr>
      <w:r>
        <w:rPr>
          <w:sz w:val="28"/>
          <w:szCs w:val="28"/>
        </w:rPr>
        <w:t> </w:t>
      </w:r>
    </w:p>
    <w:p w:rsidR="000574E3" w:rsidRDefault="000574E3" w:rsidP="000574E3">
      <w:pPr>
        <w:ind w:left="709"/>
      </w:pPr>
      <w:r>
        <w:rPr>
          <w:color w:val="000000"/>
          <w:sz w:val="28"/>
          <w:szCs w:val="28"/>
        </w:rPr>
        <w:t>Программа реализуется в течение 2014–2016 годов.</w:t>
      </w:r>
    </w:p>
    <w:p w:rsidR="000574E3" w:rsidRDefault="000574E3" w:rsidP="000574E3">
      <w:pPr>
        <w:pStyle w:val="consplusnormal"/>
        <w:ind w:right="-365" w:firstLine="709"/>
        <w:jc w:val="both"/>
      </w:pPr>
      <w:r>
        <w:rPr>
          <w:sz w:val="28"/>
          <w:szCs w:val="28"/>
        </w:rPr>
        <w:t> </w:t>
      </w:r>
    </w:p>
    <w:p w:rsidR="000574E3" w:rsidRDefault="000574E3" w:rsidP="000574E3">
      <w:pPr>
        <w:pStyle w:val="consplusnormal"/>
        <w:ind w:right="-365" w:firstLine="709"/>
        <w:jc w:val="both"/>
      </w:pPr>
      <w:r>
        <w:rPr>
          <w:sz w:val="28"/>
          <w:szCs w:val="28"/>
        </w:rPr>
        <w:t> </w:t>
      </w:r>
    </w:p>
    <w:p w:rsidR="000574E3" w:rsidRDefault="000574E3" w:rsidP="000574E3">
      <w:pPr>
        <w:pStyle w:val="consplusnormal"/>
        <w:ind w:firstLine="709"/>
        <w:jc w:val="center"/>
      </w:pPr>
      <w:r>
        <w:rPr>
          <w:b/>
          <w:bCs/>
          <w:sz w:val="28"/>
          <w:szCs w:val="28"/>
        </w:rPr>
        <w:t xml:space="preserve">Раздел </w:t>
      </w:r>
      <w:r>
        <w:rPr>
          <w:b/>
          <w:bCs/>
          <w:sz w:val="28"/>
          <w:szCs w:val="28"/>
          <w:lang w:val="en-US"/>
        </w:rPr>
        <w:t>VIII</w:t>
      </w:r>
      <w:r>
        <w:rPr>
          <w:b/>
          <w:bCs/>
          <w:sz w:val="28"/>
          <w:szCs w:val="28"/>
        </w:rPr>
        <w:t>. Основные мероприятия Программы</w:t>
      </w:r>
    </w:p>
    <w:p w:rsidR="000574E3" w:rsidRDefault="000574E3" w:rsidP="000574E3">
      <w:pPr>
        <w:pStyle w:val="consplusnormal"/>
        <w:ind w:firstLine="709"/>
        <w:jc w:val="center"/>
      </w:pPr>
      <w:r>
        <w:rPr>
          <w:b/>
          <w:bCs/>
          <w:sz w:val="28"/>
          <w:szCs w:val="28"/>
        </w:rPr>
        <w:t> </w:t>
      </w:r>
    </w:p>
    <w:p w:rsidR="000574E3" w:rsidRDefault="000574E3" w:rsidP="000574E3">
      <w:pPr>
        <w:pStyle w:val="consplusnormal"/>
        <w:ind w:firstLine="709"/>
      </w:pPr>
      <w:r>
        <w:rPr>
          <w:rStyle w:val="apple-style-span"/>
          <w:rFonts w:ascii="Courier New" w:hAnsi="Courier New" w:cs="Courier New"/>
          <w:color w:val="000000"/>
          <w:sz w:val="15"/>
          <w:szCs w:val="15"/>
        </w:rPr>
        <w:t>  </w:t>
      </w:r>
      <w:r>
        <w:rPr>
          <w:rStyle w:val="apple-converted-space"/>
          <w:rFonts w:ascii="Courier New" w:hAnsi="Courier New" w:cs="Courier New"/>
          <w:color w:val="000000"/>
          <w:sz w:val="15"/>
          <w:szCs w:val="15"/>
        </w:rPr>
        <w:t> </w:t>
      </w:r>
      <w:r>
        <w:rPr>
          <w:rFonts w:ascii="Courier New" w:hAnsi="Courier New" w:cs="Courier New"/>
          <w:color w:val="000000"/>
          <w:sz w:val="15"/>
          <w:szCs w:val="15"/>
        </w:rPr>
        <w:br/>
      </w:r>
      <w:r>
        <w:rPr>
          <w:rStyle w:val="apple-style-span"/>
          <w:color w:val="000000"/>
          <w:sz w:val="28"/>
          <w:szCs w:val="28"/>
        </w:rPr>
        <w:t>   Мероприятия программы предусматривают:</w:t>
      </w:r>
    </w:p>
    <w:p w:rsidR="000574E3" w:rsidRDefault="000574E3" w:rsidP="000574E3">
      <w:pPr>
        <w:pStyle w:val="consplusnormal"/>
        <w:ind w:firstLine="709"/>
      </w:pPr>
      <w:r>
        <w:rPr>
          <w:rStyle w:val="apple-style-span"/>
          <w:color w:val="000000"/>
          <w:sz w:val="28"/>
          <w:szCs w:val="28"/>
        </w:rPr>
        <w:t>- устройство новых дорожных покрытий вместе с основанием или частичным исправлением основания; восстановление всех видов покрытий проезжей части с исправлением или без исправления поперечного профиля;</w:t>
      </w:r>
    </w:p>
    <w:p w:rsidR="000574E3" w:rsidRDefault="000574E3" w:rsidP="000574E3">
      <w:pPr>
        <w:pStyle w:val="consplusnormal"/>
        <w:ind w:firstLine="709"/>
      </w:pPr>
      <w:r>
        <w:rPr>
          <w:rStyle w:val="apple-style-span"/>
          <w:color w:val="000000"/>
          <w:sz w:val="28"/>
          <w:szCs w:val="28"/>
        </w:rPr>
        <w:t>- уширение (не более чем на одну полосу движения) дорожных одежд проезжей части, а также местное уширение для остановок и стоянок автомашин;</w:t>
      </w:r>
    </w:p>
    <w:p w:rsidR="000574E3" w:rsidRDefault="000574E3" w:rsidP="000574E3">
      <w:pPr>
        <w:pStyle w:val="consplusnormal"/>
        <w:ind w:firstLine="709"/>
      </w:pPr>
      <w:r>
        <w:rPr>
          <w:rStyle w:val="apple-style-span"/>
          <w:color w:val="000000"/>
          <w:sz w:val="28"/>
          <w:szCs w:val="28"/>
        </w:rPr>
        <w:t>- установку вновь бортового камня на существующих дорогах, пешеходных дорожках;</w:t>
      </w:r>
    </w:p>
    <w:p w:rsidR="000574E3" w:rsidRDefault="000574E3" w:rsidP="000574E3">
      <w:pPr>
        <w:pStyle w:val="consplusnormal"/>
        <w:ind w:firstLine="709"/>
      </w:pPr>
      <w:r>
        <w:rPr>
          <w:rStyle w:val="apple-style-span"/>
          <w:color w:val="000000"/>
          <w:sz w:val="28"/>
          <w:szCs w:val="28"/>
        </w:rPr>
        <w:t>- восстановление, а также устройство новых водоотводных, осушительных канав (кюветов);</w:t>
      </w:r>
    </w:p>
    <w:p w:rsidR="000574E3" w:rsidRDefault="000574E3" w:rsidP="000574E3">
      <w:pPr>
        <w:pStyle w:val="consplusnormal"/>
        <w:ind w:firstLine="709"/>
      </w:pPr>
      <w:r>
        <w:rPr>
          <w:color w:val="000000"/>
          <w:sz w:val="28"/>
          <w:szCs w:val="28"/>
        </w:rPr>
        <w:t xml:space="preserve">- </w:t>
      </w:r>
      <w:r>
        <w:rPr>
          <w:rStyle w:val="apple-style-span"/>
          <w:color w:val="000000"/>
          <w:sz w:val="28"/>
          <w:szCs w:val="28"/>
        </w:rPr>
        <w:t>выполнение работ по заделке просадок, ям, выбоин, трещин;</w:t>
      </w:r>
    </w:p>
    <w:p w:rsidR="000574E3" w:rsidRDefault="000574E3" w:rsidP="000574E3">
      <w:pPr>
        <w:pStyle w:val="consplusnormal"/>
        <w:ind w:firstLine="709"/>
      </w:pPr>
      <w:r>
        <w:rPr>
          <w:rStyle w:val="apple-style-span"/>
          <w:color w:val="000000"/>
          <w:sz w:val="28"/>
          <w:szCs w:val="28"/>
        </w:rPr>
        <w:t> - ремонт перекрестков и тротуаров;</w:t>
      </w:r>
    </w:p>
    <w:p w:rsidR="000574E3" w:rsidRDefault="000574E3" w:rsidP="000574E3">
      <w:pPr>
        <w:pStyle w:val="consplusnormal"/>
        <w:ind w:firstLine="709"/>
      </w:pPr>
      <w:r>
        <w:rPr>
          <w:b/>
          <w:bCs/>
          <w:sz w:val="28"/>
          <w:szCs w:val="28"/>
        </w:rPr>
        <w:t> </w:t>
      </w:r>
    </w:p>
    <w:p w:rsidR="000574E3" w:rsidRDefault="000574E3" w:rsidP="000574E3">
      <w:pPr>
        <w:pStyle w:val="consnormal"/>
        <w:spacing w:line="360" w:lineRule="auto"/>
        <w:jc w:val="both"/>
      </w:pPr>
      <w:r>
        <w:rPr>
          <w:sz w:val="28"/>
          <w:szCs w:val="28"/>
        </w:rPr>
        <w:t>Перечень основных мероприятий Программы с указанием планируемых сроков их реализации приведен в приложении к настоящей Программе.</w:t>
      </w:r>
    </w:p>
    <w:p w:rsidR="000574E3" w:rsidRDefault="000574E3" w:rsidP="000574E3">
      <w:pPr>
        <w:ind w:firstLine="709"/>
        <w:jc w:val="center"/>
      </w:pPr>
      <w:r>
        <w:rPr>
          <w:b/>
          <w:bCs/>
          <w:sz w:val="28"/>
          <w:szCs w:val="28"/>
        </w:rPr>
        <w:t xml:space="preserve">Раздел </w:t>
      </w:r>
      <w:r>
        <w:rPr>
          <w:b/>
          <w:bCs/>
          <w:sz w:val="28"/>
          <w:szCs w:val="28"/>
          <w:lang w:val="en-US"/>
        </w:rPr>
        <w:t>IX</w:t>
      </w:r>
      <w:r>
        <w:rPr>
          <w:b/>
          <w:bCs/>
          <w:sz w:val="28"/>
          <w:szCs w:val="28"/>
        </w:rPr>
        <w:t>. Ожидаемые результаты реализации Программы</w:t>
      </w:r>
    </w:p>
    <w:p w:rsidR="000574E3" w:rsidRDefault="000574E3" w:rsidP="000574E3">
      <w:pPr>
        <w:jc w:val="both"/>
      </w:pPr>
      <w:r>
        <w:rPr>
          <w:sz w:val="28"/>
          <w:szCs w:val="28"/>
          <w:shd w:val="clear" w:color="auto" w:fill="FFFF00"/>
        </w:rPr>
        <w:t> </w:t>
      </w:r>
    </w:p>
    <w:p w:rsidR="000574E3" w:rsidRDefault="000574E3" w:rsidP="000574E3">
      <w:pPr>
        <w:ind w:firstLine="709"/>
        <w:jc w:val="both"/>
      </w:pPr>
      <w:r>
        <w:rPr>
          <w:sz w:val="28"/>
          <w:szCs w:val="28"/>
        </w:rPr>
        <w:t>Выполнение Программы позволит решить основные задачи, обеспечивающие достижение основной цели Программы -  Создание организационно-правовых</w:t>
      </w:r>
      <w:r>
        <w:t xml:space="preserve"> </w:t>
      </w:r>
      <w:r>
        <w:rPr>
          <w:sz w:val="28"/>
          <w:szCs w:val="28"/>
        </w:rPr>
        <w:t>и экономических условий для обеспечения качественного содержания, своевременного ремонта, реконструкции, строительства дорог, искусственных сооружений на них, находящихся в муниципальной собственности</w:t>
      </w:r>
      <w:r>
        <w:t>   ¦                  ¦</w:t>
      </w:r>
    </w:p>
    <w:p w:rsidR="000574E3" w:rsidRDefault="000574E3" w:rsidP="000574E3">
      <w:pPr>
        <w:spacing w:line="360" w:lineRule="auto"/>
        <w:ind w:firstLine="709"/>
        <w:jc w:val="both"/>
      </w:pPr>
      <w:r>
        <w:rPr>
          <w:sz w:val="28"/>
          <w:szCs w:val="28"/>
        </w:rPr>
        <w:t>Практическая реализация основных мероприятий Программы позволит обеспечить:</w:t>
      </w:r>
    </w:p>
    <w:p w:rsidR="000574E3" w:rsidRDefault="000574E3" w:rsidP="000574E3">
      <w:pPr>
        <w:spacing w:line="360" w:lineRule="auto"/>
        <w:ind w:firstLine="709"/>
        <w:jc w:val="both"/>
      </w:pPr>
      <w:r>
        <w:rPr>
          <w:sz w:val="28"/>
          <w:szCs w:val="28"/>
        </w:rPr>
        <w:t> 1) увеличение пропускной способности и сроков эксплуатации  дорожной сети;</w:t>
      </w:r>
    </w:p>
    <w:p w:rsidR="000574E3" w:rsidRDefault="000574E3" w:rsidP="000574E3">
      <w:pPr>
        <w:spacing w:line="360" w:lineRule="auto"/>
        <w:ind w:firstLine="709"/>
        <w:jc w:val="both"/>
      </w:pPr>
      <w:r>
        <w:rPr>
          <w:sz w:val="28"/>
          <w:szCs w:val="28"/>
        </w:rPr>
        <w:t>3) снижение издержек, повышение качества и надежности транспортных услуг;</w:t>
      </w:r>
    </w:p>
    <w:p w:rsidR="000574E3" w:rsidRDefault="000574E3" w:rsidP="000574E3">
      <w:pPr>
        <w:spacing w:line="360" w:lineRule="auto"/>
        <w:ind w:firstLine="709"/>
        <w:jc w:val="both"/>
      </w:pPr>
      <w:r>
        <w:rPr>
          <w:sz w:val="28"/>
          <w:szCs w:val="28"/>
        </w:rPr>
        <w:t>4) снижение уровня износа объектов дорожной инфраструктуры;</w:t>
      </w:r>
    </w:p>
    <w:p w:rsidR="000574E3" w:rsidRDefault="000574E3" w:rsidP="000574E3">
      <w:pPr>
        <w:spacing w:line="360" w:lineRule="auto"/>
        <w:ind w:firstLine="709"/>
        <w:jc w:val="both"/>
      </w:pPr>
      <w:r>
        <w:rPr>
          <w:sz w:val="28"/>
          <w:szCs w:val="28"/>
        </w:rPr>
        <w:t>5) экономию энергетических и иных ресурсов;</w:t>
      </w:r>
    </w:p>
    <w:p w:rsidR="000574E3" w:rsidRDefault="000574E3" w:rsidP="000574E3">
      <w:pPr>
        <w:spacing w:line="360" w:lineRule="auto"/>
        <w:ind w:firstLine="709"/>
        <w:jc w:val="both"/>
      </w:pPr>
      <w:r>
        <w:rPr>
          <w:sz w:val="28"/>
          <w:szCs w:val="28"/>
        </w:rPr>
        <w:t>Количественные показатели результативности реализации Программы приводятся в локальной программе.</w:t>
      </w:r>
    </w:p>
    <w:p w:rsidR="000574E3" w:rsidRDefault="000574E3" w:rsidP="000574E3">
      <w:pPr>
        <w:spacing w:line="360" w:lineRule="auto"/>
        <w:ind w:firstLine="709"/>
        <w:jc w:val="both"/>
      </w:pPr>
      <w:r>
        <w:rPr>
          <w:sz w:val="28"/>
          <w:szCs w:val="28"/>
        </w:rPr>
        <w:t> </w:t>
      </w:r>
    </w:p>
    <w:p w:rsidR="000574E3" w:rsidRDefault="000574E3" w:rsidP="000574E3">
      <w:pPr>
        <w:spacing w:line="360" w:lineRule="auto"/>
        <w:ind w:firstLine="709"/>
        <w:jc w:val="both"/>
      </w:pPr>
      <w:r>
        <w:rPr>
          <w:sz w:val="28"/>
          <w:szCs w:val="28"/>
        </w:rPr>
        <w:t> </w:t>
      </w:r>
    </w:p>
    <w:p w:rsidR="000574E3" w:rsidRDefault="000574E3" w:rsidP="000574E3">
      <w:pPr>
        <w:jc w:val="center"/>
      </w:pPr>
      <w:r>
        <w:t> </w:t>
      </w:r>
    </w:p>
    <w:p w:rsidR="000574E3" w:rsidRDefault="000574E3" w:rsidP="000574E3">
      <w:pPr>
        <w:jc w:val="center"/>
      </w:pPr>
      <w:r>
        <w:rPr>
          <w:sz w:val="28"/>
          <w:szCs w:val="28"/>
        </w:rPr>
        <w:t> </w:t>
      </w:r>
    </w:p>
    <w:p w:rsidR="000574E3" w:rsidRDefault="000574E3" w:rsidP="000574E3">
      <w:pPr>
        <w:jc w:val="center"/>
      </w:pPr>
      <w:r>
        <w:rPr>
          <w:noProof/>
          <w:lang w:eastAsia="ru-RU"/>
        </w:rPr>
        <w:drawing>
          <wp:inline distT="0" distB="0" distL="0" distR="0">
            <wp:extent cx="704850" cy="8001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574E3" w:rsidRDefault="000574E3" w:rsidP="000574E3">
      <w:pPr>
        <w:jc w:val="center"/>
      </w:pPr>
      <w:r>
        <w:rPr>
          <w:sz w:val="28"/>
          <w:szCs w:val="28"/>
        </w:rPr>
        <w:t> </w:t>
      </w:r>
    </w:p>
    <w:p w:rsidR="000574E3" w:rsidRDefault="000574E3" w:rsidP="000574E3">
      <w:pPr>
        <w:jc w:val="center"/>
      </w:pPr>
      <w:r>
        <w:rPr>
          <w:b/>
          <w:bCs/>
          <w:sz w:val="28"/>
          <w:szCs w:val="28"/>
        </w:rPr>
        <w:t>АДМИНИСТРАЦИЯ</w:t>
      </w:r>
    </w:p>
    <w:p w:rsidR="000574E3" w:rsidRDefault="000574E3" w:rsidP="000574E3">
      <w:pPr>
        <w:jc w:val="center"/>
      </w:pPr>
      <w:r>
        <w:rPr>
          <w:b/>
          <w:bCs/>
          <w:sz w:val="28"/>
          <w:szCs w:val="28"/>
        </w:rPr>
        <w:t>СЕЛЕНСКОГО СЕЛЬСКОГО ПОСЕЛЕНИЯ</w:t>
      </w:r>
    </w:p>
    <w:p w:rsidR="000574E3" w:rsidRDefault="000574E3" w:rsidP="000574E3">
      <w:pPr>
        <w:jc w:val="center"/>
      </w:pPr>
      <w:r>
        <w:rPr>
          <w:b/>
          <w:bCs/>
          <w:sz w:val="28"/>
          <w:szCs w:val="28"/>
        </w:rPr>
        <w:t>ТЕМКИНСКОГО РАЙОНА СМОЛЕНСКОЙ ОБЛАСТИ</w:t>
      </w:r>
    </w:p>
    <w:p w:rsidR="000574E3" w:rsidRDefault="000574E3" w:rsidP="000574E3">
      <w:pPr>
        <w:jc w:val="center"/>
      </w:pPr>
      <w:r>
        <w:rPr>
          <w:b/>
          <w:bCs/>
          <w:sz w:val="28"/>
          <w:szCs w:val="28"/>
        </w:rPr>
        <w:t> </w:t>
      </w:r>
    </w:p>
    <w:p w:rsidR="000574E3" w:rsidRDefault="000574E3" w:rsidP="000574E3">
      <w:pPr>
        <w:jc w:val="center"/>
      </w:pPr>
      <w:r>
        <w:rPr>
          <w:b/>
          <w:bCs/>
          <w:sz w:val="28"/>
          <w:szCs w:val="28"/>
        </w:rPr>
        <w:t>П О С Т А Н О В Л Е Н И Е</w:t>
      </w:r>
    </w:p>
    <w:p w:rsidR="000574E3" w:rsidRDefault="000574E3" w:rsidP="000574E3">
      <w:pPr>
        <w:jc w:val="center"/>
      </w:pPr>
      <w:r>
        <w:rPr>
          <w:b/>
          <w:bCs/>
          <w:sz w:val="28"/>
          <w:szCs w:val="28"/>
        </w:rPr>
        <w:t> </w:t>
      </w:r>
    </w:p>
    <w:p w:rsidR="000574E3" w:rsidRDefault="000574E3" w:rsidP="000574E3">
      <w:r>
        <w:rPr>
          <w:rFonts w:ascii="Times New Roman CYR" w:hAnsi="Times New Roman CYR" w:cs="Times New Roman CYR"/>
        </w:rPr>
        <w:t xml:space="preserve">от    </w:t>
      </w:r>
      <w:r>
        <w:rPr>
          <w:rFonts w:ascii="Times New Roman CYR" w:hAnsi="Times New Roman CYR" w:cs="Times New Roman CYR"/>
          <w:u w:val="single"/>
        </w:rPr>
        <w:t xml:space="preserve">13.11.2013г. </w:t>
      </w:r>
      <w:r>
        <w:rPr>
          <w:rFonts w:ascii="Times New Roman CYR" w:hAnsi="Times New Roman CYR" w:cs="Times New Roman CYR"/>
        </w:rPr>
        <w:t xml:space="preserve">  № </w:t>
      </w:r>
      <w:r>
        <w:rPr>
          <w:rFonts w:ascii="Times New Roman CYR" w:hAnsi="Times New Roman CYR" w:cs="Times New Roman CYR"/>
          <w:u w:val="single"/>
        </w:rPr>
        <w:t>47</w:t>
      </w:r>
      <w:r>
        <w:rPr>
          <w:rFonts w:ascii="Times New Roman CYR" w:hAnsi="Times New Roman CYR" w:cs="Times New Roman CYR"/>
        </w:rPr>
        <w:t xml:space="preserve">                                                                       </w:t>
      </w:r>
      <w:r>
        <w:rPr>
          <w:b/>
          <w:bCs/>
        </w:rPr>
        <w:t>                             д. Селенки</w:t>
      </w:r>
    </w:p>
    <w:p w:rsidR="000574E3" w:rsidRDefault="000574E3" w:rsidP="000574E3">
      <w:r>
        <w:t> </w:t>
      </w:r>
    </w:p>
    <w:p w:rsidR="000574E3" w:rsidRDefault="000574E3" w:rsidP="000574E3">
      <w:pPr>
        <w:ind w:right="5669"/>
        <w:jc w:val="both"/>
      </w:pPr>
      <w:r>
        <w:rPr>
          <w:sz w:val="26"/>
          <w:szCs w:val="26"/>
        </w:rPr>
        <w:t>Об утверждении муниципальной  программы «Развитие культурно - досуговой деятельности  в муниципальном  образовании Селенского сельского поселения Темкинского  района Смоленской области на 2014-2016 годы"</w:t>
      </w:r>
    </w:p>
    <w:p w:rsidR="000574E3" w:rsidRDefault="000574E3" w:rsidP="000574E3">
      <w:pPr>
        <w:ind w:right="5669"/>
        <w:jc w:val="both"/>
      </w:pPr>
      <w:r>
        <w:rPr>
          <w:sz w:val="26"/>
          <w:szCs w:val="26"/>
        </w:rPr>
        <w:t> </w:t>
      </w:r>
    </w:p>
    <w:p w:rsidR="000574E3" w:rsidRDefault="000574E3" w:rsidP="000574E3">
      <w:pPr>
        <w:jc w:val="both"/>
      </w:pPr>
      <w:r>
        <w:rPr>
          <w:sz w:val="26"/>
          <w:szCs w:val="26"/>
        </w:rPr>
        <w:t xml:space="preserve">          В соответствии с Федеральным </w:t>
      </w:r>
      <w:hyperlink r:id="rId12" w:history="1">
        <w:r>
          <w:rPr>
            <w:rStyle w:val="ab"/>
            <w:color w:val="000000"/>
            <w:sz w:val="26"/>
            <w:szCs w:val="26"/>
          </w:rPr>
          <w:t>законом</w:t>
        </w:r>
      </w:hyperlink>
      <w:r>
        <w:rPr>
          <w:sz w:val="26"/>
          <w:szCs w:val="26"/>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Селенского сельского поселения    от 11.11.2013г. №43  «Об утверждении Порядка принятия решений о разработке  муниципальных программ Селенского сельского поселения Темкинского района Смоленской области, их формирования и реализации», </w:t>
      </w:r>
      <w:hyperlink r:id="rId13" w:history="1">
        <w:r>
          <w:rPr>
            <w:rStyle w:val="ab"/>
            <w:color w:val="000000"/>
            <w:sz w:val="26"/>
            <w:szCs w:val="26"/>
          </w:rPr>
          <w:t>Уставом</w:t>
        </w:r>
      </w:hyperlink>
      <w:r>
        <w:rPr>
          <w:sz w:val="26"/>
          <w:szCs w:val="26"/>
        </w:rPr>
        <w:t xml:space="preserve"> муниципального образования Селенского сельского поселения Темкинского района Смоленской области, </w:t>
      </w:r>
    </w:p>
    <w:p w:rsidR="000574E3" w:rsidRDefault="000574E3" w:rsidP="000574E3">
      <w:pPr>
        <w:jc w:val="both"/>
      </w:pPr>
      <w:r>
        <w:rPr>
          <w:sz w:val="26"/>
          <w:szCs w:val="26"/>
        </w:rPr>
        <w:t> </w:t>
      </w:r>
    </w:p>
    <w:p w:rsidR="000574E3" w:rsidRDefault="000574E3" w:rsidP="000574E3">
      <w:pPr>
        <w:ind w:firstLine="709"/>
        <w:jc w:val="both"/>
      </w:pPr>
      <w:r>
        <w:rPr>
          <w:sz w:val="26"/>
          <w:szCs w:val="26"/>
        </w:rPr>
        <w:t>Администрация Селенского сельского поселения Темкинского района Смоленской области п о с т а н о в л я е т:</w:t>
      </w:r>
    </w:p>
    <w:p w:rsidR="000574E3" w:rsidRDefault="000574E3" w:rsidP="000574E3">
      <w:pPr>
        <w:ind w:firstLine="709"/>
        <w:jc w:val="both"/>
      </w:pPr>
      <w:r>
        <w:rPr>
          <w:sz w:val="26"/>
          <w:szCs w:val="26"/>
        </w:rPr>
        <w:t> </w:t>
      </w:r>
    </w:p>
    <w:p w:rsidR="000574E3" w:rsidRDefault="000574E3" w:rsidP="000574E3">
      <w:pPr>
        <w:ind w:firstLine="709"/>
        <w:jc w:val="both"/>
      </w:pPr>
      <w:r>
        <w:rPr>
          <w:sz w:val="26"/>
          <w:szCs w:val="26"/>
        </w:rPr>
        <w:t>1. Утвердить муниципальную  программу «Развитие культурно - досуговой деятельности  в муниципальном  образовании Селенского сельского поселения Темкинского  района Смоленской области на 2014-2016 годы"</w:t>
      </w:r>
      <w:r>
        <w:rPr>
          <w:b/>
          <w:bCs/>
          <w:sz w:val="26"/>
          <w:szCs w:val="26"/>
        </w:rPr>
        <w:t xml:space="preserve"> </w:t>
      </w:r>
      <w:r>
        <w:rPr>
          <w:sz w:val="26"/>
          <w:szCs w:val="26"/>
        </w:rPr>
        <w:t>согласно приложению.</w:t>
      </w:r>
    </w:p>
    <w:p w:rsidR="000574E3" w:rsidRDefault="000574E3" w:rsidP="000574E3">
      <w:pPr>
        <w:ind w:firstLine="709"/>
        <w:jc w:val="both"/>
      </w:pPr>
      <w:r>
        <w:rPr>
          <w:sz w:val="26"/>
          <w:szCs w:val="26"/>
        </w:rPr>
        <w:t>2. Обнародовать постановление путем размещения на официальном сайте Администрации муниципального образования "Тёмкинский район " Смоленской области  в информационно-телекоммуникационной сети Интернет.</w:t>
      </w:r>
    </w:p>
    <w:p w:rsidR="000574E3" w:rsidRDefault="000574E3" w:rsidP="000574E3">
      <w:pPr>
        <w:ind w:firstLine="709"/>
        <w:jc w:val="both"/>
      </w:pPr>
      <w:r>
        <w:rPr>
          <w:sz w:val="26"/>
          <w:szCs w:val="26"/>
        </w:rPr>
        <w:t>3. Контроль за выполнением настоящего постановления оставляю за собой.</w:t>
      </w:r>
    </w:p>
    <w:p w:rsidR="000574E3" w:rsidRDefault="000574E3" w:rsidP="000574E3">
      <w:pPr>
        <w:ind w:firstLine="709"/>
        <w:jc w:val="both"/>
      </w:pPr>
      <w:r>
        <w:rPr>
          <w:sz w:val="26"/>
          <w:szCs w:val="26"/>
        </w:rPr>
        <w:t> </w:t>
      </w:r>
    </w:p>
    <w:p w:rsidR="000574E3" w:rsidRDefault="000574E3" w:rsidP="000574E3">
      <w:pPr>
        <w:ind w:firstLine="709"/>
        <w:jc w:val="both"/>
      </w:pPr>
      <w:r>
        <w:rPr>
          <w:sz w:val="26"/>
          <w:szCs w:val="26"/>
        </w:rPr>
        <w:t> </w:t>
      </w:r>
    </w:p>
    <w:p w:rsidR="000574E3" w:rsidRDefault="000574E3" w:rsidP="000574E3">
      <w:pPr>
        <w:jc w:val="both"/>
      </w:pPr>
      <w:r>
        <w:rPr>
          <w:sz w:val="26"/>
          <w:szCs w:val="26"/>
        </w:rPr>
        <w:t>Глава муниципального образования</w:t>
      </w:r>
    </w:p>
    <w:p w:rsidR="000574E3" w:rsidRDefault="000574E3" w:rsidP="000574E3">
      <w:pPr>
        <w:jc w:val="both"/>
      </w:pPr>
      <w:r>
        <w:rPr>
          <w:sz w:val="26"/>
          <w:szCs w:val="26"/>
        </w:rPr>
        <w:t>Селенского сельского поселения</w:t>
      </w:r>
    </w:p>
    <w:p w:rsidR="000574E3" w:rsidRDefault="000574E3" w:rsidP="000574E3">
      <w:pPr>
        <w:jc w:val="both"/>
      </w:pPr>
      <w:r>
        <w:rPr>
          <w:sz w:val="26"/>
          <w:szCs w:val="26"/>
        </w:rPr>
        <w:t>Темкинского района Смоленской области                                                         Е.С. Филичкина</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jc w:val="both"/>
      </w:pPr>
      <w:r>
        <w:rPr>
          <w:sz w:val="28"/>
          <w:szCs w:val="28"/>
        </w:rPr>
        <w:t> </w:t>
      </w:r>
    </w:p>
    <w:p w:rsidR="000574E3" w:rsidRDefault="000574E3" w:rsidP="000574E3">
      <w:pPr>
        <w:ind w:firstLine="709"/>
        <w:jc w:val="right"/>
      </w:pPr>
      <w:r>
        <w:t xml:space="preserve">Приложение </w:t>
      </w:r>
    </w:p>
    <w:p w:rsidR="000574E3" w:rsidRDefault="000574E3" w:rsidP="000574E3">
      <w:pPr>
        <w:ind w:firstLine="709"/>
        <w:jc w:val="right"/>
      </w:pPr>
      <w:r>
        <w:t>к постановлению Администрации</w:t>
      </w:r>
    </w:p>
    <w:p w:rsidR="000574E3" w:rsidRDefault="000574E3" w:rsidP="000574E3">
      <w:pPr>
        <w:pStyle w:val="a3"/>
        <w:ind w:firstLine="4500"/>
        <w:jc w:val="right"/>
      </w:pPr>
      <w:r>
        <w:t>Селенского сельского поселения</w:t>
      </w:r>
    </w:p>
    <w:p w:rsidR="000574E3" w:rsidRDefault="000574E3" w:rsidP="000574E3">
      <w:pPr>
        <w:pStyle w:val="a3"/>
        <w:ind w:firstLine="4500"/>
        <w:jc w:val="right"/>
      </w:pPr>
      <w:r>
        <w:t>Темкинского района Смоленской области</w:t>
      </w:r>
    </w:p>
    <w:p w:rsidR="000574E3" w:rsidRDefault="000574E3" w:rsidP="000574E3">
      <w:pPr>
        <w:pStyle w:val="a3"/>
        <w:ind w:firstLine="4500"/>
        <w:jc w:val="right"/>
      </w:pPr>
      <w:r>
        <w:t xml:space="preserve">от </w:t>
      </w:r>
      <w:r>
        <w:rPr>
          <w:rFonts w:ascii="Times New Roman CYR" w:hAnsi="Times New Roman CYR" w:cs="Times New Roman CYR"/>
          <w:u w:val="single"/>
        </w:rPr>
        <w:t xml:space="preserve">13.11.2013г. </w:t>
      </w:r>
      <w:r>
        <w:rPr>
          <w:rFonts w:ascii="Times New Roman CYR" w:hAnsi="Times New Roman CYR" w:cs="Times New Roman CYR"/>
        </w:rPr>
        <w:t xml:space="preserve">  № </w:t>
      </w:r>
      <w:r>
        <w:rPr>
          <w:rFonts w:ascii="Times New Roman CYR" w:hAnsi="Times New Roman CYR" w:cs="Times New Roman CYR"/>
          <w:u w:val="single"/>
        </w:rPr>
        <w:t>47</w:t>
      </w:r>
      <w:r>
        <w:rPr>
          <w:rFonts w:ascii="Times New Roman CYR" w:hAnsi="Times New Roman CYR" w:cs="Times New Roman CYR"/>
        </w:rPr>
        <w:t xml:space="preserve">                                                                       </w:t>
      </w:r>
      <w:r>
        <w:rPr>
          <w:b/>
          <w:bCs/>
        </w:rPr>
        <w:t>                             </w:t>
      </w:r>
    </w:p>
    <w:p w:rsidR="000574E3" w:rsidRDefault="000574E3" w:rsidP="000574E3">
      <w:pPr>
        <w:jc w:val="center"/>
      </w:pPr>
      <w:r>
        <w:rPr>
          <w:b/>
          <w:bCs/>
          <w:sz w:val="36"/>
          <w:szCs w:val="36"/>
        </w:rPr>
        <w:t> </w:t>
      </w:r>
    </w:p>
    <w:p w:rsidR="000574E3" w:rsidRDefault="000574E3" w:rsidP="000574E3">
      <w:pPr>
        <w:jc w:val="center"/>
      </w:pPr>
      <w:r>
        <w:rPr>
          <w:b/>
          <w:bCs/>
          <w:sz w:val="36"/>
          <w:szCs w:val="36"/>
        </w:rPr>
        <w:t>Муниципальная     программа</w:t>
      </w:r>
    </w:p>
    <w:p w:rsidR="000574E3" w:rsidRDefault="000574E3" w:rsidP="000574E3">
      <w:pPr>
        <w:jc w:val="center"/>
      </w:pPr>
      <w:r>
        <w:rPr>
          <w:b/>
          <w:bCs/>
          <w:sz w:val="36"/>
          <w:szCs w:val="36"/>
        </w:rPr>
        <w:t> </w:t>
      </w:r>
    </w:p>
    <w:p w:rsidR="000574E3" w:rsidRDefault="000574E3" w:rsidP="000574E3">
      <w:pPr>
        <w:jc w:val="center"/>
      </w:pPr>
      <w:r>
        <w:rPr>
          <w:sz w:val="28"/>
          <w:szCs w:val="28"/>
        </w:rPr>
        <w:t>«Развитие культурно - досуговой деятельности  в муниципальном  образовании Селенского сельского поселения Темкинского  района Смоленской области» на 2014-2016 годы"</w:t>
      </w:r>
      <w:r>
        <w:rPr>
          <w:b/>
          <w:bCs/>
          <w:sz w:val="28"/>
          <w:szCs w:val="28"/>
        </w:rPr>
        <w:t xml:space="preserve"> </w:t>
      </w:r>
      <w:r>
        <w:rPr>
          <w:sz w:val="28"/>
          <w:szCs w:val="28"/>
        </w:rPr>
        <w:t>(далее – Программа)</w:t>
      </w:r>
    </w:p>
    <w:p w:rsidR="000574E3" w:rsidRDefault="000574E3" w:rsidP="000574E3">
      <w:r>
        <w:rPr>
          <w:b/>
          <w:bCs/>
        </w:rPr>
        <w:t> </w:t>
      </w:r>
    </w:p>
    <w:p w:rsidR="000574E3" w:rsidRDefault="000574E3" w:rsidP="000574E3">
      <w:pPr>
        <w:jc w:val="center"/>
      </w:pPr>
      <w:r>
        <w:rPr>
          <w:b/>
          <w:bCs/>
        </w:rPr>
        <w:t>Раздел I. Паспорт Программы</w:t>
      </w:r>
    </w:p>
    <w:p w:rsidR="000574E3" w:rsidRDefault="000574E3" w:rsidP="000574E3">
      <w:pPr>
        <w:jc w:val="center"/>
      </w:pPr>
      <w:r>
        <w:rPr>
          <w:b/>
          <w:bCs/>
        </w:rPr>
        <w:t>ПАСПОРТ ПРОГРАММЫ</w:t>
      </w:r>
    </w:p>
    <w:p w:rsidR="000574E3" w:rsidRDefault="000574E3" w:rsidP="000574E3">
      <w:r>
        <w:rPr>
          <w:b/>
          <w:bCs/>
        </w:rPr>
        <w:t> </w:t>
      </w:r>
    </w:p>
    <w:tbl>
      <w:tblPr>
        <w:tblW w:w="10200" w:type="dxa"/>
        <w:tblInd w:w="108" w:type="dxa"/>
        <w:tblCellMar>
          <w:left w:w="0" w:type="dxa"/>
          <w:right w:w="0" w:type="dxa"/>
        </w:tblCellMar>
        <w:tblLook w:val="04A0"/>
      </w:tblPr>
      <w:tblGrid>
        <w:gridCol w:w="2269"/>
        <w:gridCol w:w="7931"/>
      </w:tblGrid>
      <w:tr w:rsidR="000574E3" w:rsidTr="000574E3">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ind w:left="34" w:right="252" w:hanging="34"/>
            </w:pPr>
            <w:r>
              <w:t>Наименование Программы</w:t>
            </w:r>
          </w:p>
        </w:tc>
        <w:tc>
          <w:tcPr>
            <w:tcW w:w="7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Ведомственная целевая программа «Развитие культурно - досуговой деятельности  в муниципальном  образовании Селенского сельского поселения Темкинского  района Смоленской области» на 2014-2016 годы</w:t>
            </w:r>
          </w:p>
        </w:tc>
      </w:tr>
      <w:tr w:rsidR="000574E3" w:rsidTr="000574E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ind w:left="34" w:hanging="34"/>
            </w:pPr>
            <w:r>
              <w:t>Основание для разработки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Основы законодательства Российской федерации о культуре» от 09.10.1992 № 3612-1, Бюджетный кодекс Российской Федерации</w:t>
            </w:r>
          </w:p>
        </w:tc>
      </w:tr>
      <w:tr w:rsidR="000574E3" w:rsidTr="000574E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ind w:left="34" w:hanging="34"/>
            </w:pPr>
            <w:r>
              <w:t>Заказчик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Администрация муниципального образования Селенского сельского поселения Темкинского  района Смоленской области</w:t>
            </w:r>
          </w:p>
        </w:tc>
      </w:tr>
      <w:tr w:rsidR="000574E3" w:rsidTr="000574E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ind w:left="34" w:hanging="34"/>
            </w:pPr>
            <w:r>
              <w:t>Координатор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Муниципальное бюджетное учреждение культуры «Селенский КДЦ» Селенского сельского поселения Темкинского района Смоленской области</w:t>
            </w:r>
          </w:p>
        </w:tc>
      </w:tr>
      <w:tr w:rsidR="000574E3" w:rsidTr="000574E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ind w:left="34" w:hanging="34"/>
            </w:pPr>
            <w:r>
              <w:t>Основной разработчик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Муниципальное бюджетное учреждение культуры «Селенский КДЦ» Селенского сельского поселения Темкинского района Смоленской области</w:t>
            </w:r>
          </w:p>
        </w:tc>
      </w:tr>
      <w:tr w:rsidR="000574E3" w:rsidTr="000574E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ind w:left="34" w:hanging="34"/>
            </w:pPr>
            <w:r>
              <w:t>Основные исполнители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jc w:val="both"/>
            </w:pPr>
            <w:r>
              <w:t>Муниципальное бюджетное учреждение культуры «Селенский КДЦ» Селенского сельского поселения Темкинского района Смоленской области</w:t>
            </w:r>
          </w:p>
        </w:tc>
      </w:tr>
      <w:tr w:rsidR="000574E3" w:rsidTr="000574E3">
        <w:trPr>
          <w:trHeight w:val="1265"/>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ind w:left="34" w:hanging="34"/>
            </w:pPr>
            <w:r>
              <w:t xml:space="preserve">Цели и Задачи Программы </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pStyle w:val="consplusnormal"/>
              <w:spacing w:line="276" w:lineRule="auto"/>
              <w:jc w:val="both"/>
              <w:rPr>
                <w:rFonts w:ascii="Calibri" w:hAnsi="Calibri"/>
                <w:sz w:val="22"/>
                <w:szCs w:val="22"/>
              </w:rPr>
            </w:pPr>
            <w:r>
              <w:rPr>
                <w:b/>
                <w:bCs/>
              </w:rPr>
              <w:t>Цель 1:</w:t>
            </w:r>
            <w:r>
              <w:t xml:space="preserve"> Укрепление единого культурного пространства на территории Селенского сельского поселения</w:t>
            </w:r>
          </w:p>
          <w:p w:rsidR="000574E3" w:rsidRDefault="000574E3">
            <w:pPr>
              <w:pStyle w:val="consplusnormal"/>
              <w:spacing w:line="276" w:lineRule="auto"/>
              <w:jc w:val="both"/>
              <w:rPr>
                <w:rFonts w:ascii="Calibri" w:hAnsi="Calibri"/>
                <w:sz w:val="22"/>
                <w:szCs w:val="22"/>
              </w:rPr>
            </w:pPr>
            <w:r>
              <w:t> </w:t>
            </w:r>
            <w:r>
              <w:rPr>
                <w:b/>
                <w:bCs/>
              </w:rPr>
              <w:t>Задачи:</w:t>
            </w:r>
          </w:p>
          <w:p w:rsidR="000574E3" w:rsidRDefault="000574E3">
            <w:pPr>
              <w:pStyle w:val="consplusnormal"/>
              <w:spacing w:line="276" w:lineRule="auto"/>
              <w:jc w:val="both"/>
              <w:rPr>
                <w:rFonts w:ascii="Calibri" w:hAnsi="Calibri"/>
                <w:sz w:val="22"/>
                <w:szCs w:val="22"/>
              </w:rPr>
            </w:pPr>
            <w:r>
              <w:t>- содержание и обеспечение деятельности и укрепление материально-технической базы муниципального учреждения культуры клубного типа;</w:t>
            </w:r>
          </w:p>
          <w:p w:rsidR="000574E3" w:rsidRDefault="000574E3">
            <w:pPr>
              <w:pStyle w:val="consplusnormal"/>
              <w:spacing w:line="276" w:lineRule="auto"/>
              <w:jc w:val="both"/>
              <w:rPr>
                <w:rFonts w:ascii="Calibri" w:hAnsi="Calibri"/>
                <w:sz w:val="22"/>
                <w:szCs w:val="22"/>
              </w:rPr>
            </w:pPr>
            <w:r>
              <w:t>- создание условий для равного доступа к культурным благам и культурно-досуговой деятельности для жителей поселения;</w:t>
            </w:r>
          </w:p>
          <w:p w:rsidR="000574E3" w:rsidRDefault="000574E3">
            <w:pPr>
              <w:pStyle w:val="consplusnormal"/>
              <w:spacing w:line="276" w:lineRule="auto"/>
              <w:jc w:val="both"/>
              <w:rPr>
                <w:rFonts w:ascii="Calibri" w:hAnsi="Calibri"/>
                <w:sz w:val="22"/>
                <w:szCs w:val="22"/>
              </w:rPr>
            </w:pPr>
            <w:r>
              <w:t>- изучение, сохранение традиционной культуры</w:t>
            </w:r>
            <w:r>
              <w:rPr>
                <w:rFonts w:ascii="Calibri" w:hAnsi="Calibri"/>
              </w:rPr>
              <w:t xml:space="preserve"> </w:t>
            </w:r>
            <w:r>
              <w:t xml:space="preserve">Селенского сельского поселения; </w:t>
            </w:r>
          </w:p>
          <w:p w:rsidR="000574E3" w:rsidRDefault="000574E3">
            <w:pPr>
              <w:pStyle w:val="consplusnormal"/>
              <w:spacing w:line="276" w:lineRule="auto"/>
              <w:jc w:val="both"/>
              <w:rPr>
                <w:rFonts w:ascii="Calibri" w:hAnsi="Calibri"/>
                <w:sz w:val="22"/>
                <w:szCs w:val="22"/>
              </w:rPr>
            </w:pPr>
            <w:r>
              <w:t>- обеспечение деятельности дома  культуры на уровне, позволяющем формировать духовно-эстетические потребности общества;</w:t>
            </w:r>
          </w:p>
          <w:p w:rsidR="000574E3" w:rsidRDefault="000574E3">
            <w:pPr>
              <w:pStyle w:val="consplusnormal"/>
              <w:spacing w:line="276" w:lineRule="auto"/>
              <w:jc w:val="both"/>
              <w:rPr>
                <w:rFonts w:ascii="Calibri" w:hAnsi="Calibri"/>
                <w:sz w:val="22"/>
                <w:szCs w:val="22"/>
              </w:rPr>
            </w:pPr>
            <w:r>
              <w:t>- поддержка и пропаганда лучших традиций самодеятельного творчества;</w:t>
            </w:r>
          </w:p>
          <w:p w:rsidR="000574E3" w:rsidRDefault="000574E3">
            <w:pPr>
              <w:pStyle w:val="consplusnormal"/>
              <w:spacing w:line="276" w:lineRule="auto"/>
              <w:jc w:val="both"/>
              <w:rPr>
                <w:rFonts w:ascii="Calibri" w:hAnsi="Calibri"/>
                <w:sz w:val="22"/>
                <w:szCs w:val="22"/>
              </w:rPr>
            </w:pPr>
            <w:r>
              <w:t>- организация выставок декоративно-прикладного творчества;</w:t>
            </w:r>
          </w:p>
          <w:p w:rsidR="000574E3" w:rsidRDefault="000574E3">
            <w:pPr>
              <w:pStyle w:val="consplusnormal"/>
              <w:spacing w:line="276" w:lineRule="auto"/>
              <w:jc w:val="both"/>
              <w:rPr>
                <w:rFonts w:ascii="Calibri" w:hAnsi="Calibri"/>
                <w:sz w:val="22"/>
                <w:szCs w:val="22"/>
              </w:rPr>
            </w:pPr>
            <w:r>
              <w:t>- обеспечение творческой деятельности граждан посредством организации и поддержки самодеятельных коллективов, поддержка клубов художественного и декоративно-прикладного творчества.</w:t>
            </w:r>
          </w:p>
          <w:p w:rsidR="000574E3" w:rsidRDefault="000574E3">
            <w:pPr>
              <w:pStyle w:val="consplusnormal"/>
              <w:spacing w:line="276" w:lineRule="auto"/>
              <w:jc w:val="both"/>
              <w:rPr>
                <w:rFonts w:ascii="Calibri" w:hAnsi="Calibri"/>
                <w:sz w:val="22"/>
                <w:szCs w:val="22"/>
              </w:rPr>
            </w:pPr>
            <w:r>
              <w:rPr>
                <w:b/>
                <w:bCs/>
              </w:rPr>
              <w:t>Цель 2:</w:t>
            </w:r>
            <w:r>
              <w:t xml:space="preserve"> Организация досуга и приобщения жителей поселения к творчеству, культурному развитию и самообразованию, любительскому искусству.</w:t>
            </w:r>
          </w:p>
          <w:p w:rsidR="000574E3" w:rsidRDefault="000574E3">
            <w:pPr>
              <w:pStyle w:val="consplusnormal"/>
              <w:spacing w:line="276" w:lineRule="auto"/>
              <w:jc w:val="both"/>
              <w:rPr>
                <w:rFonts w:ascii="Calibri" w:hAnsi="Calibri"/>
                <w:sz w:val="22"/>
                <w:szCs w:val="22"/>
              </w:rPr>
            </w:pPr>
            <w:r>
              <w:t> </w:t>
            </w:r>
            <w:r>
              <w:rPr>
                <w:b/>
                <w:bCs/>
              </w:rPr>
              <w:t xml:space="preserve">Задачи: </w:t>
            </w:r>
          </w:p>
          <w:p w:rsidR="000574E3" w:rsidRDefault="000574E3">
            <w:pPr>
              <w:pStyle w:val="consplusnormal"/>
              <w:spacing w:line="276" w:lineRule="auto"/>
              <w:jc w:val="both"/>
              <w:rPr>
                <w:rFonts w:ascii="Calibri" w:hAnsi="Calibri"/>
                <w:sz w:val="22"/>
                <w:szCs w:val="22"/>
              </w:rPr>
            </w:pPr>
            <w:r>
              <w:t xml:space="preserve">- удовлетворение потребностей населения в занятиях любительским художественным творчеством; </w:t>
            </w:r>
          </w:p>
          <w:p w:rsidR="000574E3" w:rsidRDefault="000574E3">
            <w:pPr>
              <w:pStyle w:val="consplusnormal"/>
              <w:spacing w:line="276" w:lineRule="auto"/>
              <w:jc w:val="both"/>
              <w:rPr>
                <w:rFonts w:ascii="Calibri" w:hAnsi="Calibri"/>
                <w:sz w:val="22"/>
                <w:szCs w:val="22"/>
              </w:rPr>
            </w:pPr>
            <w:r>
              <w:t>- создание благоприятных условий для организации культурного досуга  жителей муниципального образования;</w:t>
            </w:r>
          </w:p>
          <w:p w:rsidR="000574E3" w:rsidRDefault="000574E3">
            <w:pPr>
              <w:pStyle w:val="consplusnormal"/>
              <w:spacing w:line="276" w:lineRule="auto"/>
              <w:jc w:val="both"/>
              <w:rPr>
                <w:rFonts w:ascii="Calibri" w:hAnsi="Calibri"/>
                <w:sz w:val="22"/>
                <w:szCs w:val="22"/>
              </w:rPr>
            </w:pPr>
            <w:r>
              <w:t>- предоставление услуг социально – культурного, просветительского, оздоровительного и развлекательного характера, доступных для широких слоев населения;</w:t>
            </w:r>
          </w:p>
          <w:p w:rsidR="000574E3" w:rsidRDefault="000574E3">
            <w:pPr>
              <w:shd w:val="clear" w:color="auto" w:fill="FFFFFF"/>
              <w:jc w:val="both"/>
              <w:rPr>
                <w:rFonts w:ascii="Times New Roman" w:hAnsi="Times New Roman"/>
                <w:sz w:val="20"/>
                <w:szCs w:val="20"/>
              </w:rPr>
            </w:pPr>
            <w:r>
              <w:t xml:space="preserve">- развитие современных форм организации культурного досуга с учетом потребностей различных социально – возрастных групп населения. </w:t>
            </w:r>
          </w:p>
          <w:p w:rsidR="000574E3" w:rsidRDefault="000574E3">
            <w:pPr>
              <w:shd w:val="clear" w:color="auto" w:fill="FFFFFF"/>
              <w:jc w:val="both"/>
            </w:pPr>
            <w:r>
              <w:rPr>
                <w:b/>
                <w:bCs/>
              </w:rPr>
              <w:t>Цель 3:</w:t>
            </w:r>
            <w:r>
              <w:t xml:space="preserve"> Создание условий для обеспечения населения услугами по организации досуга и услугами организаций культуры</w:t>
            </w:r>
          </w:p>
          <w:p w:rsidR="000574E3" w:rsidRDefault="000574E3">
            <w:pPr>
              <w:pStyle w:val="consplusnormal"/>
              <w:spacing w:line="276" w:lineRule="auto"/>
              <w:jc w:val="both"/>
              <w:rPr>
                <w:rFonts w:ascii="Calibri" w:hAnsi="Calibri"/>
                <w:sz w:val="22"/>
                <w:szCs w:val="22"/>
              </w:rPr>
            </w:pPr>
            <w:r>
              <w:rPr>
                <w:b/>
                <w:bCs/>
              </w:rPr>
              <w:t>Задачи:</w:t>
            </w:r>
          </w:p>
          <w:p w:rsidR="000574E3" w:rsidRDefault="000574E3">
            <w:pPr>
              <w:pStyle w:val="consplusnormal"/>
              <w:spacing w:line="276" w:lineRule="auto"/>
              <w:jc w:val="both"/>
              <w:rPr>
                <w:rFonts w:ascii="Calibri" w:hAnsi="Calibri"/>
                <w:sz w:val="22"/>
                <w:szCs w:val="22"/>
              </w:rPr>
            </w:pPr>
            <w:r>
              <w:t xml:space="preserve">-обеспечение устойчивого функционирования культурно-досугового учреждения; </w:t>
            </w:r>
          </w:p>
          <w:p w:rsidR="000574E3" w:rsidRDefault="000574E3">
            <w:pPr>
              <w:pStyle w:val="consplusnormal"/>
              <w:spacing w:line="276" w:lineRule="auto"/>
              <w:jc w:val="both"/>
              <w:rPr>
                <w:rFonts w:ascii="Calibri" w:hAnsi="Calibri"/>
                <w:sz w:val="22"/>
                <w:szCs w:val="22"/>
              </w:rPr>
            </w:pPr>
            <w:r>
              <w:t xml:space="preserve">-улучшение условий для формирования и удовлетворения культурных запросов и духовных потребностей населения; </w:t>
            </w:r>
          </w:p>
          <w:p w:rsidR="000574E3" w:rsidRDefault="000574E3">
            <w:pPr>
              <w:pStyle w:val="consplusnormal"/>
              <w:spacing w:line="276" w:lineRule="auto"/>
              <w:jc w:val="both"/>
              <w:rPr>
                <w:rFonts w:ascii="Calibri" w:hAnsi="Calibri"/>
                <w:sz w:val="22"/>
                <w:szCs w:val="22"/>
              </w:rPr>
            </w:pPr>
            <w:r>
              <w:t xml:space="preserve">-развитие культурно-досуговой деятельности как средства эстетического, нравственного, патриотического воспитания широких слоев населения; </w:t>
            </w:r>
          </w:p>
          <w:p w:rsidR="000574E3" w:rsidRDefault="000574E3">
            <w:pPr>
              <w:pStyle w:val="consplusnormal"/>
              <w:spacing w:line="276" w:lineRule="auto"/>
              <w:jc w:val="both"/>
              <w:rPr>
                <w:rFonts w:ascii="Calibri" w:hAnsi="Calibri"/>
                <w:sz w:val="22"/>
                <w:szCs w:val="22"/>
              </w:rPr>
            </w:pPr>
            <w:r>
              <w:t>-повышение уровня организации досуга жителей поселения.</w:t>
            </w:r>
          </w:p>
        </w:tc>
      </w:tr>
      <w:tr w:rsidR="000574E3" w:rsidTr="000574E3">
        <w:trPr>
          <w:trHeight w:val="35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autoSpaceDE w:val="0"/>
              <w:autoSpaceDN w:val="0"/>
              <w:ind w:left="34" w:hanging="34"/>
            </w:pPr>
            <w:r>
              <w:t>Целевые показатели выполнения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pStyle w:val="consplusnormal"/>
              <w:spacing w:line="276" w:lineRule="auto"/>
              <w:jc w:val="both"/>
              <w:rPr>
                <w:rFonts w:ascii="Calibri" w:hAnsi="Calibri"/>
                <w:sz w:val="22"/>
                <w:szCs w:val="22"/>
              </w:rPr>
            </w:pPr>
            <w:r>
              <w:t>1.Количество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0574E3" w:rsidRDefault="000574E3">
            <w:pPr>
              <w:pStyle w:val="consplusnormal"/>
              <w:spacing w:line="276" w:lineRule="auto"/>
              <w:jc w:val="both"/>
              <w:rPr>
                <w:rFonts w:ascii="Calibri" w:hAnsi="Calibri"/>
                <w:sz w:val="22"/>
                <w:szCs w:val="22"/>
              </w:rPr>
            </w:pPr>
            <w:r>
              <w:t>2.Количество проведенных различных по форме и тематике культурно – массовых мероприятий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0574E3" w:rsidRDefault="000574E3">
            <w:pPr>
              <w:pStyle w:val="consplusnormal"/>
              <w:spacing w:line="276" w:lineRule="auto"/>
              <w:jc w:val="both"/>
              <w:rPr>
                <w:rFonts w:ascii="Calibri" w:hAnsi="Calibri"/>
                <w:sz w:val="22"/>
                <w:szCs w:val="22"/>
              </w:rPr>
            </w:pPr>
            <w:r>
              <w:t>3.Количество проведенных концертов и других культурно – зрелищных и выставочных мероприятий, в том числе с участием профессиональных коллективов, исполнителей, авторов.</w:t>
            </w:r>
          </w:p>
          <w:p w:rsidR="000574E3" w:rsidRDefault="000574E3">
            <w:pPr>
              <w:pStyle w:val="consplusnormal"/>
              <w:spacing w:line="276" w:lineRule="auto"/>
              <w:jc w:val="both"/>
              <w:rPr>
                <w:rFonts w:ascii="Calibri" w:hAnsi="Calibri"/>
                <w:sz w:val="22"/>
                <w:szCs w:val="22"/>
              </w:rPr>
            </w:pPr>
            <w:r>
              <w:t xml:space="preserve">4.Количество оказанных консультаций, методической и организационно – творческой помощи в подготовке и проведении культурно – досуговых мероприятий.  </w:t>
            </w:r>
          </w:p>
          <w:p w:rsidR="000574E3" w:rsidRDefault="000574E3">
            <w:pPr>
              <w:shd w:val="clear" w:color="auto" w:fill="FFFFFF"/>
              <w:jc w:val="both"/>
              <w:rPr>
                <w:rFonts w:ascii="Times New Roman" w:hAnsi="Times New Roman"/>
                <w:sz w:val="20"/>
                <w:szCs w:val="20"/>
              </w:rPr>
            </w:pPr>
            <w:r>
              <w:t>5.Количество мероприятий, проводимых культурно-досуговыми учреждениями.</w:t>
            </w:r>
          </w:p>
          <w:p w:rsidR="000574E3" w:rsidRDefault="000574E3">
            <w:pPr>
              <w:shd w:val="clear" w:color="auto" w:fill="FFFFFF"/>
              <w:jc w:val="both"/>
            </w:pPr>
            <w:r>
              <w:t>6.Количество посетителей культурно-досуговых мероприятий.</w:t>
            </w:r>
          </w:p>
          <w:p w:rsidR="000574E3" w:rsidRDefault="000574E3">
            <w:pPr>
              <w:shd w:val="clear" w:color="auto" w:fill="FFFFFF"/>
              <w:jc w:val="both"/>
            </w:pPr>
            <w:r>
              <w:t>7.Количество участников клубных формирований.</w:t>
            </w:r>
          </w:p>
          <w:p w:rsidR="000574E3" w:rsidRDefault="000574E3">
            <w:pPr>
              <w:pStyle w:val="consplusnormal"/>
              <w:spacing w:line="276" w:lineRule="auto"/>
              <w:jc w:val="both"/>
              <w:rPr>
                <w:rFonts w:ascii="Calibri" w:hAnsi="Calibri"/>
                <w:sz w:val="22"/>
                <w:szCs w:val="22"/>
              </w:rPr>
            </w:pPr>
            <w:r>
              <w:t>Показатель культурно-досуговой деятельности муниципального образования Селенского сельского поселения состоит из показателей учреждения культуры поселения.</w:t>
            </w:r>
          </w:p>
        </w:tc>
      </w:tr>
      <w:tr w:rsidR="000574E3" w:rsidTr="000574E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4E3" w:rsidRDefault="000574E3">
            <w:pPr>
              <w:autoSpaceDE w:val="0"/>
              <w:autoSpaceDN w:val="0"/>
              <w:ind w:left="34" w:hanging="34"/>
            </w:pPr>
            <w:r>
              <w:t>Срок реализации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jc w:val="both"/>
              <w:rPr>
                <w:rFonts w:ascii="Times New Roman" w:hAnsi="Times New Roman"/>
                <w:sz w:val="20"/>
                <w:szCs w:val="20"/>
              </w:rPr>
            </w:pPr>
            <w:r>
              <w:t>2014-2016 год</w:t>
            </w:r>
          </w:p>
          <w:p w:rsidR="000574E3" w:rsidRDefault="000574E3">
            <w:pPr>
              <w:autoSpaceDE w:val="0"/>
              <w:autoSpaceDN w:val="0"/>
              <w:jc w:val="both"/>
            </w:pPr>
            <w:r>
              <w:t> </w:t>
            </w:r>
          </w:p>
        </w:tc>
      </w:tr>
      <w:tr w:rsidR="000574E3" w:rsidTr="000574E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pStyle w:val="a7"/>
              <w:ind w:left="34" w:hanging="34"/>
              <w:rPr>
                <w:rFonts w:ascii="Calibri" w:hAnsi="Calibri"/>
              </w:rPr>
            </w:pPr>
            <w:r>
              <w:rPr>
                <w:rFonts w:ascii="Calibri" w:hAnsi="Calibri"/>
              </w:rPr>
              <w:t>Объем и источники финансирования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jc w:val="both"/>
              <w:rPr>
                <w:rFonts w:ascii="Times New Roman" w:hAnsi="Times New Roman"/>
                <w:sz w:val="20"/>
                <w:szCs w:val="20"/>
              </w:rPr>
            </w:pPr>
            <w:r>
              <w:t>Общий объем финансирования целевой программы состоит из средств бюджета муниципального образования Селенского сельского поселения Темкинского района  Смоленской области, который составляет 1507,9 тысяч рублей</w:t>
            </w:r>
          </w:p>
          <w:p w:rsidR="000574E3" w:rsidRDefault="000574E3">
            <w:pPr>
              <w:jc w:val="both"/>
            </w:pPr>
            <w:r>
              <w:t>2014 год – 672,9 тыс. руб.</w:t>
            </w:r>
          </w:p>
          <w:p w:rsidR="000574E3" w:rsidRDefault="000574E3">
            <w:pPr>
              <w:jc w:val="both"/>
            </w:pPr>
            <w:r>
              <w:t>2015 год –467,5тыс. руб.</w:t>
            </w:r>
          </w:p>
          <w:p w:rsidR="000574E3" w:rsidRDefault="000574E3">
            <w:pPr>
              <w:autoSpaceDE w:val="0"/>
              <w:autoSpaceDN w:val="0"/>
              <w:jc w:val="both"/>
            </w:pPr>
            <w:r>
              <w:t>2016 год –367,5тыс. руб.</w:t>
            </w:r>
          </w:p>
        </w:tc>
      </w:tr>
      <w:tr w:rsidR="000574E3" w:rsidTr="000574E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pStyle w:val="a7"/>
              <w:ind w:left="34" w:hanging="34"/>
              <w:rPr>
                <w:rFonts w:ascii="Calibri" w:hAnsi="Calibri"/>
              </w:rPr>
            </w:pPr>
            <w:r>
              <w:rPr>
                <w:rFonts w:ascii="Calibri" w:hAnsi="Calibri"/>
              </w:rPr>
              <w:t>Характеристика программных мероприятий</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jc w:val="both"/>
              <w:rPr>
                <w:rFonts w:ascii="Times New Roman" w:hAnsi="Times New Roman"/>
                <w:sz w:val="20"/>
                <w:szCs w:val="20"/>
              </w:rPr>
            </w:pPr>
            <w:r>
              <w:t xml:space="preserve">-Обеспечение устойчивого функционирования культурно-досуговых учреждений; </w:t>
            </w:r>
          </w:p>
          <w:p w:rsidR="000574E3" w:rsidRDefault="000574E3">
            <w:pPr>
              <w:jc w:val="both"/>
            </w:pPr>
            <w:r>
              <w:t xml:space="preserve">-организация и проведение мероприятий, направленных на организацию досуга населения муниципального образования Селенское сельское поселение, </w:t>
            </w:r>
          </w:p>
          <w:p w:rsidR="000574E3" w:rsidRDefault="000574E3">
            <w:pPr>
              <w:jc w:val="both"/>
            </w:pPr>
            <w:r>
              <w:t>-повышение качества проводимых мероприятий, обеспечение условий для творчества;</w:t>
            </w:r>
          </w:p>
          <w:p w:rsidR="000574E3" w:rsidRDefault="000574E3">
            <w:pPr>
              <w:jc w:val="both"/>
            </w:pPr>
            <w:r>
              <w:t>-проведение мероприятий, направленных на повышение уровня организации досуга жителей сельского  поселения;</w:t>
            </w:r>
          </w:p>
          <w:p w:rsidR="000574E3" w:rsidRDefault="000574E3">
            <w:pPr>
              <w:autoSpaceDE w:val="0"/>
              <w:autoSpaceDN w:val="0"/>
              <w:jc w:val="both"/>
            </w:pPr>
            <w:r>
              <w:t>-мероприятия, направленные на укрепление социального статуса культработника, повышение уровня исполнительского мастерства.</w:t>
            </w:r>
          </w:p>
        </w:tc>
      </w:tr>
      <w:tr w:rsidR="000574E3" w:rsidTr="000574E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4E3" w:rsidRDefault="000574E3">
            <w:pPr>
              <w:pStyle w:val="a7"/>
              <w:ind w:left="34" w:hanging="34"/>
              <w:rPr>
                <w:rFonts w:ascii="Calibri" w:hAnsi="Calibri"/>
              </w:rPr>
            </w:pPr>
            <w:r>
              <w:rPr>
                <w:rFonts w:ascii="Calibri" w:hAnsi="Calibri"/>
              </w:rPr>
              <w:t>Ожидаемые конечные результаты реализации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0574E3" w:rsidRDefault="000574E3">
            <w:pPr>
              <w:pStyle w:val="consplusnormal"/>
              <w:spacing w:line="276" w:lineRule="auto"/>
              <w:jc w:val="both"/>
              <w:rPr>
                <w:rFonts w:ascii="Calibri" w:hAnsi="Calibri"/>
                <w:sz w:val="22"/>
                <w:szCs w:val="22"/>
              </w:rPr>
            </w:pPr>
            <w:r>
              <w:t>Реализация Программы будет способствовать устойчивому функционированию культурно-досугового  учреждения,</w:t>
            </w:r>
          </w:p>
          <w:p w:rsidR="000574E3" w:rsidRDefault="000574E3">
            <w:pPr>
              <w:pStyle w:val="a7"/>
              <w:rPr>
                <w:rFonts w:ascii="Calibri" w:hAnsi="Calibri"/>
              </w:rPr>
            </w:pPr>
            <w:r>
              <w:rPr>
                <w:rFonts w:ascii="Calibri" w:hAnsi="Calibri"/>
              </w:rPr>
              <w:t xml:space="preserve">повышению уровня нравственно-эстетического и духовного развития населения района, сохранению и обеспечению условий долгосрочного развития культурных традиций сельского поселения,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уровня соответствия запросам пользователей. </w:t>
            </w:r>
          </w:p>
          <w:p w:rsidR="000574E3" w:rsidRDefault="000574E3">
            <w:pPr>
              <w:pStyle w:val="a7"/>
              <w:rPr>
                <w:rFonts w:ascii="Calibri" w:hAnsi="Calibri"/>
              </w:rPr>
            </w:pPr>
            <w:r>
              <w:rPr>
                <w:rFonts w:ascii="Calibri" w:hAnsi="Calibri"/>
              </w:rPr>
              <w:t xml:space="preserve">Реализация Программы позволит решить следующие вопросы: </w:t>
            </w:r>
          </w:p>
          <w:p w:rsidR="000574E3" w:rsidRDefault="000574E3">
            <w:pPr>
              <w:pStyle w:val="a7"/>
              <w:rPr>
                <w:rFonts w:ascii="Calibri" w:hAnsi="Calibri"/>
              </w:rPr>
            </w:pPr>
            <w:r>
              <w:rPr>
                <w:rFonts w:ascii="Calibri" w:hAnsi="Calibri"/>
              </w:rPr>
              <w:t>-обеспечение населения поселения услугами учреждения клубного типа;</w:t>
            </w:r>
          </w:p>
          <w:p w:rsidR="000574E3" w:rsidRDefault="000574E3">
            <w:pPr>
              <w:pStyle w:val="a7"/>
              <w:rPr>
                <w:rFonts w:ascii="Calibri" w:hAnsi="Calibri"/>
              </w:rPr>
            </w:pPr>
            <w:r>
              <w:rPr>
                <w:rFonts w:ascii="Calibri" w:hAnsi="Calibri"/>
              </w:rPr>
              <w:t>-обеспечение подготовки и переподготовки кадров, повышение квалификации;</w:t>
            </w:r>
          </w:p>
          <w:p w:rsidR="000574E3" w:rsidRDefault="000574E3">
            <w:pPr>
              <w:pStyle w:val="a7"/>
              <w:rPr>
                <w:rFonts w:ascii="Calibri" w:hAnsi="Calibri"/>
              </w:rPr>
            </w:pPr>
            <w:r>
              <w:rPr>
                <w:rFonts w:ascii="Calibri" w:hAnsi="Calibri"/>
              </w:rPr>
              <w:t>-повышение доступности и качества культурного продукта для населения сельского поселения;</w:t>
            </w:r>
          </w:p>
          <w:p w:rsidR="000574E3" w:rsidRDefault="000574E3">
            <w:pPr>
              <w:autoSpaceDE w:val="0"/>
              <w:autoSpaceDN w:val="0"/>
              <w:jc w:val="both"/>
            </w:pPr>
            <w:r>
              <w:t>- улучшение условий для организации культурно-массового досуга  населения.</w:t>
            </w:r>
          </w:p>
        </w:tc>
      </w:tr>
    </w:tbl>
    <w:p w:rsidR="000574E3" w:rsidRDefault="000574E3" w:rsidP="000574E3">
      <w:pPr>
        <w:rPr>
          <w:sz w:val="20"/>
          <w:szCs w:val="20"/>
        </w:rPr>
      </w:pPr>
      <w:r>
        <w:rPr>
          <w:b/>
          <w:bCs/>
        </w:rPr>
        <w:t> </w:t>
      </w:r>
    </w:p>
    <w:p w:rsidR="000574E3" w:rsidRDefault="000574E3" w:rsidP="000574E3">
      <w:pPr>
        <w:jc w:val="center"/>
      </w:pPr>
      <w:r>
        <w:rPr>
          <w:b/>
          <w:bCs/>
        </w:rPr>
        <w:t>1.  Содержание проблемы и обоснование необходимости ее решения программно-целевым методом</w:t>
      </w:r>
    </w:p>
    <w:p w:rsidR="000574E3" w:rsidRDefault="000574E3" w:rsidP="000574E3">
      <w:pPr>
        <w:ind w:firstLine="709"/>
        <w:jc w:val="both"/>
      </w:pPr>
      <w:r>
        <w:t>Смоленщина с ее древней историей обладает весомым потенциалом в культурном наследии России.  К числу факторов, положительно влияющих на развитие культуры, относятся богатое  историко-культурное наследие, заповедные территории, народная культура, фольклор и ремесла,  наличие  учреждений культуры и искусства, квалифицированных кадров.</w:t>
      </w:r>
    </w:p>
    <w:p w:rsidR="000574E3" w:rsidRDefault="000574E3" w:rsidP="000574E3">
      <w:pPr>
        <w:ind w:firstLine="709"/>
        <w:jc w:val="both"/>
      </w:pPr>
      <w:r>
        <w:t>Уровень предоставления услуг учреждениями культуры и искусства не соответствует современным требованиям комфорта, доступности,  технической оснащенности, мобильности, зрелищности и т.д. </w:t>
      </w:r>
    </w:p>
    <w:p w:rsidR="000574E3" w:rsidRDefault="000574E3" w:rsidP="000574E3">
      <w:pPr>
        <w:ind w:firstLine="709"/>
        <w:jc w:val="both"/>
      </w:pPr>
      <w:r>
        <w:t>Недостаточное финансирование и слабая материально-техническая база учреждений культурно-досуговых  центров, оснащенных проекционным оборудованием, звуковым комплектом универсального назначения, для проведения полноценных мероприятий с учетом всех видов программ и для всех возрастных групп населения сельского поселения. Материально-технической база учреждения культуры характеризуется высокой степенью изношенности зданий, сооружений, оборудования, внутренних инженерных коммуникаций.</w:t>
      </w:r>
    </w:p>
    <w:p w:rsidR="000574E3" w:rsidRDefault="000574E3" w:rsidP="000574E3">
      <w:pPr>
        <w:ind w:firstLine="709"/>
        <w:jc w:val="both"/>
      </w:pPr>
      <w:r>
        <w:t>Исходя из вышеизложенной ситуации, сложившейся в  сельском поселении, определены комплексные меры по созданию условий для улучшения положения в сфере культуры, которые отражены в перечне мероприятий Программы.</w:t>
      </w:r>
    </w:p>
    <w:p w:rsidR="000574E3" w:rsidRDefault="000574E3" w:rsidP="000574E3">
      <w:pPr>
        <w:ind w:firstLine="709"/>
      </w:pPr>
      <w:r>
        <w:t> </w:t>
      </w:r>
    </w:p>
    <w:p w:rsidR="000574E3" w:rsidRDefault="000574E3" w:rsidP="000574E3">
      <w:pPr>
        <w:jc w:val="center"/>
      </w:pPr>
      <w:r>
        <w:rPr>
          <w:b/>
          <w:bCs/>
        </w:rPr>
        <w:t>2. Цель, задачи и целевые показатели Программы</w:t>
      </w:r>
    </w:p>
    <w:p w:rsidR="000574E3" w:rsidRDefault="000574E3" w:rsidP="000574E3">
      <w:pPr>
        <w:ind w:firstLine="709"/>
        <w:jc w:val="both"/>
      </w:pPr>
      <w:r>
        <w:t>Целью Программы является развитие культуры как важного ресурса социально-экономического развития  сельского поселения, социальной стабильности и духовного здоровья населения.</w:t>
      </w:r>
    </w:p>
    <w:p w:rsidR="000574E3" w:rsidRDefault="000574E3" w:rsidP="000574E3">
      <w:pPr>
        <w:ind w:firstLine="709"/>
        <w:jc w:val="both"/>
      </w:pPr>
      <w:r>
        <w:t xml:space="preserve">Задачи Программы: </w:t>
      </w:r>
    </w:p>
    <w:p w:rsidR="000574E3" w:rsidRDefault="000574E3" w:rsidP="000574E3">
      <w:pPr>
        <w:ind w:firstLine="709"/>
        <w:jc w:val="both"/>
      </w:pPr>
      <w:r>
        <w:br/>
        <w:t xml:space="preserve">- совершенствование деятельности культурного центра для различных категорий населения; </w:t>
      </w:r>
      <w:r>
        <w:br/>
        <w:t>- сохранение и развитие традиционной народной культуры, народных художественных промыслов;</w:t>
      </w:r>
      <w:r>
        <w:br/>
        <w:t>- осуществление комплекса мер, направленных на поддержку профессионального искусства, активизацию культурной жизни и повышение уровня доступности культурных благ для населения;    </w:t>
      </w:r>
      <w:r>
        <w:br/>
        <w:t>- укрепление материально-технической базы учреждения культуры.</w:t>
      </w:r>
    </w:p>
    <w:p w:rsidR="000574E3" w:rsidRDefault="000574E3" w:rsidP="000574E3">
      <w:pPr>
        <w:ind w:firstLine="709"/>
        <w:jc w:val="both"/>
      </w:pPr>
      <w:r>
        <w:t> </w:t>
      </w:r>
    </w:p>
    <w:p w:rsidR="000574E3" w:rsidRDefault="000574E3" w:rsidP="000574E3">
      <w:pPr>
        <w:jc w:val="center"/>
      </w:pPr>
      <w:r>
        <w:rPr>
          <w:b/>
          <w:bCs/>
        </w:rPr>
        <w:t>3. Перечень мероприятий Программы</w:t>
      </w:r>
    </w:p>
    <w:p w:rsidR="000574E3" w:rsidRDefault="000574E3" w:rsidP="000574E3">
      <w:pPr>
        <w:jc w:val="center"/>
      </w:pPr>
      <w:r>
        <w:t> </w:t>
      </w:r>
    </w:p>
    <w:p w:rsidR="000574E3" w:rsidRDefault="000574E3" w:rsidP="000574E3">
      <w:r>
        <w:t>Перечень программных мероприятий :</w:t>
      </w:r>
    </w:p>
    <w:p w:rsidR="000574E3" w:rsidRDefault="000574E3" w:rsidP="000574E3">
      <w:r>
        <w:t>- проведение мероприятий  посвященных календарным датам;</w:t>
      </w:r>
    </w:p>
    <w:p w:rsidR="000574E3" w:rsidRDefault="000574E3" w:rsidP="000574E3">
      <w:r>
        <w:t>- проведение конкурсов для различных категорий населения;</w:t>
      </w:r>
    </w:p>
    <w:p w:rsidR="000574E3" w:rsidRDefault="000574E3" w:rsidP="000574E3">
      <w:r>
        <w:t>-организация встреч, вечеров  для различных категорий населения;</w:t>
      </w:r>
    </w:p>
    <w:p w:rsidR="000574E3" w:rsidRDefault="000574E3" w:rsidP="000574E3">
      <w:r>
        <w:t> </w:t>
      </w:r>
    </w:p>
    <w:p w:rsidR="000574E3" w:rsidRDefault="000574E3" w:rsidP="000574E3">
      <w:pPr>
        <w:jc w:val="center"/>
      </w:pPr>
      <w:r>
        <w:rPr>
          <w:b/>
          <w:bCs/>
        </w:rPr>
        <w:t>4. Обоснование ресурсного обеспечения Программы</w:t>
      </w:r>
    </w:p>
    <w:p w:rsidR="000574E3" w:rsidRDefault="000574E3" w:rsidP="000574E3">
      <w:pPr>
        <w:ind w:firstLine="709"/>
      </w:pPr>
      <w:r>
        <w:t>Мероприятия Программы реализуются за счет средств местного бюджета.</w:t>
      </w:r>
    </w:p>
    <w:p w:rsidR="000574E3" w:rsidRDefault="000574E3" w:rsidP="000574E3">
      <w:pPr>
        <w:jc w:val="both"/>
      </w:pPr>
      <w:r>
        <w:t>Общий объем финансирования Программы составляет  1507,9 тысяч рублей</w:t>
      </w:r>
    </w:p>
    <w:p w:rsidR="000574E3" w:rsidRDefault="000574E3" w:rsidP="000574E3">
      <w:pPr>
        <w:jc w:val="both"/>
      </w:pPr>
      <w:r>
        <w:t>в том числе:</w:t>
      </w:r>
    </w:p>
    <w:p w:rsidR="000574E3" w:rsidRDefault="000574E3" w:rsidP="000574E3">
      <w:pPr>
        <w:jc w:val="both"/>
      </w:pPr>
      <w:r>
        <w:t>2014 год – 672,9 тыс. руб.</w:t>
      </w:r>
    </w:p>
    <w:p w:rsidR="000574E3" w:rsidRDefault="000574E3" w:rsidP="000574E3">
      <w:pPr>
        <w:jc w:val="both"/>
      </w:pPr>
      <w:r>
        <w:t>2015 год –467,5тыс. руб.</w:t>
      </w:r>
    </w:p>
    <w:p w:rsidR="000574E3" w:rsidRDefault="000574E3" w:rsidP="000574E3">
      <w:r>
        <w:t>2016 год –367,5тыс. руб.</w:t>
      </w:r>
    </w:p>
    <w:p w:rsidR="000574E3" w:rsidRDefault="000574E3" w:rsidP="000574E3">
      <w:pPr>
        <w:ind w:firstLine="709"/>
        <w:jc w:val="both"/>
      </w:pPr>
      <w:r>
        <w:t>Объемы финансирования мероприятий Программы подлежат ежегодному уточнению с учетом норм местного  бюджета на соответствующий финансовый год, предусматривающих средства на реализацию Программы.</w:t>
      </w:r>
    </w:p>
    <w:p w:rsidR="000574E3" w:rsidRDefault="000574E3" w:rsidP="000574E3">
      <w:pPr>
        <w:ind w:firstLine="709"/>
        <w:jc w:val="both"/>
      </w:pPr>
      <w:r>
        <w:t> </w:t>
      </w:r>
    </w:p>
    <w:p w:rsidR="000574E3" w:rsidRDefault="000574E3" w:rsidP="000574E3">
      <w:pPr>
        <w:jc w:val="center"/>
      </w:pPr>
      <w:r>
        <w:rPr>
          <w:b/>
          <w:bCs/>
        </w:rPr>
        <w:t>5. Механизм реализации Программы</w:t>
      </w:r>
    </w:p>
    <w:p w:rsidR="000574E3" w:rsidRDefault="000574E3" w:rsidP="000574E3">
      <w:pPr>
        <w:ind w:firstLine="709"/>
      </w:pPr>
      <w: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0574E3" w:rsidRDefault="000574E3" w:rsidP="000574E3">
      <w:pPr>
        <w:ind w:firstLine="709"/>
      </w:pPr>
      <w:r>
        <w:t>Заказчик Программы взаимодействует с областными государственными учреждениями культуры и искусства по вопросам проведения котировок, конкурсов и аукционов.</w:t>
      </w:r>
    </w:p>
    <w:p w:rsidR="000574E3" w:rsidRDefault="000574E3" w:rsidP="000574E3">
      <w:pPr>
        <w:ind w:firstLine="709"/>
      </w:pPr>
      <w:r>
        <w:t>В ходе реализации программных мероприятий ответственный исполнитель мероприятий Программы осуществляет в случае необходимости корректировку сроков их выполнения.</w:t>
      </w:r>
    </w:p>
    <w:p w:rsidR="000574E3" w:rsidRDefault="000574E3" w:rsidP="000574E3">
      <w:pPr>
        <w:ind w:firstLine="709"/>
      </w:pPr>
      <w:r>
        <w:t>Управление реализацией Программы осуществляет Администрация Селенского сельского поселения путем взаимодействия с учреждением  культуры и искусства.</w:t>
      </w:r>
    </w:p>
    <w:p w:rsidR="000574E3" w:rsidRDefault="000574E3" w:rsidP="000574E3">
      <w:pPr>
        <w:ind w:firstLine="709"/>
      </w:pPr>
      <w:r>
        <w:t>Контроль за ходом реализации Программы осуществляют Администрация Селенского сельского поселения.</w:t>
      </w:r>
    </w:p>
    <w:p w:rsidR="000574E3" w:rsidRDefault="000574E3" w:rsidP="000574E3">
      <w:r>
        <w:rPr>
          <w:sz w:val="28"/>
          <w:szCs w:val="28"/>
        </w:rPr>
        <w:t> </w:t>
      </w:r>
    </w:p>
    <w:p w:rsidR="000574E3" w:rsidRPr="005D03D0" w:rsidRDefault="000574E3" w:rsidP="005D03D0">
      <w:pPr>
        <w:spacing w:after="0" w:line="240" w:lineRule="auto"/>
        <w:ind w:firstLine="540"/>
        <w:jc w:val="both"/>
        <w:rPr>
          <w:rFonts w:ascii="Times New Roman" w:eastAsia="Times New Roman" w:hAnsi="Times New Roman" w:cs="Times New Roman"/>
          <w:sz w:val="24"/>
          <w:szCs w:val="24"/>
          <w:lang w:eastAsia="ru-RU"/>
        </w:rPr>
      </w:pP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ind w:firstLine="540"/>
        <w:jc w:val="both"/>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5D03D0" w:rsidRPr="005D03D0" w:rsidRDefault="005D03D0" w:rsidP="005D03D0">
      <w:pPr>
        <w:spacing w:after="0" w:line="240" w:lineRule="auto"/>
        <w:rPr>
          <w:rFonts w:ascii="Times New Roman" w:eastAsia="Times New Roman" w:hAnsi="Times New Roman" w:cs="Times New Roman"/>
          <w:sz w:val="24"/>
          <w:szCs w:val="24"/>
          <w:lang w:eastAsia="ru-RU"/>
        </w:rPr>
      </w:pPr>
      <w:r w:rsidRPr="005D03D0">
        <w:rPr>
          <w:rFonts w:ascii="Times New Roman" w:eastAsia="Times New Roman" w:hAnsi="Times New Roman" w:cs="Times New Roman"/>
          <w:sz w:val="28"/>
          <w:szCs w:val="28"/>
          <w:lang w:eastAsia="ru-RU"/>
        </w:rPr>
        <w:t> </w:t>
      </w:r>
    </w:p>
    <w:p w:rsidR="0069649E" w:rsidRDefault="0069649E"/>
    <w:sectPr w:rsidR="0069649E" w:rsidSect="00696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03D0"/>
    <w:rsid w:val="000574E3"/>
    <w:rsid w:val="000735B5"/>
    <w:rsid w:val="005D03D0"/>
    <w:rsid w:val="0069649E"/>
    <w:rsid w:val="00B17A0F"/>
    <w:rsid w:val="00C6776E"/>
    <w:rsid w:val="00ED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D03D0"/>
    <w:pPr>
      <w:spacing w:after="0" w:line="240" w:lineRule="auto"/>
    </w:pPr>
    <w:rPr>
      <w:rFonts w:ascii="Times New Roman" w:eastAsia="Times New Roman" w:hAnsi="Times New Roman" w:cs="Times New Roman"/>
      <w:sz w:val="32"/>
      <w:szCs w:val="32"/>
      <w:lang w:eastAsia="ru-RU"/>
    </w:rPr>
  </w:style>
  <w:style w:type="character" w:customStyle="1" w:styleId="a4">
    <w:name w:val="Основной текст Знак"/>
    <w:basedOn w:val="a0"/>
    <w:link w:val="a3"/>
    <w:uiPriority w:val="99"/>
    <w:semiHidden/>
    <w:rsid w:val="005D03D0"/>
    <w:rPr>
      <w:rFonts w:ascii="Times New Roman" w:eastAsia="Times New Roman" w:hAnsi="Times New Roman" w:cs="Times New Roman"/>
      <w:sz w:val="32"/>
      <w:szCs w:val="32"/>
      <w:lang w:eastAsia="ru-RU"/>
    </w:rPr>
  </w:style>
  <w:style w:type="paragraph" w:customStyle="1" w:styleId="31">
    <w:name w:val="31"/>
    <w:basedOn w:val="a"/>
    <w:rsid w:val="005D03D0"/>
    <w:pPr>
      <w:spacing w:after="0" w:line="240" w:lineRule="auto"/>
      <w:jc w:val="both"/>
    </w:pPr>
    <w:rPr>
      <w:rFonts w:ascii="Times New Roman" w:eastAsia="Times New Roman" w:hAnsi="Times New Roman" w:cs="Times New Roman"/>
      <w:sz w:val="28"/>
      <w:szCs w:val="28"/>
      <w:lang w:eastAsia="ru-RU"/>
    </w:rPr>
  </w:style>
  <w:style w:type="paragraph" w:customStyle="1" w:styleId="consplusnonformat">
    <w:name w:val="consplusnonformat"/>
    <w:rsid w:val="005D03D0"/>
    <w:pPr>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D03D0"/>
    <w:pPr>
      <w:autoSpaceDE w:val="0"/>
      <w:autoSpaceDN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5D03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3D0"/>
    <w:rPr>
      <w:rFonts w:ascii="Tahoma" w:hAnsi="Tahoma" w:cs="Tahoma"/>
      <w:sz w:val="16"/>
      <w:szCs w:val="16"/>
    </w:rPr>
  </w:style>
  <w:style w:type="paragraph" w:styleId="a7">
    <w:name w:val="Body Text Indent"/>
    <w:basedOn w:val="a"/>
    <w:link w:val="a8"/>
    <w:uiPriority w:val="99"/>
    <w:unhideWhenUsed/>
    <w:rsid w:val="00C6776E"/>
    <w:pPr>
      <w:spacing w:after="120"/>
      <w:ind w:left="283"/>
    </w:pPr>
  </w:style>
  <w:style w:type="character" w:customStyle="1" w:styleId="a8">
    <w:name w:val="Основной текст с отступом Знак"/>
    <w:basedOn w:val="a0"/>
    <w:link w:val="a7"/>
    <w:uiPriority w:val="99"/>
    <w:rsid w:val="00C6776E"/>
  </w:style>
  <w:style w:type="paragraph" w:styleId="a9">
    <w:name w:val="Normal (Web)"/>
    <w:basedOn w:val="a"/>
    <w:uiPriority w:val="99"/>
    <w:unhideWhenUsed/>
    <w:rsid w:val="00C6776E"/>
    <w:pPr>
      <w:spacing w:before="75" w:after="75"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C6776E"/>
    <w:rPr>
      <w:rFonts w:ascii="Verdana" w:hAnsi="Verdana" w:hint="default"/>
    </w:rPr>
  </w:style>
  <w:style w:type="paragraph" w:styleId="aa">
    <w:name w:val="No Spacing"/>
    <w:uiPriority w:val="1"/>
    <w:qFormat/>
    <w:rsid w:val="00C6776E"/>
    <w:pPr>
      <w:spacing w:after="0" w:line="240" w:lineRule="auto"/>
    </w:pPr>
    <w:rPr>
      <w:rFonts w:ascii="Calibri" w:eastAsia="Times New Roman" w:hAnsi="Calibri" w:cs="Times New Roman"/>
      <w:lang w:eastAsia="ru-RU"/>
    </w:rPr>
  </w:style>
  <w:style w:type="character" w:styleId="ab">
    <w:name w:val="Hyperlink"/>
    <w:basedOn w:val="a0"/>
    <w:uiPriority w:val="99"/>
    <w:semiHidden/>
    <w:unhideWhenUsed/>
    <w:rsid w:val="00C6776E"/>
    <w:rPr>
      <w:color w:val="0000FF"/>
      <w:u w:val="single"/>
    </w:rPr>
  </w:style>
  <w:style w:type="paragraph" w:customStyle="1" w:styleId="consplustitle">
    <w:name w:val="consplustitle"/>
    <w:rsid w:val="00C6776E"/>
    <w:pPr>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6776E"/>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6776E"/>
    <w:pPr>
      <w:spacing w:after="0" w:line="240" w:lineRule="auto"/>
      <w:ind w:firstLine="720"/>
    </w:pPr>
    <w:rPr>
      <w:rFonts w:ascii="Arial" w:eastAsia="Times New Roman" w:hAnsi="Arial" w:cs="Arial"/>
      <w:sz w:val="20"/>
      <w:szCs w:val="20"/>
      <w:lang w:eastAsia="ru-RU"/>
    </w:rPr>
  </w:style>
  <w:style w:type="character" w:styleId="ac">
    <w:name w:val="Strong"/>
    <w:basedOn w:val="a0"/>
    <w:uiPriority w:val="22"/>
    <w:qFormat/>
    <w:rsid w:val="000574E3"/>
    <w:rPr>
      <w:b/>
      <w:bCs/>
    </w:rPr>
  </w:style>
  <w:style w:type="character" w:styleId="ad">
    <w:name w:val="FollowedHyperlink"/>
    <w:basedOn w:val="a0"/>
    <w:uiPriority w:val="99"/>
    <w:semiHidden/>
    <w:unhideWhenUsed/>
    <w:rsid w:val="000574E3"/>
    <w:rPr>
      <w:color w:val="800080"/>
      <w:u w:val="single"/>
    </w:rPr>
  </w:style>
  <w:style w:type="character" w:customStyle="1" w:styleId="apple-style-span">
    <w:name w:val="apple-style-span"/>
    <w:basedOn w:val="a0"/>
    <w:rsid w:val="000574E3"/>
  </w:style>
  <w:style w:type="character" w:customStyle="1" w:styleId="apple-converted-space">
    <w:name w:val="apple-converted-space"/>
    <w:basedOn w:val="a0"/>
    <w:rsid w:val="000574E3"/>
  </w:style>
</w:styles>
</file>

<file path=word/webSettings.xml><?xml version="1.0" encoding="utf-8"?>
<w:webSettings xmlns:r="http://schemas.openxmlformats.org/officeDocument/2006/relationships" xmlns:w="http://schemas.openxmlformats.org/wordprocessingml/2006/main">
  <w:divs>
    <w:div w:id="27990584">
      <w:bodyDiv w:val="1"/>
      <w:marLeft w:val="0"/>
      <w:marRight w:val="0"/>
      <w:marTop w:val="0"/>
      <w:marBottom w:val="0"/>
      <w:divBdr>
        <w:top w:val="none" w:sz="0" w:space="0" w:color="auto"/>
        <w:left w:val="none" w:sz="0" w:space="0" w:color="auto"/>
        <w:bottom w:val="none" w:sz="0" w:space="0" w:color="auto"/>
        <w:right w:val="none" w:sz="0" w:space="0" w:color="auto"/>
      </w:divBdr>
    </w:div>
    <w:div w:id="262687981">
      <w:bodyDiv w:val="1"/>
      <w:marLeft w:val="0"/>
      <w:marRight w:val="0"/>
      <w:marTop w:val="0"/>
      <w:marBottom w:val="0"/>
      <w:divBdr>
        <w:top w:val="none" w:sz="0" w:space="0" w:color="auto"/>
        <w:left w:val="none" w:sz="0" w:space="0" w:color="auto"/>
        <w:bottom w:val="none" w:sz="0" w:space="0" w:color="auto"/>
        <w:right w:val="none" w:sz="0" w:space="0" w:color="auto"/>
      </w:divBdr>
    </w:div>
    <w:div w:id="554317805">
      <w:bodyDiv w:val="1"/>
      <w:marLeft w:val="0"/>
      <w:marRight w:val="0"/>
      <w:marTop w:val="0"/>
      <w:marBottom w:val="0"/>
      <w:divBdr>
        <w:top w:val="none" w:sz="0" w:space="0" w:color="auto"/>
        <w:left w:val="none" w:sz="0" w:space="0" w:color="auto"/>
        <w:bottom w:val="none" w:sz="0" w:space="0" w:color="auto"/>
        <w:right w:val="none" w:sz="0" w:space="0" w:color="auto"/>
      </w:divBdr>
    </w:div>
    <w:div w:id="1141969910">
      <w:bodyDiv w:val="1"/>
      <w:marLeft w:val="0"/>
      <w:marRight w:val="0"/>
      <w:marTop w:val="0"/>
      <w:marBottom w:val="0"/>
      <w:divBdr>
        <w:top w:val="none" w:sz="0" w:space="0" w:color="auto"/>
        <w:left w:val="none" w:sz="0" w:space="0" w:color="auto"/>
        <w:bottom w:val="none" w:sz="0" w:space="0" w:color="auto"/>
        <w:right w:val="none" w:sz="0" w:space="0" w:color="auto"/>
      </w:divBdr>
    </w:div>
    <w:div w:id="1244028557">
      <w:bodyDiv w:val="1"/>
      <w:marLeft w:val="0"/>
      <w:marRight w:val="0"/>
      <w:marTop w:val="0"/>
      <w:marBottom w:val="0"/>
      <w:divBdr>
        <w:top w:val="none" w:sz="0" w:space="0" w:color="auto"/>
        <w:left w:val="none" w:sz="0" w:space="0" w:color="auto"/>
        <w:bottom w:val="none" w:sz="0" w:space="0" w:color="auto"/>
        <w:right w:val="none" w:sz="0" w:space="0" w:color="auto"/>
      </w:divBdr>
    </w:div>
    <w:div w:id="1370689657">
      <w:bodyDiv w:val="1"/>
      <w:marLeft w:val="0"/>
      <w:marRight w:val="0"/>
      <w:marTop w:val="0"/>
      <w:marBottom w:val="0"/>
      <w:divBdr>
        <w:top w:val="none" w:sz="0" w:space="0" w:color="auto"/>
        <w:left w:val="none" w:sz="0" w:space="0" w:color="auto"/>
        <w:bottom w:val="none" w:sz="0" w:space="0" w:color="auto"/>
        <w:right w:val="none" w:sz="0" w:space="0" w:color="auto"/>
      </w:divBdr>
    </w:div>
    <w:div w:id="14298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consultantplus://offline/main?base=RLAW186;n=24530;fld=134;dst=100625" TargetMode="External"/><Relationship Id="rId3" Type="http://schemas.openxmlformats.org/officeDocument/2006/relationships/webSettings" Target="webSettings.xml"/><Relationship Id="rId7" Type="http://schemas.openxmlformats.org/officeDocument/2006/relationships/hyperlink" Target="http://ru.wikipedia.org/wiki/&#1055;&#1086;&#1089;&#1077;&#1083;&#1077;&#1085;&#1080;&#1077;" TargetMode="External"/><Relationship Id="rId12" Type="http://schemas.openxmlformats.org/officeDocument/2006/relationships/hyperlink" Target="consultantplus://offline/main?base=LAW;n=117671;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1057;&#1040;&#1049;&#1058;\sel_po\dokum_vseh_sp\dokum_sel_sp\sel_doc_korr_extrem\slk_corr_19_250313.htm" TargetMode="External"/><Relationship Id="rId11" Type="http://schemas.openxmlformats.org/officeDocument/2006/relationships/hyperlink" Target="consultantplus://offline/main?base=RLAW186;n=24530;fld=134;dst=100625" TargetMode="Externa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hyperlink" Target="consultantplus://offline/main?base=LAW;n=117671;fld=134" TargetMode="External"/><Relationship Id="rId4" Type="http://schemas.openxmlformats.org/officeDocument/2006/relationships/image" Target="media/image1.wmf"/><Relationship Id="rId9" Type="http://schemas.openxmlformats.org/officeDocument/2006/relationships/hyperlink" Target="consultantplus://offline/main?base=RLAW186;n=24530;fld=134;dst=1006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Pages>
  <Words>24482</Words>
  <Characters>139550</Characters>
  <Application>Microsoft Office Word</Application>
  <DocSecurity>0</DocSecurity>
  <Lines>1162</Lines>
  <Paragraphs>327</Paragraphs>
  <ScaleCrop>false</ScaleCrop>
  <Company>Microsoft</Company>
  <LinksUpToDate>false</LinksUpToDate>
  <CharactersWithSpaces>163705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2016-02-18T12:15:00Z</dcterms:created>
  <dcterms:modified xsi:type="dcterms:W3CDTF">2016-02-18T12:20:00Z</dcterms:modified>
</cp:coreProperties>
</file>