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8FF" w:rsidRDefault="00F608FF" w:rsidP="00F608FF">
      <w:pPr>
        <w:spacing w:after="0" w:line="240" w:lineRule="auto"/>
        <w:rPr>
          <w:rFonts w:cs="Arial"/>
          <w:color w:val="2D2D2D"/>
          <w:spacing w:val="2"/>
          <w:sz w:val="21"/>
          <w:szCs w:val="21"/>
        </w:rPr>
      </w:pPr>
    </w:p>
    <w:p w:rsidR="00334353" w:rsidRPr="0013328B" w:rsidRDefault="00334353" w:rsidP="0013328B">
      <w:pPr>
        <w:spacing w:after="0" w:line="240" w:lineRule="auto"/>
        <w:jc w:val="center"/>
        <w:rPr>
          <w:rFonts w:ascii="Times New Roman" w:hAnsi="Times New Roman" w:cs="Times New Roman"/>
          <w:b/>
          <w:color w:val="2D2D2D"/>
          <w:spacing w:val="2"/>
          <w:sz w:val="36"/>
          <w:szCs w:val="36"/>
        </w:rPr>
      </w:pPr>
      <w:r w:rsidRPr="0013328B">
        <w:rPr>
          <w:rFonts w:ascii="Times New Roman" w:hAnsi="Times New Roman" w:cs="Times New Roman"/>
          <w:b/>
          <w:color w:val="2D2D2D"/>
          <w:spacing w:val="2"/>
          <w:sz w:val="36"/>
          <w:szCs w:val="36"/>
        </w:rPr>
        <w:t>Публичные слушания</w:t>
      </w:r>
    </w:p>
    <w:p w:rsidR="00F608FF" w:rsidRDefault="00211906" w:rsidP="00FE0F50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E0F50">
        <w:rPr>
          <w:rFonts w:ascii="inherit" w:hAnsi="inherit" w:cs="Arial"/>
          <w:color w:val="000000" w:themeColor="text1"/>
          <w:sz w:val="28"/>
          <w:szCs w:val="28"/>
        </w:rPr>
        <w:t>Р</w:t>
      </w:r>
      <w:r w:rsidR="00F608FF" w:rsidRPr="00FE0F50">
        <w:rPr>
          <w:rFonts w:ascii="Times New Roman" w:hAnsi="Times New Roman"/>
          <w:color w:val="000000" w:themeColor="text1"/>
          <w:sz w:val="28"/>
          <w:szCs w:val="28"/>
        </w:rPr>
        <w:t>уководствуясь</w:t>
      </w:r>
      <w:r w:rsidRPr="00FE0F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04632" w:rsidRPr="00FE0F50">
        <w:rPr>
          <w:rFonts w:ascii="Times New Roman" w:hAnsi="Times New Roman"/>
          <w:color w:val="000000" w:themeColor="text1"/>
          <w:sz w:val="28"/>
          <w:szCs w:val="28"/>
        </w:rPr>
        <w:t>Федера</w:t>
      </w:r>
      <w:r w:rsidR="000474D1">
        <w:rPr>
          <w:rFonts w:ascii="Times New Roman" w:hAnsi="Times New Roman"/>
          <w:color w:val="000000" w:themeColor="text1"/>
          <w:sz w:val="28"/>
          <w:szCs w:val="28"/>
        </w:rPr>
        <w:t>льным законом  27.07.2010</w:t>
      </w:r>
      <w:r w:rsidR="00B04632" w:rsidRPr="00FE0F50">
        <w:rPr>
          <w:rFonts w:ascii="Times New Roman" w:hAnsi="Times New Roman"/>
          <w:color w:val="000000" w:themeColor="text1"/>
          <w:sz w:val="28"/>
          <w:szCs w:val="28"/>
        </w:rPr>
        <w:t xml:space="preserve"> №190-ФЗ</w:t>
      </w:r>
      <w:r w:rsidR="0013328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</w:t>
      </w:r>
      <w:r w:rsidR="00B04632" w:rsidRPr="00FE0F50">
        <w:rPr>
          <w:rFonts w:ascii="Times New Roman" w:hAnsi="Times New Roman"/>
          <w:color w:val="000000" w:themeColor="text1"/>
          <w:sz w:val="28"/>
          <w:szCs w:val="28"/>
        </w:rPr>
        <w:t xml:space="preserve"> «О теплоснабжении», постановлением Правительства Российс</w:t>
      </w:r>
      <w:r w:rsidR="000474D1">
        <w:rPr>
          <w:rFonts w:ascii="Times New Roman" w:hAnsi="Times New Roman"/>
          <w:color w:val="000000" w:themeColor="text1"/>
          <w:sz w:val="28"/>
          <w:szCs w:val="28"/>
        </w:rPr>
        <w:t xml:space="preserve">кой Федерации </w:t>
      </w:r>
      <w:r w:rsidR="0013328B">
        <w:rPr>
          <w:rFonts w:ascii="Times New Roman" w:hAnsi="Times New Roman"/>
          <w:color w:val="000000" w:themeColor="text1"/>
          <w:sz w:val="28"/>
          <w:szCs w:val="28"/>
        </w:rPr>
        <w:t xml:space="preserve"> 22.02.2012 </w:t>
      </w:r>
      <w:r w:rsidR="00B04632" w:rsidRPr="00FE0F50">
        <w:rPr>
          <w:rFonts w:ascii="Times New Roman" w:hAnsi="Times New Roman"/>
          <w:color w:val="000000" w:themeColor="text1"/>
          <w:sz w:val="28"/>
          <w:szCs w:val="28"/>
        </w:rPr>
        <w:t xml:space="preserve"> № 154 «О требованиях  к схемам теплоснабжения, порядку их разработки и утверждения</w:t>
      </w:r>
      <w:r w:rsidR="00334353" w:rsidRPr="00FE0F50">
        <w:rPr>
          <w:rFonts w:ascii="Times New Roman" w:hAnsi="Times New Roman"/>
          <w:color w:val="000000" w:themeColor="text1"/>
          <w:sz w:val="28"/>
          <w:szCs w:val="28"/>
        </w:rPr>
        <w:t>» (</w:t>
      </w:r>
      <w:r w:rsidR="0013328B">
        <w:rPr>
          <w:rFonts w:ascii="Times New Roman" w:hAnsi="Times New Roman"/>
          <w:color w:val="000000" w:themeColor="text1"/>
          <w:sz w:val="28"/>
          <w:szCs w:val="28"/>
        </w:rPr>
        <w:t>в редакции от 03.04.2018</w:t>
      </w:r>
      <w:r w:rsidR="006C7406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B04632" w:rsidRPr="00FE0F50">
        <w:rPr>
          <w:rFonts w:ascii="Times New Roman" w:hAnsi="Times New Roman"/>
          <w:color w:val="000000" w:themeColor="text1"/>
          <w:sz w:val="28"/>
          <w:szCs w:val="28"/>
        </w:rPr>
        <w:t xml:space="preserve"> объявить публичные слушания о проведении актуализации схемы теплоснабжения </w:t>
      </w:r>
      <w:r w:rsidR="00FB4385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муниципального образования «Темкинский муниципальный округ»  </w:t>
      </w:r>
      <w:r w:rsidR="00EA32DC" w:rsidRPr="00FE0F50">
        <w:rPr>
          <w:rFonts w:ascii="Times New Roman" w:hAnsi="Times New Roman"/>
          <w:color w:val="000000" w:themeColor="text1"/>
          <w:sz w:val="28"/>
          <w:szCs w:val="28"/>
        </w:rPr>
        <w:t xml:space="preserve"> Смоленской обл</w:t>
      </w:r>
      <w:r w:rsidR="00C84769">
        <w:rPr>
          <w:rFonts w:ascii="Times New Roman" w:hAnsi="Times New Roman"/>
          <w:color w:val="000000" w:themeColor="text1"/>
          <w:sz w:val="28"/>
          <w:szCs w:val="28"/>
        </w:rPr>
        <w:t>асти</w:t>
      </w:r>
      <w:r w:rsidR="008A7390">
        <w:rPr>
          <w:rFonts w:ascii="Times New Roman" w:hAnsi="Times New Roman"/>
          <w:color w:val="000000" w:themeColor="text1"/>
          <w:sz w:val="28"/>
          <w:szCs w:val="28"/>
        </w:rPr>
        <w:t xml:space="preserve"> на  2027 год  на 03.03</w:t>
      </w:r>
      <w:r w:rsidR="000474D1">
        <w:rPr>
          <w:rFonts w:ascii="Times New Roman" w:hAnsi="Times New Roman"/>
          <w:color w:val="000000" w:themeColor="text1"/>
          <w:sz w:val="28"/>
          <w:szCs w:val="28"/>
        </w:rPr>
        <w:t>.2026</w:t>
      </w:r>
      <w:r w:rsidR="001332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04632" w:rsidRPr="00FE0F50">
        <w:rPr>
          <w:rFonts w:ascii="Times New Roman" w:hAnsi="Times New Roman"/>
          <w:color w:val="000000" w:themeColor="text1"/>
          <w:sz w:val="28"/>
          <w:szCs w:val="28"/>
        </w:rPr>
        <w:t xml:space="preserve"> в 14 часов 00 минут</w:t>
      </w:r>
      <w:r w:rsidR="00B04632">
        <w:rPr>
          <w:rFonts w:ascii="Times New Roman" w:hAnsi="Times New Roman"/>
          <w:color w:val="292929"/>
          <w:sz w:val="28"/>
          <w:szCs w:val="28"/>
        </w:rPr>
        <w:t xml:space="preserve">  </w:t>
      </w:r>
      <w:r w:rsidR="00F608FF" w:rsidRPr="00A6421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здании Администрации </w:t>
      </w:r>
      <w:r w:rsidR="00697E55">
        <w:rPr>
          <w:rFonts w:ascii="Times New Roman" w:hAnsi="Times New Roman"/>
          <w:szCs w:val="24"/>
          <w:shd w:val="clear" w:color="auto" w:fill="FFFFFF"/>
        </w:rPr>
        <w:t xml:space="preserve"> </w:t>
      </w:r>
      <w:r w:rsidR="00B04632">
        <w:rPr>
          <w:rFonts w:ascii="Times New Roman" w:hAnsi="Times New Roman"/>
          <w:sz w:val="28"/>
          <w:szCs w:val="28"/>
          <w:shd w:val="clear" w:color="auto" w:fill="FFFFFF"/>
        </w:rPr>
        <w:t xml:space="preserve">муниципального образования «Темкинский </w:t>
      </w:r>
      <w:r w:rsidR="00FB4385">
        <w:rPr>
          <w:rFonts w:ascii="Times New Roman" w:hAnsi="Times New Roman"/>
          <w:sz w:val="28"/>
          <w:szCs w:val="28"/>
          <w:shd w:val="clear" w:color="auto" w:fill="FFFFFF"/>
        </w:rPr>
        <w:t>муниципальный округ</w:t>
      </w:r>
      <w:r w:rsidR="00B04632">
        <w:rPr>
          <w:rFonts w:ascii="Times New Roman" w:hAnsi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Смоленской области </w:t>
      </w:r>
      <w:r w:rsidRPr="009305A5">
        <w:rPr>
          <w:rFonts w:ascii="Times New Roman" w:hAnsi="Times New Roman"/>
          <w:sz w:val="28"/>
          <w:szCs w:val="28"/>
          <w:shd w:val="clear" w:color="auto" w:fill="FFFFFF"/>
        </w:rPr>
        <w:t xml:space="preserve">по адресу: </w:t>
      </w:r>
      <w:r w:rsidR="00B04632">
        <w:rPr>
          <w:rFonts w:ascii="Times New Roman" w:hAnsi="Times New Roman"/>
          <w:sz w:val="28"/>
          <w:szCs w:val="28"/>
          <w:shd w:val="clear" w:color="auto" w:fill="FFFFFF"/>
        </w:rPr>
        <w:t xml:space="preserve">215350, Российская Федерация, </w:t>
      </w:r>
      <w:r w:rsidRPr="009305A5">
        <w:rPr>
          <w:rFonts w:ascii="Times New Roman" w:hAnsi="Times New Roman"/>
          <w:sz w:val="28"/>
          <w:szCs w:val="28"/>
          <w:shd w:val="clear" w:color="auto" w:fill="FFFFFF"/>
        </w:rPr>
        <w:t xml:space="preserve">Смоленская область, Темкинский район, </w:t>
      </w:r>
      <w:r w:rsidR="00B04632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="0013328B">
        <w:rPr>
          <w:rFonts w:ascii="Times New Roman" w:hAnsi="Times New Roman"/>
          <w:sz w:val="28"/>
          <w:szCs w:val="28"/>
          <w:shd w:val="clear" w:color="auto" w:fill="FFFFFF"/>
        </w:rPr>
        <w:t>. Т</w:t>
      </w:r>
      <w:r w:rsidR="00B04632">
        <w:rPr>
          <w:rFonts w:ascii="Times New Roman" w:hAnsi="Times New Roman"/>
          <w:sz w:val="28"/>
          <w:szCs w:val="28"/>
          <w:shd w:val="clear" w:color="auto" w:fill="FFFFFF"/>
        </w:rPr>
        <w:t>емкино</w:t>
      </w:r>
      <w:r w:rsidRPr="009305A5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13328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305A5">
        <w:rPr>
          <w:rFonts w:ascii="Times New Roman" w:hAnsi="Times New Roman"/>
          <w:sz w:val="28"/>
          <w:szCs w:val="28"/>
          <w:shd w:val="clear" w:color="auto" w:fill="FFFFFF"/>
        </w:rPr>
        <w:t>ул</w:t>
      </w:r>
      <w:r w:rsidR="0013328B" w:rsidRPr="009305A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13328B">
        <w:rPr>
          <w:rFonts w:ascii="Times New Roman" w:hAnsi="Times New Roman"/>
          <w:sz w:val="28"/>
          <w:szCs w:val="28"/>
          <w:shd w:val="clear" w:color="auto" w:fill="FFFFFF"/>
        </w:rPr>
        <w:t xml:space="preserve"> С</w:t>
      </w:r>
      <w:r w:rsidR="00B04632">
        <w:rPr>
          <w:rFonts w:ascii="Times New Roman" w:hAnsi="Times New Roman"/>
          <w:sz w:val="28"/>
          <w:szCs w:val="28"/>
          <w:shd w:val="clear" w:color="auto" w:fill="FFFFFF"/>
        </w:rPr>
        <w:t>оветская</w:t>
      </w:r>
      <w:r w:rsidRPr="009305A5">
        <w:rPr>
          <w:rFonts w:ascii="Times New Roman" w:hAnsi="Times New Roman"/>
          <w:sz w:val="28"/>
          <w:szCs w:val="28"/>
          <w:shd w:val="clear" w:color="auto" w:fill="FFFFFF"/>
        </w:rPr>
        <w:t>, д.</w:t>
      </w:r>
      <w:r w:rsidR="00B04632">
        <w:rPr>
          <w:rFonts w:ascii="Times New Roman" w:hAnsi="Times New Roman"/>
          <w:sz w:val="28"/>
          <w:szCs w:val="28"/>
          <w:shd w:val="clear" w:color="auto" w:fill="FFFFFF"/>
        </w:rPr>
        <w:t>27.</w:t>
      </w:r>
    </w:p>
    <w:p w:rsidR="006F0BD6" w:rsidRPr="0059707D" w:rsidRDefault="00B04632" w:rsidP="005B587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4EC2" w:rsidRDefault="00654EC2" w:rsidP="00654EC2">
      <w:pPr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654EC2" w:rsidRDefault="00654EC2" w:rsidP="00654EC2">
      <w:pPr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654EC2" w:rsidRDefault="00654E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707D" w:rsidRDefault="005970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707D" w:rsidRDefault="005970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707D" w:rsidRDefault="005970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707D" w:rsidRDefault="005970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707D" w:rsidRDefault="005970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707D" w:rsidRDefault="005970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707D" w:rsidRDefault="005970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707D" w:rsidRDefault="0059707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9707D" w:rsidSect="0059707D">
      <w:pgSz w:w="11906" w:h="16838"/>
      <w:pgMar w:top="851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856CE7"/>
    <w:multiLevelType w:val="hybridMultilevel"/>
    <w:tmpl w:val="85EE76D6"/>
    <w:lvl w:ilvl="0" w:tplc="541C434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4EC2"/>
    <w:rsid w:val="000474D1"/>
    <w:rsid w:val="00063514"/>
    <w:rsid w:val="00082443"/>
    <w:rsid w:val="000A42C0"/>
    <w:rsid w:val="000F7C31"/>
    <w:rsid w:val="0013328B"/>
    <w:rsid w:val="001408EF"/>
    <w:rsid w:val="00151673"/>
    <w:rsid w:val="00190C0E"/>
    <w:rsid w:val="001B24E0"/>
    <w:rsid w:val="00211906"/>
    <w:rsid w:val="00315E0A"/>
    <w:rsid w:val="00334353"/>
    <w:rsid w:val="00350A8D"/>
    <w:rsid w:val="00381AEB"/>
    <w:rsid w:val="004E42C7"/>
    <w:rsid w:val="00515DBB"/>
    <w:rsid w:val="005462AA"/>
    <w:rsid w:val="00574A05"/>
    <w:rsid w:val="0059707D"/>
    <w:rsid w:val="005B5879"/>
    <w:rsid w:val="005F7F35"/>
    <w:rsid w:val="00641B89"/>
    <w:rsid w:val="00654EC2"/>
    <w:rsid w:val="00697E55"/>
    <w:rsid w:val="006C21CC"/>
    <w:rsid w:val="006C7406"/>
    <w:rsid w:val="006E3C68"/>
    <w:rsid w:val="006F0BD6"/>
    <w:rsid w:val="007321A6"/>
    <w:rsid w:val="0077234F"/>
    <w:rsid w:val="00895A0C"/>
    <w:rsid w:val="008A7390"/>
    <w:rsid w:val="008C7596"/>
    <w:rsid w:val="0097164E"/>
    <w:rsid w:val="00987DD2"/>
    <w:rsid w:val="009920EF"/>
    <w:rsid w:val="009D1758"/>
    <w:rsid w:val="00A87D97"/>
    <w:rsid w:val="00B04632"/>
    <w:rsid w:val="00B17036"/>
    <w:rsid w:val="00B639F4"/>
    <w:rsid w:val="00BB2E94"/>
    <w:rsid w:val="00C51AC5"/>
    <w:rsid w:val="00C7420B"/>
    <w:rsid w:val="00C84769"/>
    <w:rsid w:val="00E95C46"/>
    <w:rsid w:val="00EA1532"/>
    <w:rsid w:val="00EA32DC"/>
    <w:rsid w:val="00EE0531"/>
    <w:rsid w:val="00F026CC"/>
    <w:rsid w:val="00F50A24"/>
    <w:rsid w:val="00F608FF"/>
    <w:rsid w:val="00F673FF"/>
    <w:rsid w:val="00F95E5E"/>
    <w:rsid w:val="00FB4385"/>
    <w:rsid w:val="00FC6073"/>
    <w:rsid w:val="00FD6411"/>
    <w:rsid w:val="00FD6489"/>
    <w:rsid w:val="00FE0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B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7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0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B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2025-05-19T09:48:00Z</cp:lastPrinted>
  <dcterms:created xsi:type="dcterms:W3CDTF">2019-03-27T12:28:00Z</dcterms:created>
  <dcterms:modified xsi:type="dcterms:W3CDTF">2026-06-03T09:06:00Z</dcterms:modified>
</cp:coreProperties>
</file>