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F" w:rsidRPr="00275B00" w:rsidRDefault="001D39AB" w:rsidP="00315B4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4980" cy="539750"/>
            <wp:effectExtent l="19050" t="0" r="127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A8D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:rsidR="001D39AB" w:rsidRDefault="00710A8D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75B00" w:rsidRPr="00275B00" w:rsidRDefault="00710A8D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:rsidR="003E2AE9" w:rsidRDefault="003E2AE9" w:rsidP="001D39AB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</w:p>
    <w:p w:rsidR="00275B00" w:rsidRPr="00275B00" w:rsidRDefault="00275B00" w:rsidP="001D39AB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1A581B">
        <w:rPr>
          <w:rFonts w:ascii="Times New Roman" w:hAnsi="Times New Roman"/>
          <w:bCs/>
          <w:kern w:val="28"/>
          <w:sz w:val="28"/>
          <w:szCs w:val="28"/>
        </w:rPr>
        <w:t>26 апреля</w:t>
      </w:r>
      <w:r w:rsidR="00315B4F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1D39AB">
        <w:rPr>
          <w:rFonts w:ascii="Times New Roman" w:hAnsi="Times New Roman"/>
          <w:bCs/>
          <w:kern w:val="28"/>
          <w:sz w:val="28"/>
          <w:szCs w:val="28"/>
        </w:rPr>
        <w:t>2024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710A8D"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                                                   </w:t>
      </w:r>
      <w:r w:rsidR="001D39AB">
        <w:rPr>
          <w:rFonts w:ascii="Times New Roman" w:hAnsi="Times New Roman"/>
          <w:bCs/>
          <w:kern w:val="28"/>
          <w:sz w:val="28"/>
          <w:szCs w:val="28"/>
        </w:rPr>
        <w:t xml:space="preserve">             </w:t>
      </w:r>
      <w:r w:rsidR="00686A13">
        <w:rPr>
          <w:rFonts w:ascii="Times New Roman" w:hAnsi="Times New Roman"/>
          <w:bCs/>
          <w:kern w:val="28"/>
          <w:sz w:val="28"/>
          <w:szCs w:val="28"/>
        </w:rPr>
        <w:t xml:space="preserve">         </w:t>
      </w:r>
      <w:r w:rsidR="00281A9A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710A8D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1D39AB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1A581B">
        <w:rPr>
          <w:rFonts w:ascii="Times New Roman" w:hAnsi="Times New Roman"/>
          <w:bCs/>
          <w:kern w:val="28"/>
          <w:sz w:val="28"/>
          <w:szCs w:val="28"/>
        </w:rPr>
        <w:t>8</w:t>
      </w:r>
    </w:p>
    <w:p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75B00" w:rsidRPr="00954A06" w:rsidRDefault="00275B00" w:rsidP="00954A06">
      <w:pPr>
        <w:pStyle w:val="Title"/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Положения о п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публичных слушаний и общественных обсуждений в </w:t>
      </w:r>
      <w:r w:rsidR="00710A8D">
        <w:rPr>
          <w:rFonts w:ascii="Times New Roman" w:hAnsi="Times New Roman" w:cs="Times New Roman"/>
          <w:b w:val="0"/>
          <w:sz w:val="28"/>
          <w:szCs w:val="28"/>
        </w:rPr>
        <w:t>Темкинском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</w:t>
      </w:r>
      <w:r w:rsidR="00710A8D">
        <w:rPr>
          <w:rFonts w:ascii="Times New Roman" w:hAnsi="Times New Roman" w:cs="Times New Roman"/>
          <w:b w:val="0"/>
          <w:sz w:val="28"/>
          <w:szCs w:val="28"/>
        </w:rPr>
        <w:t xml:space="preserve">Темкинского 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В соответствии </w:t>
      </w:r>
      <w:r w:rsidRPr="00275B00"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о</w:t>
      </w:r>
      <w:r w:rsidRPr="00275B00">
        <w:rPr>
          <w:iCs/>
          <w:color w:val="000000"/>
          <w:sz w:val="28"/>
          <w:szCs w:val="28"/>
        </w:rPr>
        <w:t xml:space="preserve"> стать</w:t>
      </w:r>
      <w:r>
        <w:rPr>
          <w:iCs/>
          <w:color w:val="000000"/>
          <w:sz w:val="28"/>
          <w:szCs w:val="28"/>
        </w:rPr>
        <w:t>ей</w:t>
      </w:r>
      <w:r w:rsidRPr="00275B00">
        <w:rPr>
          <w:iCs/>
          <w:color w:val="000000"/>
          <w:sz w:val="28"/>
          <w:szCs w:val="28"/>
        </w:rPr>
        <w:t xml:space="preserve"> 28 Федерального закона от 6 октября 2003 года </w:t>
      </w:r>
      <w:r>
        <w:rPr>
          <w:iCs/>
          <w:color w:val="000000"/>
          <w:sz w:val="28"/>
          <w:szCs w:val="28"/>
        </w:rPr>
        <w:br/>
      </w:r>
      <w:r w:rsidRPr="00275B00">
        <w:rPr>
          <w:iCs/>
          <w:sz w:val="28"/>
          <w:szCs w:val="28"/>
        </w:rPr>
        <w:t>№ 131-ФЗ</w:t>
      </w:r>
      <w:r w:rsidRPr="00275B00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275B00">
        <w:rPr>
          <w:color w:val="000000"/>
          <w:sz w:val="28"/>
          <w:szCs w:val="28"/>
        </w:rPr>
        <w:t xml:space="preserve"> и </w:t>
      </w:r>
      <w:r w:rsidRPr="00275B00">
        <w:rPr>
          <w:sz w:val="28"/>
          <w:szCs w:val="28"/>
        </w:rPr>
        <w:t>Уставом</w:t>
      </w:r>
      <w:r w:rsidRPr="00275B00">
        <w:rPr>
          <w:color w:val="000000"/>
          <w:sz w:val="28"/>
          <w:szCs w:val="28"/>
        </w:rPr>
        <w:t xml:space="preserve"> </w:t>
      </w:r>
      <w:r w:rsidR="00DE0FB0">
        <w:rPr>
          <w:color w:val="000000"/>
          <w:sz w:val="28"/>
          <w:szCs w:val="28"/>
        </w:rPr>
        <w:t>Темкинского</w:t>
      </w:r>
      <w:r w:rsidRPr="00275B00">
        <w:rPr>
          <w:color w:val="000000"/>
          <w:sz w:val="28"/>
          <w:szCs w:val="28"/>
        </w:rPr>
        <w:t xml:space="preserve"> сельского поселения </w:t>
      </w:r>
      <w:r w:rsidR="00DE0FB0">
        <w:rPr>
          <w:color w:val="000000"/>
          <w:sz w:val="28"/>
          <w:szCs w:val="28"/>
        </w:rPr>
        <w:t>Темкинского</w:t>
      </w:r>
      <w:r w:rsidRPr="00275B00">
        <w:rPr>
          <w:color w:val="000000"/>
          <w:sz w:val="28"/>
          <w:szCs w:val="28"/>
        </w:rPr>
        <w:t xml:space="preserve"> района Смоленской области, Совет депутатов </w:t>
      </w:r>
      <w:r w:rsidR="00A413F3">
        <w:rPr>
          <w:color w:val="000000"/>
          <w:sz w:val="28"/>
          <w:szCs w:val="28"/>
        </w:rPr>
        <w:t>Темкинского</w:t>
      </w:r>
      <w:r w:rsidRPr="00275B00">
        <w:rPr>
          <w:color w:val="000000"/>
          <w:sz w:val="28"/>
          <w:szCs w:val="28"/>
        </w:rPr>
        <w:t xml:space="preserve"> сельского поселения  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E82232">
        <w:rPr>
          <w:rFonts w:ascii="Times New Roman" w:hAnsi="Times New Roman"/>
          <w:color w:val="000000"/>
          <w:sz w:val="28"/>
          <w:szCs w:val="28"/>
        </w:rPr>
        <w:t>Положение 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орядк</w:t>
      </w:r>
      <w:r w:rsidR="00E82232"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</w:t>
      </w:r>
      <w:r w:rsidR="00B246E7" w:rsidRPr="00B246E7">
        <w:rPr>
          <w:rFonts w:ascii="Times New Roman" w:hAnsi="Times New Roman"/>
          <w:sz w:val="28"/>
          <w:szCs w:val="28"/>
        </w:rPr>
        <w:t>и общественных обсуждений</w:t>
      </w:r>
      <w:r w:rsidR="00B246E7"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E45FCB" w:rsidRPr="00E45FCB">
        <w:rPr>
          <w:rFonts w:ascii="Times New Roman" w:hAnsi="Times New Roman"/>
          <w:color w:val="000000"/>
          <w:sz w:val="28"/>
          <w:szCs w:val="28"/>
        </w:rPr>
        <w:t>Темкинском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E45FCB">
        <w:rPr>
          <w:rFonts w:ascii="Times New Roman" w:hAnsi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области.</w:t>
      </w:r>
    </w:p>
    <w:p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2. Признать утратившим силу решение Совета депутатов </w:t>
      </w:r>
      <w:r w:rsidR="00E35F12">
        <w:rPr>
          <w:rFonts w:ascii="Times New Roman" w:hAnsi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E35F12">
        <w:rPr>
          <w:rFonts w:ascii="Times New Roman" w:hAnsi="Times New Roman"/>
          <w:color w:val="000000"/>
          <w:sz w:val="28"/>
          <w:szCs w:val="28"/>
        </w:rPr>
        <w:t>Темкинского</w:t>
      </w:r>
      <w:r w:rsidR="00263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="00E35F12">
        <w:rPr>
          <w:rFonts w:ascii="Times New Roman" w:hAnsi="Times New Roman"/>
          <w:color w:val="000000"/>
          <w:sz w:val="28"/>
          <w:szCs w:val="28"/>
        </w:rPr>
        <w:t>«30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E35F12">
        <w:rPr>
          <w:rFonts w:ascii="Times New Roman" w:hAnsi="Times New Roman"/>
          <w:color w:val="000000"/>
          <w:sz w:val="28"/>
          <w:szCs w:val="28"/>
        </w:rPr>
        <w:t>ноября 2022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35F12">
        <w:rPr>
          <w:rFonts w:ascii="Times New Roman" w:hAnsi="Times New Roman"/>
          <w:color w:val="000000"/>
          <w:sz w:val="28"/>
          <w:szCs w:val="28"/>
        </w:rPr>
        <w:t>27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орядке организации и проведения публичных слушаний в </w:t>
      </w:r>
      <w:r w:rsidR="00E35F12">
        <w:rPr>
          <w:rFonts w:ascii="Times New Roman" w:hAnsi="Times New Roman"/>
          <w:color w:val="000000"/>
          <w:sz w:val="28"/>
          <w:szCs w:val="28"/>
        </w:rPr>
        <w:t>Темкинском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E35F12">
        <w:rPr>
          <w:rFonts w:ascii="Times New Roman" w:hAnsi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области».</w:t>
      </w:r>
    </w:p>
    <w:p w:rsidR="00275B00" w:rsidRPr="00275B00" w:rsidRDefault="00686A13" w:rsidP="00275B0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решение в газете «</w:t>
      </w:r>
      <w:r w:rsidR="00306305">
        <w:rPr>
          <w:rFonts w:ascii="Times New Roman" w:hAnsi="Times New Roman" w:cs="Times New Roman"/>
          <w:color w:val="000000"/>
          <w:sz w:val="28"/>
          <w:szCs w:val="28"/>
        </w:rPr>
        <w:t>Заря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306305" w:rsidRPr="0030630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«Темкинский район» Смоленской области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275B00" w:rsidRDefault="00686A13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850DD1">
        <w:rPr>
          <w:rFonts w:ascii="Times New Roman" w:hAnsi="Times New Roman"/>
          <w:color w:val="000000"/>
          <w:sz w:val="28"/>
          <w:szCs w:val="28"/>
        </w:rPr>
        <w:t>после дня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:rsidR="00306305" w:rsidRDefault="00686A13" w:rsidP="0030630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06305" w:rsidRPr="00306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решения возложить на постоянную комиссию по законности и правопорядку Совета депутатов Темкинского сельского поселения Темкинского района Смоленской области (председатель Левченкова Е.И.)</w:t>
      </w:r>
    </w:p>
    <w:p w:rsidR="00A770F9" w:rsidRPr="00A770F9" w:rsidRDefault="00A770F9" w:rsidP="00A770F9">
      <w:pPr>
        <w:pStyle w:val="a3"/>
        <w:rPr>
          <w:sz w:val="28"/>
          <w:szCs w:val="28"/>
        </w:rPr>
      </w:pPr>
      <w:r w:rsidRPr="00A770F9">
        <w:rPr>
          <w:sz w:val="28"/>
          <w:szCs w:val="28"/>
        </w:rPr>
        <w:t>Глава муниципального образования</w:t>
      </w:r>
    </w:p>
    <w:p w:rsidR="00A770F9" w:rsidRPr="00A770F9" w:rsidRDefault="00A770F9" w:rsidP="00A770F9">
      <w:pPr>
        <w:pStyle w:val="a3"/>
        <w:rPr>
          <w:sz w:val="28"/>
          <w:szCs w:val="28"/>
        </w:rPr>
      </w:pPr>
      <w:r w:rsidRPr="00A770F9">
        <w:rPr>
          <w:sz w:val="28"/>
          <w:szCs w:val="28"/>
        </w:rPr>
        <w:t>Темкинского сельского поселения</w:t>
      </w:r>
    </w:p>
    <w:p w:rsidR="00A770F9" w:rsidRPr="00A770F9" w:rsidRDefault="00A770F9" w:rsidP="00A770F9">
      <w:pPr>
        <w:pStyle w:val="a3"/>
        <w:rPr>
          <w:sz w:val="28"/>
          <w:szCs w:val="28"/>
        </w:rPr>
      </w:pPr>
      <w:r w:rsidRPr="00A770F9">
        <w:rPr>
          <w:sz w:val="28"/>
          <w:szCs w:val="28"/>
        </w:rPr>
        <w:t>Темкинского района Смоленс</w:t>
      </w:r>
      <w:r>
        <w:rPr>
          <w:sz w:val="28"/>
          <w:szCs w:val="28"/>
        </w:rPr>
        <w:t xml:space="preserve">кой области        </w:t>
      </w:r>
      <w:r w:rsidRPr="00A770F9">
        <w:rPr>
          <w:sz w:val="28"/>
          <w:szCs w:val="28"/>
        </w:rPr>
        <w:t xml:space="preserve">                                       Л.В. Малинина</w:t>
      </w:r>
    </w:p>
    <w:p w:rsidR="00A770F9" w:rsidRPr="00306305" w:rsidRDefault="00A770F9" w:rsidP="0030630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3C8A" w:rsidRDefault="00533C8A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5B00" w:rsidRPr="00275B00" w:rsidRDefault="00275B00" w:rsidP="000F40A4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B246E7">
        <w:rPr>
          <w:color w:val="000000"/>
          <w:sz w:val="28"/>
          <w:szCs w:val="28"/>
        </w:rPr>
        <w:t>УТВЕРЖДЕНО</w:t>
      </w:r>
    </w:p>
    <w:p w:rsidR="00275B00" w:rsidRPr="00275B00" w:rsidRDefault="00275B00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</w:t>
      </w:r>
      <w:r w:rsidR="00902929">
        <w:rPr>
          <w:rFonts w:ascii="Times New Roman" w:hAnsi="Times New Roman" w:cs="Times New Roman"/>
          <w:color w:val="000000"/>
          <w:sz w:val="28"/>
          <w:szCs w:val="28"/>
        </w:rPr>
        <w:t xml:space="preserve">Темкинского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902929">
        <w:rPr>
          <w:rFonts w:ascii="Times New Roman" w:hAnsi="Times New Roman" w:cs="Times New Roman"/>
          <w:color w:val="000000"/>
          <w:sz w:val="28"/>
          <w:szCs w:val="28"/>
        </w:rPr>
        <w:t xml:space="preserve">Темкинского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</w:p>
    <w:p w:rsidR="00275B00" w:rsidRDefault="00275B00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902929">
        <w:rPr>
          <w:rFonts w:ascii="Times New Roman" w:hAnsi="Times New Roman" w:cs="Times New Roman"/>
          <w:color w:val="000000"/>
          <w:sz w:val="28"/>
          <w:szCs w:val="28"/>
        </w:rPr>
        <w:t>«26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02929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534F6E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</w:t>
      </w:r>
      <w:r w:rsidR="006B5E1F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ОЖЕНИЕ</w:t>
      </w:r>
    </w:p>
    <w:p w:rsidR="00275B00" w:rsidRP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</w:t>
      </w:r>
      <w:r w:rsidR="00275B00">
        <w:rPr>
          <w:rFonts w:ascii="Times New Roman" w:hAnsi="Times New Roman" w:cs="Times New Roman"/>
          <w:sz w:val="28"/>
        </w:rPr>
        <w:t xml:space="preserve">организации и проведения публичных слушаний </w:t>
      </w:r>
      <w:r w:rsidR="00B246E7"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B246E7">
        <w:rPr>
          <w:rFonts w:ascii="Times New Roman" w:hAnsi="Times New Roman" w:cs="Times New Roman"/>
          <w:sz w:val="28"/>
        </w:rPr>
        <w:t xml:space="preserve"> </w:t>
      </w:r>
      <w:r w:rsidR="00275B00">
        <w:rPr>
          <w:rFonts w:ascii="Times New Roman" w:hAnsi="Times New Roman" w:cs="Times New Roman"/>
          <w:sz w:val="28"/>
        </w:rPr>
        <w:t xml:space="preserve">в </w:t>
      </w:r>
      <w:r w:rsidR="00534F6E">
        <w:rPr>
          <w:rFonts w:ascii="Times New Roman" w:hAnsi="Times New Roman" w:cs="Times New Roman"/>
          <w:color w:val="000000"/>
          <w:sz w:val="28"/>
          <w:szCs w:val="28"/>
        </w:rPr>
        <w:t>Темкинском</w:t>
      </w:r>
      <w:r w:rsidR="00275B00">
        <w:rPr>
          <w:rFonts w:ascii="Times New Roman" w:hAnsi="Times New Roman" w:cs="Times New Roman"/>
          <w:sz w:val="28"/>
        </w:rPr>
        <w:t xml:space="preserve"> сельском поселении </w:t>
      </w:r>
      <w:r w:rsidR="00534F6E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275B00">
        <w:rPr>
          <w:rFonts w:ascii="Times New Roman" w:hAnsi="Times New Roman" w:cs="Times New Roman"/>
          <w:sz w:val="28"/>
        </w:rPr>
        <w:t xml:space="preserve"> района Смоленской области</w:t>
      </w:r>
    </w:p>
    <w:p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:rsidR="00275B00" w:rsidRPr="00275B00" w:rsidRDefault="00275B00" w:rsidP="00275B0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:rsidR="00E82232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1.1. Настоящ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A07096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Федерации), Уставом </w:t>
      </w:r>
      <w:r w:rsidR="003F3F2E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3F3F2E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3F3F2E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(далее – Устав)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направлен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прав граждан на непосредственное осуществление местного самоуправления.</w:t>
      </w:r>
    </w:p>
    <w:p w:rsidR="00275B00" w:rsidRPr="00275B00" w:rsidRDefault="00E82232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3F3F2E">
        <w:rPr>
          <w:rFonts w:ascii="Times New Roman" w:hAnsi="Times New Roman" w:cs="Times New Roman"/>
          <w:color w:val="000000"/>
          <w:sz w:val="28"/>
          <w:szCs w:val="28"/>
        </w:rPr>
        <w:t>Темкинском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3F3F2E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населения </w:t>
      </w:r>
      <w:r w:rsidR="00066F14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66F14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– муниципальное образование)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:rsidR="00275B00" w:rsidRPr="00275B00" w:rsidRDefault="00275B00" w:rsidP="00275B00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жителей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 w:rsidR="00776E0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D2F2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1.6.1. Проект Устава, а также проект муниципального нормативного правового акта о внесении изменений</w:t>
      </w:r>
      <w:r w:rsidR="00263CDD"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9" w:history="1">
        <w:r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:rsid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1.6.2. Проект бюджета </w:t>
      </w:r>
      <w:r w:rsidR="00090F16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90F16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отчет о его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:rsidR="00B246E7" w:rsidRPr="00275B00" w:rsidRDefault="00B246E7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Проект стратегии социально-экономического развития</w:t>
      </w:r>
      <w:r w:rsidRPr="00B24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:rsidR="00275B00" w:rsidRPr="00275B00" w:rsidRDefault="00275B00" w:rsidP="007A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 w:rsidR="00B26E28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A5D" w:rsidRPr="00EC3A5D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Pr="00275B00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AB4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 w:rsidR="007A2596">
        <w:rPr>
          <w:rFonts w:ascii="Times New Roman" w:hAnsi="Times New Roman" w:cs="Times New Roman"/>
          <w:sz w:val="28"/>
          <w:szCs w:val="24"/>
        </w:rPr>
        <w:t>№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 w:rsidR="007A2596">
        <w:rPr>
          <w:rFonts w:ascii="Times New Roman" w:hAnsi="Times New Roman" w:cs="Times New Roman"/>
          <w:sz w:val="28"/>
          <w:szCs w:val="24"/>
        </w:rPr>
        <w:t>«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Об обеспечении доступа к информации о деятельности государственных органов и </w:t>
      </w:r>
      <w:r w:rsidR="007A2596"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 w:rsidR="007A2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799">
        <w:rPr>
          <w:rFonts w:ascii="Times New Roman" w:eastAsia="Calibri" w:hAnsi="Times New Roman" w:cs="Times New Roman"/>
          <w:sz w:val="28"/>
          <w:szCs w:val="28"/>
        </w:rPr>
        <w:t>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Pr="00275B0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осуществляются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их р</w:t>
      </w:r>
      <w:r w:rsidR="00A01288"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1.9.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</w:t>
      </w:r>
      <w:r w:rsidRPr="00275B00">
        <w:rPr>
          <w:rFonts w:ascii="Times New Roman" w:hAnsi="Times New Roman" w:cs="Times New Roman"/>
          <w:sz w:val="28"/>
          <w:szCs w:val="28"/>
        </w:rPr>
        <w:lastRenderedPageBreak/>
        <w:t>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:rsidR="00275B00" w:rsidRPr="00826043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>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:rsidR="00275B00" w:rsidRPr="00275B00" w:rsidRDefault="00275B00" w:rsidP="0027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Для размещения материалов и информации, </w:t>
      </w:r>
      <w:r w:rsidR="00A01288">
        <w:rPr>
          <w:rFonts w:ascii="Times New Roman" w:hAnsi="Times New Roman" w:cs="Times New Roman"/>
          <w:sz w:val="28"/>
          <w:szCs w:val="28"/>
        </w:rPr>
        <w:t>указанных в пункте 1.8 раздела 1 настоящего Положения</w:t>
      </w:r>
      <w:r w:rsidR="006F66FE">
        <w:rPr>
          <w:rFonts w:ascii="Times New Roman" w:hAnsi="Times New Roman" w:cs="Times New Roman"/>
          <w:sz w:val="28"/>
          <w:szCs w:val="28"/>
        </w:rPr>
        <w:t>,</w:t>
      </w:r>
      <w:r w:rsidR="00A01288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</w:t>
      </w:r>
      <w:r w:rsidR="00AB4799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:rsidR="00275B00" w:rsidRPr="00275B00" w:rsidRDefault="00275B00" w:rsidP="00AB47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 w:rsidR="00AB4799">
        <w:rPr>
          <w:rFonts w:ascii="Times New Roman" w:hAnsi="Times New Roman" w:cs="Times New Roman"/>
          <w:sz w:val="28"/>
          <w:szCs w:val="28"/>
        </w:rPr>
        <w:t xml:space="preserve"> раздела 1 настоящего По</w:t>
      </w:r>
      <w:r w:rsidR="00A01288">
        <w:rPr>
          <w:rFonts w:ascii="Times New Roman" w:hAnsi="Times New Roman" w:cs="Times New Roman"/>
          <w:sz w:val="28"/>
          <w:szCs w:val="28"/>
        </w:rPr>
        <w:t>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сотрудником органа местного самоуправления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>с использованием личного кабинета органа местного самоуправления</w:t>
      </w:r>
      <w:r w:rsidR="00AB4799" w:rsidRP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 w:rsidR="00AB4799"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Уставом и (или) </w:t>
      </w:r>
      <w:r w:rsidR="00AB479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 w:rsidR="00A01288">
        <w:rPr>
          <w:rFonts w:ascii="Times New Roman" w:hAnsi="Times New Roman" w:cs="Times New Roman"/>
          <w:bCs/>
          <w:sz w:val="28"/>
          <w:szCs w:val="28"/>
        </w:rPr>
        <w:t>ложением</w:t>
      </w:r>
      <w:r w:rsidR="00AB4799">
        <w:rPr>
          <w:rFonts w:ascii="Times New Roman" w:hAnsi="Times New Roman" w:cs="Times New Roman"/>
          <w:bCs/>
          <w:sz w:val="28"/>
          <w:szCs w:val="28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275B00" w:rsidRPr="00275B00" w:rsidRDefault="00275B00" w:rsidP="00AB4799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Совета депутатов </w:t>
      </w:r>
      <w:r w:rsidR="00A877D7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877D7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– Совет депутатов)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A877D7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877D7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2.2. С инициативой о проведении публичных слушаний от имени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Совет депутатов обращается инициативная группа граждан, проживающих на территории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составляет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один процент от численности граждан, проживающих на территории муниципального образования, обладающих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обоснования необходимости проведения публичных слушаний на заседании Совета депутатов.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0128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принимаются простым большинством от общего числа голосов инициативной группы.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поданное в Совет депутатов.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2.4. Совет депутатов, 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Совета депутатов вправе выступить уполномоченное инициативной группой лицо для обоснования необходимости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2.5. По результатам рассмотрения ходатайства инициативной группы Совет депутатов принимает решение о проведении публичных слушаний либо об отклонении ходатайства инициативной группы и отказе в проведении публичных 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:rsidR="00275B00" w:rsidRPr="00275B00" w:rsidRDefault="00275B00" w:rsidP="00275B0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Совет депутатов отказывает в проведении публичных слушаний в случае, если выносимые на рассмотрение проекты правовых актов разработаны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не по вопросам местного значения или инициативной группой нарушены требования, предъявляемые в соответствии с настоящим По</w:t>
      </w:r>
      <w:r w:rsidR="00A01288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Уставом,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выдвижению инициативы о проведении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2.7. Публичные слушания назначаются решением Совета депутатов </w:t>
      </w:r>
      <w:r w:rsidR="00661A9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61A9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или постановлением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1A9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61A9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в соответствии с законодательством Российской Федерации и настоящим По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 Совету депутатов, решение о проведении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Совет депутатов,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если инициатива проведения публичных слушаний принадлежит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</w:t>
      </w:r>
      <w:r w:rsidR="002C37CC" w:rsidRPr="00275B00">
        <w:rPr>
          <w:rFonts w:ascii="Times New Roman" w:hAnsi="Times New Roman" w:cs="Times New Roman"/>
          <w:color w:val="000000"/>
          <w:sz w:val="28"/>
          <w:szCs w:val="28"/>
        </w:rPr>
        <w:t>позднее,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чем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за 1</w:t>
      </w:r>
      <w:r w:rsidR="00850DD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Уставом или настоящим По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(обнародования) 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:rsidR="00826043" w:rsidRDefault="00826043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Порядок </w:t>
      </w:r>
      <w:r>
        <w:rPr>
          <w:rFonts w:ascii="Times New Roman" w:hAnsi="Times New Roman" w:cs="Times New Roman"/>
          <w:sz w:val="28"/>
          <w:szCs w:val="28"/>
        </w:rPr>
        <w:t xml:space="preserve">приема замечаний и предложений </w:t>
      </w:r>
      <w:r w:rsidR="00EA7DCB">
        <w:rPr>
          <w:rFonts w:ascii="Times New Roman" w:hAnsi="Times New Roman" w:cs="Times New Roman"/>
          <w:sz w:val="28"/>
          <w:szCs w:val="28"/>
        </w:rPr>
        <w:t>по теме публичных слушаний (проекту муниципального правового акта, вынесенному на публичные слушания)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6043" w:rsidRDefault="00EA7DCB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Пр</w:t>
      </w:r>
      <w:r w:rsidR="00826043">
        <w:rPr>
          <w:rFonts w:ascii="Times New Roman" w:hAnsi="Times New Roman" w:cs="Times New Roman"/>
          <w:sz w:val="28"/>
          <w:szCs w:val="28"/>
        </w:rPr>
        <w:t xml:space="preserve">ием замечаний и предложений по </w:t>
      </w:r>
      <w:r>
        <w:rPr>
          <w:rFonts w:ascii="Times New Roman" w:hAnsi="Times New Roman" w:cs="Times New Roman"/>
          <w:sz w:val="28"/>
          <w:szCs w:val="28"/>
        </w:rPr>
        <w:t>теме публичных слушаний (</w:t>
      </w:r>
      <w:r w:rsidR="00826043">
        <w:rPr>
          <w:rFonts w:ascii="Times New Roman" w:hAnsi="Times New Roman" w:cs="Times New Roman"/>
          <w:sz w:val="28"/>
          <w:szCs w:val="28"/>
        </w:rPr>
        <w:t>проекту муниципального правового акта</w:t>
      </w:r>
      <w:r>
        <w:rPr>
          <w:rFonts w:ascii="Times New Roman" w:hAnsi="Times New Roman" w:cs="Times New Roman"/>
          <w:sz w:val="28"/>
          <w:szCs w:val="28"/>
        </w:rPr>
        <w:t>, вынесенному на публичные слушания)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осуществляется в течение 1</w:t>
      </w:r>
      <w:r w:rsidR="00850DD1">
        <w:rPr>
          <w:rFonts w:ascii="Times New Roman" w:hAnsi="Times New Roman" w:cs="Times New Roman"/>
          <w:sz w:val="28"/>
          <w:szCs w:val="28"/>
        </w:rPr>
        <w:t>0</w:t>
      </w:r>
      <w:r w:rsidR="00826043"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решения или постановления о назначении публичных </w:t>
      </w:r>
      <w:r w:rsidR="002C37CC">
        <w:rPr>
          <w:rFonts w:ascii="Times New Roman" w:hAnsi="Times New Roman" w:cs="Times New Roman"/>
          <w:sz w:val="28"/>
          <w:szCs w:val="28"/>
        </w:rPr>
        <w:t>слушаний,</w:t>
      </w:r>
      <w:r w:rsidR="00826043">
        <w:rPr>
          <w:rFonts w:ascii="Times New Roman" w:hAnsi="Times New Roman" w:cs="Times New Roman"/>
          <w:sz w:val="28"/>
          <w:szCs w:val="28"/>
        </w:rPr>
        <w:t xml:space="preserve"> как в письменном виде, так и посредством официального сайта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043" w:rsidRPr="00275B00" w:rsidRDefault="00EA7DCB" w:rsidP="00EA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 З</w:t>
      </w:r>
      <w:r w:rsidR="00826043">
        <w:rPr>
          <w:rFonts w:ascii="Times New Roman" w:hAnsi="Times New Roman" w:cs="Times New Roman"/>
          <w:sz w:val="28"/>
          <w:szCs w:val="28"/>
        </w:rPr>
        <w:t xml:space="preserve">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содержать конкретные предложения по изменению и (или) дополнению норм проекта муниципального правового акта.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быть подписаны жителями </w:t>
      </w:r>
      <w:r w:rsidR="00F47C9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F47C9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043">
        <w:rPr>
          <w:rFonts w:ascii="Times New Roman" w:hAnsi="Times New Roman" w:cs="Times New Roman"/>
          <w:sz w:val="28"/>
          <w:szCs w:val="28"/>
        </w:rPr>
        <w:t xml:space="preserve">с указанием фамилии, имени, отчества, адреса регистрации по месту жительства, а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>юридических лиц должны содержать полное наименование юридичес</w:t>
      </w:r>
      <w:r>
        <w:rPr>
          <w:rFonts w:ascii="Times New Roman" w:hAnsi="Times New Roman" w:cs="Times New Roman"/>
          <w:sz w:val="28"/>
          <w:szCs w:val="28"/>
        </w:rPr>
        <w:t>кого лица и его местонахождение.</w:t>
      </w:r>
    </w:p>
    <w:p w:rsidR="00275B00" w:rsidRPr="00275B00" w:rsidRDefault="00826043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С момента опубликования (обнародования) решения (постановления)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публичных слушаний в порядке, предусмотренном Уставом для опубликования (обнародования) муниципальных правовых актов, жители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B1111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считаются оповещенными о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275B00" w:rsidRDefault="00275B00" w:rsidP="00B1111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3.1. Проведение публичных слушаний организует Глава муниципального образования или орган, ответственный за организацию проведения 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слушаний, указанный в решении (постановлении) о проведении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826043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</w:t>
      </w:r>
      <w:r w:rsidR="00CF6D47" w:rsidRPr="00826043">
        <w:rPr>
          <w:rFonts w:ascii="Times New Roman" w:hAnsi="Times New Roman" w:cs="Times New Roman"/>
          <w:color w:val="000000"/>
          <w:sz w:val="28"/>
          <w:szCs w:val="28"/>
        </w:rPr>
        <w:t>венным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3B43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 xml:space="preserve">, созданная муниципальным правовым актом органа местного самоуправления </w:t>
      </w:r>
      <w:r w:rsidR="00093613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93613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венный за организацию проведения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</w:t>
      </w:r>
      <w:r w:rsidR="00093613" w:rsidRPr="00275B00">
        <w:rPr>
          <w:rFonts w:ascii="Times New Roman" w:hAnsi="Times New Roman" w:cs="Times New Roman"/>
          <w:color w:val="000000"/>
          <w:sz w:val="28"/>
          <w:szCs w:val="28"/>
        </w:rPr>
        <w:t>позднее,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чем за 1 день до даты проведения публичных слушаний.</w:t>
      </w:r>
    </w:p>
    <w:p w:rsidR="00CF6D47" w:rsidRPr="00275B00" w:rsidRDefault="00275B00" w:rsidP="00CF6D4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3.5. 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Совета депутатов </w:t>
      </w:r>
      <w:r w:rsidR="00093613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93613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членам органа, ответств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прокурору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4C70">
        <w:rPr>
          <w:rFonts w:ascii="Times New Roman" w:hAnsi="Times New Roman" w:cs="Times New Roman"/>
          <w:color w:val="000000"/>
          <w:sz w:val="28"/>
          <w:szCs w:val="28"/>
        </w:rPr>
        <w:t>Темкинского района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 слушаний по решению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:rsidR="00275B00" w:rsidRPr="00275B00" w:rsidRDefault="00850DD1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слушаний, а также наименование, номер, даты принятия и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4.6.3. Наименование проекта муниципального правового акта, обсуждаемого на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4.6.4. Председательствующий,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4.6.5. Докладчики и список выступающих.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</w:t>
      </w:r>
      <w:r w:rsidR="000D4F5A">
        <w:rPr>
          <w:rFonts w:ascii="Times New Roman" w:hAnsi="Times New Roman" w:cs="Times New Roman"/>
          <w:color w:val="000000"/>
          <w:sz w:val="28"/>
          <w:szCs w:val="28"/>
        </w:rPr>
        <w:t>ущественные сведения о ходе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4.7.1. Копия опубликованного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4.7.2. Проект муниципального правового акта, обсуждаемый на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Выступающий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:rsidR="00275B00" w:rsidRPr="00275B00" w:rsidRDefault="00275B00" w:rsidP="00275B00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аудио- и видеозапись, фотосъемка.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F5A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992B81" w:rsidRPr="000D4F5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D4F5A">
        <w:rPr>
          <w:rFonts w:ascii="Times New Roman" w:hAnsi="Times New Roman" w:cs="Times New Roman"/>
          <w:color w:val="000000"/>
          <w:sz w:val="28"/>
          <w:szCs w:val="28"/>
        </w:rPr>
        <w:t>. Глава муниципального образования или орган, ответственный за организацию проведения публичных слушаний, должны обеспечить средствам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массовой информации возможность освещения хода и результатов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5. Результаты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5.1. Решение, принятое по итогам публичных слушаний,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327397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327397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утвердить (принять) без изменений опубликованный (обнародованный) проект 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5.2.2. Рекомендовать органам местного самоуправления </w:t>
      </w:r>
      <w:r w:rsidR="0013522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13522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5.2.3. Рекомендовать органам местного самоуправления </w:t>
      </w:r>
      <w:r w:rsidR="002447D4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447D4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не утверждать </w:t>
      </w:r>
      <w:r w:rsidR="00716E4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:rsidR="00992B81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:rsidR="00275B00" w:rsidRPr="00275B00" w:rsidRDefault="00992B81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="00275B00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5E2B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</w:t>
      </w:r>
      <w:r w:rsidR="00716E4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716E4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результаты публичных слушаний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мотивированное обоснование принятых решений, </w:t>
      </w:r>
      <w:r w:rsidR="00B26E28"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5.</w:t>
      </w:r>
      <w:r w:rsidR="00992B8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716E4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716E4F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6A41" w:rsidRDefault="00756A41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877B8">
        <w:rPr>
          <w:rFonts w:ascii="Times New Roman" w:hAnsi="Times New Roman" w:cs="Times New Roman"/>
          <w:color w:val="000000"/>
          <w:sz w:val="28"/>
          <w:szCs w:val="28"/>
        </w:rPr>
        <w:t>Темкинском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A877B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A877B8" w:rsidRDefault="00A877B8" w:rsidP="006F66FE">
      <w:pPr>
        <w:pStyle w:val="af2"/>
        <w:spacing w:before="0" w:after="0"/>
        <w:ind w:firstLine="720"/>
        <w:jc w:val="center"/>
        <w:rPr>
          <w:rFonts w:ascii="Times New Roman" w:hAnsi="Times New Roman"/>
          <w:color w:val="000000"/>
          <w:szCs w:val="24"/>
        </w:rPr>
      </w:pPr>
    </w:p>
    <w:p w:rsidR="00A877B8" w:rsidRDefault="00A877B8" w:rsidP="006F66FE">
      <w:pPr>
        <w:pStyle w:val="af2"/>
        <w:spacing w:before="0" w:after="0"/>
        <w:ind w:firstLine="720"/>
        <w:jc w:val="center"/>
        <w:rPr>
          <w:rFonts w:ascii="Times New Roman" w:hAnsi="Times New Roman"/>
          <w:color w:val="000000"/>
          <w:szCs w:val="24"/>
        </w:rPr>
      </w:pPr>
    </w:p>
    <w:p w:rsidR="00275B00" w:rsidRPr="006F66FE" w:rsidRDefault="00275B00" w:rsidP="006F66FE">
      <w:pPr>
        <w:pStyle w:val="af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:rsidR="00275B00" w:rsidRPr="006F66FE" w:rsidRDefault="00275B00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:rsidR="006F66FE" w:rsidRPr="006F66FE" w:rsidRDefault="006F66FE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A877B8" w:rsidRPr="00A877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Темкинского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сельского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7B8" w:rsidRPr="00A877B8">
        <w:rPr>
          <w:rFonts w:ascii="Times New Roman" w:hAnsi="Times New Roman" w:cs="Times New Roman"/>
          <w:b/>
          <w:color w:val="000000"/>
          <w:sz w:val="28"/>
          <w:szCs w:val="28"/>
        </w:rPr>
        <w:t>Темкинского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8734C5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 ___» ______________ 20__ г.</w:t>
      </w:r>
    </w:p>
    <w:p w:rsidR="00275B00" w:rsidRPr="00AB5E2B" w:rsidRDefault="00275B00" w:rsidP="008734C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(место проведения заседания)</w:t>
      </w:r>
    </w:p>
    <w:p w:rsidR="00275B00" w:rsidRDefault="006F66FE" w:rsidP="008734C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77B8">
        <w:rPr>
          <w:rFonts w:ascii="Times New Roman" w:hAnsi="Times New Roman" w:cs="Times New Roman"/>
          <w:color w:val="000000"/>
          <w:sz w:val="28"/>
          <w:szCs w:val="28"/>
        </w:rPr>
        <w:t xml:space="preserve">Темкинском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сельском поселении </w:t>
      </w:r>
      <w:r w:rsidR="00A877B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</w:t>
      </w:r>
    </w:p>
    <w:p w:rsidR="008734C5" w:rsidRPr="00AB5E2B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A877B8" w:rsidP="007D473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Присутствовали ____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:rsidR="00275B00" w:rsidRPr="008734C5" w:rsidRDefault="00275B00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1. Об избрании председательствующего на собрании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r w:rsidR="00A877B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877B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A877B8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2. Об избрании секретаря собрания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r w:rsidR="00A877B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877B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3. О создании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4D2D12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AB5E2B" w:rsidRDefault="008734C5" w:rsidP="008734C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4. О назначении инициативной группой граждан, проживающих на территории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4D2D12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D2D12">
        <w:rPr>
          <w:rFonts w:ascii="Times New Roman" w:hAnsi="Times New Roman" w:cs="Times New Roman"/>
          <w:color w:val="000000"/>
          <w:sz w:val="28"/>
          <w:szCs w:val="28"/>
        </w:rPr>
        <w:t>Темкинском</w:t>
      </w:r>
      <w:r w:rsidR="004D2D12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="004D2D12" w:rsidRPr="004D2D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AB5E2B" w:rsidRDefault="008734C5" w:rsidP="007D473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D2D12">
        <w:rPr>
          <w:rFonts w:ascii="Times New Roman" w:hAnsi="Times New Roman" w:cs="Times New Roman"/>
          <w:color w:val="000000"/>
          <w:sz w:val="28"/>
          <w:szCs w:val="28"/>
        </w:rPr>
        <w:t xml:space="preserve">Темкинском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2D12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4D2D12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______________________________________.</w:t>
      </w:r>
    </w:p>
    <w:p w:rsidR="00275B00" w:rsidRPr="00AB5E2B" w:rsidRDefault="004D2D12" w:rsidP="007D4738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</w:t>
      </w:r>
      <w:r w:rsidR="00275B00" w:rsidRPr="00AB5E2B">
        <w:rPr>
          <w:rFonts w:ascii="Times New Roman" w:hAnsi="Times New Roman" w:cs="Times New Roman"/>
          <w:color w:val="000000"/>
          <w:sz w:val="20"/>
          <w:szCs w:val="28"/>
        </w:rPr>
        <w:t>(наименование проекта муниципального правового акта)</w:t>
      </w:r>
    </w:p>
    <w:p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5E2B">
        <w:rPr>
          <w:rStyle w:val="af4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 первому вопросу повестки дня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(ая) ____________________</w:t>
      </w:r>
    </w:p>
    <w:p w:rsidR="00275B00" w:rsidRPr="007D4738" w:rsidRDefault="00275B00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 (краткие тезисы выступления)</w:t>
      </w:r>
    </w:p>
    <w:p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(ая) ____________________</w:t>
      </w:r>
    </w:p>
    <w:p w:rsidR="00275B00" w:rsidRPr="007D4738" w:rsidRDefault="00275B00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(краткие тезисы выступления)</w:t>
      </w:r>
    </w:p>
    <w:p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:rsidR="008734C5" w:rsidRDefault="008734C5" w:rsidP="002217DA">
      <w:pPr>
        <w:pStyle w:val="3"/>
        <w:suppressAutoHyphens/>
        <w:ind w:firstLine="0"/>
        <w:rPr>
          <w:rFonts w:ascii="Times New Roman" w:hAnsi="Times New Roman" w:cs="Times New Roman"/>
          <w:color w:val="000000"/>
          <w:szCs w:val="28"/>
        </w:rPr>
      </w:pPr>
    </w:p>
    <w:p w:rsidR="00275B00" w:rsidRPr="00AB5E2B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 ___________________ ___________________</w:t>
      </w:r>
    </w:p>
    <w:p w:rsidR="00275B00" w:rsidRPr="007D4738" w:rsidRDefault="007D4738" w:rsidP="007D473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>(подпись)                (инициалы, фамилия)</w:t>
      </w:r>
    </w:p>
    <w:p w:rsidR="007D4738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Секретарь ____________________ ________________________</w:t>
      </w:r>
    </w:p>
    <w:p w:rsidR="00275B00" w:rsidRPr="007D4738" w:rsidRDefault="00275B00" w:rsidP="007D4738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>(подпись)               (инициалы, фамилия)</w:t>
      </w:r>
    </w:p>
    <w:p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B4BCB" w:rsidRDefault="00DB4BCB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B4BCB" w:rsidRDefault="00DB4BCB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B4BCB" w:rsidRDefault="00DB4BCB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DB4BCB" w:rsidRDefault="00DB4BCB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lastRenderedPageBreak/>
        <w:t>Приложение № 2</w:t>
      </w:r>
    </w:p>
    <w:p w:rsidR="00275B00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6B5E1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 w:rsidR="007D4738"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6B5E1F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в </w:t>
      </w:r>
      <w:r w:rsidR="00DB4BCB">
        <w:rPr>
          <w:rFonts w:ascii="Times New Roman" w:hAnsi="Times New Roman" w:cs="Times New Roman"/>
          <w:color w:val="000000"/>
          <w:sz w:val="28"/>
          <w:szCs w:val="28"/>
        </w:rPr>
        <w:t>Темкинском</w:t>
      </w:r>
      <w:r w:rsid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сельском поселении </w:t>
      </w:r>
      <w:r w:rsidR="00DB4BCB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50290A" w:rsidRDefault="0050290A" w:rsidP="0050290A">
      <w:pPr>
        <w:pStyle w:val="af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50290A" w:rsidRDefault="0050290A" w:rsidP="0050290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Совет депутатов</w:t>
      </w:r>
      <w:r w:rsidRPr="0050290A">
        <w:rPr>
          <w:rFonts w:ascii="Times New Roman" w:hAnsi="Times New Roman" w:cs="Times New Roman"/>
          <w:color w:val="000000"/>
          <w:sz w:val="28"/>
        </w:rPr>
        <w:t xml:space="preserve"> </w:t>
      </w:r>
      <w:r w:rsidR="00DB4BCB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DB4BCB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сельского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="00DB4BCB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50290A" w:rsidRDefault="0050290A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:rsidR="008734C5" w:rsidRPr="006F66FE" w:rsidRDefault="0050290A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250CE3" w:rsidRPr="00250CE3">
        <w:rPr>
          <w:rFonts w:ascii="Times New Roman" w:hAnsi="Times New Roman" w:cs="Times New Roman"/>
          <w:b/>
          <w:color w:val="000000"/>
          <w:sz w:val="28"/>
          <w:szCs w:val="28"/>
        </w:rPr>
        <w:t>Темкинского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50CE3" w:rsidRPr="00250CE3">
        <w:rPr>
          <w:rFonts w:ascii="Times New Roman" w:hAnsi="Times New Roman" w:cs="Times New Roman"/>
          <w:b/>
          <w:color w:val="000000"/>
          <w:sz w:val="28"/>
          <w:szCs w:val="28"/>
        </w:rPr>
        <w:t>Темкинского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4738" w:rsidRDefault="00275B00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423DB5">
        <w:rPr>
          <w:rFonts w:ascii="Times New Roman" w:hAnsi="Times New Roman" w:cs="Times New Roman"/>
          <w:color w:val="000000"/>
          <w:sz w:val="28"/>
          <w:szCs w:val="28"/>
        </w:rPr>
        <w:t>Темкинском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DB5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423D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_________________________________________________________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5B00" w:rsidRPr="007D4738" w:rsidRDefault="007D4738" w:rsidP="00423DB5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</w:t>
      </w:r>
      <w:r w:rsidR="00423DB5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75B00" w:rsidRPr="007D4738" w:rsidRDefault="00275B00" w:rsidP="007D4738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(наименование проекта муниципального правового акта)</w:t>
      </w:r>
    </w:p>
    <w:p w:rsidR="00275B00" w:rsidRPr="007D4738" w:rsidRDefault="00275B00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от имени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6826D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826D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:rsidR="00275B00" w:rsidRPr="007D4738" w:rsidRDefault="00275B00" w:rsidP="0050290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 w:rsidR="0050290A"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50290A" w:rsidP="0050290A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граждан, проживающих на территории </w:t>
      </w:r>
      <w:r w:rsidR="006826D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826D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6826DD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50290A" w:rsidRDefault="0050290A" w:rsidP="0050290A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 w:rsidR="006826D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826DD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DB5" w:rsidRDefault="00423DB5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C41B5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41B5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5B00" w:rsidRPr="007D4738" w:rsidRDefault="0050290A" w:rsidP="0050290A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____________________________________________</w:t>
      </w:r>
    </w:p>
    <w:p w:rsidR="00275B00" w:rsidRPr="007D4738" w:rsidRDefault="00275B00" w:rsidP="0050290A">
      <w:pPr>
        <w:pStyle w:val="ConsPlusNonformat"/>
        <w:widowControl/>
        <w:tabs>
          <w:tab w:val="left" w:pos="5175"/>
        </w:tabs>
        <w:ind w:right="-1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p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C41B5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41B58" w:rsidRPr="00A877D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5B00" w:rsidRPr="007D4738" w:rsidRDefault="0050290A" w:rsidP="0050290A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________________________________</w:t>
      </w:r>
    </w:p>
    <w:p w:rsidR="00275B00" w:rsidRPr="007D4738" w:rsidRDefault="00275B00" w:rsidP="0050290A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sectPr w:rsidR="00275B00" w:rsidRPr="007D4738" w:rsidSect="00533C8A">
      <w:headerReference w:type="default" r:id="rId10"/>
      <w:pgSz w:w="11906" w:h="16838"/>
      <w:pgMar w:top="426" w:right="567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454" w:rsidRDefault="00972454" w:rsidP="00275B00">
      <w:pPr>
        <w:spacing w:after="0" w:line="240" w:lineRule="auto"/>
      </w:pPr>
      <w:r>
        <w:separator/>
      </w:r>
    </w:p>
  </w:endnote>
  <w:endnote w:type="continuationSeparator" w:id="0">
    <w:p w:rsidR="00972454" w:rsidRDefault="00972454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454" w:rsidRDefault="00972454" w:rsidP="00275B00">
      <w:pPr>
        <w:spacing w:after="0" w:line="240" w:lineRule="auto"/>
      </w:pPr>
      <w:r>
        <w:separator/>
      </w:r>
    </w:p>
  </w:footnote>
  <w:footnote w:type="continuationSeparator" w:id="0">
    <w:p w:rsidR="00972454" w:rsidRDefault="00972454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6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F6D47" w:rsidRDefault="00AE3364">
        <w:pPr>
          <w:pStyle w:val="ab"/>
          <w:jc w:val="center"/>
        </w:pPr>
        <w:r w:rsidRPr="00B850FE">
          <w:rPr>
            <w:rFonts w:ascii="Times New Roman" w:hAnsi="Times New Roman"/>
            <w:sz w:val="24"/>
          </w:rPr>
          <w:fldChar w:fldCharType="begin"/>
        </w:r>
        <w:r w:rsidR="00DD4185" w:rsidRPr="00B850FE">
          <w:rPr>
            <w:rFonts w:ascii="Times New Roman" w:hAnsi="Times New Roman"/>
            <w:sz w:val="24"/>
          </w:rPr>
          <w:instrText xml:space="preserve"> PAGE   \* MERGEFORMAT </w:instrText>
        </w:r>
        <w:r w:rsidRPr="00B850FE">
          <w:rPr>
            <w:rFonts w:ascii="Times New Roman" w:hAnsi="Times New Roman"/>
            <w:sz w:val="24"/>
          </w:rPr>
          <w:fldChar w:fldCharType="separate"/>
        </w:r>
        <w:r w:rsidR="001A581B">
          <w:rPr>
            <w:rFonts w:ascii="Times New Roman" w:hAnsi="Times New Roman"/>
            <w:noProof/>
            <w:sz w:val="24"/>
          </w:rPr>
          <w:t>5</w:t>
        </w:r>
        <w:r w:rsidRPr="00B850FE">
          <w:rPr>
            <w:rFonts w:ascii="Times New Roman" w:hAnsi="Times New Roman"/>
            <w:sz w:val="24"/>
          </w:rPr>
          <w:fldChar w:fldCharType="end"/>
        </w:r>
      </w:p>
    </w:sdtContent>
  </w:sdt>
  <w:p w:rsidR="00CF6D47" w:rsidRDefault="00CF6D4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B00"/>
    <w:rsid w:val="000364A7"/>
    <w:rsid w:val="00066F14"/>
    <w:rsid w:val="00090F16"/>
    <w:rsid w:val="00093613"/>
    <w:rsid w:val="000C2A58"/>
    <w:rsid w:val="000D4DE3"/>
    <w:rsid w:val="000D4F5A"/>
    <w:rsid w:val="000D6550"/>
    <w:rsid w:val="000F40A4"/>
    <w:rsid w:val="00134EA0"/>
    <w:rsid w:val="0013522F"/>
    <w:rsid w:val="00140093"/>
    <w:rsid w:val="001A581B"/>
    <w:rsid w:val="001D39AB"/>
    <w:rsid w:val="002217DA"/>
    <w:rsid w:val="002447D4"/>
    <w:rsid w:val="00250CE3"/>
    <w:rsid w:val="00263CDD"/>
    <w:rsid w:val="00275B00"/>
    <w:rsid w:val="00281A9A"/>
    <w:rsid w:val="002948B3"/>
    <w:rsid w:val="002A5FBD"/>
    <w:rsid w:val="002C37CC"/>
    <w:rsid w:val="002F64D5"/>
    <w:rsid w:val="00306305"/>
    <w:rsid w:val="003067D1"/>
    <w:rsid w:val="00315B4F"/>
    <w:rsid w:val="00327397"/>
    <w:rsid w:val="0033699E"/>
    <w:rsid w:val="003570B0"/>
    <w:rsid w:val="003B7BF3"/>
    <w:rsid w:val="003E0129"/>
    <w:rsid w:val="003E2AE9"/>
    <w:rsid w:val="003F3F2E"/>
    <w:rsid w:val="00403156"/>
    <w:rsid w:val="004067AB"/>
    <w:rsid w:val="00423DB5"/>
    <w:rsid w:val="004241B6"/>
    <w:rsid w:val="004265FA"/>
    <w:rsid w:val="00434BFE"/>
    <w:rsid w:val="004D2D12"/>
    <w:rsid w:val="004D2F20"/>
    <w:rsid w:val="0050290A"/>
    <w:rsid w:val="00523B43"/>
    <w:rsid w:val="00533C8A"/>
    <w:rsid w:val="00534F6E"/>
    <w:rsid w:val="00587978"/>
    <w:rsid w:val="00621C1C"/>
    <w:rsid w:val="00661A9F"/>
    <w:rsid w:val="006826DD"/>
    <w:rsid w:val="00686A13"/>
    <w:rsid w:val="006B5AE7"/>
    <w:rsid w:val="006B5E1F"/>
    <w:rsid w:val="006C2825"/>
    <w:rsid w:val="006F66FE"/>
    <w:rsid w:val="00710A8D"/>
    <w:rsid w:val="00716E4F"/>
    <w:rsid w:val="00756A41"/>
    <w:rsid w:val="00776E01"/>
    <w:rsid w:val="007A2596"/>
    <w:rsid w:val="007D4738"/>
    <w:rsid w:val="007E6B77"/>
    <w:rsid w:val="0081691E"/>
    <w:rsid w:val="00826043"/>
    <w:rsid w:val="00834A3D"/>
    <w:rsid w:val="008424F5"/>
    <w:rsid w:val="00850DD1"/>
    <w:rsid w:val="008734C5"/>
    <w:rsid w:val="008D50BA"/>
    <w:rsid w:val="00902929"/>
    <w:rsid w:val="00905A4C"/>
    <w:rsid w:val="00920B4F"/>
    <w:rsid w:val="0095220B"/>
    <w:rsid w:val="00954A06"/>
    <w:rsid w:val="00972454"/>
    <w:rsid w:val="00992B81"/>
    <w:rsid w:val="009E4454"/>
    <w:rsid w:val="009F2ED8"/>
    <w:rsid w:val="00A01288"/>
    <w:rsid w:val="00A07096"/>
    <w:rsid w:val="00A413F3"/>
    <w:rsid w:val="00A770F9"/>
    <w:rsid w:val="00A877B8"/>
    <w:rsid w:val="00A877D7"/>
    <w:rsid w:val="00AB4799"/>
    <w:rsid w:val="00AB5E2B"/>
    <w:rsid w:val="00AE3364"/>
    <w:rsid w:val="00B11110"/>
    <w:rsid w:val="00B246E7"/>
    <w:rsid w:val="00B2535E"/>
    <w:rsid w:val="00B26E28"/>
    <w:rsid w:val="00B844D8"/>
    <w:rsid w:val="00B850FE"/>
    <w:rsid w:val="00BC45CF"/>
    <w:rsid w:val="00C03FCE"/>
    <w:rsid w:val="00C15B58"/>
    <w:rsid w:val="00C41B58"/>
    <w:rsid w:val="00CB1192"/>
    <w:rsid w:val="00CE4C70"/>
    <w:rsid w:val="00CF6D47"/>
    <w:rsid w:val="00D51285"/>
    <w:rsid w:val="00D86412"/>
    <w:rsid w:val="00DA072C"/>
    <w:rsid w:val="00DB4BCB"/>
    <w:rsid w:val="00DD4185"/>
    <w:rsid w:val="00DE0FB0"/>
    <w:rsid w:val="00E35F12"/>
    <w:rsid w:val="00E45FCB"/>
    <w:rsid w:val="00E82232"/>
    <w:rsid w:val="00EA7DCB"/>
    <w:rsid w:val="00EC3A5D"/>
    <w:rsid w:val="00EF1683"/>
    <w:rsid w:val="00F47C9D"/>
    <w:rsid w:val="00F95BEA"/>
    <w:rsid w:val="00FF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аголовок"/>
    <w:basedOn w:val="a"/>
    <w:next w:val="a7"/>
    <w:link w:val="af3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3">
    <w:name w:val="Заголовок Знак"/>
    <w:link w:val="af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4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5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6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7">
    <w:name w:val="Текст примечания Знак"/>
    <w:aliases w:val="!Равноширинный текст документа Знак"/>
    <w:basedOn w:val="a0"/>
    <w:link w:val="af8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8">
    <w:name w:val="annotation text"/>
    <w:aliases w:val="!Равноширинный текст документа"/>
    <w:basedOn w:val="a"/>
    <w:link w:val="af7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8897-3D59-41CB-8695-741EC133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14</Pages>
  <Words>4489</Words>
  <Characters>25590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</cp:lastModifiedBy>
  <cp:revision>48</cp:revision>
  <cp:lastPrinted>2024-04-25T11:49:00Z</cp:lastPrinted>
  <dcterms:created xsi:type="dcterms:W3CDTF">2024-04-24T09:49:00Z</dcterms:created>
  <dcterms:modified xsi:type="dcterms:W3CDTF">2024-04-26T11:47:00Z</dcterms:modified>
</cp:coreProperties>
</file>