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4D" w:rsidRPr="0017504D" w:rsidRDefault="0017504D" w:rsidP="0017504D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4D" w:rsidRPr="0017504D" w:rsidRDefault="0017504D" w:rsidP="0017504D">
      <w:pPr>
        <w:spacing w:after="0" w:line="240" w:lineRule="auto"/>
        <w:ind w:left="-585" w:right="-1230"/>
        <w:jc w:val="center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17504D" w:rsidRPr="0017504D" w:rsidRDefault="0017504D" w:rsidP="0017504D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7504D" w:rsidRPr="0017504D" w:rsidRDefault="0017504D" w:rsidP="0017504D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17504D" w:rsidRPr="0017504D" w:rsidRDefault="0017504D" w:rsidP="0017504D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17504D" w:rsidRPr="0017504D" w:rsidRDefault="0017504D" w:rsidP="0017504D">
      <w:pPr>
        <w:autoSpaceDE w:val="0"/>
        <w:spacing w:after="0" w:line="240" w:lineRule="auto"/>
        <w:ind w:left="-585" w:right="-1230"/>
        <w:jc w:val="center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   15.02.2016 года    №  44                                                                         с. Темкино</w:t>
      </w:r>
    </w:p>
    <w:p w:rsidR="0017504D" w:rsidRPr="0017504D" w:rsidRDefault="0017504D" w:rsidP="0017504D">
      <w:pPr>
        <w:spacing w:after="0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  изменений в схему</w:t>
      </w:r>
    </w:p>
    <w:p w:rsidR="0017504D" w:rsidRPr="0017504D" w:rsidRDefault="0017504D" w:rsidP="0017504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планирования </w:t>
      </w:r>
    </w:p>
    <w:p w:rsidR="0017504D" w:rsidRPr="0017504D" w:rsidRDefault="0017504D" w:rsidP="0017504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 образования</w:t>
      </w:r>
    </w:p>
    <w:p w:rsidR="0017504D" w:rsidRPr="0017504D" w:rsidRDefault="0017504D" w:rsidP="0017504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17504D" w:rsidRPr="0017504D" w:rsidRDefault="0017504D" w:rsidP="0017504D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19; 20; 21 Градостроительного кодекса Российской Федерации, Федеральным законом от 20 марта 2011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</w:t>
      </w:r>
    </w:p>
    <w:p w:rsidR="0017504D" w:rsidRPr="0017504D" w:rsidRDefault="0017504D" w:rsidP="0017504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</w:t>
      </w:r>
      <w:proofErr w:type="spellStart"/>
      <w:proofErr w:type="gramStart"/>
      <w:r w:rsidRPr="00175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175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175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175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17504D" w:rsidRPr="0017504D" w:rsidRDefault="0017504D" w:rsidP="0017504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 схему территориального планирования муниципального образования «</w:t>
      </w:r>
      <w:proofErr w:type="spellStart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утвержденную  решением  Темкинского районного Совета Депутатов  4 созыва  от 04.06.2010 № 72 в редакции  решения Темкинского районного Совета депутатов 4 созыва № 124 от 06.12.2013 года.   </w:t>
      </w:r>
    </w:p>
    <w:p w:rsidR="0017504D" w:rsidRPr="0017504D" w:rsidRDefault="0017504D" w:rsidP="0017504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техническое задание на внесение изменений в Схему территориального планирования муниципального образования «</w:t>
      </w:r>
      <w:proofErr w:type="spellStart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(приложение 1).</w:t>
      </w:r>
    </w:p>
    <w:p w:rsidR="0017504D" w:rsidRPr="0017504D" w:rsidRDefault="0017504D" w:rsidP="0017504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 Схему</w:t>
      </w:r>
      <w:proofErr w:type="gramEnd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планирования муниципального образования «</w:t>
      </w:r>
      <w:proofErr w:type="spellStart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с внесенными в нее изменениями, а также материалы по обоснованию указанного документа на официальном сайте федеральной государственной информационной системы территориального планирования, официальном сайте Администрации муниципального образования «</w:t>
      </w:r>
      <w:proofErr w:type="spellStart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17504D" w:rsidRPr="0017504D" w:rsidRDefault="0017504D" w:rsidP="0017504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В.И.Волкова.  </w:t>
      </w:r>
    </w:p>
    <w:p w:rsidR="0017504D" w:rsidRPr="0017504D" w:rsidRDefault="0017504D" w:rsidP="0017504D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постановление в районной газете «Заря», а так же на официальном сайте Администрации муниципального образования «</w:t>
      </w:r>
      <w:proofErr w:type="spellStart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     </w:t>
      </w:r>
    </w:p>
    <w:p w:rsidR="0017504D" w:rsidRPr="0017504D" w:rsidRDefault="0017504D" w:rsidP="0017504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                                          Р.В.Журавлев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hd w:val="clear" w:color="auto" w:fill="FFFFFF"/>
        <w:jc w:val="right"/>
        <w:rPr>
          <w:rFonts w:ascii="Calibri" w:eastAsia="Times New Roman" w:hAnsi="Calibri" w:cs="Times New Roman"/>
          <w:lang w:eastAsia="ru-RU"/>
        </w:rPr>
      </w:pPr>
      <w:r w:rsidRPr="0017504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Приложение №1</w:t>
      </w:r>
    </w:p>
    <w:p w:rsidR="0017504D" w:rsidRPr="0017504D" w:rsidRDefault="0017504D" w:rsidP="0017504D">
      <w:pPr>
        <w:shd w:val="clear" w:color="auto" w:fill="FFFFFF"/>
        <w:jc w:val="right"/>
        <w:rPr>
          <w:rFonts w:ascii="Calibri" w:eastAsia="Times New Roman" w:hAnsi="Calibri" w:cs="Times New Roman"/>
          <w:lang w:eastAsia="ru-RU"/>
        </w:rPr>
      </w:pPr>
      <w:r w:rsidRPr="0017504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17504D" w:rsidRPr="0017504D" w:rsidRDefault="0017504D" w:rsidP="0017504D">
      <w:pPr>
        <w:shd w:val="clear" w:color="auto" w:fill="FFFFFF"/>
        <w:jc w:val="right"/>
        <w:rPr>
          <w:rFonts w:ascii="Calibri" w:eastAsia="Times New Roman" w:hAnsi="Calibri" w:cs="Times New Roman"/>
          <w:lang w:eastAsia="ru-RU"/>
        </w:rPr>
      </w:pPr>
      <w:r w:rsidRPr="0017504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7504D" w:rsidRPr="0017504D" w:rsidRDefault="0017504D" w:rsidP="0017504D">
      <w:pPr>
        <w:shd w:val="clear" w:color="auto" w:fill="FFFFFF"/>
        <w:jc w:val="right"/>
        <w:rPr>
          <w:rFonts w:ascii="Calibri" w:eastAsia="Times New Roman" w:hAnsi="Calibri" w:cs="Times New Roman"/>
          <w:lang w:eastAsia="ru-RU"/>
        </w:rPr>
      </w:pPr>
      <w:r w:rsidRPr="0017504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17504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Темкинский</w:t>
      </w:r>
      <w:proofErr w:type="spellEnd"/>
      <w:r w:rsidRPr="0017504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район» Смоленской области</w:t>
      </w:r>
    </w:p>
    <w:p w:rsidR="0017504D" w:rsidRPr="0017504D" w:rsidRDefault="0017504D" w:rsidP="0017504D">
      <w:pPr>
        <w:shd w:val="clear" w:color="auto" w:fill="FFFFFF"/>
        <w:jc w:val="right"/>
        <w:rPr>
          <w:rFonts w:ascii="Calibri" w:eastAsia="Times New Roman" w:hAnsi="Calibri" w:cs="Times New Roman"/>
          <w:lang w:eastAsia="ru-RU"/>
        </w:rPr>
      </w:pPr>
      <w:r w:rsidRPr="0017504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от __________________ № ________</w:t>
      </w:r>
    </w:p>
    <w:p w:rsidR="0017504D" w:rsidRPr="0017504D" w:rsidRDefault="0017504D" w:rsidP="0017504D">
      <w:pPr>
        <w:jc w:val="center"/>
        <w:rPr>
          <w:rFonts w:ascii="Calibri" w:eastAsia="Times New Roman" w:hAnsi="Calibri" w:cs="Times New Roman"/>
          <w:lang w:eastAsia="ru-RU"/>
        </w:rPr>
      </w:pPr>
      <w:r w:rsidRPr="0017504D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 </w:t>
      </w:r>
    </w:p>
    <w:p w:rsidR="0017504D" w:rsidRPr="0017504D" w:rsidRDefault="0017504D" w:rsidP="0017504D">
      <w:pPr>
        <w:jc w:val="center"/>
        <w:rPr>
          <w:rFonts w:ascii="Calibri" w:eastAsia="Times New Roman" w:hAnsi="Calibri" w:cs="Times New Roman"/>
          <w:lang w:eastAsia="ru-RU"/>
        </w:rPr>
      </w:pPr>
      <w:r w:rsidRPr="0017504D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:rsidR="0017504D" w:rsidRPr="0017504D" w:rsidRDefault="0017504D" w:rsidP="0017504D">
      <w:pPr>
        <w:jc w:val="center"/>
        <w:rPr>
          <w:rFonts w:ascii="Calibri" w:eastAsia="Times New Roman" w:hAnsi="Calibri" w:cs="Times New Roman"/>
          <w:lang w:eastAsia="ru-RU"/>
        </w:rPr>
      </w:pPr>
      <w:r w:rsidRPr="0017504D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на подготовку проекта внесения изменений в схему  территориального планирования муниципального образования «</w:t>
      </w:r>
      <w:proofErr w:type="spellStart"/>
      <w:r w:rsidRPr="0017504D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Темкинский</w:t>
      </w:r>
      <w:proofErr w:type="spellEnd"/>
      <w:r w:rsidRPr="0017504D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район» Смоленской области </w:t>
      </w:r>
    </w:p>
    <w:tbl>
      <w:tblPr>
        <w:tblW w:w="999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498"/>
        <w:gridCol w:w="3117"/>
        <w:gridCol w:w="6375"/>
      </w:tblGrid>
      <w:tr w:rsidR="0017504D" w:rsidRPr="0017504D" w:rsidTr="0017504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7504D" w:rsidRPr="0017504D" w:rsidRDefault="0017504D" w:rsidP="0017504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50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50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750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504D" w:rsidRPr="0017504D" w:rsidRDefault="0017504D" w:rsidP="0017504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04D" w:rsidRPr="0017504D" w:rsidRDefault="0017504D" w:rsidP="0017504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17504D" w:rsidRPr="0017504D" w:rsidTr="0017504D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7504D" w:rsidRPr="0017504D" w:rsidRDefault="0017504D" w:rsidP="0017504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Наименование работы </w:t>
            </w:r>
          </w:p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4D" w:rsidRPr="0017504D" w:rsidRDefault="0017504D" w:rsidP="0017504D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Разработка проекта внесения изменений в </w:t>
            </w:r>
            <w:r w:rsidRPr="0017504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схему  </w:t>
            </w: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территориального планирования муниципального образования «</w:t>
            </w:r>
            <w:proofErr w:type="spellStart"/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район» Смоленской области </w:t>
            </w:r>
          </w:p>
          <w:p w:rsidR="0017504D" w:rsidRPr="0017504D" w:rsidRDefault="0017504D" w:rsidP="0017504D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04D" w:rsidRPr="0017504D" w:rsidTr="0017504D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7504D" w:rsidRPr="0017504D" w:rsidRDefault="0017504D" w:rsidP="0017504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Основание для разработки документа территориального планирования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4D" w:rsidRPr="0017504D" w:rsidRDefault="0017504D" w:rsidP="0017504D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Ст. 19,20,21 Градостроительного кодекса Российской Федерации, Федеральным законом от 20 марта 2011 № 41-ФЗ «О внесении изменений в Градостроительный кодекс Российской Федерации и отдельные законодательные акты Российской Федерации, и отдельные </w:t>
            </w: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законодательные акты Российской Федерации в части вопросов территориального планирования»</w:t>
            </w:r>
          </w:p>
          <w:p w:rsidR="0017504D" w:rsidRPr="0017504D" w:rsidRDefault="0017504D" w:rsidP="0017504D">
            <w:pPr>
              <w:shd w:val="clear" w:color="auto" w:fill="FFFFFF"/>
              <w:ind w:right="-55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504D" w:rsidRPr="0017504D" w:rsidTr="0017504D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7504D" w:rsidRPr="0017504D" w:rsidRDefault="0017504D" w:rsidP="0017504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 счет средств бюджета  муниципального образования «</w:t>
            </w:r>
            <w:proofErr w:type="spellStart"/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район» Смоленской  области </w:t>
            </w:r>
          </w:p>
        </w:tc>
      </w:tr>
      <w:tr w:rsidR="0017504D" w:rsidRPr="0017504D" w:rsidTr="0017504D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7504D" w:rsidRPr="0017504D" w:rsidRDefault="0017504D" w:rsidP="0017504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Администрация  муниципального образования «</w:t>
            </w:r>
            <w:proofErr w:type="spellStart"/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район» Смоленской области </w:t>
            </w:r>
          </w:p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04D" w:rsidRPr="0017504D" w:rsidTr="0017504D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7504D" w:rsidRPr="0017504D" w:rsidRDefault="0017504D" w:rsidP="0017504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Подрядчик (разработчик Проекта)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ООО «Геодезия и межевание»</w:t>
            </w:r>
          </w:p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04D" w:rsidRPr="0017504D" w:rsidTr="0017504D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7504D" w:rsidRPr="0017504D" w:rsidRDefault="0017504D" w:rsidP="0017504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Описание проектируемой территории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4D" w:rsidRPr="0017504D" w:rsidRDefault="0017504D" w:rsidP="0017504D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lang w:eastAsia="ru-RU"/>
              </w:rPr>
              <w:t>Территория муниципального образования  «</w:t>
            </w:r>
            <w:proofErr w:type="spellStart"/>
            <w:r w:rsidRPr="0017504D">
              <w:rPr>
                <w:rFonts w:ascii="Calibri" w:eastAsia="Times New Roman" w:hAnsi="Calibri" w:cs="Times New Roman"/>
                <w:lang w:eastAsia="ru-RU"/>
              </w:rPr>
              <w:t>Темкинский</w:t>
            </w:r>
            <w:proofErr w:type="spellEnd"/>
            <w:r w:rsidRPr="0017504D">
              <w:rPr>
                <w:rFonts w:ascii="Calibri" w:eastAsia="Times New Roman" w:hAnsi="Calibri" w:cs="Times New Roman"/>
                <w:lang w:eastAsia="ru-RU"/>
              </w:rPr>
              <w:t xml:space="preserve"> район» Смоленской области, территория </w:t>
            </w:r>
            <w:proofErr w:type="spellStart"/>
            <w:r w:rsidRPr="0017504D">
              <w:rPr>
                <w:rFonts w:ascii="Calibri" w:eastAsia="Times New Roman" w:hAnsi="Calibri" w:cs="Times New Roman"/>
                <w:lang w:eastAsia="ru-RU"/>
              </w:rPr>
              <w:t>Вязищенского</w:t>
            </w:r>
            <w:proofErr w:type="spellEnd"/>
            <w:r w:rsidRPr="0017504D">
              <w:rPr>
                <w:rFonts w:ascii="Calibri" w:eastAsia="Times New Roman" w:hAnsi="Calibri" w:cs="Times New Roman"/>
                <w:lang w:eastAsia="ru-RU"/>
              </w:rPr>
              <w:t xml:space="preserve"> сельского поселения, территория </w:t>
            </w:r>
            <w:proofErr w:type="spellStart"/>
            <w:r w:rsidRPr="0017504D">
              <w:rPr>
                <w:rFonts w:ascii="Calibri" w:eastAsia="Times New Roman" w:hAnsi="Calibri" w:cs="Times New Roman"/>
                <w:lang w:eastAsia="ru-RU"/>
              </w:rPr>
              <w:t>Кикинского</w:t>
            </w:r>
            <w:proofErr w:type="spellEnd"/>
            <w:r w:rsidRPr="0017504D">
              <w:rPr>
                <w:rFonts w:ascii="Calibri" w:eastAsia="Times New Roman" w:hAnsi="Calibri" w:cs="Times New Roman"/>
                <w:lang w:eastAsia="ru-RU"/>
              </w:rPr>
              <w:t xml:space="preserve"> сельского поселения</w:t>
            </w:r>
          </w:p>
          <w:p w:rsidR="0017504D" w:rsidRPr="0017504D" w:rsidRDefault="0017504D" w:rsidP="0017504D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7504D" w:rsidRPr="0017504D" w:rsidTr="0017504D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7504D" w:rsidRPr="0017504D" w:rsidRDefault="0017504D" w:rsidP="0017504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Цель разработки и задачи Проекта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Внесение изменения в схему территориального планирования муниципального образования "</w:t>
            </w:r>
            <w:proofErr w:type="spellStart"/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район" Смоленской области: Изменение границ населенных пунктов в связи с разработкой генеральных планов населенных пунктов после их утверждения.</w:t>
            </w:r>
          </w:p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Исключением из перечня основных мероприятий  по территориальному планированию п.3.2.3 строительство федеральной автомобильной дороги сообщением «Москва-Минск</w:t>
            </w:r>
            <w:proofErr w:type="gramStart"/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  техническая категория, протяженностью 39.0 км) п3.2.4</w:t>
            </w:r>
          </w:p>
          <w:p w:rsidR="0017504D" w:rsidRPr="0017504D" w:rsidRDefault="0017504D" w:rsidP="0017504D">
            <w:pPr>
              <w:spacing w:before="12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Добавлением в перечень основных мероприятий  по территориальному планированию п.3.2.4. пп.3.2.4.1 газоснабжение- строительство газопроводов  до </w:t>
            </w:r>
            <w:proofErr w:type="spellStart"/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gramStart"/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ожога</w:t>
            </w:r>
            <w:proofErr w:type="spellEnd"/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Темкинского района, Смоленской области ; от </w:t>
            </w:r>
            <w:proofErr w:type="spellStart"/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д.Замыцкое</w:t>
            </w:r>
            <w:proofErr w:type="spellEnd"/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д.Абрамово</w:t>
            </w:r>
            <w:proofErr w:type="spellEnd"/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от </w:t>
            </w:r>
            <w:proofErr w:type="spellStart"/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Замыцкое</w:t>
            </w:r>
            <w:proofErr w:type="spellEnd"/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 д. </w:t>
            </w:r>
            <w:proofErr w:type="spellStart"/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Кобелево</w:t>
            </w:r>
            <w:proofErr w:type="spellEnd"/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504D" w:rsidRPr="0017504D" w:rsidRDefault="0017504D" w:rsidP="0017504D">
            <w:pPr>
              <w:spacing w:before="12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504D" w:rsidRPr="0017504D" w:rsidTr="0017504D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7504D" w:rsidRPr="0017504D" w:rsidRDefault="0017504D" w:rsidP="0017504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Состав и содержание Проекта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4D" w:rsidRPr="0017504D" w:rsidRDefault="0017504D" w:rsidP="0017504D">
            <w:pPr>
              <w:ind w:right="-7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требованиями:</w:t>
            </w:r>
          </w:p>
          <w:p w:rsidR="0017504D" w:rsidRPr="0017504D" w:rsidRDefault="0017504D" w:rsidP="0017504D">
            <w:pPr>
              <w:ind w:right="-7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статьи 23 Градостроительного кодекса Российской Федерации;</w:t>
            </w:r>
          </w:p>
        </w:tc>
      </w:tr>
      <w:tr w:rsidR="0017504D" w:rsidRPr="0017504D" w:rsidTr="0017504D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7504D" w:rsidRPr="0017504D" w:rsidRDefault="0017504D" w:rsidP="0017504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Порядок сбора исходной информации для разработки Проекта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4D" w:rsidRPr="0017504D" w:rsidRDefault="0017504D" w:rsidP="0017504D">
            <w:pPr>
              <w:ind w:right="-7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Сбор исходной информации, в объеме необходимом для подготовки Проекта, обеспечивает Подрядчик.</w:t>
            </w:r>
          </w:p>
          <w:p w:rsidR="0017504D" w:rsidRPr="0017504D" w:rsidRDefault="0017504D" w:rsidP="0017504D">
            <w:pPr>
              <w:ind w:right="-7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Заказчик  оказывает Подрядчику содействие в получении необходимой исходной информации.</w:t>
            </w:r>
            <w:r w:rsidRPr="0017504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7504D" w:rsidRPr="0017504D" w:rsidRDefault="0017504D" w:rsidP="0017504D">
            <w:pPr>
              <w:ind w:right="-7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17504D" w:rsidRPr="0017504D" w:rsidRDefault="0017504D" w:rsidP="0017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tbl>
      <w:tblPr>
        <w:tblW w:w="999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498"/>
        <w:gridCol w:w="3117"/>
        <w:gridCol w:w="6375"/>
      </w:tblGrid>
      <w:tr w:rsidR="0017504D" w:rsidRPr="0017504D" w:rsidTr="0017504D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7504D" w:rsidRPr="0017504D" w:rsidRDefault="0017504D" w:rsidP="0017504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04D" w:rsidRPr="0017504D" w:rsidRDefault="0017504D" w:rsidP="0017504D">
            <w:pPr>
              <w:ind w:right="57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Состав и порядок проведения (в случае необходимости) </w:t>
            </w:r>
            <w:proofErr w:type="spellStart"/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предпроектных</w:t>
            </w:r>
            <w:proofErr w:type="spellEnd"/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научно-исследовательских работ и инженерных изысканий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4D" w:rsidRPr="0017504D" w:rsidRDefault="0017504D" w:rsidP="0017504D">
            <w:pPr>
              <w:ind w:right="-7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предпроектных</w:t>
            </w:r>
            <w:proofErr w:type="spellEnd"/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научно-исследовательских работ и инженерных изысканий, в объеме, необходимом для подготовки Проекта, обеспечивает Подрядчик.</w:t>
            </w:r>
          </w:p>
          <w:p w:rsidR="0017504D" w:rsidRPr="0017504D" w:rsidRDefault="0017504D" w:rsidP="0017504D">
            <w:pPr>
              <w:ind w:right="-7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7504D" w:rsidRPr="0017504D" w:rsidTr="0017504D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7504D" w:rsidRPr="0017504D" w:rsidRDefault="0017504D" w:rsidP="0017504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04D" w:rsidRPr="0017504D" w:rsidRDefault="0017504D" w:rsidP="0017504D">
            <w:pPr>
              <w:ind w:right="57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Основные требования к оформлению Проекта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4D" w:rsidRPr="0017504D" w:rsidRDefault="0017504D" w:rsidP="0017504D">
            <w:pPr>
              <w:spacing w:after="0"/>
              <w:ind w:left="57" w:right="57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Исполнитель передает Заказчику текстовые и графические материалы в 1 экземпляре на бумажных носителях и 1 экземпляр на электронном носителе.</w:t>
            </w:r>
          </w:p>
          <w:p w:rsidR="0017504D" w:rsidRPr="0017504D" w:rsidRDefault="0017504D" w:rsidP="0017504D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504D" w:rsidRPr="0017504D" w:rsidTr="0017504D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7504D" w:rsidRPr="0017504D" w:rsidRDefault="0017504D" w:rsidP="0017504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04D" w:rsidRPr="0017504D" w:rsidRDefault="0017504D" w:rsidP="0017504D">
            <w:pPr>
              <w:ind w:right="57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Сроки подготовки и предоставления Проекта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Договора до                                   2016года.</w:t>
            </w:r>
          </w:p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504D" w:rsidRPr="0017504D" w:rsidTr="0017504D"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7504D" w:rsidRPr="0017504D" w:rsidRDefault="0017504D" w:rsidP="0017504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504D" w:rsidRPr="0017504D" w:rsidRDefault="0017504D" w:rsidP="0017504D">
            <w:pPr>
              <w:ind w:right="57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Порядок согласования, обсуждения и утверждения Проекта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14.1. </w:t>
            </w:r>
            <w:r w:rsidRPr="0017504D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t>Согласование Проекта:</w:t>
            </w:r>
          </w:p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Согласно статьи</w:t>
            </w:r>
            <w:proofErr w:type="gramEnd"/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25 Градостроительного кодекса РФ, Положения о согласовании проектов схем территориального планирования субъектов РФ и проектов документов территориального планирования муниципальных образований, утвержденного Постановлением Правительства РФ от 24.03.2007 № 178.</w:t>
            </w:r>
          </w:p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14.32 </w:t>
            </w:r>
            <w:r w:rsidRPr="0017504D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t>Утверждение проекта:</w:t>
            </w:r>
          </w:p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соответствии со ст. 24 Градостроительного кодекса РФ, нормативно-правовыми актами муниципального образования поселения, инструкцией о порядке разработки, согласования, экспертизы и утверждения градостроительной документации (</w:t>
            </w:r>
            <w:proofErr w:type="spellStart"/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17504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11-04-2003), утвержденная постановлением Госстроя РФ от 29.10.2002г. № 150, в части, не противоречащей Градостроительному кодексу Российской Федерации.</w:t>
            </w:r>
          </w:p>
        </w:tc>
      </w:tr>
    </w:tbl>
    <w:p w:rsidR="0017504D" w:rsidRPr="0017504D" w:rsidRDefault="0017504D" w:rsidP="0017504D">
      <w:pPr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 </w:t>
      </w:r>
    </w:p>
    <w:p w:rsidR="0017504D" w:rsidRPr="0017504D" w:rsidRDefault="0017504D" w:rsidP="0017504D">
      <w:pPr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Заказчик</w:t>
      </w:r>
      <w:r w:rsidRPr="0017504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                                                                                      </w:t>
      </w:r>
      <w:r w:rsidRPr="0017504D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Исполнитель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1"/>
        <w:gridCol w:w="1704"/>
      </w:tblGrid>
      <w:tr w:rsidR="0017504D" w:rsidRPr="0017504D" w:rsidTr="0017504D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504D" w:rsidRPr="0017504D" w:rsidRDefault="0017504D" w:rsidP="0017504D">
            <w:pPr>
              <w:spacing w:line="21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 Глава муниципального образования «</w:t>
            </w:r>
            <w:proofErr w:type="spellStart"/>
            <w:r w:rsidRPr="0017504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7504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17504D" w:rsidRPr="0017504D" w:rsidRDefault="0017504D" w:rsidP="0017504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209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985"/>
            </w:tblGrid>
            <w:tr w:rsidR="0017504D" w:rsidRPr="0017504D">
              <w:tc>
                <w:tcPr>
                  <w:tcW w:w="2098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7504D" w:rsidRPr="0017504D" w:rsidRDefault="0017504D" w:rsidP="0017504D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7504D">
                    <w:rPr>
                      <w:rFonts w:ascii="Calibri" w:eastAsia="Times New Roman" w:hAnsi="Calibri" w:cs="Times New Roman"/>
                      <w:sz w:val="28"/>
                      <w:szCs w:val="28"/>
                      <w:lang w:eastAsia="ru-RU"/>
                    </w:rPr>
                    <w:t>____________________ Р.В.Журавлев</w:t>
                  </w:r>
                </w:p>
              </w:tc>
            </w:tr>
          </w:tbl>
          <w:p w:rsidR="0017504D" w:rsidRPr="0017504D" w:rsidRDefault="0017504D" w:rsidP="0017504D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750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504D" w:rsidRPr="0017504D" w:rsidRDefault="0017504D" w:rsidP="0017504D">
            <w:pPr>
              <w:keepNext/>
              <w:spacing w:after="0" w:line="240" w:lineRule="auto"/>
              <w:ind w:left="1628" w:hanging="564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             Генераль</w:t>
            </w:r>
            <w:r w:rsidRPr="00175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ный директор ООО «Геодезия и межевание       </w:t>
            </w:r>
          </w:p>
          <w:p w:rsidR="0017504D" w:rsidRPr="0017504D" w:rsidRDefault="0017504D" w:rsidP="0017504D">
            <w:pPr>
              <w:ind w:left="1205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7504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___________И.П.Губочкин</w:t>
            </w:r>
            <w:proofErr w:type="spellEnd"/>
            <w:r w:rsidRPr="0017504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7504D" w:rsidRPr="0017504D" w:rsidRDefault="0017504D" w:rsidP="0017504D">
      <w:pPr>
        <w:rPr>
          <w:rFonts w:ascii="Calibri" w:eastAsia="Times New Roman" w:hAnsi="Calibri" w:cs="Times New Roman"/>
          <w:lang w:eastAsia="ru-RU"/>
        </w:rPr>
      </w:pPr>
      <w:r w:rsidRPr="0017504D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04D" w:rsidRPr="0017504D" w:rsidRDefault="0017504D" w:rsidP="0017504D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750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2403" w:rsidRDefault="002D2403"/>
    <w:sectPr w:rsidR="002D2403" w:rsidSect="002D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04D"/>
    <w:rsid w:val="0017504D"/>
    <w:rsid w:val="002D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03"/>
  </w:style>
  <w:style w:type="paragraph" w:styleId="5">
    <w:name w:val="heading 5"/>
    <w:basedOn w:val="a"/>
    <w:link w:val="50"/>
    <w:uiPriority w:val="9"/>
    <w:qFormat/>
    <w:rsid w:val="0017504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7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964</Words>
  <Characters>5500</Characters>
  <Application>Microsoft Office Word</Application>
  <DocSecurity>0</DocSecurity>
  <Lines>45</Lines>
  <Paragraphs>12</Paragraphs>
  <ScaleCrop>false</ScaleCrop>
  <Company>Microsoft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2016-04-14T05:58:00Z</dcterms:created>
  <dcterms:modified xsi:type="dcterms:W3CDTF">2016-04-14T05:59:00Z</dcterms:modified>
</cp:coreProperties>
</file>