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090B73">
      <w:pPr>
        <w:rPr>
          <w:rFonts w:ascii="Times New Roman" w:hAnsi="Times New Roman" w:cs="Times New Roman"/>
          <w:sz w:val="28"/>
          <w:szCs w:val="28"/>
        </w:rPr>
      </w:pPr>
      <w:r w:rsidRPr="00090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73" w:rsidRDefault="00090B73">
      <w:pPr>
        <w:rPr>
          <w:rFonts w:ascii="Times New Roman" w:hAnsi="Times New Roman" w:cs="Times New Roman"/>
          <w:sz w:val="28"/>
          <w:szCs w:val="28"/>
        </w:rPr>
      </w:pPr>
    </w:p>
    <w:p w:rsidR="00090B73" w:rsidRDefault="00090B73" w:rsidP="00090B7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90B73" w:rsidRDefault="00090B73" w:rsidP="00090B7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</w:t>
      </w:r>
      <w:r w:rsidRPr="00090B73">
        <w:rPr>
          <w:rFonts w:ascii="Segoe UI" w:hAnsi="Segoe UI" w:cs="Segoe UI"/>
          <w:b/>
          <w:sz w:val="32"/>
          <w:szCs w:val="32"/>
        </w:rPr>
        <w:t>рок бесплатной приватизации жилья продлен до 1 марта 2017 года</w:t>
      </w:r>
    </w:p>
    <w:p w:rsidR="00090B73" w:rsidRDefault="00090B73" w:rsidP="00090B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47D52" w:rsidRPr="00747D52" w:rsidRDefault="00747D52" w:rsidP="00F8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7D52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47D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7D52">
        <w:rPr>
          <w:rFonts w:ascii="Segoe UI" w:hAnsi="Segoe UI" w:cs="Segoe UI"/>
          <w:sz w:val="24"/>
          <w:szCs w:val="24"/>
        </w:rPr>
        <w:t xml:space="preserve"> по Смоленской области информирует, что срок бесплатной приватизации жилья продлен до 1 марта 2017 года</w:t>
      </w:r>
      <w:r>
        <w:rPr>
          <w:rFonts w:ascii="Segoe UI" w:hAnsi="Segoe UI" w:cs="Segoe UI"/>
          <w:sz w:val="24"/>
          <w:szCs w:val="24"/>
        </w:rPr>
        <w:t>.</w:t>
      </w:r>
      <w:r w:rsidRPr="00747D52">
        <w:rPr>
          <w:sz w:val="19"/>
          <w:szCs w:val="19"/>
        </w:rPr>
        <w:t xml:space="preserve"> </w:t>
      </w:r>
      <w:r w:rsidRPr="00747D52">
        <w:rPr>
          <w:rFonts w:ascii="Segoe UI" w:hAnsi="Segoe UI" w:cs="Segoe UI"/>
          <w:sz w:val="24"/>
          <w:szCs w:val="24"/>
        </w:rPr>
        <w:t>Не исключено, что это будет последнее продление срока бесплатной приватизации</w:t>
      </w:r>
      <w:r>
        <w:rPr>
          <w:rFonts w:ascii="Segoe UI" w:hAnsi="Segoe UI" w:cs="Segoe UI"/>
          <w:sz w:val="24"/>
          <w:szCs w:val="24"/>
        </w:rPr>
        <w:t>.</w:t>
      </w:r>
    </w:p>
    <w:p w:rsidR="000C122C" w:rsidRPr="00C50EE2" w:rsidRDefault="00F87CB3" w:rsidP="00747D52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Е</w:t>
      </w:r>
      <w:r w:rsidRPr="00F87CB3">
        <w:rPr>
          <w:rFonts w:ascii="Segoe UI" w:hAnsi="Segoe UI" w:cs="Segoe UI"/>
        </w:rPr>
        <w:t xml:space="preserve">сли </w:t>
      </w:r>
      <w:r>
        <w:rPr>
          <w:rFonts w:ascii="Segoe UI" w:hAnsi="Segoe UI" w:cs="Segoe UI"/>
        </w:rPr>
        <w:t>в</w:t>
      </w:r>
      <w:r w:rsidRPr="00F87CB3">
        <w:rPr>
          <w:rFonts w:ascii="Segoe UI" w:hAnsi="Segoe UI" w:cs="Segoe UI"/>
        </w:rPr>
        <w:t>ы решили приватизировать жилплощадь</w:t>
      </w:r>
      <w:r w:rsidR="003517D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то </w:t>
      </w:r>
      <w:r w:rsidR="000C122C">
        <w:rPr>
          <w:rFonts w:ascii="Segoe UI" w:hAnsi="Segoe UI" w:cs="Segoe UI"/>
        </w:rPr>
        <w:t>в</w:t>
      </w:r>
      <w:r w:rsidR="000C122C" w:rsidRPr="00C50EE2">
        <w:rPr>
          <w:rFonts w:ascii="Segoe UI" w:hAnsi="Segoe UI" w:cs="Segoe UI"/>
        </w:rPr>
        <w:t xml:space="preserve">сем проживающим в жилом помещении необходимо прийти к соглашению о необходимости приватизации. При наличии такого соглашения граждане РФ могут обратиться в органы местного самоуправления для заключения </w:t>
      </w:r>
      <w:r w:rsidR="00747D52" w:rsidRPr="00C50EE2">
        <w:rPr>
          <w:rFonts w:ascii="Segoe UI" w:hAnsi="Segoe UI" w:cs="Segoe UI"/>
        </w:rPr>
        <w:t>договора безвозмездной передачи в собственность жилых помещений</w:t>
      </w:r>
      <w:r w:rsidR="00747D52">
        <w:rPr>
          <w:rFonts w:ascii="Segoe UI" w:hAnsi="Segoe UI" w:cs="Segoe UI"/>
        </w:rPr>
        <w:t xml:space="preserve"> (договор приватизации). </w:t>
      </w:r>
      <w:r w:rsidR="000C122C" w:rsidRPr="00C50EE2">
        <w:rPr>
          <w:rFonts w:ascii="Segoe UI" w:hAnsi="Segoe UI" w:cs="Segoe UI"/>
        </w:rPr>
        <w:t xml:space="preserve">Если нет соглашения, то есть один из проживающих не согласен, вопрос приватизации можно решить только, достигнув договоренности с ним. Если гражданин не желает принимать участия в приватизации - он оформляет отказ в органе муниципальной власти, либо нотариально. Когда договор приватизации готов, с необходимым пакетом сопутствующих документов, предоставляемых для заключения данного договора, можно подать заявление на государственную регистрацию прав в </w:t>
      </w:r>
      <w:proofErr w:type="spellStart"/>
      <w:r w:rsidR="000C122C" w:rsidRPr="00C50EE2">
        <w:rPr>
          <w:rFonts w:ascii="Segoe UI" w:hAnsi="Segoe UI" w:cs="Segoe UI"/>
        </w:rPr>
        <w:t>Росреестр</w:t>
      </w:r>
      <w:proofErr w:type="spellEnd"/>
      <w:r w:rsidR="000C122C" w:rsidRPr="00C50EE2">
        <w:rPr>
          <w:rFonts w:ascii="Segoe UI" w:hAnsi="Segoe UI" w:cs="Segoe UI"/>
        </w:rPr>
        <w:t xml:space="preserve">. Или это может сделать за вас муниципалитет. Государственная пошлина за регистрацию прав - 2000 руб. Срок - два месяца дается администрации муниципалитета на оформление договора приватизации и 10 </w:t>
      </w:r>
      <w:r w:rsidR="003517D9">
        <w:rPr>
          <w:rFonts w:ascii="Segoe UI" w:hAnsi="Segoe UI" w:cs="Segoe UI"/>
        </w:rPr>
        <w:t xml:space="preserve">рабочих </w:t>
      </w:r>
      <w:r w:rsidR="000C122C" w:rsidRPr="00C50EE2">
        <w:rPr>
          <w:rFonts w:ascii="Segoe UI" w:hAnsi="Segoe UI" w:cs="Segoe UI"/>
        </w:rPr>
        <w:t xml:space="preserve">дней </w:t>
      </w:r>
      <w:proofErr w:type="spellStart"/>
      <w:r w:rsidR="000C122C" w:rsidRPr="00C50EE2">
        <w:rPr>
          <w:rFonts w:ascii="Segoe UI" w:hAnsi="Segoe UI" w:cs="Segoe UI"/>
        </w:rPr>
        <w:t>Росреестру</w:t>
      </w:r>
      <w:proofErr w:type="spellEnd"/>
      <w:r w:rsidR="000C122C" w:rsidRPr="00C50EE2">
        <w:rPr>
          <w:rFonts w:ascii="Segoe UI" w:hAnsi="Segoe UI" w:cs="Segoe UI"/>
        </w:rPr>
        <w:t xml:space="preserve"> на регистрацию права собственности. </w:t>
      </w:r>
    </w:p>
    <w:p w:rsidR="00747D52" w:rsidRPr="00747D52" w:rsidRDefault="00747D52" w:rsidP="0074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C50EE2">
        <w:rPr>
          <w:rFonts w:ascii="Segoe UI" w:hAnsi="Segoe UI" w:cs="Segoe UI"/>
          <w:sz w:val="24"/>
          <w:szCs w:val="24"/>
        </w:rPr>
        <w:t xml:space="preserve">Документы на регистрацию прав на основании договора </w:t>
      </w:r>
      <w:r>
        <w:rPr>
          <w:rFonts w:ascii="Segoe UI" w:hAnsi="Segoe UI" w:cs="Segoe UI"/>
          <w:sz w:val="24"/>
          <w:szCs w:val="24"/>
        </w:rPr>
        <w:t>приватизации</w:t>
      </w:r>
      <w:r w:rsidRPr="00C50EE2">
        <w:rPr>
          <w:rFonts w:ascii="Segoe UI" w:hAnsi="Segoe UI" w:cs="Segoe UI"/>
          <w:sz w:val="24"/>
          <w:szCs w:val="24"/>
        </w:rPr>
        <w:t xml:space="preserve"> можно подать в </w:t>
      </w:r>
      <w:r>
        <w:rPr>
          <w:rFonts w:ascii="Segoe UI" w:hAnsi="Segoe UI" w:cs="Segoe UI"/>
          <w:sz w:val="24"/>
          <w:szCs w:val="24"/>
        </w:rPr>
        <w:t xml:space="preserve">офисах приема-выдачи документов </w:t>
      </w:r>
      <w:r w:rsidRPr="00AA5A50">
        <w:rPr>
          <w:rFonts w:ascii="Segoe UI" w:eastAsia="Times New Roman" w:hAnsi="Segoe UI" w:cs="Segoe UI"/>
          <w:color w:val="000000"/>
          <w:sz w:val="24"/>
          <w:szCs w:val="24"/>
        </w:rPr>
        <w:t>СОГБУ МФЦ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>филиал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а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ФГБУ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Pr="00C50EE2">
        <w:rPr>
          <w:rFonts w:ascii="Segoe UI" w:hAnsi="Segoe UI" w:cs="Segoe UI"/>
          <w:sz w:val="24"/>
          <w:szCs w:val="24"/>
        </w:rPr>
        <w:t xml:space="preserve">«Федеральная кадастровая палата </w:t>
      </w:r>
      <w:proofErr w:type="spellStart"/>
      <w:r w:rsidRPr="00C50EE2">
        <w:rPr>
          <w:rFonts w:ascii="Segoe UI" w:hAnsi="Segoe UI" w:cs="Segoe UI"/>
          <w:sz w:val="24"/>
          <w:szCs w:val="24"/>
        </w:rPr>
        <w:t>Ро</w:t>
      </w:r>
      <w:r>
        <w:rPr>
          <w:rFonts w:ascii="Segoe UI" w:hAnsi="Segoe UI" w:cs="Segoe UI"/>
          <w:sz w:val="24"/>
          <w:szCs w:val="24"/>
        </w:rPr>
        <w:t>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 Смоленской области либо посредством </w:t>
      </w:r>
      <w:r>
        <w:rPr>
          <w:rFonts w:ascii="Segoe UI" w:hAnsi="Segoe UI" w:cs="Segoe UI"/>
          <w:color w:val="000000" w:themeColor="text1"/>
          <w:sz w:val="24"/>
          <w:szCs w:val="24"/>
        </w:rPr>
        <w:t>портала</w:t>
      </w:r>
      <w:r w:rsidRPr="0042762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42762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42762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42762D">
        <w:rPr>
          <w:rFonts w:ascii="Segoe UI" w:hAnsi="Segoe UI" w:cs="Segoe UI"/>
          <w:color w:val="000000" w:themeColor="text1"/>
          <w:sz w:val="24"/>
          <w:szCs w:val="24"/>
        </w:rPr>
        <w:t>www.</w:t>
      </w:r>
      <w:hyperlink r:id="rId5" w:history="1">
        <w:r w:rsidRPr="0042762D">
          <w:rPr>
            <w:rStyle w:val="a6"/>
            <w:rFonts w:ascii="Segoe UI" w:hAnsi="Segoe UI" w:cs="Segoe UI"/>
            <w:color w:val="000000" w:themeColor="text1"/>
            <w:sz w:val="24"/>
            <w:szCs w:val="24"/>
          </w:rPr>
          <w:t>rosreestr.ru</w:t>
        </w:r>
        <w:proofErr w:type="spellEnd"/>
      </w:hyperlink>
      <w:r>
        <w:t>.</w:t>
      </w:r>
    </w:p>
    <w:p w:rsidR="000C122C" w:rsidRPr="00C50EE2" w:rsidRDefault="000C122C" w:rsidP="0074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50EE2">
        <w:rPr>
          <w:rFonts w:ascii="Segoe UI" w:hAnsi="Segoe UI" w:cs="Segoe UI"/>
          <w:sz w:val="24"/>
          <w:szCs w:val="24"/>
        </w:rPr>
        <w:t xml:space="preserve">По состоянию на </w:t>
      </w:r>
      <w:r>
        <w:rPr>
          <w:rFonts w:ascii="Segoe UI" w:hAnsi="Segoe UI" w:cs="Segoe UI"/>
          <w:sz w:val="24"/>
          <w:szCs w:val="24"/>
        </w:rPr>
        <w:t xml:space="preserve">01.07.2016 </w:t>
      </w:r>
      <w:r w:rsidRPr="00C50EE2">
        <w:rPr>
          <w:rFonts w:ascii="Segoe UI" w:hAnsi="Segoe UI" w:cs="Segoe UI"/>
          <w:sz w:val="24"/>
          <w:szCs w:val="24"/>
        </w:rPr>
        <w:t xml:space="preserve">с момента начала ведения Единого государственного реестра прав на недвижимое имущество и сделок с ним (ЕГРП) за </w:t>
      </w:r>
      <w:r>
        <w:rPr>
          <w:rFonts w:ascii="Segoe UI" w:hAnsi="Segoe UI" w:cs="Segoe UI"/>
          <w:sz w:val="24"/>
          <w:szCs w:val="24"/>
        </w:rPr>
        <w:t xml:space="preserve">неполные </w:t>
      </w:r>
      <w:r w:rsidRPr="00C50EE2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>7</w:t>
      </w:r>
      <w:r w:rsidRPr="00C50EE2">
        <w:rPr>
          <w:rFonts w:ascii="Segoe UI" w:hAnsi="Segoe UI" w:cs="Segoe UI"/>
          <w:sz w:val="24"/>
          <w:szCs w:val="24"/>
        </w:rPr>
        <w:t xml:space="preserve"> лет </w:t>
      </w:r>
      <w:r>
        <w:rPr>
          <w:rFonts w:ascii="Segoe UI" w:hAnsi="Segoe UI" w:cs="Segoe UI"/>
          <w:sz w:val="24"/>
          <w:szCs w:val="24"/>
        </w:rPr>
        <w:t>У</w:t>
      </w:r>
      <w:r w:rsidRPr="00C50EE2">
        <w:rPr>
          <w:rFonts w:ascii="Segoe UI" w:hAnsi="Segoe UI" w:cs="Segoe UI"/>
          <w:sz w:val="24"/>
          <w:szCs w:val="24"/>
        </w:rPr>
        <w:t xml:space="preserve">правлением </w:t>
      </w:r>
      <w:proofErr w:type="spellStart"/>
      <w:r w:rsidRPr="00C50EE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50EE2">
        <w:rPr>
          <w:rFonts w:ascii="Segoe UI" w:hAnsi="Segoe UI" w:cs="Segoe UI"/>
          <w:sz w:val="24"/>
          <w:szCs w:val="24"/>
        </w:rPr>
        <w:t xml:space="preserve"> по </w:t>
      </w:r>
      <w:r>
        <w:rPr>
          <w:rFonts w:ascii="Segoe UI" w:hAnsi="Segoe UI" w:cs="Segoe UI"/>
          <w:sz w:val="24"/>
          <w:szCs w:val="24"/>
        </w:rPr>
        <w:t>Смоленской</w:t>
      </w:r>
      <w:r w:rsidRPr="00C50EE2">
        <w:rPr>
          <w:rFonts w:ascii="Segoe UI" w:hAnsi="Segoe UI" w:cs="Segoe UI"/>
          <w:sz w:val="24"/>
          <w:szCs w:val="24"/>
        </w:rPr>
        <w:t xml:space="preserve"> области зарегистрированы права на </w:t>
      </w:r>
      <w:r>
        <w:rPr>
          <w:rFonts w:ascii="Segoe UI" w:hAnsi="Segoe UI" w:cs="Segoe UI"/>
          <w:sz w:val="24"/>
          <w:szCs w:val="24"/>
        </w:rPr>
        <w:t>83 062</w:t>
      </w:r>
      <w:r w:rsidRPr="00C50EE2">
        <w:rPr>
          <w:rFonts w:ascii="Segoe UI" w:hAnsi="Segoe UI" w:cs="Segoe UI"/>
          <w:sz w:val="24"/>
          <w:szCs w:val="24"/>
        </w:rPr>
        <w:t xml:space="preserve"> жилых помещени</w:t>
      </w:r>
      <w:r>
        <w:rPr>
          <w:rFonts w:ascii="Segoe UI" w:hAnsi="Segoe UI" w:cs="Segoe UI"/>
          <w:sz w:val="24"/>
          <w:szCs w:val="24"/>
        </w:rPr>
        <w:t>я</w:t>
      </w:r>
      <w:r w:rsidRPr="00C50EE2">
        <w:rPr>
          <w:rFonts w:ascii="Segoe UI" w:hAnsi="Segoe UI" w:cs="Segoe UI"/>
          <w:sz w:val="24"/>
          <w:szCs w:val="24"/>
        </w:rPr>
        <w:t xml:space="preserve"> на основании договоров передачи жилых по</w:t>
      </w:r>
      <w:r w:rsidR="003517D9">
        <w:rPr>
          <w:rFonts w:ascii="Segoe UI" w:hAnsi="Segoe UI" w:cs="Segoe UI"/>
          <w:sz w:val="24"/>
          <w:szCs w:val="24"/>
        </w:rPr>
        <w:t>мещений в собственность граждан, количество зарегистрированных прав собственности составило – 148 949.</w:t>
      </w:r>
      <w:proofErr w:type="gramEnd"/>
    </w:p>
    <w:p w:rsidR="003517D9" w:rsidRDefault="003517D9" w:rsidP="00090B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517D9" w:rsidRDefault="003517D9" w:rsidP="00090B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90B73" w:rsidRDefault="00090B73" w:rsidP="00090B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090B73" w:rsidRDefault="00090B73" w:rsidP="00090B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090B73" w:rsidRPr="00B52D6B" w:rsidRDefault="00090B73" w:rsidP="00090B73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090B73" w:rsidRDefault="00090B73" w:rsidP="00090B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090B73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3"/>
    <w:rsid w:val="00090B73"/>
    <w:rsid w:val="000B1641"/>
    <w:rsid w:val="000C122C"/>
    <w:rsid w:val="000C1823"/>
    <w:rsid w:val="0013246B"/>
    <w:rsid w:val="002D1BAD"/>
    <w:rsid w:val="003517D9"/>
    <w:rsid w:val="003C699A"/>
    <w:rsid w:val="00747D52"/>
    <w:rsid w:val="00770BE8"/>
    <w:rsid w:val="007A173B"/>
    <w:rsid w:val="008506EE"/>
    <w:rsid w:val="009B498F"/>
    <w:rsid w:val="00B3158F"/>
    <w:rsid w:val="00B52D6B"/>
    <w:rsid w:val="00C50EE2"/>
    <w:rsid w:val="00DE524C"/>
    <w:rsid w:val="00F87CB3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C50EE2"/>
    <w:rPr>
      <w:b/>
      <w:bCs/>
    </w:rPr>
  </w:style>
  <w:style w:type="character" w:styleId="a6">
    <w:name w:val="Hyperlink"/>
    <w:basedOn w:val="a0"/>
    <w:uiPriority w:val="99"/>
    <w:semiHidden/>
    <w:unhideWhenUsed/>
    <w:rsid w:val="007A1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12</cp:revision>
  <cp:lastPrinted>2016-09-05T14:21:00Z</cp:lastPrinted>
  <dcterms:created xsi:type="dcterms:W3CDTF">2016-09-05T12:37:00Z</dcterms:created>
  <dcterms:modified xsi:type="dcterms:W3CDTF">2016-09-08T06:26:00Z</dcterms:modified>
</cp:coreProperties>
</file>