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4F" w:rsidRPr="003172E7" w:rsidRDefault="00AE284F" w:rsidP="00AE284F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3172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84F" w:rsidRPr="003172E7" w:rsidRDefault="00AE284F" w:rsidP="00AE284F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E284F" w:rsidRPr="003172E7" w:rsidRDefault="00AE284F" w:rsidP="00AE284F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3172E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284F" w:rsidRPr="003172E7" w:rsidRDefault="00AE284F" w:rsidP="00AE284F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3172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E284F" w:rsidRPr="003172E7" w:rsidRDefault="00AE284F" w:rsidP="00AE284F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</w:p>
    <w:p w:rsidR="00AE284F" w:rsidRPr="003172E7" w:rsidRDefault="00AE284F" w:rsidP="00AE284F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3172E7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AE284F" w:rsidRPr="003160E0" w:rsidRDefault="00AE284F" w:rsidP="00AE284F">
      <w:pPr>
        <w:ind w:firstLine="567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160E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3160E0" w:rsidRPr="003160E0">
        <w:rPr>
          <w:rFonts w:ascii="Times New Roman" w:hAnsi="Times New Roman" w:cs="Times New Roman"/>
          <w:sz w:val="28"/>
          <w:szCs w:val="28"/>
          <w:u w:val="single"/>
        </w:rPr>
        <w:t>20.03.</w:t>
      </w:r>
      <w:r w:rsidRPr="003160E0">
        <w:rPr>
          <w:rFonts w:ascii="Times New Roman" w:hAnsi="Times New Roman" w:cs="Times New Roman"/>
          <w:sz w:val="28"/>
          <w:szCs w:val="28"/>
          <w:u w:val="single"/>
        </w:rPr>
        <w:t>2025 года №</w:t>
      </w:r>
      <w:r w:rsidR="003160E0" w:rsidRPr="003160E0">
        <w:rPr>
          <w:rFonts w:ascii="Times New Roman" w:hAnsi="Times New Roman" w:cs="Times New Roman"/>
          <w:sz w:val="28"/>
          <w:szCs w:val="28"/>
          <w:u w:val="single"/>
        </w:rPr>
        <w:t>225</w:t>
      </w:r>
    </w:p>
    <w:p w:rsidR="00AE284F" w:rsidRDefault="00AE284F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284F" w:rsidRDefault="00AE284F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38EA" w:rsidRPr="00776BB9" w:rsidRDefault="00722645" w:rsidP="00EE6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E6CA1">
        <w:rPr>
          <w:rFonts w:ascii="Times New Roman" w:hAnsi="Times New Roman" w:cs="Times New Roman"/>
          <w:b/>
          <w:bCs/>
          <w:sz w:val="28"/>
          <w:szCs w:val="28"/>
        </w:rPr>
        <w:t>дминистративный регламент</w:t>
      </w: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738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8C1DEA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22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2645">
        <w:rPr>
          <w:rFonts w:ascii="Times New Roman" w:hAnsi="Times New Roman" w:cs="Times New Roman"/>
          <w:b/>
          <w:bCs/>
          <w:sz w:val="28"/>
          <w:szCs w:val="28"/>
        </w:rPr>
        <w:t>Темкинский муниципальный округ</w:t>
      </w:r>
      <w:r w:rsidRPr="0006228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 </w:t>
      </w: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738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8C1DEA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</w:t>
      </w:r>
    </w:p>
    <w:p w:rsidR="00EB38EA" w:rsidRPr="00646844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A3C6F">
        <w:rPr>
          <w:rFonts w:ascii="Times New Roman" w:hAnsi="Times New Roman" w:cs="Times New Roman"/>
          <w:b/>
          <w:bCs/>
          <w:sz w:val="28"/>
          <w:szCs w:val="28"/>
        </w:rPr>
        <w:t>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46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38EA" w:rsidRPr="001759E9" w:rsidRDefault="00EB38EA" w:rsidP="00EB38E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B38EA" w:rsidRPr="006C5B1D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2"/>
      <w:bookmarkEnd w:id="1"/>
      <w:r w:rsidRPr="006C5B1D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9A6B4C" w:rsidRDefault="00EB38EA" w:rsidP="00771F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FA419C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FA419C">
        <w:rPr>
          <w:rFonts w:ascii="Times New Roman" w:hAnsi="Times New Roman" w:cs="Times New Roman"/>
          <w:sz w:val="28"/>
          <w:szCs w:val="28"/>
        </w:rPr>
        <w:t xml:space="preserve"> </w:t>
      </w:r>
      <w:r w:rsidRPr="008E777A">
        <w:rPr>
          <w:rFonts w:ascii="Times New Roman" w:hAnsi="Times New Roman" w:cs="Times New Roman"/>
          <w:bCs/>
          <w:sz w:val="28"/>
          <w:szCs w:val="28"/>
        </w:rPr>
        <w:t>Смоленской области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процедур), </w:t>
      </w:r>
      <w:r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</w:t>
      </w:r>
      <w:r w:rsidR="00771F18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77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(далее - архивный отдел), и многофункциональным центром </w:t>
      </w:r>
      <w:r w:rsidRPr="00B85AC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(далее - МФЦ) при оказании муниципальной услуги.</w:t>
      </w:r>
      <w:bookmarkStart w:id="2" w:name="Par58"/>
      <w:bookmarkEnd w:id="2"/>
    </w:p>
    <w:p w:rsidR="00EB38EA" w:rsidRPr="0014056E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B38EA" w:rsidRPr="00E227EE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7EE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EB38EA" w:rsidRPr="00E227EE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EA11AD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1AD">
        <w:rPr>
          <w:rFonts w:ascii="Times New Roman" w:eastAsia="Times New Roman" w:hAnsi="Times New Roman" w:cs="Times New Roman"/>
          <w:sz w:val="28"/>
          <w:szCs w:val="28"/>
        </w:rPr>
        <w:t>1.2.1. Муниципальная услуга предоставляется физическим, юридическим лицам</w:t>
      </w:r>
      <w:r w:rsidRPr="00EA11AD">
        <w:rPr>
          <w:rStyle w:val="a5"/>
          <w:rFonts w:eastAsiaTheme="minorEastAsia"/>
          <w:szCs w:val="28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заявители),</w:t>
      </w:r>
      <w:r w:rsidRPr="00EA11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заинтересованным в получении архивных справок, архивных копий, архивных выписок, подготовленных на основании архивных документов, находящихся на хранении в архивном отделе.</w:t>
      </w:r>
    </w:p>
    <w:p w:rsidR="00EB38EA" w:rsidRPr="00EA11A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1.2.2. Категории лиц, имеющих право на получение муниципальной услуги:</w:t>
      </w:r>
    </w:p>
    <w:p w:rsidR="00EB38EA" w:rsidRPr="00EA11A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- физические лица, обратившиеся за получением документов, содержащих сведения в отношении объектов недвижимого имущества, в лице:</w:t>
      </w:r>
    </w:p>
    <w:p w:rsidR="00EB38EA" w:rsidRPr="00EA11A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правообладателя;</w:t>
      </w:r>
    </w:p>
    <w:p w:rsidR="00EB38EA" w:rsidRPr="00EA11A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права, на которые предоставлены ему в залог;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lastRenderedPageBreak/>
        <w:t>имеющих право на наследование недвижимого имущества правообладателя по завещанию или по закону - в отношении документов, с даты</w:t>
      </w:r>
      <w:r w:rsidRPr="00F72BDD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даты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отказополучателей, наследников по закону при предъявлении справки от нотариуса об открытии наследства, а также ис</w:t>
      </w:r>
      <w:r>
        <w:rPr>
          <w:rFonts w:ascii="Times New Roman" w:hAnsi="Times New Roman" w:cs="Times New Roman"/>
          <w:sz w:val="28"/>
          <w:szCs w:val="28"/>
        </w:rPr>
        <w:t>полнителя завещания после смерти завещателя;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>
        <w:rPr>
          <w:rFonts w:ascii="Times New Roman" w:hAnsi="Times New Roman" w:cs="Times New Roman"/>
          <w:sz w:val="28"/>
          <w:szCs w:val="28"/>
        </w:rPr>
        <w:t>кументов, содержащих сведения из похозяйственных книг</w:t>
      </w:r>
      <w:r w:rsidRPr="00F72BDD">
        <w:rPr>
          <w:rFonts w:ascii="Times New Roman" w:hAnsi="Times New Roman" w:cs="Times New Roman"/>
          <w:sz w:val="28"/>
          <w:szCs w:val="28"/>
        </w:rPr>
        <w:t>, являющиеся родственниками человека, о котором запрашиваются сведения, - в отношении документов, с даты создания которых не прошло 75 лет. Любое физическое лицо - в отношении архивных документов, с даты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права, н</w:t>
      </w:r>
      <w:r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>1.2.3</w:t>
      </w:r>
      <w:r w:rsidRPr="00F72BDD">
        <w:rPr>
          <w:rFonts w:ascii="Times New Roman" w:hAnsi="Times New Roman" w:cs="Times New Roman"/>
          <w:sz w:val="28"/>
          <w:szCs w:val="28"/>
        </w:rPr>
        <w:t xml:space="preserve">. Интересы лиц, указанных в </w:t>
      </w:r>
      <w:hyperlink w:anchor="P51" w:history="1">
        <w:r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1.2.2</w:t>
      </w:r>
      <w:r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Pr="00F72BDD">
        <w:rPr>
          <w:rFonts w:ascii="Times New Roman" w:hAnsi="Times New Roman" w:cs="Times New Roman"/>
          <w:sz w:val="28"/>
          <w:szCs w:val="28"/>
        </w:rPr>
        <w:t>аявителя).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>
        <w:rPr>
          <w:rFonts w:ascii="Times New Roman" w:hAnsi="Times New Roman" w:cs="Times New Roman"/>
          <w:sz w:val="28"/>
          <w:szCs w:val="28"/>
        </w:rPr>
        <w:t>сности, может быть отменено ранее</w:t>
      </w:r>
      <w:r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:rsidR="00EB38EA" w:rsidRPr="006C5B1D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63"/>
      <w:bookmarkEnd w:id="4"/>
      <w:r w:rsidRPr="006C5B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Требования к порядку информирования о </w:t>
      </w:r>
      <w:r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:rsidR="00EB38EA" w:rsidRPr="006C5B1D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5E56B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E56B1">
        <w:rPr>
          <w:rFonts w:ascii="Times New Roman" w:hAnsi="Times New Roman" w:cs="Times New Roman"/>
          <w:sz w:val="28"/>
        </w:rPr>
        <w:t>1.3.</w:t>
      </w:r>
      <w:r>
        <w:rPr>
          <w:rFonts w:ascii="Times New Roman" w:hAnsi="Times New Roman" w:cs="Times New Roman"/>
          <w:sz w:val="28"/>
        </w:rPr>
        <w:t>1</w:t>
      </w:r>
      <w:r w:rsidRPr="005E56B1">
        <w:rPr>
          <w:rFonts w:ascii="Times New Roman" w:hAnsi="Times New Roman" w:cs="Times New Roman"/>
          <w:sz w:val="28"/>
        </w:rPr>
        <w:t xml:space="preserve">. Информирование заявителей </w:t>
      </w:r>
      <w:r>
        <w:rPr>
          <w:rFonts w:ascii="Times New Roman" w:hAnsi="Times New Roman" w:cs="Times New Roman"/>
          <w:sz w:val="28"/>
        </w:rPr>
        <w:t>о п</w:t>
      </w:r>
      <w:r w:rsidRPr="005E56B1">
        <w:rPr>
          <w:rFonts w:ascii="Times New Roman" w:hAnsi="Times New Roman" w:cs="Times New Roman"/>
          <w:sz w:val="28"/>
        </w:rPr>
        <w:t>редоставлени</w:t>
      </w:r>
      <w:r>
        <w:rPr>
          <w:rFonts w:ascii="Times New Roman" w:hAnsi="Times New Roman" w:cs="Times New Roman"/>
          <w:sz w:val="28"/>
        </w:rPr>
        <w:t>и</w:t>
      </w:r>
      <w:r w:rsidRPr="005E56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Pr="005E56B1">
        <w:rPr>
          <w:rFonts w:ascii="Times New Roman" w:hAnsi="Times New Roman" w:cs="Times New Roman"/>
          <w:sz w:val="28"/>
        </w:rPr>
        <w:t xml:space="preserve"> услуги осуществляется </w:t>
      </w:r>
      <w:r>
        <w:rPr>
          <w:rFonts w:ascii="Times New Roman" w:hAnsi="Times New Roman" w:cs="Times New Roman"/>
          <w:sz w:val="28"/>
        </w:rPr>
        <w:t>посредством</w:t>
      </w:r>
      <w:r w:rsidRPr="005E56B1">
        <w:rPr>
          <w:rFonts w:ascii="Times New Roman" w:hAnsi="Times New Roman" w:cs="Times New Roman"/>
          <w:sz w:val="28"/>
        </w:rPr>
        <w:t>:</w:t>
      </w:r>
    </w:p>
    <w:p w:rsidR="00EB38EA" w:rsidRPr="005E56B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E56B1">
        <w:rPr>
          <w:rFonts w:ascii="Times New Roman" w:hAnsi="Times New Roman" w:cs="Times New Roman"/>
          <w:sz w:val="28"/>
        </w:rPr>
        <w:t xml:space="preserve">консультирования </w:t>
      </w:r>
      <w:r>
        <w:rPr>
          <w:rFonts w:ascii="Times New Roman" w:hAnsi="Times New Roman" w:cs="Times New Roman"/>
          <w:sz w:val="28"/>
        </w:rPr>
        <w:t>сотрудником архивного отдела</w:t>
      </w:r>
      <w:r w:rsidRPr="00776BB9">
        <w:rPr>
          <w:rFonts w:ascii="Times New Roman" w:hAnsi="Times New Roman" w:cs="Times New Roman"/>
          <w:sz w:val="28"/>
          <w:szCs w:val="28"/>
        </w:rPr>
        <w:t xml:space="preserve"> </w:t>
      </w:r>
      <w:r w:rsidRPr="005E56B1">
        <w:rPr>
          <w:rFonts w:ascii="Times New Roman" w:hAnsi="Times New Roman" w:cs="Times New Roman"/>
          <w:sz w:val="28"/>
        </w:rPr>
        <w:t>при обращении заявителя в устной форме</w:t>
      </w:r>
      <w:r>
        <w:rPr>
          <w:rFonts w:ascii="Times New Roman" w:hAnsi="Times New Roman" w:cs="Times New Roman"/>
          <w:sz w:val="28"/>
        </w:rPr>
        <w:t>, по почте, по электронной почте или по телефонной связи</w:t>
      </w:r>
      <w:r w:rsidRPr="005E56B1">
        <w:rPr>
          <w:rFonts w:ascii="Times New Roman" w:hAnsi="Times New Roman" w:cs="Times New Roman"/>
          <w:sz w:val="28"/>
        </w:rPr>
        <w:t>;</w:t>
      </w:r>
    </w:p>
    <w:p w:rsidR="00EB38EA" w:rsidRPr="00C606A0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75EB">
        <w:rPr>
          <w:rFonts w:ascii="Times New Roman" w:hAnsi="Times New Roman" w:cs="Times New Roman"/>
          <w:sz w:val="28"/>
          <w:szCs w:val="28"/>
        </w:rPr>
        <w:t>-</w:t>
      </w:r>
      <w:r w:rsidRPr="005E56B1">
        <w:rPr>
          <w:rFonts w:ascii="Times New Roman" w:hAnsi="Times New Roman" w:cs="Times New Roman"/>
          <w:sz w:val="28"/>
        </w:rPr>
        <w:t xml:space="preserve"> размещения информационных материалов на</w:t>
      </w:r>
      <w:r>
        <w:rPr>
          <w:rFonts w:ascii="Times New Roman" w:hAnsi="Times New Roman" w:cs="Times New Roman"/>
          <w:sz w:val="28"/>
        </w:rPr>
        <w:t xml:space="preserve"> официальном </w:t>
      </w:r>
      <w:r w:rsidRPr="005E56B1">
        <w:rPr>
          <w:rFonts w:ascii="Times New Roman" w:hAnsi="Times New Roman" w:cs="Times New Roman"/>
          <w:sz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597F22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597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</w:rPr>
        <w:t xml:space="preserve"> в информационно-телекоммуникационной сети «</w:t>
      </w:r>
      <w:r w:rsidRPr="005E56B1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  <w:r w:rsidR="00C606A0" w:rsidRPr="00C606A0">
        <w:rPr>
          <w:rFonts w:ascii="Times New Roman" w:hAnsi="Times New Roman" w:cs="Times New Roman"/>
          <w:sz w:val="28"/>
        </w:rPr>
        <w:t>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консультирования специалистами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</w:rPr>
        <w:t>.</w:t>
      </w:r>
    </w:p>
    <w:p w:rsidR="00EB38EA" w:rsidRPr="006E1ED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D0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E1ED0">
        <w:rPr>
          <w:rFonts w:ascii="Times New Roman" w:hAnsi="Times New Roman" w:cs="Times New Roman"/>
          <w:sz w:val="28"/>
          <w:szCs w:val="28"/>
        </w:rPr>
        <w:t>, включая территориально обособленные структурные подразделения МФЦ, размещены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6BB9">
        <w:rPr>
          <w:rFonts w:ascii="Times New Roman" w:hAnsi="Times New Roman" w:cs="Times New Roman"/>
          <w:sz w:val="28"/>
          <w:szCs w:val="28"/>
        </w:rPr>
        <w:t xml:space="preserve">. Консультации по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Pr="00776BB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осуществляются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06A0">
        <w:rPr>
          <w:rFonts w:ascii="Times New Roman" w:hAnsi="Times New Roman" w:cs="Times New Roman"/>
          <w:sz w:val="28"/>
          <w:szCs w:val="28"/>
        </w:rPr>
        <w:t xml:space="preserve"> (8-481-36) 2-11-52</w:t>
      </w:r>
      <w:r w:rsidRPr="00776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личном приеме, при письменном обращении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архивного отдела;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B9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7B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информационных стендах Администрации муниципального образования </w:t>
      </w:r>
      <w:r w:rsidR="00E17EDA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E17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Pr="00E3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17EDA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E17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МФЦ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:rsidR="00EB38EA" w:rsidRPr="00646844" w:rsidRDefault="00EB38EA" w:rsidP="00EB38E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44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Единый портал), а также в региональной государственной информационной системе «Портал государственных и муниципальных услуг (функций) Смо</w:t>
      </w:r>
      <w:r>
        <w:rPr>
          <w:rFonts w:ascii="Times New Roman" w:hAnsi="Times New Roman" w:cs="Times New Roman"/>
          <w:sz w:val="28"/>
          <w:szCs w:val="28"/>
        </w:rPr>
        <w:t>ленской области»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Региональный портал)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заявления о выдаче архивных справок, архивных копий, архивных выписок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порядок информирования о ходе предоставления муниципальной услуги;</w:t>
      </w:r>
    </w:p>
    <w:p w:rsidR="00EB38EA" w:rsidRPr="00646844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информацию об архивном отделе и МФЦ с указанием их места нахождения, контактных телефонов, адресов электронной почты, адресов сайтов </w:t>
      </w:r>
      <w:r w:rsidRPr="0064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информационно-телекоммуникационной сети «Интернет».</w:t>
      </w:r>
      <w:bookmarkStart w:id="5" w:name="Par103"/>
      <w:bookmarkEnd w:id="5"/>
    </w:p>
    <w:p w:rsidR="00EB38EA" w:rsidRPr="00646844" w:rsidRDefault="00EB38EA" w:rsidP="00EB38EA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8EA" w:rsidRPr="001759E9" w:rsidRDefault="00EB38EA" w:rsidP="00EB38EA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59E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B38EA" w:rsidRPr="006C5B1D" w:rsidRDefault="00EB38EA" w:rsidP="00EB38E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105"/>
      <w:bookmarkEnd w:id="6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7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Pr="00646844">
        <w:rPr>
          <w:rStyle w:val="a5"/>
          <w:rFonts w:eastAsiaTheme="minorEastAsia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9"/>
      <w:bookmarkEnd w:id="7"/>
    </w:p>
    <w:p w:rsidR="00EB38EA" w:rsidRPr="00E31FBB" w:rsidRDefault="00EB38EA" w:rsidP="00EB38E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лице которого           Администрация </w:t>
      </w:r>
      <w:r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A618B" w:rsidRPr="003A618B">
        <w:rPr>
          <w:rFonts w:ascii="Times New Roman" w:hAnsi="Times New Roman" w:cs="Times New Roman"/>
          <w:b/>
          <w:sz w:val="28"/>
          <w:szCs w:val="28"/>
        </w:rPr>
        <w:t>«Темкинский муниципальный округ»</w:t>
      </w:r>
      <w:r w:rsidR="003A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предоставляет муниципальную услугу   </w:t>
      </w: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муниципального образования </w:t>
      </w:r>
      <w:r w:rsidR="00901445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90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услуги, 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МФЦ.</w:t>
      </w:r>
    </w:p>
    <w:p w:rsidR="00EB38EA" w:rsidRPr="00DB3761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6C5B1D" w:rsidRDefault="00EB38EA" w:rsidP="00EB38E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>;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 для исполнения запроса (далее - информационное письмо).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 процедура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Pr="00DB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8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</w:t>
      </w:r>
      <w:r w:rsidRPr="00A03B6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</w:t>
      </w:r>
      <w:r w:rsidRPr="00A03B69">
        <w:rPr>
          <w:rFonts w:ascii="Times New Roman" w:hAnsi="Times New Roman" w:cs="Times New Roman"/>
          <w:sz w:val="28"/>
          <w:szCs w:val="28"/>
        </w:rPr>
        <w:t xml:space="preserve">заявителю по почте </w:t>
      </w:r>
      <w:r>
        <w:rPr>
          <w:rFonts w:ascii="Times New Roman" w:hAnsi="Times New Roman" w:cs="Times New Roman"/>
          <w:sz w:val="28"/>
          <w:szCs w:val="28"/>
        </w:rPr>
        <w:t>на адрес заявителя, указанный 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145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Единого портала</w:t>
      </w:r>
      <w:r w:rsidRPr="000D5145"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395" w:rsidRPr="00A03B69" w:rsidRDefault="00B51395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BE3A55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23"/>
      <w:bookmarkEnd w:id="8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3F1B17">
        <w:rPr>
          <w:rFonts w:ascii="Times New Roman" w:hAnsi="Times New Roman" w:cs="Times New Roman"/>
          <w:b/>
          <w:sz w:val="28"/>
          <w:szCs w:val="28"/>
        </w:rPr>
        <w:t>Срок</w:t>
      </w:r>
      <w:r w:rsidRPr="00C13EF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Pr="00A91E47" w:rsidRDefault="00EB38EA" w:rsidP="00EB38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запрос, не относящийся к составу хранящихся в архивном отделе документов, в течение 5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 соответствующая рекомендация по обращению в другой архив или организацию.</w:t>
      </w:r>
    </w:p>
    <w:p w:rsidR="00EB38EA" w:rsidRDefault="00EB38EA" w:rsidP="00EB38E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 по почте</w:t>
      </w:r>
      <w:r>
        <w:rPr>
          <w:rFonts w:ascii="Times New Roman" w:hAnsi="Times New Roman" w:cs="Times New Roman"/>
          <w:sz w:val="28"/>
          <w:szCs w:val="28"/>
        </w:rPr>
        <w:t>,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Приостановление предоставления 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t>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(или) Региональный портал и составляет 20 рабочих дней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395" w:rsidRPr="0019159F" w:rsidRDefault="00B51395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Default="00EB38EA" w:rsidP="003F1B17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27"/>
      <w:bookmarkEnd w:id="9"/>
      <w:r w:rsidRPr="006C6E39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3F1B17" w:rsidRPr="006C6E39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3F1B17" w:rsidRPr="003F1B17" w:rsidRDefault="003F1B17" w:rsidP="003F1B17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8715E4" w:rsidRDefault="00EB38EA" w:rsidP="00EB38EA">
      <w:pPr>
        <w:pStyle w:val="a8"/>
        <w:tabs>
          <w:tab w:val="left" w:pos="720"/>
        </w:tabs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715E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r>
        <w:rPr>
          <w:color w:val="auto"/>
          <w:sz w:val="28"/>
          <w:szCs w:val="28"/>
        </w:rPr>
        <w:t>со следующими нормативными правовыми актами</w:t>
      </w:r>
      <w:r w:rsidRPr="008715E4">
        <w:rPr>
          <w:sz w:val="28"/>
          <w:szCs w:val="28"/>
        </w:rPr>
        <w:t>:</w:t>
      </w:r>
    </w:p>
    <w:p w:rsidR="00EB38EA" w:rsidRPr="008715E4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- Федеральным законом от 22.10.2004 № 125-ФЗ «Об архивном деле в Российской Федерации»;</w:t>
      </w:r>
    </w:p>
    <w:p w:rsidR="00EB38EA" w:rsidRDefault="00EB38EA" w:rsidP="00EB38E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F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Pr="001332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BA1F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слуг»;</w:t>
      </w:r>
    </w:p>
    <w:p w:rsidR="00EB38EA" w:rsidRPr="008715E4" w:rsidRDefault="00EB38EA" w:rsidP="00EB38E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Федерального архивного агентства от 02.03.2020 № 24 «Об утверждении </w:t>
      </w:r>
      <w:r w:rsidRPr="00567E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38EA" w:rsidRDefault="00EB38EA" w:rsidP="00EB38E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1395" w:rsidRDefault="00B51395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1395" w:rsidRDefault="00B51395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</w:t>
      </w:r>
      <w:r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6C5B1D">
        <w:rPr>
          <w:rFonts w:ascii="Times New Roman" w:hAnsi="Times New Roman" w:cs="Times New Roman"/>
          <w:b/>
          <w:sz w:val="28"/>
          <w:szCs w:val="28"/>
        </w:rPr>
        <w:t>еречень документов,</w:t>
      </w:r>
    </w:p>
    <w:p w:rsidR="00EB38EA" w:rsidRPr="006C5B1D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федеральным и (или) областным законодательством </w:t>
      </w:r>
      <w:r w:rsidRPr="006C5B1D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EB38EA" w:rsidRDefault="00EB38EA" w:rsidP="00EB38EA">
      <w:pPr>
        <w:pStyle w:val="ConsPlusTitle"/>
        <w:widowControl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bookmarkStart w:id="10" w:name="P173"/>
      <w:bookmarkEnd w:id="10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заявитель предоставляет </w:t>
      </w:r>
      <w:r w:rsidR="00D54A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выдаче архивной справки, архивной копии, архивной выписки.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фамилия,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б) наименование, место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3"/>
      <w:bookmarkEnd w:id="11"/>
      <w:r w:rsidRPr="006926B0">
        <w:rPr>
          <w:rFonts w:ascii="Times New Roman" w:eastAsia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5"/>
      <w:bookmarkEnd w:id="12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изложение существа запроса (указание места работы, должности, периода работы; местонахождение земельного участка, иного объекта недвижимости, год предоставления в собственность и иные, необходимые для архивного поиска данные).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заявления находится в приложении к настоящему Административному регламенту.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2.6.3. При подаче заявления заявитель, представитель заявителя предъявляют документы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Pr="00982F15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60">
        <w:rPr>
          <w:rFonts w:ascii="Times New Roman" w:eastAsia="Times New Roman" w:hAnsi="Times New Roman" w:cs="Times New Roman"/>
          <w:sz w:val="28"/>
          <w:szCs w:val="28"/>
        </w:rPr>
        <w:t xml:space="preserve">2.6.4. К заявлению </w:t>
      </w:r>
      <w:r w:rsidR="00982F15" w:rsidRPr="00090260">
        <w:rPr>
          <w:rFonts w:ascii="Times New Roman" w:eastAsia="Times New Roman" w:hAnsi="Times New Roman" w:cs="Times New Roman"/>
          <w:sz w:val="28"/>
          <w:szCs w:val="28"/>
        </w:rPr>
        <w:t>могут быть приложены</w:t>
      </w:r>
      <w:r w:rsidRPr="00090260">
        <w:rPr>
          <w:rFonts w:ascii="Times New Roman" w:eastAsia="Times New Roman" w:hAnsi="Times New Roman" w:cs="Times New Roman"/>
          <w:sz w:val="28"/>
          <w:szCs w:val="28"/>
        </w:rPr>
        <w:t xml:space="preserve"> копия трудовой книжки</w:t>
      </w:r>
      <w:r w:rsidR="00982F15" w:rsidRPr="00090260">
        <w:rPr>
          <w:rFonts w:ascii="Times New Roman" w:eastAsia="Times New Roman" w:hAnsi="Times New Roman" w:cs="Times New Roman"/>
          <w:sz w:val="28"/>
          <w:szCs w:val="28"/>
        </w:rPr>
        <w:t>, доверенности, свидетельства о смерти и др.</w:t>
      </w:r>
    </w:p>
    <w:p w:rsidR="00EB38EA" w:rsidRPr="00901119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EB38EA" w:rsidRPr="00094BC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>
        <w:rPr>
          <w:rFonts w:ascii="Times New Roman" w:eastAsia="Times New Roman" w:hAnsi="Times New Roman" w:cs="Times New Roman"/>
          <w:sz w:val="28"/>
          <w:szCs w:val="28"/>
        </w:rPr>
        <w:t>сителе в</w:t>
      </w:r>
      <w:r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EA" w:rsidRPr="00901119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54AB1" w:rsidRPr="00D54A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AB1"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технической возможности предоставления услуги в электронном виде заявление и документы подаются в соответствии с подпунктами 1-2 пункта 2.6.5.</w:t>
      </w:r>
    </w:p>
    <w:p w:rsidR="00EB38EA" w:rsidRPr="0095528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2"/>
      <w:bookmarkEnd w:id="13"/>
      <w:r w:rsidRPr="00955287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EB38EA" w:rsidRPr="00402D6B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EB38EA" w:rsidRPr="00402D6B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lastRenderedPageBreak/>
        <w:t>- фамилия, имя и отчество (при наличии) заявителя, адрес его места жительства (нахождения), телефон (если есть) указаны полностью;</w:t>
      </w:r>
    </w:p>
    <w:p w:rsidR="00EB38EA" w:rsidRPr="00402D6B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EB38EA" w:rsidRPr="00402D6B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EB38EA" w:rsidRPr="00EF1D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EB38E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EF1DB9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государственной услуги,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 которые находятся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самоуправления и иных организаций и которые заявитель вправе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представить по собственной инициативе, и информация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о способах их получения заявителями, в том числе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</w:t>
      </w:r>
      <w:r w:rsidR="00D54A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предоставления муниципальной услуги. З</w:t>
      </w:r>
      <w:r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является несоблюдение требований, указанных в пунктах 2.6.2, 2.6.3, 2.6.6 подраздела 2.6 раздела 2 Административного регламента.</w:t>
      </w:r>
    </w:p>
    <w:p w:rsidR="00EB38EA" w:rsidRPr="00AE301F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8A5FCC" w:rsidRDefault="00EB38EA" w:rsidP="00EB38E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EB38EA" w:rsidRPr="00346D86" w:rsidRDefault="00EB38EA" w:rsidP="00EB38E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</w:p>
    <w:p w:rsidR="00EB38EA" w:rsidRDefault="00EB38EA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187"/>
      <w:bookmarkStart w:id="15" w:name="Par196"/>
      <w:bookmarkEnd w:id="14"/>
      <w:bookmarkEnd w:id="15"/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:rsidR="00EB38EA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Pr="003D7B62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lastRenderedPageBreak/>
        <w:t>2.11. Порядок, размер и основания взимания государственной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D54AB1" w:rsidRPr="00E670C9" w:rsidRDefault="00D54AB1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E670C9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8EA" w:rsidRPr="00E670C9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взимается.</w:t>
      </w:r>
    </w:p>
    <w:p w:rsidR="00EB38EA" w:rsidRDefault="00EB38EA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Pr="00E670C9">
        <w:rPr>
          <w:rFonts w:ascii="Times New Roman" w:hAnsi="Times New Roman" w:cs="Times New Roman"/>
          <w:b/>
          <w:sz w:val="28"/>
          <w:szCs w:val="28"/>
        </w:rPr>
        <w:t>услуги, услуги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EB38EA" w:rsidRPr="00E670C9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 при получении результата предоставления</w:t>
      </w:r>
    </w:p>
    <w:p w:rsidR="00EB38EA" w:rsidRPr="00E670C9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Pr="00E670C9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8A5FCC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B38EA" w:rsidRPr="008A5FCC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38EA" w:rsidRPr="00EE7A70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EB38EA" w:rsidRPr="00EE7A70" w:rsidRDefault="00EB38EA" w:rsidP="00EB38EA">
      <w:pPr>
        <w:widowControl w:val="0"/>
        <w:tabs>
          <w:tab w:val="center" w:pos="5102"/>
          <w:tab w:val="left" w:pos="7053"/>
        </w:tabs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подать заявление почтовым отправлением в архивный отдел, через электронную почту в архивный отдел, лично в архивный отдел, лично в МФЦ</w:t>
      </w:r>
      <w:r w:rsidR="00D54AB1">
        <w:rPr>
          <w:rFonts w:ascii="Times New Roman" w:hAnsi="Times New Roman" w:cs="Times New Roman"/>
          <w:sz w:val="28"/>
          <w:szCs w:val="28"/>
        </w:rPr>
        <w:t xml:space="preserve">, </w:t>
      </w:r>
      <w:r w:rsidR="00D54AB1" w:rsidRPr="00141B19">
        <w:rPr>
          <w:rFonts w:ascii="Times New Roman" w:eastAsia="Calibri" w:hAnsi="Times New Roman" w:cs="Times New Roman"/>
          <w:sz w:val="28"/>
          <w:szCs w:val="28"/>
          <w:lang w:eastAsia="en-US"/>
        </w:rPr>
        <w:t>через Единый портал и (или) Региональный портал</w:t>
      </w:r>
      <w:r>
        <w:rPr>
          <w:rFonts w:ascii="Times New Roman" w:hAnsi="Times New Roman" w:cs="Times New Roman"/>
          <w:sz w:val="28"/>
          <w:szCs w:val="28"/>
        </w:rPr>
        <w:t>. Заявление регистрируется в течение одного рабочего дня в журнале регистрации.</w:t>
      </w:r>
    </w:p>
    <w:p w:rsidR="00EB38EA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EE7A70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предоставляются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организации, участвующей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E7A70">
        <w:rPr>
          <w:rFonts w:ascii="Times New Roman" w:hAnsi="Times New Roman" w:cs="Times New Roman"/>
          <w:b/>
          <w:sz w:val="28"/>
          <w:szCs w:val="28"/>
        </w:rPr>
        <w:t>услуги, к местам ожидания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и приема заявителей, размещению и оформлению визуальной,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 о порядке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к обеспечению доступности для инвалидов указанных объектов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в соответствии с законодательством Российской Федерации</w:t>
      </w:r>
    </w:p>
    <w:p w:rsidR="00EB38EA" w:rsidRDefault="00EB38EA" w:rsidP="00EB38EA">
      <w:pPr>
        <w:tabs>
          <w:tab w:val="center" w:pos="5457"/>
          <w:tab w:val="left" w:pos="802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о социальной защите инвалидов</w:t>
      </w:r>
    </w:p>
    <w:p w:rsidR="00EB38EA" w:rsidRPr="00EE7A70" w:rsidRDefault="00EB38EA" w:rsidP="00EB38EA">
      <w:pPr>
        <w:tabs>
          <w:tab w:val="center" w:pos="5457"/>
          <w:tab w:val="left" w:pos="802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38EA" w:rsidRPr="0009038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15.1. Помещения, в которых предоставляется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>
        <w:rPr>
          <w:rFonts w:ascii="Times New Roman" w:hAnsi="Times New Roman" w:cs="Times New Roman"/>
          <w:sz w:val="28"/>
          <w:szCs w:val="28"/>
        </w:rPr>
        <w:t>, а также кнопкой вызова</w:t>
      </w:r>
      <w:r w:rsidRPr="009E4EF4">
        <w:rPr>
          <w:rFonts w:ascii="Times New Roman" w:hAnsi="Times New Roman" w:cs="Times New Roman"/>
          <w:sz w:val="28"/>
          <w:szCs w:val="28"/>
        </w:rPr>
        <w:t>.</w:t>
      </w:r>
    </w:p>
    <w:p w:rsidR="00EB38EA" w:rsidRPr="009E4EF4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EB38EA" w:rsidRPr="009E4EF4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EB38EA" w:rsidRPr="007429C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EB38EA" w:rsidRPr="00AA00F8" w:rsidRDefault="00EB38EA" w:rsidP="00EB38E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:rsidR="00EB38EA" w:rsidRPr="001A5F01" w:rsidRDefault="00EB38EA" w:rsidP="00EB38E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B38EA" w:rsidRPr="001A5F01" w:rsidRDefault="00EB38EA" w:rsidP="00EB38E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EB38EA" w:rsidRPr="001A5F01" w:rsidRDefault="00EB38EA" w:rsidP="00EB38E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 при предоставлении инвалиду муниципальной услуги;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bookmarkStart w:id="16" w:name="Par219"/>
      <w:bookmarkEnd w:id="16"/>
      <w:r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Pr="001A5F01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.2. Прием заявителей осуществляется в специально выделенных для этих целей помещениях.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 номера кабинета.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.3. Места информирования, предназначенные для ознакомления граждан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информационными</w:t>
      </w:r>
      <w:r w:rsidRPr="001A5F01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(образцы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</w:t>
      </w:r>
    </w:p>
    <w:p w:rsidR="00EB38EA" w:rsidRDefault="00EB38EA" w:rsidP="00EB38EA">
      <w:pPr>
        <w:spacing w:after="160" w:line="259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6C5B1D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6. Показатели доступности и качества </w:t>
      </w:r>
    </w:p>
    <w:p w:rsidR="00EB38EA" w:rsidRPr="006C5B1D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.1. Показателями оценки доступност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Интернет;</w:t>
      </w:r>
    </w:p>
    <w:p w:rsidR="00D54AB1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4) возможность предоставления услуги через МФЦ</w:t>
      </w:r>
      <w:r w:rsidR="00D54AB1">
        <w:rPr>
          <w:rFonts w:ascii="Times New Roman" w:hAnsi="Times New Roman" w:cs="Times New Roman"/>
          <w:sz w:val="28"/>
          <w:szCs w:val="28"/>
        </w:rPr>
        <w:t>;</w:t>
      </w:r>
    </w:p>
    <w:p w:rsidR="00EB38EA" w:rsidRPr="00C14490" w:rsidRDefault="00D54AB1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>5) получение государственной услуги в электронной форме</w:t>
      </w:r>
      <w:r w:rsidR="00014E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.2. Показателями оценки качества предоставления муниципальной услуги являются: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</w:t>
      </w:r>
      <w:r w:rsidR="00D54AB1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C14490">
        <w:rPr>
          <w:rFonts w:ascii="Times New Roman" w:hAnsi="Times New Roman" w:cs="Times New Roman"/>
          <w:sz w:val="28"/>
          <w:szCs w:val="28"/>
        </w:rPr>
        <w:t>количество взаимодействий гражданина или заявителя с должностными лицами пр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предоставлении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</w:t>
      </w:r>
      <w:r>
        <w:rPr>
          <w:rFonts w:ascii="Times New Roman" w:hAnsi="Times New Roman" w:cs="Times New Roman"/>
          <w:sz w:val="28"/>
          <w:szCs w:val="28"/>
        </w:rPr>
        <w:t xml:space="preserve">е предоставления муниципальной </w:t>
      </w:r>
      <w:r w:rsidR="00D54AB1">
        <w:rPr>
          <w:rFonts w:ascii="Times New Roman" w:hAnsi="Times New Roman" w:cs="Times New Roman"/>
          <w:sz w:val="28"/>
          <w:szCs w:val="28"/>
        </w:rPr>
        <w:t>услуги;</w:t>
      </w:r>
    </w:p>
    <w:p w:rsidR="00D54AB1" w:rsidRDefault="00D54AB1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своевременное, полное информирование о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AB1" w:rsidRDefault="00D54AB1" w:rsidP="00D54AB1">
      <w:pPr>
        <w:autoSpaceDE w:val="0"/>
        <w:autoSpaceDN w:val="0"/>
        <w:adjustRightInd w:val="0"/>
        <w:spacing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МФЦ;</w:t>
      </w:r>
    </w:p>
    <w:p w:rsidR="00BA3EAD" w:rsidRPr="00BA3EAD" w:rsidRDefault="00BA3EAD" w:rsidP="00D54AB1">
      <w:pPr>
        <w:autoSpaceDE w:val="0"/>
        <w:autoSpaceDN w:val="0"/>
        <w:adjustRightInd w:val="0"/>
        <w:spacing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E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</w:t>
      </w:r>
      <w:r w:rsidRPr="00BA3EAD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EB38EA" w:rsidRPr="0014200D" w:rsidRDefault="00EB38EA" w:rsidP="00EB38EA">
      <w:pPr>
        <w:pStyle w:val="ConsPlusNormal"/>
        <w:rPr>
          <w:rFonts w:ascii="Times New Roman" w:hAnsi="Times New Roman" w:cs="Times New Roman"/>
          <w:b/>
          <w:strike/>
          <w:sz w:val="28"/>
          <w:szCs w:val="28"/>
        </w:rPr>
      </w:pPr>
    </w:p>
    <w:p w:rsidR="00EB38EA" w:rsidRPr="00C14490" w:rsidRDefault="00EB38EA" w:rsidP="00EB38EA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</w:t>
      </w:r>
      <w:r w:rsidRPr="00C14490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EB38EA" w:rsidRPr="00C14490" w:rsidRDefault="00EB38EA" w:rsidP="00EB38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54AB1" w:rsidRPr="000106AC" w:rsidRDefault="00D54AB1" w:rsidP="00D54AB1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238"/>
      <w:bookmarkEnd w:id="17"/>
      <w:r w:rsidRPr="000106AC">
        <w:rPr>
          <w:rFonts w:ascii="Times New Roman" w:eastAsia="Times New Roman" w:hAnsi="Times New Roman" w:cs="Times New Roman"/>
          <w:sz w:val="28"/>
          <w:szCs w:val="28"/>
        </w:rPr>
        <w:t>2.17.1. При предоставлении муниципальной услуги архивный отдел осуществляет взаимодействие с МФЦ в соответствии с заключенным соглашением.</w:t>
      </w:r>
    </w:p>
    <w:p w:rsidR="00D54AB1" w:rsidRPr="000106AC" w:rsidRDefault="00D54AB1" w:rsidP="00D54AB1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0106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услуге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, размещаемым на Едином портале и (или) Региональном портале.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2.17.3.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2.17.4. Обеспечение возможности для заявителей осуществлять с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Единого портала и (или) Регионального портала мониторинг хода предоставления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2.17.5. Обеспечение возможности для заявителей получения результата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услуги в электронном виде с использованием Единого портала и (или) Регионального портала.  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2.17.6.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D54AB1" w:rsidRPr="000106AC" w:rsidRDefault="00D54AB1" w:rsidP="00D54AB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2.17.7. Обеспечение возможности осуществления оценки качества предоставления муниципальной услуги.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2.17.8.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2.17.9. Предоставление муниципальной услуги по экстерриториальному принципу не осуществляется.</w:t>
      </w:r>
    </w:p>
    <w:p w:rsidR="00EB38EA" w:rsidRDefault="00EB38EA" w:rsidP="00EB38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38EA" w:rsidRPr="00EE7A70" w:rsidRDefault="00EB38EA" w:rsidP="00EB38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7A7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B38EA" w:rsidRPr="00C1449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770D23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EB38EA" w:rsidRPr="00770D23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8EA" w:rsidRPr="00770D23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:rsidR="00EB38EA" w:rsidRPr="00770D23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принятие решения о выдаче архивной справки, архивной копии, архивной выписки, информационного письма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8EA" w:rsidRPr="00770D23" w:rsidRDefault="00EB38EA" w:rsidP="00D54AB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результатов предоставления муниципальной услуги.</w:t>
      </w:r>
    </w:p>
    <w:p w:rsidR="00EB38EA" w:rsidRDefault="00EB38EA" w:rsidP="00EB38EA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3.1. Прием и регистрация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Default="00EB38EA" w:rsidP="00EB38E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</w:t>
      </w:r>
      <w:r w:rsidR="00357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2A4" w:rsidRPr="00770D23">
        <w:rPr>
          <w:rFonts w:ascii="Times New Roman" w:eastAsia="Times New Roman" w:hAnsi="Times New Roman" w:cs="Times New Roman"/>
          <w:sz w:val="28"/>
          <w:szCs w:val="28"/>
        </w:rPr>
        <w:t>(представител</w:t>
      </w:r>
      <w:r w:rsidR="003572A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572A4" w:rsidRPr="00770D23">
        <w:rPr>
          <w:rFonts w:ascii="Times New Roman" w:eastAsia="Times New Roman" w:hAnsi="Times New Roman" w:cs="Times New Roman"/>
          <w:sz w:val="28"/>
          <w:szCs w:val="28"/>
        </w:rPr>
        <w:t xml:space="preserve"> заявителя)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D54AB1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почте, по электронной почте, </w:t>
      </w:r>
      <w:r w:rsidR="00D54AB1"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D54AB1"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и (или) Региональный портал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AB1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="00D54AB1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8EA" w:rsidRDefault="00EB38EA" w:rsidP="00EB38E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Сотрудник архивного отдела или МФЦ проверяет правильность оформления заявления и документы, которые к нему предъявляются.</w:t>
      </w:r>
    </w:p>
    <w:p w:rsidR="00EB38EA" w:rsidRPr="003E60E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в заявлении необходимых сведений и документов, указанных в пунктах 2.6.2, 2.6.3, 2.6.6 подраздела 2.6 раздела 2 Административного регламента заявителю </w:t>
      </w:r>
      <w:r w:rsidR="00E76232" w:rsidRPr="00770D23">
        <w:rPr>
          <w:rFonts w:ascii="Times New Roman" w:eastAsia="Times New Roman" w:hAnsi="Times New Roman" w:cs="Times New Roman"/>
          <w:sz w:val="28"/>
          <w:szCs w:val="28"/>
        </w:rPr>
        <w:t>(представител</w:t>
      </w:r>
      <w:r w:rsidR="00E7623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76232" w:rsidRPr="00770D23">
        <w:rPr>
          <w:rFonts w:ascii="Times New Roman" w:eastAsia="Times New Roman" w:hAnsi="Times New Roman" w:cs="Times New Roman"/>
          <w:sz w:val="28"/>
          <w:szCs w:val="28"/>
        </w:rPr>
        <w:t xml:space="preserve"> заявителя)</w:t>
      </w:r>
      <w:r w:rsidR="00E7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дается устная консультация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личном обращении или направляется информационное письмо, если заявление поступило заочно, с разъяснением того, какие сведения необходимы в заявлении и какие документы к нему предъявляются или прилагаются.</w:t>
      </w:r>
    </w:p>
    <w:p w:rsidR="00EB38EA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378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3.1.4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или МФЦ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:rsidR="00EB38EA" w:rsidRPr="009F424C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МФЦ обеспечивает передачу к</w:t>
      </w:r>
      <w:r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19" w:name="P391"/>
      <w:bookmarkEnd w:id="19"/>
    </w:p>
    <w:p w:rsidR="00D54AB1" w:rsidRPr="000106AC" w:rsidRDefault="00D54AB1" w:rsidP="00D54AB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3.1.7.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портала и (или) Регионального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</w:p>
    <w:p w:rsidR="00D54AB1" w:rsidRPr="000106AC" w:rsidRDefault="00D54AB1" w:rsidP="00D54AB1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:rsidR="00D54AB1" w:rsidRPr="000106AC" w:rsidRDefault="00D54AB1" w:rsidP="00D54AB1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проверяет комплектность документов, указанных в пункте 2.6 настоящего Административного регламента.</w:t>
      </w:r>
    </w:p>
    <w:p w:rsidR="00D54AB1" w:rsidRPr="000106AC" w:rsidRDefault="00D54AB1" w:rsidP="00D54AB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проверяет наличие оснований для отказа в приеме и регистрации документов, указанных в пункте 2.8 настоящего Административного регламента.</w:t>
      </w:r>
    </w:p>
    <w:p w:rsidR="00D54AB1" w:rsidRPr="00F70F8C" w:rsidRDefault="00D54AB1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9F424C" w:rsidRDefault="00EB38EA" w:rsidP="00F238C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6F731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регистрация сотрудником архивного отдела заявления и прилагаем</w:t>
      </w:r>
      <w:r w:rsidRPr="00F70F8C">
        <w:rPr>
          <w:rFonts w:ascii="Times New Roman" w:hAnsi="Times New Roman" w:cs="Times New Roman"/>
          <w:sz w:val="28"/>
          <w:szCs w:val="28"/>
        </w:rPr>
        <w:t>ых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0" w:name="P418"/>
      <w:bookmarkStart w:id="21" w:name="P431"/>
      <w:bookmarkStart w:id="22" w:name="P443"/>
      <w:bookmarkEnd w:id="20"/>
      <w:bookmarkEnd w:id="21"/>
      <w:bookmarkEnd w:id="22"/>
    </w:p>
    <w:p w:rsidR="00EB38EA" w:rsidRPr="009554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выдаче архивной справки,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справку, архивную копию, архивную выписку в течение 30 рабочих дней. 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быть продлен, не более чем на 30 рабочих дней с уведомлением об этом заявителя.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3.3.3. В случае отсутствия 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 xml:space="preserve">в архивном отделе запрашиваемых заявителем 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сведений сотрудником архивного отдела подготавливается информационное 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дней.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 заверяются подписью уполномоченного должностного лица и печатью в течение 1 рабочего дня.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 в заявлении указано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являющихся результатом муниципальной услуги, будет осуществляться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отделе, 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ответственный за рассмотрение заявления с прилагаемыми документами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 w:rsidR="00255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(представителю</w:t>
      </w:r>
      <w:r w:rsidR="00255D60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>
        <w:rPr>
          <w:rFonts w:ascii="Times New Roman" w:eastAsia="Times New Roman" w:hAnsi="Times New Roman" w:cs="Times New Roman"/>
          <w:sz w:val="28"/>
          <w:szCs w:val="28"/>
        </w:rPr>
        <w:t>зи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EB38EA" w:rsidRPr="0030692F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P469"/>
      <w:bookmarkEnd w:id="23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9F424C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9F4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выдачи заявителю. 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EB38EA" w:rsidRPr="009F424C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 деятельности специалистов МФЦ,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Срок выдачи специалистом МФЦ результата предоставления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ипальной услуги устанавливается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соответствующим соглашением о взаимодействии.</w:t>
      </w:r>
    </w:p>
    <w:p w:rsidR="00EB38EA" w:rsidRDefault="00EB38EA" w:rsidP="00EB38EA">
      <w:pPr>
        <w:ind w:left="1429"/>
        <w:rPr>
          <w:rFonts w:ascii="Times New Roman" w:eastAsia="Times New Roman" w:hAnsi="Times New Roman" w:cs="Times New Roman"/>
          <w:sz w:val="27"/>
          <w:szCs w:val="27"/>
        </w:rPr>
      </w:pPr>
    </w:p>
    <w:p w:rsidR="00EB38EA" w:rsidRPr="00C14490" w:rsidRDefault="00EB38EA" w:rsidP="00EB38EA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3.5.1.</w:t>
      </w:r>
      <w:r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</w:t>
      </w:r>
      <w:r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и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размещением сведений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Региональному порталу, порядку размещения на них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ведений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портала, Регионального портала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муниципальной услуге, указанным в </w:t>
      </w:r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1.3 раздела 1 настоящего Административного регламента.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.4. Сотрудник </w:t>
      </w:r>
      <w:r w:rsidR="00EA0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8" w:history="1">
        <w:r w:rsidRPr="00C14490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499-р/адм.».</w:t>
      </w:r>
    </w:p>
    <w:p w:rsidR="00EA0CA5" w:rsidRDefault="00EA0CA5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A5" w:rsidRDefault="00EA0CA5" w:rsidP="00EA0CA5">
      <w:pPr>
        <w:autoSpaceDE w:val="0"/>
        <w:autoSpaceDN w:val="0"/>
        <w:adjustRightInd w:val="0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осуществления административных процедур в электронной форме, в том числе с использованием Единого портала</w:t>
      </w:r>
    </w:p>
    <w:p w:rsidR="00EA0CA5" w:rsidRPr="003F2C14" w:rsidRDefault="00EA0CA5" w:rsidP="00EA0CA5">
      <w:pPr>
        <w:autoSpaceDE w:val="0"/>
        <w:autoSpaceDN w:val="0"/>
        <w:adjustRightInd w:val="0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B50A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DE60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и регистрация запроса, необходимого для предоставления </w:t>
      </w:r>
      <w:r w:rsidRPr="00DE604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E6043">
        <w:rPr>
          <w:rFonts w:ascii="Times New Roman" w:eastAsia="Calibri" w:hAnsi="Times New Roman" w:cs="Times New Roman"/>
          <w:lang w:eastAsia="en-US"/>
        </w:rPr>
        <w:t xml:space="preserve"> </w:t>
      </w:r>
      <w:r w:rsidRPr="00DE6043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должностными лицами.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B50A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услуге в Реестре с последующим размещением сведений на Единый портал.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а также к перечню указанных сведений устанавливаются Правительством Российской Федерации.</w:t>
      </w:r>
    </w:p>
    <w:p w:rsidR="00EA0CA5" w:rsidRPr="003F2C14" w:rsidRDefault="00DB50A0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EA0CA5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</w:t>
      </w:r>
      <w:r w:rsidR="00EA0CA5"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A0CA5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фактом приема такого запроса является поступление в </w:t>
      </w:r>
      <w:r w:rsidR="00EA0CA5"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уполномоченный орган</w:t>
      </w:r>
      <w:r w:rsidR="00EA0C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A0CA5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запроса и прилагаемых к нему документов.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копирование и сохранение запроса в электронном виде;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пунктом 2.6.1 настоящего Административного регламента в электронной форме. 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запроса в форме электронного документа и прилагаемых к нему документов.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Дальнейшие административные процедуры и действия осуществляются в порядке, предусмотренном пунктами 3.3 - 3.5 настоящего раздела.</w:t>
      </w:r>
    </w:p>
    <w:p w:rsidR="00EA0CA5" w:rsidRPr="003F2C14" w:rsidRDefault="00DB50A0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EA0CA5" w:rsidRPr="003F2C14">
        <w:rPr>
          <w:rFonts w:ascii="Times New Roman" w:eastAsia="Times New Roman" w:hAnsi="Times New Roman" w:cs="Times New Roman"/>
          <w:sz w:val="28"/>
          <w:szCs w:val="28"/>
        </w:rPr>
        <w:t>.4. При предоставлении муниципальной услуги в электронной форме заявителю направляется: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lastRenderedPageBreak/>
        <w:t>3) уведомление о предоставлении муниципальной услуги;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4) уведомление об отказе в предоставлении муниципальной услуги.</w:t>
      </w:r>
    </w:p>
    <w:p w:rsidR="00EA0CA5" w:rsidRPr="003F2C14" w:rsidRDefault="00DB50A0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EA0CA5" w:rsidRPr="003F2C14">
        <w:rPr>
          <w:rFonts w:ascii="Times New Roman" w:eastAsia="Times New Roman" w:hAnsi="Times New Roman" w:cs="Times New Roman"/>
          <w:sz w:val="28"/>
          <w:szCs w:val="28"/>
        </w:rPr>
        <w:t>.5. Заявитель может оценить качество предоставления муниципальной услуги в электронной форме посредством Единого портала.</w:t>
      </w:r>
    </w:p>
    <w:p w:rsidR="00EA0CA5" w:rsidRPr="003F2C14" w:rsidRDefault="00DB50A0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EA0CA5" w:rsidRPr="003F2C14">
        <w:rPr>
          <w:rFonts w:ascii="Times New Roman" w:eastAsia="Times New Roman" w:hAnsi="Times New Roman" w:cs="Times New Roman"/>
          <w:sz w:val="28"/>
          <w:szCs w:val="28"/>
        </w:rPr>
        <w:t xml:space="preserve">.6. Заявитель имеет право подать жалобу на решения и действия (бездействие) должностных лиц, </w:t>
      </w:r>
      <w:r w:rsidR="00EA0CA5"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="00EA0CA5"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="00EA0CA5"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0CA5" w:rsidRPr="003F2C14">
        <w:rPr>
          <w:rFonts w:ascii="Times New Roman" w:eastAsia="Times New Roman" w:hAnsi="Times New Roman" w:cs="Times New Roman"/>
          <w:sz w:val="28"/>
          <w:szCs w:val="28"/>
        </w:rPr>
        <w:t>с использованием 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9" w:tooltip="https://do.gosuslugi.ru/" w:history="1">
        <w:r w:rsidR="00EA0CA5"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="00EA0CA5"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:rsidR="00EB38EA" w:rsidRDefault="00EB38EA" w:rsidP="00EA0CA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контроля за исполнением Административного регламента 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A" w:rsidRPr="009921C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 Руководство Администрации муниципального образования </w:t>
      </w:r>
      <w:r w:rsidR="00073C44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07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осуществляет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действий, определенных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муниципальной услуги.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A0CA5" w:rsidRPr="009921CA" w:rsidRDefault="00EA0CA5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9921C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:rsidR="00EB38EA" w:rsidRDefault="00EB38EA" w:rsidP="00EB38E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B38EA" w:rsidRPr="00721D8A" w:rsidRDefault="00EB38EA" w:rsidP="00EB38E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38EA" w:rsidRPr="00FE445F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073C44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07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и внеплановыми.</w:t>
      </w:r>
    </w:p>
    <w:p w:rsidR="00EB38EA" w:rsidRPr="002E2B99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Pr="002E2B99"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с жалобой на решения</w:t>
      </w:r>
      <w:r w:rsidRPr="002E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действия (бездействие), </w:t>
      </w:r>
      <w:r w:rsidRPr="002E2B99">
        <w:rPr>
          <w:rFonts w:ascii="Times New Roman" w:hAnsi="Times New Roman" w:cs="Times New Roman"/>
          <w:sz w:val="28"/>
          <w:szCs w:val="28"/>
        </w:rPr>
        <w:t xml:space="preserve">принятые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2B99">
        <w:rPr>
          <w:rFonts w:ascii="Times New Roman" w:hAnsi="Times New Roman" w:cs="Times New Roman"/>
          <w:sz w:val="28"/>
          <w:szCs w:val="28"/>
        </w:rPr>
        <w:t>осуществляемые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99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должностными лицами,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, поступления от органов государственной власти, органов местного самоуправления, СМИ информации о нарушениях в ходе предоставления муниципальной услуги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EB38EA" w:rsidRPr="002E2B99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4.2.3.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твержденным Главой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073C44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07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EB38EA" w:rsidRPr="002E2B99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2E2B99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B38EA" w:rsidRPr="002E2B99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2E2B9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B38EA" w:rsidRDefault="00EB38EA" w:rsidP="00EB38EA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721D8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721D8A">
        <w:rPr>
          <w:rFonts w:ascii="Times New Roman" w:hAnsi="Times New Roman" w:cs="Times New Roman"/>
          <w:b/>
          <w:sz w:val="28"/>
          <w:szCs w:val="28"/>
        </w:rPr>
        <w:t>, должностных лиц за решения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и действия (бездействие), принимаемые (осуществляемые)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21D8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B38EA" w:rsidRDefault="00EB38EA" w:rsidP="00EB38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A" w:rsidRPr="002E2B9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4.3.1. Сотрудники архивного отдела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100A8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91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A" w:rsidRPr="00721D8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721D8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                  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655BBA" w:rsidRDefault="00EB38EA" w:rsidP="00EB38E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Par293"/>
      <w:bookmarkEnd w:id="24"/>
      <w:r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A86">
        <w:rPr>
          <w:rFonts w:ascii="Times New Roman" w:hAnsi="Times New Roman" w:cs="Times New Roman"/>
          <w:sz w:val="28"/>
          <w:szCs w:val="28"/>
        </w:rPr>
        <w:t>. Заявители имеют право обжаловать решения и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муниципальных служащих, принимаемые и осуществляемые в ходе предоставления муниципальной услуги, в д</w:t>
      </w:r>
      <w:r>
        <w:rPr>
          <w:rFonts w:ascii="Times New Roman" w:hAnsi="Times New Roman" w:cs="Times New Roman"/>
          <w:sz w:val="28"/>
          <w:szCs w:val="28"/>
        </w:rPr>
        <w:t>осудебном (внесудебном) порядке.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25A86">
        <w:rPr>
          <w:rFonts w:ascii="Times New Roman" w:hAnsi="Times New Roman" w:cs="Times New Roman"/>
          <w:sz w:val="28"/>
          <w:szCs w:val="28"/>
        </w:rPr>
        <w:t xml:space="preserve">. Предметом досудебного (внесудебного) обжалования являются решения и </w:t>
      </w:r>
      <w:r w:rsidRPr="00425A86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 xml:space="preserve">ель может обратиться с жалобой </w:t>
      </w:r>
      <w:r w:rsidRPr="00425A8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1)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EB38EA" w:rsidRPr="00FE445F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2) на</w:t>
      </w:r>
      <w:r>
        <w:rPr>
          <w:rFonts w:ascii="Times New Roman" w:hAnsi="Times New Roman" w:cs="Times New Roman"/>
          <w:sz w:val="28"/>
          <w:szCs w:val="28"/>
        </w:rPr>
        <w:t>рушения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3BAA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763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4)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муниципального образования </w:t>
      </w:r>
      <w:r w:rsidR="00D502FC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D50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3A0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0B2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6)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bookmarkStart w:id="25" w:name="_GoBack"/>
      <w:bookmarkEnd w:id="25"/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0B23A0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0B2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 w:rsidR="00EA0CA5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EA0CA5" w:rsidRPr="00425A86" w:rsidRDefault="00EA0CA5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</w:t>
      </w:r>
      <w:r w:rsidR="00892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425A86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</w:t>
      </w:r>
      <w:r>
        <w:rPr>
          <w:rFonts w:ascii="Times New Roman" w:hAnsi="Times New Roman" w:cs="Times New Roman"/>
          <w:sz w:val="28"/>
          <w:szCs w:val="28"/>
        </w:rPr>
        <w:t xml:space="preserve">алобе вопросов не мог быть дан (не </w:t>
      </w:r>
      <w:r w:rsidRPr="00425A86">
        <w:rPr>
          <w:rFonts w:ascii="Times New Roman" w:hAnsi="Times New Roman" w:cs="Times New Roman"/>
          <w:sz w:val="28"/>
          <w:szCs w:val="28"/>
        </w:rPr>
        <w:t>были устранены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5A86">
        <w:rPr>
          <w:rFonts w:ascii="Times New Roman" w:hAnsi="Times New Roman" w:cs="Times New Roman"/>
          <w:sz w:val="28"/>
          <w:szCs w:val="28"/>
        </w:rPr>
        <w:t>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муниципальную услугу.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 xml:space="preserve">5.4.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EA0C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EA0CA5" w:rsidRPr="001D4050">
        <w:rPr>
          <w:rFonts w:ascii="Times New Roman" w:eastAsia="Times New Roman" w:hAnsi="Times New Roman" w:cs="Times New Roman"/>
          <w:sz w:val="28"/>
          <w:szCs w:val="28"/>
        </w:rPr>
        <w:t>Единого портала и (или) Регионального портала</w:t>
      </w:r>
      <w:r w:rsidR="00EA0C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CA5"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жалоба может быть принята при личном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жалобы МФЦ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:rsidR="00EB38EA" w:rsidRPr="0018221D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срок рассмотрения жалобы исчисляется со дня регистрации </w:t>
      </w:r>
      <w:r w:rsidRPr="0018221D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в органе, предоставляющем муниципальную услугу.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 xml:space="preserve"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18221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нормативными правовыми актами Смоленской области, муниципальными правовыми актами муниципального образования </w:t>
      </w:r>
      <w:r w:rsidR="008929B4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8929B4">
        <w:rPr>
          <w:rFonts w:ascii="Times New Roman" w:hAnsi="Times New Roman" w:cs="Times New Roman"/>
          <w:sz w:val="28"/>
          <w:szCs w:val="28"/>
        </w:rPr>
        <w:t xml:space="preserve"> </w:t>
      </w:r>
      <w:r w:rsidRPr="0018221D">
        <w:rPr>
          <w:rFonts w:ascii="Times New Roman" w:hAnsi="Times New Roman" w:cs="Times New Roman"/>
          <w:sz w:val="28"/>
          <w:szCs w:val="28"/>
        </w:rPr>
        <w:t>Смоленской области, а также в иных формах;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отказать в удовлетворении жалобы.</w:t>
      </w:r>
    </w:p>
    <w:p w:rsidR="00EB38EA" w:rsidRPr="00B509E7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 w:rsidRPr="00B509E7">
        <w:rPr>
          <w:rFonts w:ascii="Times New Roman" w:hAnsi="Times New Roman" w:cs="Times New Roman"/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38EA" w:rsidRPr="009E4EF4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Pr="00B509E7">
        <w:rPr>
          <w:rFonts w:ascii="Times New Roman" w:hAnsi="Times New Roman" w:cs="Times New Roman"/>
          <w:sz w:val="28"/>
          <w:szCs w:val="28"/>
        </w:rPr>
        <w:t>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 рассмотр</w:t>
      </w:r>
      <w:r>
        <w:rPr>
          <w:rFonts w:ascii="Times New Roman" w:hAnsi="Times New Roman" w:cs="Times New Roman"/>
          <w:sz w:val="28"/>
          <w:szCs w:val="28"/>
        </w:rPr>
        <w:t>ению жалоб на решения, принятые</w:t>
      </w:r>
      <w:r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6" w:name="Par335"/>
      <w:bookmarkEnd w:id="26"/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незамедлительно направляет имеющиеся материалы в органы прокуратуры.</w:t>
      </w:r>
    </w:p>
    <w:p w:rsidR="00EB38EA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0391" w:rsidRDefault="008E0391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1489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утвержденному постановлением Администрации муниципального образования </w:t>
      </w:r>
      <w:r w:rsidR="00345F0B"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34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C414FC" w:rsidRDefault="00C414FC" w:rsidP="00A63173">
      <w:pPr>
        <w:widowControl w:val="0"/>
        <w:tabs>
          <w:tab w:val="left" w:pos="709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A2530E" w:rsidP="00A63173">
      <w:pPr>
        <w:widowControl w:val="0"/>
        <w:tabs>
          <w:tab w:val="left" w:pos="709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архивный отдел Администрации муниципального образования «Темкинский муниципальный округ» Смоленской области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8106A0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8106A0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(для юридиче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ских лиц - полное наименование, для физических лиц - ФИО,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реквизиты документа, удостоверяющего личность)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8106A0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4D25DD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8106A0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>ческий и фактический адрес; физического лица - адрес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4D25DD" w:rsidRPr="00CF6533" w:rsidRDefault="004D25DD" w:rsidP="004D25DD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B666BC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D25DD" w:rsidRPr="00CF6533" w:rsidRDefault="004D25DD" w:rsidP="004D25DD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:rsidR="004D25DD" w:rsidRPr="00823B40" w:rsidRDefault="004D25DD" w:rsidP="00385D07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2552"/>
        <w:jc w:val="lef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</w:p>
    <w:p w:rsidR="004D25DD" w:rsidRPr="00CF6533" w:rsidRDefault="004D25DD" w:rsidP="00385D07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385D07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4D25DD" w:rsidRPr="00CF6533" w:rsidRDefault="004D25DD" w:rsidP="00385D07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B666BC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наименование,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нта, удостоверяющего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полномочия представителя заявителя)</w:t>
      </w:r>
    </w:p>
    <w:p w:rsidR="004D25DD" w:rsidRPr="00CF6533" w:rsidRDefault="004D25DD" w:rsidP="004D25DD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B666BC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e-mail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аличии): _________________________</w:t>
      </w:r>
      <w:r w:rsidR="00B666BC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4D25DD" w:rsidRPr="002421B9" w:rsidRDefault="004D25DD" w:rsidP="004D25DD">
      <w:pPr>
        <w:widowControl w:val="0"/>
        <w:tabs>
          <w:tab w:val="left" w:pos="709"/>
        </w:tabs>
        <w:autoSpaceDE w:val="0"/>
        <w:autoSpaceDN w:val="0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6BC" w:rsidRDefault="004D25DD" w:rsidP="004D25D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BC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 выдаче </w:t>
      </w:r>
    </w:p>
    <w:p w:rsidR="004D25DD" w:rsidRPr="00B666BC" w:rsidRDefault="004D25DD" w:rsidP="004D25D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6BC">
        <w:rPr>
          <w:rFonts w:ascii="Times New Roman" w:eastAsia="Times New Roman" w:hAnsi="Times New Roman" w:cs="Times New Roman"/>
          <w:b/>
          <w:sz w:val="28"/>
          <w:szCs w:val="28"/>
        </w:rPr>
        <w:t>архивной справки, архивной копии, архивной выписки</w:t>
      </w:r>
    </w:p>
    <w:p w:rsidR="004D25DD" w:rsidRDefault="004D25DD" w:rsidP="004D25DD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D25DD" w:rsidRPr="00FE445F" w:rsidRDefault="004D25DD" w:rsidP="004D25DD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Прошу выдать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архивную справку архивную копию, архивную выписку____________________________________________</w:t>
      </w:r>
      <w:r w:rsidR="00D1578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________________________________________________________________________________________________________________________________________за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</w:t>
      </w:r>
      <w:r w:rsidR="00D1578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</w:t>
      </w:r>
      <w:r w:rsidR="00D1578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 год</w:t>
      </w:r>
      <w:r w:rsidR="00D1578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(ы)</w:t>
      </w:r>
    </w:p>
    <w:tbl>
      <w:tblPr>
        <w:tblW w:w="119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938"/>
        <w:gridCol w:w="568"/>
        <w:gridCol w:w="78"/>
        <w:gridCol w:w="180"/>
        <w:gridCol w:w="20"/>
      </w:tblGrid>
      <w:tr w:rsidR="004D25DD" w:rsidRPr="00FE445F" w:rsidTr="00E8701A">
        <w:trPr>
          <w:gridAfter w:val="3"/>
          <w:wAfter w:w="278" w:type="dxa"/>
          <w:trHeight w:val="170"/>
        </w:trPr>
        <w:tc>
          <w:tcPr>
            <w:tcW w:w="2127" w:type="dxa"/>
            <w:gridSpan w:val="2"/>
          </w:tcPr>
          <w:p w:rsidR="004D25DD" w:rsidRPr="00D1578B" w:rsidRDefault="004D25DD" w:rsidP="00D157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0" w:type="dxa"/>
            <w:gridSpan w:val="2"/>
          </w:tcPr>
          <w:p w:rsidR="004D25DD" w:rsidRPr="00D1578B" w:rsidRDefault="004D25DD" w:rsidP="00D15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:rsidR="004D25DD" w:rsidRPr="00D1578B" w:rsidRDefault="004D25DD" w:rsidP="00D15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:rsidR="004D25DD" w:rsidRPr="00D1578B" w:rsidRDefault="004D25DD" w:rsidP="00D15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DD" w:rsidRPr="00FE445F" w:rsidTr="00CE7404">
        <w:trPr>
          <w:gridAfter w:val="4"/>
          <w:wAfter w:w="84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D1578B" w:rsidRDefault="004D25DD" w:rsidP="00CE740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5DD" w:rsidRPr="00D1578B" w:rsidRDefault="004D25DD" w:rsidP="00CE740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5DD" w:rsidRDefault="004D25DD" w:rsidP="00CE740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701A" w:rsidRPr="00D1578B" w:rsidRDefault="00E8701A" w:rsidP="00CE740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5DD" w:rsidRPr="00D1578B" w:rsidRDefault="00D1578B" w:rsidP="00D1578B">
            <w:pPr>
              <w:spacing w:line="315" w:lineRule="atLeast"/>
              <w:ind w:right="-55" w:hanging="5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4D25DD" w:rsidRPr="00D15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аявитель: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Default="004D25DD" w:rsidP="00D1578B">
            <w:pPr>
              <w:ind w:left="-55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(о стаже работы, заработной плате (указать название места работы), о предоставлении земельного участка под строительство жилого дома, гаража (указать адрес, место) о проживании на основании похозяйственной книги)</w:t>
            </w:r>
          </w:p>
          <w:p w:rsidR="004D25DD" w:rsidRPr="00FB3944" w:rsidRDefault="004D25DD" w:rsidP="00CE7404">
            <w:pPr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CE74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CE74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25DD" w:rsidRPr="00FE445F" w:rsidTr="00CE7404">
        <w:trPr>
          <w:gridAfter w:val="6"/>
          <w:wAfter w:w="2263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CE74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D1578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D157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D1578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   (дата)</w:t>
            </w:r>
          </w:p>
        </w:tc>
      </w:tr>
      <w:tr w:rsidR="004D25DD" w:rsidRPr="00FE445F" w:rsidTr="00CE7404">
        <w:trPr>
          <w:trHeight w:val="15"/>
        </w:trPr>
        <w:tc>
          <w:tcPr>
            <w:tcW w:w="5886" w:type="dxa"/>
            <w:gridSpan w:val="3"/>
            <w:hideMark/>
          </w:tcPr>
          <w:p w:rsidR="004D25DD" w:rsidRPr="00FE445F" w:rsidRDefault="004D25DD" w:rsidP="00CE7404">
            <w:pPr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:rsidR="004D25DD" w:rsidRPr="00FE445F" w:rsidRDefault="004D25DD" w:rsidP="00CE74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:rsidR="004D25DD" w:rsidRPr="00FE445F" w:rsidRDefault="004D25DD" w:rsidP="00CE74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6"/>
            <w:hideMark/>
          </w:tcPr>
          <w:p w:rsidR="004D25DD" w:rsidRPr="00FE445F" w:rsidRDefault="004D25DD" w:rsidP="00CE74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4D25DD" w:rsidRPr="00FE445F" w:rsidRDefault="004D25DD" w:rsidP="00CE74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4D25DD" w:rsidRPr="00FE445F" w:rsidRDefault="004D25DD" w:rsidP="00CE74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25DD" w:rsidRPr="00FE445F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D64140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5DD" w:rsidRPr="00D64140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140">
        <w:rPr>
          <w:rFonts w:ascii="Times New Roman" w:eastAsia="Times New Roman" w:hAnsi="Times New Roman" w:cs="Times New Roman"/>
          <w:sz w:val="28"/>
          <w:szCs w:val="28"/>
        </w:rPr>
        <w:t xml:space="preserve">Я 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0" w:history="1">
        <w:r w:rsidRPr="00D6414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D64140">
        <w:rPr>
          <w:rFonts w:ascii="Times New Roman" w:eastAsia="Times New Roman" w:hAnsi="Times New Roman" w:cs="Times New Roman"/>
          <w:sz w:val="28"/>
          <w:szCs w:val="28"/>
        </w:rPr>
        <w:t xml:space="preserve"> от 27.07.2006 № 152-ФЗ «О персональных данных». Ознакомлен с тем, что могу отказаться от обработки моих персональных данных, подав соответствующее заявление.</w:t>
      </w:r>
    </w:p>
    <w:p w:rsidR="004D25DD" w:rsidRPr="00D64140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Pr="00D64140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140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лично в архивном отделе, в МФЦ, почтовым отправлением по адресу, указанному заявителем (нужное подчеркнуть). </w:t>
      </w:r>
    </w:p>
    <w:p w:rsidR="004D25DD" w:rsidRPr="002421B9" w:rsidRDefault="004D25DD" w:rsidP="004D25D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</w:p>
    <w:p w:rsidR="00501515" w:rsidRPr="002421B9" w:rsidRDefault="004D25DD" w:rsidP="0050151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(представитель заявителя):</w:t>
      </w:r>
      <w:r w:rsidR="00501515" w:rsidRPr="005015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15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1515" w:rsidRPr="002421B9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01515">
        <w:rPr>
          <w:rFonts w:ascii="Times New Roman" w:eastAsia="Times New Roman" w:hAnsi="Times New Roman" w:cs="Times New Roman"/>
          <w:sz w:val="26"/>
          <w:szCs w:val="26"/>
        </w:rPr>
        <w:t>________  __________________      ________________</w:t>
      </w:r>
    </w:p>
    <w:p w:rsidR="00501515" w:rsidRPr="002421B9" w:rsidRDefault="00501515" w:rsidP="0050151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(подпись)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Ф.И.О.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)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(дата)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1515" w:rsidRDefault="00501515" w:rsidP="004D25D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01515" w:rsidSect="00197E57"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4C" w:rsidRDefault="00394E4C" w:rsidP="00D54AB1">
      <w:r>
        <w:separator/>
      </w:r>
    </w:p>
  </w:endnote>
  <w:endnote w:type="continuationSeparator" w:id="0">
    <w:p w:rsidR="00394E4C" w:rsidRDefault="00394E4C" w:rsidP="00D5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4C" w:rsidRDefault="00394E4C" w:rsidP="00D54AB1">
      <w:r>
        <w:separator/>
      </w:r>
    </w:p>
  </w:footnote>
  <w:footnote w:type="continuationSeparator" w:id="0">
    <w:p w:rsidR="00394E4C" w:rsidRDefault="00394E4C" w:rsidP="00D54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3994778"/>
      <w:docPartObj>
        <w:docPartGallery w:val="Page Numbers (Top of Page)"/>
        <w:docPartUnique/>
      </w:docPartObj>
    </w:sdtPr>
    <w:sdtContent>
      <w:p w:rsidR="00D54AB1" w:rsidRDefault="00BC44AE">
        <w:pPr>
          <w:pStyle w:val="a9"/>
        </w:pPr>
        <w:r>
          <w:fldChar w:fldCharType="begin"/>
        </w:r>
        <w:r w:rsidR="00D54AB1">
          <w:instrText>PAGE   \* MERGEFORMAT</w:instrText>
        </w:r>
        <w:r>
          <w:fldChar w:fldCharType="separate"/>
        </w:r>
        <w:r w:rsidR="003160E0">
          <w:rPr>
            <w:noProof/>
          </w:rPr>
          <w:t>1</w:t>
        </w:r>
        <w:r>
          <w:fldChar w:fldCharType="end"/>
        </w:r>
      </w:p>
    </w:sdtContent>
  </w:sdt>
  <w:p w:rsidR="00D54AB1" w:rsidRDefault="00D54AB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FD"/>
    <w:rsid w:val="00014EC3"/>
    <w:rsid w:val="000627CF"/>
    <w:rsid w:val="00073C44"/>
    <w:rsid w:val="00090260"/>
    <w:rsid w:val="00093CF0"/>
    <w:rsid w:val="000B23A0"/>
    <w:rsid w:val="000D5145"/>
    <w:rsid w:val="000F67A4"/>
    <w:rsid w:val="00142095"/>
    <w:rsid w:val="00197E57"/>
    <w:rsid w:val="001E11E1"/>
    <w:rsid w:val="001F707C"/>
    <w:rsid w:val="00203576"/>
    <w:rsid w:val="00255D60"/>
    <w:rsid w:val="00264742"/>
    <w:rsid w:val="002B4F56"/>
    <w:rsid w:val="002C468F"/>
    <w:rsid w:val="002D6965"/>
    <w:rsid w:val="002E3E85"/>
    <w:rsid w:val="002F318B"/>
    <w:rsid w:val="00305556"/>
    <w:rsid w:val="003160E0"/>
    <w:rsid w:val="003429E5"/>
    <w:rsid w:val="00345F0B"/>
    <w:rsid w:val="00354B9B"/>
    <w:rsid w:val="003572A4"/>
    <w:rsid w:val="00364055"/>
    <w:rsid w:val="00385D07"/>
    <w:rsid w:val="00394E4C"/>
    <w:rsid w:val="003A618B"/>
    <w:rsid w:val="003F1B17"/>
    <w:rsid w:val="0040374B"/>
    <w:rsid w:val="00463C82"/>
    <w:rsid w:val="00493593"/>
    <w:rsid w:val="0049759D"/>
    <w:rsid w:val="004D25DD"/>
    <w:rsid w:val="00501515"/>
    <w:rsid w:val="00597F22"/>
    <w:rsid w:val="005A642F"/>
    <w:rsid w:val="005B5397"/>
    <w:rsid w:val="005D4C00"/>
    <w:rsid w:val="005E3187"/>
    <w:rsid w:val="006023C1"/>
    <w:rsid w:val="00692EC7"/>
    <w:rsid w:val="006C374F"/>
    <w:rsid w:val="006C6E39"/>
    <w:rsid w:val="006D42E5"/>
    <w:rsid w:val="006F0FBD"/>
    <w:rsid w:val="00722645"/>
    <w:rsid w:val="00763BAA"/>
    <w:rsid w:val="00771F18"/>
    <w:rsid w:val="00786D21"/>
    <w:rsid w:val="008106A0"/>
    <w:rsid w:val="008133F3"/>
    <w:rsid w:val="0084182C"/>
    <w:rsid w:val="00844AE6"/>
    <w:rsid w:val="00881021"/>
    <w:rsid w:val="008929B4"/>
    <w:rsid w:val="008C1DEA"/>
    <w:rsid w:val="008E0391"/>
    <w:rsid w:val="008F02A3"/>
    <w:rsid w:val="00901445"/>
    <w:rsid w:val="009100A8"/>
    <w:rsid w:val="00930E55"/>
    <w:rsid w:val="009376CE"/>
    <w:rsid w:val="0097161E"/>
    <w:rsid w:val="00982F15"/>
    <w:rsid w:val="00A22072"/>
    <w:rsid w:val="00A2530E"/>
    <w:rsid w:val="00A378D4"/>
    <w:rsid w:val="00A63173"/>
    <w:rsid w:val="00AE284F"/>
    <w:rsid w:val="00B51395"/>
    <w:rsid w:val="00B666BC"/>
    <w:rsid w:val="00B838FD"/>
    <w:rsid w:val="00BA3EAD"/>
    <w:rsid w:val="00BC44AE"/>
    <w:rsid w:val="00BF3B11"/>
    <w:rsid w:val="00C3382C"/>
    <w:rsid w:val="00C414FC"/>
    <w:rsid w:val="00C606A0"/>
    <w:rsid w:val="00C71861"/>
    <w:rsid w:val="00D1578B"/>
    <w:rsid w:val="00D16A34"/>
    <w:rsid w:val="00D36FDE"/>
    <w:rsid w:val="00D502FC"/>
    <w:rsid w:val="00D54AB1"/>
    <w:rsid w:val="00D6213C"/>
    <w:rsid w:val="00D64140"/>
    <w:rsid w:val="00DB50A0"/>
    <w:rsid w:val="00DE3084"/>
    <w:rsid w:val="00DE6043"/>
    <w:rsid w:val="00E17EDA"/>
    <w:rsid w:val="00E76232"/>
    <w:rsid w:val="00E8701A"/>
    <w:rsid w:val="00EA0CA5"/>
    <w:rsid w:val="00EB38EA"/>
    <w:rsid w:val="00EE6CA1"/>
    <w:rsid w:val="00F1592E"/>
    <w:rsid w:val="00F238C7"/>
    <w:rsid w:val="00F26DD1"/>
    <w:rsid w:val="00F617F2"/>
    <w:rsid w:val="00FA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18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B38EA"/>
    <w:rPr>
      <w:color w:val="0000FF"/>
      <w:u w:val="single"/>
    </w:rPr>
  </w:style>
  <w:style w:type="paragraph" w:styleId="a4">
    <w:name w:val="Title"/>
    <w:basedOn w:val="a"/>
    <w:link w:val="a5"/>
    <w:qFormat/>
    <w:rsid w:val="00EB38E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B3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EB38EA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B38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38EA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8EA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rsid w:val="00EB38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54A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4AB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54A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AB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A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B38EA"/>
    <w:rPr>
      <w:color w:val="0000FF"/>
      <w:u w:val="single"/>
    </w:rPr>
  </w:style>
  <w:style w:type="paragraph" w:styleId="a4">
    <w:name w:val="Title"/>
    <w:basedOn w:val="a"/>
    <w:link w:val="a5"/>
    <w:qFormat/>
    <w:rsid w:val="00EB38E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B3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EB38EA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B38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38EA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8EA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rsid w:val="00EB38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54A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4AB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54A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A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A66E940600F794A9FF57F22A11C4EB6FEF0BBB1C207746CDBEE25474ADC863BE466C14E37773485FA0UDF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617D4AB44CAEFAB161DAE4A9B078F731EFCD9F104E6488C9A8EED06PCr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09BA5EDD1E646CAA3DBF1CF00F91D6980AB708DA17BA711648D6AE41WE2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696C-D926-4455-8B99-57B0D28E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22</Pages>
  <Words>7448</Words>
  <Characters>42458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Вавилина</dc:creator>
  <cp:lastModifiedBy>Архив</cp:lastModifiedBy>
  <cp:revision>119</cp:revision>
  <dcterms:created xsi:type="dcterms:W3CDTF">2025-01-20T11:20:00Z</dcterms:created>
  <dcterms:modified xsi:type="dcterms:W3CDTF">2025-03-26T08:08:00Z</dcterms:modified>
</cp:coreProperties>
</file>