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21" w:rsidRDefault="00651A21" w:rsidP="00651A21">
      <w:pPr>
        <w:pStyle w:val="Default"/>
        <w:ind w:firstLine="708"/>
        <w:jc w:val="center"/>
        <w:rPr>
          <w:b/>
          <w:sz w:val="28"/>
          <w:szCs w:val="28"/>
          <w:u w:val="single"/>
        </w:rPr>
      </w:pPr>
    </w:p>
    <w:p w:rsidR="00267908" w:rsidRPr="00267908" w:rsidRDefault="00267908" w:rsidP="0026790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67908">
        <w:rPr>
          <w:rFonts w:asciiTheme="minorHAnsi" w:hAnsiTheme="minorHAnsi" w:cstheme="minorHAnsi"/>
          <w:b/>
          <w:sz w:val="28"/>
          <w:szCs w:val="28"/>
          <w:u w:val="single"/>
        </w:rPr>
        <w:t>Комиссия по делам несовершеннолетних и защите их прав</w:t>
      </w:r>
    </w:p>
    <w:p w:rsidR="00267908" w:rsidRPr="00267908" w:rsidRDefault="00267908" w:rsidP="0026790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67908">
        <w:rPr>
          <w:rFonts w:asciiTheme="minorHAnsi" w:hAnsiTheme="minorHAnsi" w:cstheme="minorHAnsi"/>
          <w:b/>
          <w:sz w:val="28"/>
          <w:szCs w:val="28"/>
          <w:u w:val="single"/>
        </w:rPr>
        <w:t>в муниципальном образовании «Темкинский район» Смоленской области</w:t>
      </w:r>
    </w:p>
    <w:p w:rsidR="00267908" w:rsidRPr="00267908" w:rsidRDefault="00267908" w:rsidP="00267908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67908" w:rsidRPr="00267908" w:rsidRDefault="00267908" w:rsidP="00651A21">
      <w:pPr>
        <w:pStyle w:val="Defaul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67908" w:rsidRPr="00267908" w:rsidRDefault="00267908" w:rsidP="00651A21">
      <w:pPr>
        <w:pStyle w:val="Defaul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51A21" w:rsidRPr="00267908" w:rsidRDefault="00651A21" w:rsidP="00651A21">
      <w:pPr>
        <w:pStyle w:val="Defaul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67908">
        <w:rPr>
          <w:rFonts w:asciiTheme="minorHAnsi" w:hAnsiTheme="minorHAnsi" w:cstheme="minorHAnsi"/>
          <w:b/>
          <w:sz w:val="28"/>
          <w:szCs w:val="28"/>
          <w:u w:val="single"/>
        </w:rPr>
        <w:t>ПРАВОПОРЯДОК.</w:t>
      </w:r>
    </w:p>
    <w:p w:rsidR="00750A61" w:rsidRPr="00267908" w:rsidRDefault="00750A61" w:rsidP="00651A21">
      <w:pPr>
        <w:pStyle w:val="Default"/>
        <w:ind w:firstLine="708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267908">
        <w:rPr>
          <w:rFonts w:asciiTheme="minorHAnsi" w:hAnsiTheme="minorHAnsi" w:cstheme="minorHAnsi"/>
          <w:b/>
          <w:sz w:val="48"/>
          <w:szCs w:val="48"/>
          <w:u w:val="single"/>
        </w:rPr>
        <w:t xml:space="preserve">Против </w:t>
      </w:r>
      <w:r w:rsidR="00651A21" w:rsidRPr="00267908">
        <w:rPr>
          <w:rFonts w:asciiTheme="minorHAnsi" w:hAnsiTheme="minorHAnsi" w:cstheme="minorHAnsi"/>
          <w:b/>
          <w:sz w:val="48"/>
          <w:szCs w:val="48"/>
          <w:u w:val="single"/>
        </w:rPr>
        <w:t>жестокости.</w:t>
      </w:r>
    </w:p>
    <w:p w:rsidR="00651A21" w:rsidRPr="00267908" w:rsidRDefault="00651A21" w:rsidP="00651A21">
      <w:pPr>
        <w:pStyle w:val="Default"/>
        <w:ind w:firstLine="70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D0E39" w:rsidRPr="00267908" w:rsidRDefault="00CD0E39" w:rsidP="00651A21">
      <w:pPr>
        <w:pStyle w:val="Defaul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67908">
        <w:rPr>
          <w:rFonts w:asciiTheme="minorHAnsi" w:hAnsiTheme="minorHAnsi" w:cstheme="minorHAnsi"/>
          <w:sz w:val="28"/>
          <w:szCs w:val="28"/>
        </w:rPr>
        <w:t>Любой гражданин - специалист учреждения, родители, соседи или общественность должен сообщить о подозрении или случае насилия над ребенком. О случае насилия может сообщить и сам ребенок, если насилие совершается по отношению к нему или другим детям. Ребенок считается жертвой жестокого обращения, если в результате действий или бездействий со стороны окружающих лиц ему был причинен вред или он подвергся высокому риску причинения вреда. Поводом для вмешательства специалистов,</w:t>
      </w:r>
      <w:r w:rsidR="00651A21" w:rsidRPr="00267908">
        <w:rPr>
          <w:rFonts w:asciiTheme="minorHAnsi" w:hAnsiTheme="minorHAnsi" w:cstheme="minorHAnsi"/>
          <w:sz w:val="28"/>
          <w:szCs w:val="28"/>
        </w:rPr>
        <w:t xml:space="preserve"> изучения ситуации в семье могут быть</w:t>
      </w:r>
      <w:r w:rsidRPr="00267908">
        <w:rPr>
          <w:rFonts w:asciiTheme="minorHAnsi" w:hAnsiTheme="minorHAnsi" w:cstheme="minorHAnsi"/>
          <w:sz w:val="28"/>
          <w:szCs w:val="28"/>
        </w:rPr>
        <w:t xml:space="preserve"> </w:t>
      </w:r>
      <w:r w:rsidR="00651A21" w:rsidRPr="00267908">
        <w:rPr>
          <w:rFonts w:asciiTheme="minorHAnsi" w:hAnsiTheme="minorHAnsi" w:cstheme="minorHAnsi"/>
          <w:sz w:val="28"/>
          <w:szCs w:val="28"/>
        </w:rPr>
        <w:t>я</w:t>
      </w:r>
      <w:r w:rsidRPr="00267908">
        <w:rPr>
          <w:rFonts w:asciiTheme="minorHAnsi" w:hAnsiTheme="minorHAnsi" w:cstheme="minorHAnsi"/>
          <w:sz w:val="28"/>
          <w:szCs w:val="28"/>
        </w:rPr>
        <w:t>вные признаки насилия над детьми, которые требуют немедленного информирования правоохранительных органов,</w:t>
      </w:r>
      <w:r w:rsidR="00651A21" w:rsidRPr="00267908">
        <w:rPr>
          <w:rFonts w:asciiTheme="minorHAnsi" w:hAnsiTheme="minorHAnsi" w:cstheme="minorHAnsi"/>
          <w:sz w:val="28"/>
          <w:szCs w:val="28"/>
        </w:rPr>
        <w:t xml:space="preserve"> специалистов опеки и попечительства,</w:t>
      </w:r>
      <w:r w:rsidRPr="00267908">
        <w:rPr>
          <w:rFonts w:asciiTheme="minorHAnsi" w:hAnsiTheme="minorHAnsi" w:cstheme="minorHAnsi"/>
          <w:sz w:val="28"/>
          <w:szCs w:val="28"/>
        </w:rPr>
        <w:t xml:space="preserve"> комиссии по делам несовершеннолетних и защите их прав:</w:t>
      </w:r>
    </w:p>
    <w:p w:rsidR="00CD0E39" w:rsidRPr="00267908" w:rsidRDefault="00CD0E39" w:rsidP="00CD0E39">
      <w:pPr>
        <w:pStyle w:val="Default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67908">
        <w:rPr>
          <w:rFonts w:asciiTheme="minorHAnsi" w:hAnsiTheme="minorHAnsi" w:cstheme="minorHAnsi"/>
          <w:sz w:val="28"/>
          <w:szCs w:val="28"/>
        </w:rPr>
        <w:t>следы побоев, истязаний, другого физического воздействия;</w:t>
      </w:r>
    </w:p>
    <w:p w:rsidR="00CD0E39" w:rsidRPr="00267908" w:rsidRDefault="00CD0E39" w:rsidP="00CD0E39">
      <w:pPr>
        <w:pStyle w:val="Default"/>
        <w:numPr>
          <w:ilvl w:val="0"/>
          <w:numId w:val="2"/>
        </w:numPr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67908">
        <w:rPr>
          <w:rFonts w:asciiTheme="minorHAnsi" w:hAnsiTheme="minorHAnsi" w:cstheme="minorHAnsi"/>
          <w:sz w:val="28"/>
          <w:szCs w:val="28"/>
        </w:rPr>
        <w:t>следы сексуального насилия;</w:t>
      </w:r>
    </w:p>
    <w:p w:rsidR="00CD0E39" w:rsidRPr="00267908" w:rsidRDefault="00CD0E39" w:rsidP="00CD0E39">
      <w:pPr>
        <w:pStyle w:val="Default"/>
        <w:numPr>
          <w:ilvl w:val="0"/>
          <w:numId w:val="2"/>
        </w:numPr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67908">
        <w:rPr>
          <w:rFonts w:asciiTheme="minorHAnsi" w:hAnsiTheme="minorHAnsi" w:cstheme="minorHAnsi"/>
          <w:sz w:val="28"/>
          <w:szCs w:val="28"/>
        </w:rPr>
        <w:t>запущенное состояние детей (педикулез, дистрофия и т.д.);</w:t>
      </w:r>
    </w:p>
    <w:p w:rsidR="00CD0E39" w:rsidRPr="00267908" w:rsidRDefault="00CD0E39" w:rsidP="00CD0E39">
      <w:pPr>
        <w:pStyle w:val="Default"/>
        <w:numPr>
          <w:ilvl w:val="0"/>
          <w:numId w:val="2"/>
        </w:numPr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67908">
        <w:rPr>
          <w:rFonts w:asciiTheme="minorHAnsi" w:hAnsiTheme="minorHAnsi" w:cstheme="minorHAnsi"/>
          <w:sz w:val="28"/>
          <w:szCs w:val="28"/>
        </w:rPr>
        <w:t>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CD0E39" w:rsidRPr="00267908" w:rsidRDefault="00CD0E39" w:rsidP="00CD0E39">
      <w:pPr>
        <w:pStyle w:val="Default"/>
        <w:numPr>
          <w:ilvl w:val="0"/>
          <w:numId w:val="2"/>
        </w:numPr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267908">
        <w:rPr>
          <w:rFonts w:asciiTheme="minorHAnsi" w:hAnsiTheme="minorHAnsi" w:cstheme="minorHAnsi"/>
          <w:sz w:val="28"/>
          <w:szCs w:val="28"/>
        </w:rPr>
        <w:t>систематическое пьянство родителей, драки в присутствии ребенка, лишение его сна, ребенка выгоняют из дома.</w:t>
      </w:r>
    </w:p>
    <w:p w:rsidR="00CD0E39" w:rsidRPr="00267908" w:rsidRDefault="00CD0E39" w:rsidP="00CD0E39">
      <w:pPr>
        <w:pStyle w:val="Default"/>
        <w:tabs>
          <w:tab w:val="left" w:pos="993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67908">
        <w:rPr>
          <w:rFonts w:asciiTheme="minorHAnsi" w:hAnsiTheme="minorHAnsi" w:cstheme="minorHAnsi"/>
          <w:sz w:val="28"/>
          <w:szCs w:val="28"/>
        </w:rPr>
        <w:t xml:space="preserve">Сообщение может передаваться по телефону, почте или непосредственно оформляться в ситуации очного заявления. Сообщение принимается  любым органом или учреждением системы профилактики правонарушений несовершеннолетних по телефонам: </w:t>
      </w:r>
    </w:p>
    <w:p w:rsidR="00CD0E39" w:rsidRPr="00267908" w:rsidRDefault="00750A61" w:rsidP="00750A61">
      <w:pPr>
        <w:pStyle w:val="Default"/>
        <w:tabs>
          <w:tab w:val="left" w:pos="993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67908">
        <w:rPr>
          <w:rFonts w:asciiTheme="minorHAnsi" w:hAnsiTheme="minorHAnsi" w:cstheme="minorHAnsi"/>
          <w:b/>
          <w:sz w:val="36"/>
          <w:szCs w:val="36"/>
        </w:rPr>
        <w:t>8-48136-2-14-07</w:t>
      </w:r>
    </w:p>
    <w:p w:rsidR="00750A61" w:rsidRPr="00267908" w:rsidRDefault="00750A61" w:rsidP="00750A61">
      <w:pPr>
        <w:pStyle w:val="Default"/>
        <w:tabs>
          <w:tab w:val="left" w:pos="99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267908">
        <w:rPr>
          <w:rFonts w:asciiTheme="minorHAnsi" w:hAnsiTheme="minorHAnsi" w:cstheme="minorHAnsi"/>
          <w:sz w:val="28"/>
          <w:szCs w:val="28"/>
        </w:rPr>
        <w:t xml:space="preserve">Ответственный секретарь комиссии по делам несовершеннолетних </w:t>
      </w:r>
    </w:p>
    <w:p w:rsidR="00750A61" w:rsidRPr="00267908" w:rsidRDefault="00750A61" w:rsidP="00750A61">
      <w:pPr>
        <w:pStyle w:val="Default"/>
        <w:tabs>
          <w:tab w:val="left" w:pos="99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267908">
        <w:rPr>
          <w:rFonts w:asciiTheme="minorHAnsi" w:hAnsiTheme="minorHAnsi" w:cstheme="minorHAnsi"/>
          <w:sz w:val="28"/>
          <w:szCs w:val="28"/>
        </w:rPr>
        <w:t xml:space="preserve">и защите их прав в муниципальном образовании </w:t>
      </w:r>
    </w:p>
    <w:p w:rsidR="00750A61" w:rsidRPr="00267908" w:rsidRDefault="00750A61" w:rsidP="00750A61">
      <w:pPr>
        <w:pStyle w:val="Default"/>
        <w:tabs>
          <w:tab w:val="left" w:pos="99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267908">
        <w:rPr>
          <w:rFonts w:asciiTheme="minorHAnsi" w:hAnsiTheme="minorHAnsi" w:cstheme="minorHAnsi"/>
          <w:sz w:val="28"/>
          <w:szCs w:val="28"/>
        </w:rPr>
        <w:t>«Темкинский район» Смоленской области.</w:t>
      </w:r>
    </w:p>
    <w:p w:rsidR="00750A61" w:rsidRPr="00267908" w:rsidRDefault="00750A61" w:rsidP="00750A61">
      <w:pPr>
        <w:pStyle w:val="Default"/>
        <w:tabs>
          <w:tab w:val="left" w:pos="99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267908">
        <w:rPr>
          <w:rFonts w:asciiTheme="minorHAnsi" w:hAnsiTheme="minorHAnsi" w:cstheme="minorHAnsi"/>
          <w:sz w:val="28"/>
          <w:szCs w:val="28"/>
        </w:rPr>
        <w:t xml:space="preserve">Специалисты органа опеки и попечительства отдела по образованию Администрации муниципального образования </w:t>
      </w:r>
    </w:p>
    <w:p w:rsidR="00750A61" w:rsidRPr="00267908" w:rsidRDefault="00750A61" w:rsidP="00750A61">
      <w:pPr>
        <w:pStyle w:val="Default"/>
        <w:tabs>
          <w:tab w:val="left" w:pos="99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267908">
        <w:rPr>
          <w:rFonts w:asciiTheme="minorHAnsi" w:hAnsiTheme="minorHAnsi" w:cstheme="minorHAnsi"/>
          <w:sz w:val="28"/>
          <w:szCs w:val="28"/>
        </w:rPr>
        <w:t>«Темкинский район» Смоленской области.</w:t>
      </w:r>
    </w:p>
    <w:p w:rsidR="00750A61" w:rsidRPr="00267908" w:rsidRDefault="00750A61" w:rsidP="00750A61">
      <w:pPr>
        <w:pStyle w:val="Default"/>
        <w:tabs>
          <w:tab w:val="left" w:pos="993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67908">
        <w:rPr>
          <w:rFonts w:asciiTheme="minorHAnsi" w:hAnsiTheme="minorHAnsi" w:cstheme="minorHAnsi"/>
          <w:b/>
          <w:sz w:val="36"/>
          <w:szCs w:val="36"/>
        </w:rPr>
        <w:t>8-48136-2-11-54</w:t>
      </w:r>
    </w:p>
    <w:p w:rsidR="00750A61" w:rsidRPr="00267908" w:rsidRDefault="00750A61" w:rsidP="00750A61">
      <w:pPr>
        <w:pStyle w:val="Default"/>
        <w:tabs>
          <w:tab w:val="left" w:pos="993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67908">
        <w:rPr>
          <w:rFonts w:asciiTheme="minorHAnsi" w:hAnsiTheme="minorHAnsi" w:cstheme="minorHAnsi"/>
          <w:b/>
          <w:sz w:val="36"/>
          <w:szCs w:val="36"/>
        </w:rPr>
        <w:t>8-910-718-61-27</w:t>
      </w:r>
    </w:p>
    <w:p w:rsidR="0094636F" w:rsidRDefault="00750A61" w:rsidP="00267908">
      <w:pPr>
        <w:pStyle w:val="Default"/>
        <w:tabs>
          <w:tab w:val="left" w:pos="99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267908">
        <w:rPr>
          <w:rFonts w:asciiTheme="minorHAnsi" w:hAnsiTheme="minorHAnsi" w:cstheme="minorHAnsi"/>
          <w:sz w:val="28"/>
          <w:szCs w:val="28"/>
        </w:rPr>
        <w:t>Инспектор по делам несовершеннолетних и защите их прав.</w:t>
      </w:r>
    </w:p>
    <w:p w:rsidR="00267908" w:rsidRDefault="00267908" w:rsidP="00267908">
      <w:pPr>
        <w:pStyle w:val="Default"/>
        <w:tabs>
          <w:tab w:val="left" w:pos="993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267908" w:rsidRPr="00750A61" w:rsidRDefault="00267908" w:rsidP="00267908">
      <w:pPr>
        <w:pStyle w:val="Default"/>
        <w:tabs>
          <w:tab w:val="left" w:pos="993"/>
        </w:tabs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Темкино 2016 г.</w:t>
      </w:r>
    </w:p>
    <w:sectPr w:rsidR="00267908" w:rsidRPr="00750A61" w:rsidSect="00267908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B49"/>
    <w:multiLevelType w:val="hybridMultilevel"/>
    <w:tmpl w:val="1890B914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9484F"/>
    <w:multiLevelType w:val="hybridMultilevel"/>
    <w:tmpl w:val="A6DA7F74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39"/>
    <w:rsid w:val="00267908"/>
    <w:rsid w:val="00651A21"/>
    <w:rsid w:val="00750A61"/>
    <w:rsid w:val="0094636F"/>
    <w:rsid w:val="00C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D0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D0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2016-03-09T08:46:00Z</dcterms:created>
  <dcterms:modified xsi:type="dcterms:W3CDTF">2016-03-21T07:09:00Z</dcterms:modified>
</cp:coreProperties>
</file>