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3B" w:rsidRDefault="008B3D3B" w:rsidP="008B3D3B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43255" cy="1024255"/>
            <wp:effectExtent l="19050" t="0" r="444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3B" w:rsidRDefault="008B3D3B" w:rsidP="008B3D3B">
      <w:pPr>
        <w:ind w:left="284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8B3D3B" w:rsidRDefault="008B3D3B" w:rsidP="008B3D3B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  <w:r>
        <w:rPr>
          <w:rFonts w:eastAsia="Times New Roman CYR"/>
          <w:b/>
          <w:bCs/>
          <w:sz w:val="24"/>
          <w:szCs w:val="24"/>
        </w:rPr>
        <w:t>МУНИЦИПАЛЬНОГО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ОБРАЗОВАНИЯ</w:t>
      </w:r>
    </w:p>
    <w:p w:rsidR="008B3D3B" w:rsidRDefault="008B3D3B" w:rsidP="008B3D3B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8B3D3B" w:rsidRDefault="008B3D3B" w:rsidP="008B3D3B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8B3D3B" w:rsidRDefault="008B3D3B" w:rsidP="008B3D3B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8B3D3B" w:rsidRDefault="008B3D3B" w:rsidP="008B3D3B">
      <w:pPr>
        <w:ind w:left="-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8B3D3B" w:rsidRDefault="008B3D3B" w:rsidP="008B3D3B">
      <w:pPr>
        <w:ind w:left="-284" w:right="281"/>
        <w:rPr>
          <w:rFonts w:ascii="Times New Roman CYR" w:eastAsia="Times New Roman CYR" w:hAnsi="Times New Roman CYR" w:cs="Times New Roman CYR"/>
          <w:b/>
          <w:bCs/>
        </w:rPr>
      </w:pPr>
    </w:p>
    <w:p w:rsidR="008B3D3B" w:rsidRDefault="008B3D3B" w:rsidP="008B3D3B">
      <w:pPr>
        <w:ind w:left="-284" w:right="281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  </w:t>
      </w:r>
      <w:r w:rsidR="006C1A63">
        <w:rPr>
          <w:rFonts w:ascii="Times New Roman CYR" w:eastAsia="Times New Roman CYR" w:hAnsi="Times New Roman CYR" w:cs="Times New Roman CYR"/>
          <w:sz w:val="28"/>
          <w:szCs w:val="28"/>
        </w:rPr>
        <w:t>23.09.2019 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№  </w:t>
      </w:r>
      <w:r w:rsidR="006C1A63">
        <w:rPr>
          <w:rFonts w:ascii="Times New Roman CYR" w:eastAsia="Times New Roman CYR" w:hAnsi="Times New Roman CYR" w:cs="Times New Roman CYR"/>
          <w:sz w:val="28"/>
          <w:szCs w:val="28"/>
        </w:rPr>
        <w:t xml:space="preserve">519 </w:t>
      </w:r>
      <w:proofErr w:type="spellStart"/>
      <w:proofErr w:type="gramStart"/>
      <w:r w:rsidR="006C1A63"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6C1A6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с. Темкино</w:t>
      </w:r>
      <w:r>
        <w:t xml:space="preserve">   </w:t>
      </w:r>
    </w:p>
    <w:p w:rsidR="008B3D3B" w:rsidRDefault="008B3D3B" w:rsidP="008B3D3B">
      <w:pPr>
        <w:ind w:left="-284" w:right="281"/>
      </w:pPr>
      <w:r>
        <w:rPr>
          <w:sz w:val="28"/>
          <w:szCs w:val="28"/>
        </w:rPr>
        <w:t xml:space="preserve"> </w:t>
      </w:r>
    </w:p>
    <w:p w:rsidR="008B3D3B" w:rsidRPr="008B3D3B" w:rsidRDefault="008B3D3B" w:rsidP="008B3D3B">
      <w:pPr>
        <w:widowControl w:val="0"/>
        <w:tabs>
          <w:tab w:val="left" w:pos="0"/>
        </w:tabs>
        <w:autoSpaceDE w:val="0"/>
        <w:ind w:left="-284" w:right="281"/>
        <w:jc w:val="both"/>
        <w:rPr>
          <w:spacing w:val="12"/>
          <w:sz w:val="28"/>
        </w:rPr>
      </w:pPr>
      <w:r>
        <w:rPr>
          <w:spacing w:val="12"/>
          <w:sz w:val="28"/>
        </w:rPr>
        <w:t xml:space="preserve">О проведении  конкурса </w:t>
      </w:r>
      <w:r>
        <w:rPr>
          <w:spacing w:val="-3"/>
          <w:sz w:val="28"/>
          <w:szCs w:val="28"/>
        </w:rPr>
        <w:t>по отбору</w:t>
      </w:r>
    </w:p>
    <w:p w:rsidR="008B3D3B" w:rsidRDefault="008B3D3B" w:rsidP="008B3D3B">
      <w:pPr>
        <w:widowControl w:val="0"/>
        <w:tabs>
          <w:tab w:val="left" w:pos="0"/>
        </w:tabs>
        <w:autoSpaceDE w:val="0"/>
        <w:ind w:left="-284" w:right="28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субъектов малого  предпринимательства </w:t>
      </w:r>
    </w:p>
    <w:p w:rsidR="00134900" w:rsidRDefault="008B3D3B" w:rsidP="008B3D3B">
      <w:pPr>
        <w:widowControl w:val="0"/>
        <w:tabs>
          <w:tab w:val="left" w:pos="0"/>
        </w:tabs>
        <w:autoSpaceDE w:val="0"/>
        <w:ind w:left="-284" w:right="28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для предоставления субсидии </w:t>
      </w:r>
    </w:p>
    <w:p w:rsidR="008B3D3B" w:rsidRDefault="008B3D3B" w:rsidP="008B3D3B">
      <w:pPr>
        <w:widowControl w:val="0"/>
        <w:tabs>
          <w:tab w:val="left" w:pos="0"/>
        </w:tabs>
        <w:autoSpaceDE w:val="0"/>
        <w:ind w:left="-284" w:right="28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 развитие бизнеса</w:t>
      </w:r>
    </w:p>
    <w:p w:rsidR="008B3D3B" w:rsidRDefault="008B3D3B" w:rsidP="008B3D3B">
      <w:pPr>
        <w:widowControl w:val="0"/>
        <w:tabs>
          <w:tab w:val="left" w:pos="0"/>
        </w:tabs>
        <w:autoSpaceDE w:val="0"/>
        <w:ind w:left="-284" w:right="281"/>
        <w:jc w:val="both"/>
        <w:rPr>
          <w:sz w:val="28"/>
        </w:rPr>
      </w:pPr>
    </w:p>
    <w:p w:rsidR="008B3D3B" w:rsidRDefault="0069616F" w:rsidP="00134900">
      <w:pPr>
        <w:ind w:left="-284"/>
        <w:jc w:val="both"/>
        <w:rPr>
          <w:spacing w:val="-3"/>
          <w:sz w:val="28"/>
          <w:szCs w:val="28"/>
        </w:rPr>
      </w:pPr>
      <w:r>
        <w:rPr>
          <w:spacing w:val="-2"/>
          <w:sz w:val="28"/>
        </w:rPr>
        <w:t xml:space="preserve">         </w:t>
      </w:r>
      <w:r w:rsidR="00134900">
        <w:rPr>
          <w:spacing w:val="-2"/>
          <w:sz w:val="28"/>
        </w:rPr>
        <w:t xml:space="preserve">  </w:t>
      </w:r>
      <w:proofErr w:type="gramStart"/>
      <w:r w:rsidR="008B3D3B">
        <w:rPr>
          <w:spacing w:val="-2"/>
          <w:sz w:val="28"/>
        </w:rPr>
        <w:t xml:space="preserve">В соответствии  с  муниципальной   программой </w:t>
      </w:r>
      <w:r w:rsidR="008B3D3B">
        <w:rPr>
          <w:sz w:val="28"/>
          <w:szCs w:val="28"/>
        </w:rPr>
        <w:t>«Развитие   малого и среднего предпринимательства на территории  муниципального образовании «</w:t>
      </w:r>
      <w:proofErr w:type="spellStart"/>
      <w:r w:rsidR="008B3D3B">
        <w:rPr>
          <w:sz w:val="28"/>
          <w:szCs w:val="28"/>
        </w:rPr>
        <w:t>Темкинский</w:t>
      </w:r>
      <w:proofErr w:type="spellEnd"/>
      <w:r w:rsidR="008B3D3B">
        <w:rPr>
          <w:sz w:val="28"/>
          <w:szCs w:val="28"/>
        </w:rPr>
        <w:t xml:space="preserve"> район»</w:t>
      </w:r>
      <w:r w:rsidR="008B3D3B">
        <w:rPr>
          <w:b/>
          <w:sz w:val="28"/>
          <w:szCs w:val="28"/>
        </w:rPr>
        <w:t xml:space="preserve"> </w:t>
      </w:r>
      <w:r w:rsidR="008B3D3B">
        <w:rPr>
          <w:sz w:val="28"/>
          <w:szCs w:val="28"/>
        </w:rPr>
        <w:t>Смоленской области на 2018 - 2020 годы</w:t>
      </w:r>
      <w:r w:rsidR="008B3D3B">
        <w:rPr>
          <w:spacing w:val="-2"/>
          <w:sz w:val="28"/>
        </w:rPr>
        <w:t>, утвержденной постановлением Администрации муниципального образования «</w:t>
      </w:r>
      <w:proofErr w:type="spellStart"/>
      <w:r w:rsidR="008B3D3B">
        <w:rPr>
          <w:spacing w:val="-2"/>
          <w:sz w:val="28"/>
        </w:rPr>
        <w:t>Темкинский</w:t>
      </w:r>
      <w:proofErr w:type="spellEnd"/>
      <w:r w:rsidR="008B3D3B">
        <w:rPr>
          <w:spacing w:val="-2"/>
          <w:sz w:val="28"/>
        </w:rPr>
        <w:t xml:space="preserve"> район» Смоленской области</w:t>
      </w:r>
      <w:r w:rsidR="008B3D3B">
        <w:rPr>
          <w:spacing w:val="-3"/>
          <w:sz w:val="28"/>
        </w:rPr>
        <w:t xml:space="preserve"> </w:t>
      </w:r>
      <w:r w:rsidR="008B3D3B">
        <w:rPr>
          <w:sz w:val="28"/>
          <w:szCs w:val="28"/>
        </w:rPr>
        <w:t>22.12.2017 г № 557</w:t>
      </w:r>
      <w:r w:rsidR="008B3D3B">
        <w:rPr>
          <w:spacing w:val="-2"/>
          <w:sz w:val="28"/>
        </w:rPr>
        <w:t>,</w:t>
      </w:r>
      <w:r w:rsidRPr="0069616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порядке проведения конкурса по отбору субъектов малого предпринимательства для предоставления субсидий на развитие  бизнеса</w:t>
      </w:r>
      <w:r w:rsidR="002A7748">
        <w:rPr>
          <w:sz w:val="28"/>
          <w:szCs w:val="28"/>
        </w:rPr>
        <w:t>»</w:t>
      </w:r>
      <w:r>
        <w:rPr>
          <w:sz w:val="28"/>
          <w:szCs w:val="28"/>
        </w:rPr>
        <w:t xml:space="preserve"> от 14.08.201</w:t>
      </w:r>
      <w:r w:rsidR="008E3F00">
        <w:rPr>
          <w:sz w:val="28"/>
          <w:szCs w:val="28"/>
        </w:rPr>
        <w:t>8</w:t>
      </w:r>
      <w:r>
        <w:rPr>
          <w:sz w:val="28"/>
          <w:szCs w:val="28"/>
        </w:rPr>
        <w:t xml:space="preserve"> г. № 319</w:t>
      </w:r>
      <w:r w:rsidR="00134900">
        <w:rPr>
          <w:sz w:val="28"/>
          <w:szCs w:val="28"/>
        </w:rPr>
        <w:t>, Положением «О целях и условиях предоставления</w:t>
      </w:r>
      <w:proofErr w:type="gramEnd"/>
      <w:r w:rsidR="00134900">
        <w:rPr>
          <w:sz w:val="28"/>
          <w:szCs w:val="28"/>
        </w:rPr>
        <w:t xml:space="preserve"> и расходования субсидий субъектам малого предпринимательства   на развитие  бизнеса от 25.03.2019 г. № 97.</w:t>
      </w:r>
      <w:r w:rsidR="008B3D3B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</w:t>
      </w:r>
    </w:p>
    <w:p w:rsidR="008B3D3B" w:rsidRDefault="008B3D3B" w:rsidP="008B3D3B">
      <w:pPr>
        <w:widowControl w:val="0"/>
        <w:tabs>
          <w:tab w:val="left" w:pos="993"/>
        </w:tabs>
        <w:autoSpaceDE w:val="0"/>
        <w:ind w:left="-284" w:right="281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</w:p>
    <w:p w:rsidR="008B3D3B" w:rsidRDefault="008B3D3B" w:rsidP="00251A48">
      <w:pPr>
        <w:widowControl w:val="0"/>
        <w:tabs>
          <w:tab w:val="left" w:pos="993"/>
        </w:tabs>
        <w:autoSpaceDE w:val="0"/>
        <w:ind w:left="-284" w:right="-1" w:firstLine="709"/>
        <w:jc w:val="both"/>
        <w:rPr>
          <w:sz w:val="28"/>
          <w:szCs w:val="28"/>
        </w:rPr>
      </w:pPr>
      <w:r>
        <w:rPr>
          <w:color w:val="000000"/>
          <w:spacing w:val="11"/>
          <w:sz w:val="28"/>
        </w:rPr>
        <w:t xml:space="preserve">1. </w:t>
      </w:r>
      <w:r w:rsidR="00134900">
        <w:rPr>
          <w:color w:val="000000"/>
          <w:spacing w:val="11"/>
          <w:sz w:val="28"/>
        </w:rPr>
        <w:t xml:space="preserve">Отделу экономики, имущественных и земельных отношений </w:t>
      </w:r>
      <w:r w:rsidR="00F36036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F36036">
        <w:rPr>
          <w:color w:val="000000"/>
          <w:sz w:val="28"/>
          <w:szCs w:val="28"/>
        </w:rPr>
        <w:t>Темкинский</w:t>
      </w:r>
      <w:proofErr w:type="spellEnd"/>
      <w:r w:rsidR="00F36036">
        <w:rPr>
          <w:color w:val="000000"/>
          <w:sz w:val="28"/>
          <w:szCs w:val="28"/>
        </w:rPr>
        <w:t xml:space="preserve"> район» Смоленской</w:t>
      </w:r>
      <w:r w:rsidR="00F36036">
        <w:rPr>
          <w:color w:val="000000"/>
          <w:spacing w:val="11"/>
          <w:sz w:val="28"/>
        </w:rPr>
        <w:t xml:space="preserve"> </w:t>
      </w:r>
      <w:r w:rsidR="00134900">
        <w:rPr>
          <w:color w:val="000000"/>
          <w:spacing w:val="11"/>
          <w:sz w:val="28"/>
        </w:rPr>
        <w:t xml:space="preserve">организовать и провести не позднее </w:t>
      </w:r>
      <w:r w:rsidR="005C1775">
        <w:rPr>
          <w:color w:val="000000"/>
          <w:spacing w:val="11"/>
          <w:sz w:val="28"/>
        </w:rPr>
        <w:t>01 декабря 2019 года</w:t>
      </w:r>
      <w:r w:rsidR="00134900">
        <w:rPr>
          <w:color w:val="000000"/>
          <w:spacing w:val="11"/>
          <w:sz w:val="28"/>
        </w:rPr>
        <w:t xml:space="preserve">  </w:t>
      </w:r>
      <w:r>
        <w:rPr>
          <w:color w:val="000000"/>
          <w:spacing w:val="11"/>
          <w:sz w:val="28"/>
        </w:rPr>
        <w:t xml:space="preserve"> конкурс </w:t>
      </w:r>
      <w:r w:rsidR="00134900">
        <w:rPr>
          <w:sz w:val="28"/>
          <w:szCs w:val="28"/>
        </w:rPr>
        <w:t>по отбору субъектов малого предпринимательства для предоставления субсидий на развитие  бизнеса</w:t>
      </w:r>
      <w:r>
        <w:rPr>
          <w:sz w:val="28"/>
          <w:szCs w:val="28"/>
        </w:rPr>
        <w:t xml:space="preserve">. </w:t>
      </w:r>
    </w:p>
    <w:p w:rsidR="00134900" w:rsidRDefault="00134900" w:rsidP="00251A48">
      <w:pPr>
        <w:widowControl w:val="0"/>
        <w:tabs>
          <w:tab w:val="left" w:pos="993"/>
        </w:tabs>
        <w:autoSpaceDE w:val="0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Финансирование осуществить за счет бюджетных средств района.   </w:t>
      </w:r>
    </w:p>
    <w:p w:rsidR="008B3D3B" w:rsidRDefault="00134900" w:rsidP="00251A48">
      <w:pPr>
        <w:widowControl w:val="0"/>
        <w:tabs>
          <w:tab w:val="left" w:pos="993"/>
        </w:tabs>
        <w:autoSpaceDE w:val="0"/>
        <w:ind w:left="-284" w:right="-1" w:firstLine="720"/>
        <w:jc w:val="both"/>
        <w:rPr>
          <w:spacing w:val="-3"/>
          <w:sz w:val="28"/>
          <w:szCs w:val="28"/>
        </w:rPr>
      </w:pPr>
      <w:r>
        <w:rPr>
          <w:spacing w:val="-16"/>
          <w:sz w:val="28"/>
        </w:rPr>
        <w:t>3</w:t>
      </w:r>
      <w:r w:rsidR="008B3D3B">
        <w:rPr>
          <w:spacing w:val="-16"/>
          <w:sz w:val="28"/>
        </w:rPr>
        <w:t>.</w:t>
      </w:r>
      <w:r w:rsidR="008B3D3B">
        <w:rPr>
          <w:sz w:val="28"/>
        </w:rPr>
        <w:tab/>
      </w:r>
      <w:r w:rsidR="008B3D3B">
        <w:rPr>
          <w:color w:val="000000"/>
          <w:sz w:val="28"/>
          <w:szCs w:val="28"/>
        </w:rPr>
        <w:t xml:space="preserve">Утвердить и опубликовать в </w:t>
      </w:r>
      <w:proofErr w:type="spellStart"/>
      <w:r w:rsidR="008B3D3B">
        <w:rPr>
          <w:color w:val="000000"/>
          <w:sz w:val="28"/>
          <w:szCs w:val="28"/>
        </w:rPr>
        <w:t>Темкинской</w:t>
      </w:r>
      <w:proofErr w:type="spellEnd"/>
      <w:r w:rsidR="008B3D3B">
        <w:rPr>
          <w:color w:val="000000"/>
          <w:sz w:val="28"/>
          <w:szCs w:val="28"/>
        </w:rPr>
        <w:t xml:space="preserve"> районной газете «Заря» и на официальном сайте Администрации муниципального образования «</w:t>
      </w:r>
      <w:proofErr w:type="spellStart"/>
      <w:r w:rsidR="008B3D3B">
        <w:rPr>
          <w:color w:val="000000"/>
          <w:sz w:val="28"/>
          <w:szCs w:val="28"/>
        </w:rPr>
        <w:t>Темкинский</w:t>
      </w:r>
      <w:proofErr w:type="spellEnd"/>
      <w:r w:rsidR="008B3D3B">
        <w:rPr>
          <w:color w:val="000000"/>
          <w:sz w:val="28"/>
          <w:szCs w:val="28"/>
        </w:rPr>
        <w:t xml:space="preserve"> район» Смоленской области в сети Интернет прилагаемый текст информационного сообщения о проведении  конкурса (приложение)</w:t>
      </w:r>
      <w:r w:rsidR="00882F09">
        <w:rPr>
          <w:color w:val="000000"/>
          <w:sz w:val="28"/>
          <w:szCs w:val="28"/>
        </w:rPr>
        <w:t>.</w:t>
      </w:r>
      <w:r w:rsidR="008B3D3B">
        <w:rPr>
          <w:color w:val="000000"/>
          <w:sz w:val="28"/>
          <w:szCs w:val="28"/>
        </w:rPr>
        <w:t xml:space="preserve"> </w:t>
      </w:r>
      <w:r w:rsidR="008B3D3B">
        <w:rPr>
          <w:spacing w:val="5"/>
          <w:sz w:val="28"/>
          <w:szCs w:val="28"/>
        </w:rPr>
        <w:t xml:space="preserve"> </w:t>
      </w:r>
      <w:r>
        <w:rPr>
          <w:spacing w:val="-16"/>
          <w:sz w:val="28"/>
        </w:rPr>
        <w:t xml:space="preserve"> </w:t>
      </w:r>
    </w:p>
    <w:p w:rsidR="008B3D3B" w:rsidRDefault="008B3D3B" w:rsidP="00251A48">
      <w:pPr>
        <w:widowControl w:val="0"/>
        <w:tabs>
          <w:tab w:val="left" w:pos="993"/>
        </w:tabs>
        <w:autoSpaceDE w:val="0"/>
        <w:ind w:left="-284" w:right="-1" w:firstLine="709"/>
        <w:jc w:val="both"/>
        <w:rPr>
          <w:spacing w:val="2"/>
          <w:sz w:val="28"/>
          <w:szCs w:val="28"/>
        </w:rPr>
      </w:pPr>
      <w:r>
        <w:rPr>
          <w:spacing w:val="-22"/>
          <w:sz w:val="28"/>
        </w:rPr>
        <w:t>4.</w:t>
      </w:r>
      <w:r>
        <w:rPr>
          <w:sz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 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134900">
        <w:rPr>
          <w:sz w:val="28"/>
          <w:szCs w:val="28"/>
        </w:rPr>
        <w:t>О.В. Григорьеву</w:t>
      </w:r>
      <w:r>
        <w:rPr>
          <w:sz w:val="28"/>
          <w:szCs w:val="28"/>
        </w:rPr>
        <w:t>.</w:t>
      </w:r>
    </w:p>
    <w:p w:rsidR="008B3D3B" w:rsidRDefault="008B3D3B" w:rsidP="00251A48">
      <w:pPr>
        <w:widowControl w:val="0"/>
        <w:tabs>
          <w:tab w:val="left" w:pos="993"/>
        </w:tabs>
        <w:autoSpaceDE w:val="0"/>
        <w:ind w:left="-284" w:right="-1" w:firstLine="709"/>
        <w:jc w:val="both"/>
        <w:rPr>
          <w:spacing w:val="2"/>
          <w:sz w:val="28"/>
          <w:szCs w:val="28"/>
        </w:rPr>
      </w:pPr>
    </w:p>
    <w:p w:rsidR="008B3D3B" w:rsidRDefault="008B3D3B" w:rsidP="008B3D3B">
      <w:pPr>
        <w:widowControl w:val="0"/>
        <w:tabs>
          <w:tab w:val="left" w:pos="993"/>
        </w:tabs>
        <w:autoSpaceDE w:val="0"/>
        <w:ind w:left="-284" w:right="281" w:firstLine="709"/>
        <w:jc w:val="both"/>
        <w:rPr>
          <w:spacing w:val="2"/>
          <w:sz w:val="28"/>
          <w:szCs w:val="28"/>
        </w:rPr>
      </w:pPr>
    </w:p>
    <w:p w:rsidR="008B3D3B" w:rsidRDefault="008B3D3B" w:rsidP="008B3D3B">
      <w:pPr>
        <w:pStyle w:val="3"/>
        <w:numPr>
          <w:ilvl w:val="2"/>
          <w:numId w:val="1"/>
        </w:numPr>
        <w:tabs>
          <w:tab w:val="left" w:pos="0"/>
        </w:tabs>
        <w:ind w:left="-284" w:right="281"/>
        <w:jc w:val="left"/>
      </w:pPr>
      <w:r>
        <w:rPr>
          <w:szCs w:val="28"/>
        </w:rPr>
        <w:t xml:space="preserve">            Глава  </w:t>
      </w:r>
      <w:r>
        <w:t>муниципального образования</w:t>
      </w:r>
    </w:p>
    <w:p w:rsidR="008B3D3B" w:rsidRDefault="008B3D3B" w:rsidP="008B3D3B">
      <w:pPr>
        <w:ind w:left="-284" w:right="281"/>
        <w:rPr>
          <w:spacing w:val="-2"/>
          <w:sz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pacing w:val="-2"/>
          <w:sz w:val="28"/>
        </w:rPr>
        <w:t xml:space="preserve"> район» Смоленской области                                                  </w:t>
      </w:r>
      <w:r w:rsidR="0015139B">
        <w:rPr>
          <w:spacing w:val="-2"/>
          <w:sz w:val="28"/>
        </w:rPr>
        <w:t xml:space="preserve">    </w:t>
      </w:r>
      <w:r>
        <w:rPr>
          <w:spacing w:val="-2"/>
          <w:sz w:val="28"/>
        </w:rPr>
        <w:t xml:space="preserve"> С.А. Гуляев </w:t>
      </w: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Pr="001A46D7" w:rsidRDefault="00F36036" w:rsidP="00F36036">
      <w:pPr>
        <w:ind w:right="-2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F36036" w:rsidRPr="001A46D7" w:rsidTr="009B1331">
        <w:tc>
          <w:tcPr>
            <w:tcW w:w="4926" w:type="dxa"/>
          </w:tcPr>
          <w:p w:rsidR="00F36036" w:rsidRPr="001A46D7" w:rsidRDefault="00F36036" w:rsidP="009B13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F36036" w:rsidRPr="001A46D7" w:rsidRDefault="00F36036" w:rsidP="009B13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F36036" w:rsidRPr="001A46D7" w:rsidRDefault="00F36036" w:rsidP="009B13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F36036" w:rsidRPr="001A46D7" w:rsidRDefault="005510B6" w:rsidP="009B13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6036" w:rsidRPr="001A46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6036" w:rsidRPr="001A46D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6036"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36036" w:rsidRPr="001A46D7" w:rsidRDefault="00F36036" w:rsidP="009B13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36" w:rsidRPr="001A46D7" w:rsidRDefault="00F36036" w:rsidP="009B13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36" w:rsidRPr="001A46D7" w:rsidRDefault="00F36036" w:rsidP="009B13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36" w:rsidRPr="001A46D7" w:rsidRDefault="00F36036" w:rsidP="009B133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  <w:r w:rsidRPr="001A4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36036" w:rsidRPr="001A46D7" w:rsidRDefault="00F36036" w:rsidP="009B13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А.М. Муравьев</w:t>
            </w:r>
          </w:p>
          <w:p w:rsidR="00AD025F" w:rsidRDefault="00F36036" w:rsidP="00F3603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 Григорьева</w:t>
            </w:r>
          </w:p>
          <w:p w:rsidR="00F36036" w:rsidRPr="001A46D7" w:rsidRDefault="00AD025F" w:rsidP="00F3603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А.А.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Еремич</w:t>
            </w:r>
            <w:proofErr w:type="spellEnd"/>
            <w:r w:rsidR="00F36036" w:rsidRPr="001A4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926" w:type="dxa"/>
          </w:tcPr>
          <w:p w:rsidR="00F36036" w:rsidRPr="001A46D7" w:rsidRDefault="00F36036" w:rsidP="009B13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F36036" w:rsidRDefault="00F36036" w:rsidP="00F3603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  <w:p w:rsidR="00F36036" w:rsidRDefault="00F36036" w:rsidP="00F3603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</w:p>
          <w:p w:rsidR="00F36036" w:rsidRPr="001A46D7" w:rsidRDefault="00F36036" w:rsidP="00F3603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Газета «Заря»</w:t>
            </w:r>
          </w:p>
          <w:p w:rsidR="00F36036" w:rsidRPr="001A46D7" w:rsidRDefault="00F36036" w:rsidP="009B13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1A46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</w:t>
            </w:r>
            <w:proofErr w:type="spellEnd"/>
            <w:r w:rsidRPr="001A46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Е.О</w:t>
            </w: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F36036" w:rsidRPr="001A46D7" w:rsidRDefault="00F36036" w:rsidP="009B133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F36036" w:rsidRDefault="00F36036" w:rsidP="008B3D3B">
      <w:pPr>
        <w:ind w:left="-284" w:right="281"/>
        <w:rPr>
          <w:spacing w:val="-2"/>
          <w:sz w:val="28"/>
        </w:rPr>
      </w:pPr>
    </w:p>
    <w:p w:rsidR="008B3D3B" w:rsidRDefault="008B3D3B" w:rsidP="008B3D3B">
      <w:pPr>
        <w:pStyle w:val="3"/>
        <w:tabs>
          <w:tab w:val="clear" w:pos="2160"/>
          <w:tab w:val="left" w:pos="0"/>
        </w:tabs>
        <w:ind w:left="-284" w:right="281" w:firstLine="0"/>
        <w:jc w:val="left"/>
        <w:rPr>
          <w:bCs/>
          <w:color w:val="000000"/>
          <w:szCs w:val="28"/>
        </w:rPr>
      </w:pPr>
      <w:r>
        <w:t xml:space="preserve"> </w:t>
      </w:r>
      <w:r>
        <w:tab/>
        <w:t xml:space="preserve">                           </w:t>
      </w:r>
    </w:p>
    <w:sectPr w:rsidR="008B3D3B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B15AF4"/>
    <w:multiLevelType w:val="multilevel"/>
    <w:tmpl w:val="326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3D3B"/>
    <w:rsid w:val="00052742"/>
    <w:rsid w:val="00091054"/>
    <w:rsid w:val="00107018"/>
    <w:rsid w:val="00134900"/>
    <w:rsid w:val="0015139B"/>
    <w:rsid w:val="002354CA"/>
    <w:rsid w:val="00236959"/>
    <w:rsid w:val="00251A48"/>
    <w:rsid w:val="002A7748"/>
    <w:rsid w:val="003E45AD"/>
    <w:rsid w:val="003E4809"/>
    <w:rsid w:val="005510B6"/>
    <w:rsid w:val="005B793D"/>
    <w:rsid w:val="005C1775"/>
    <w:rsid w:val="0069616F"/>
    <w:rsid w:val="006C1A63"/>
    <w:rsid w:val="007356E6"/>
    <w:rsid w:val="00781F20"/>
    <w:rsid w:val="00882F09"/>
    <w:rsid w:val="008B3D3B"/>
    <w:rsid w:val="008E3F00"/>
    <w:rsid w:val="00952CF5"/>
    <w:rsid w:val="00A05943"/>
    <w:rsid w:val="00AD025F"/>
    <w:rsid w:val="00BB566B"/>
    <w:rsid w:val="00BC6ECD"/>
    <w:rsid w:val="00D129CF"/>
    <w:rsid w:val="00DC3924"/>
    <w:rsid w:val="00F36036"/>
    <w:rsid w:val="00F3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B3D3B"/>
    <w:pPr>
      <w:keepNext/>
      <w:widowControl w:val="0"/>
      <w:tabs>
        <w:tab w:val="left" w:pos="993"/>
        <w:tab w:val="num" w:pos="2160"/>
      </w:tabs>
      <w:autoSpaceDE w:val="0"/>
      <w:ind w:left="2160" w:hanging="720"/>
      <w:jc w:val="right"/>
      <w:outlineLvl w:val="2"/>
    </w:pPr>
    <w:rPr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3D3B"/>
    <w:rPr>
      <w:rFonts w:ascii="Times New Roman" w:eastAsia="Times New Roman" w:hAnsi="Times New Roman" w:cs="Times New Roman"/>
      <w:spacing w:val="-2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3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3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F360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36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14</cp:revision>
  <cp:lastPrinted>2019-09-20T08:41:00Z</cp:lastPrinted>
  <dcterms:created xsi:type="dcterms:W3CDTF">2019-09-19T12:00:00Z</dcterms:created>
  <dcterms:modified xsi:type="dcterms:W3CDTF">2019-09-24T09:09:00Z</dcterms:modified>
</cp:coreProperties>
</file>