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B8" w:rsidRDefault="008956B8">
      <w:pPr>
        <w:rPr>
          <w:sz w:val="26"/>
          <w:szCs w:val="26"/>
        </w:rPr>
      </w:pPr>
    </w:p>
    <w:p w:rsidR="006B781E" w:rsidRDefault="006B781E" w:rsidP="006B78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b/>
          <w:color w:val="000000" w:themeColor="text1"/>
          <w:sz w:val="28"/>
          <w:szCs w:val="28"/>
        </w:rPr>
      </w:pPr>
    </w:p>
    <w:p w:rsidR="0071239A" w:rsidRPr="00B90C9E" w:rsidRDefault="0071239A" w:rsidP="00B2490F">
      <w:pPr>
        <w:jc w:val="center"/>
        <w:rPr>
          <w:b/>
          <w:bCs/>
        </w:rPr>
      </w:pPr>
    </w:p>
    <w:p w:rsidR="00B2490F" w:rsidRPr="006E577B" w:rsidRDefault="00B2490F" w:rsidP="00B2490F">
      <w:pPr>
        <w:jc w:val="center"/>
        <w:rPr>
          <w:b/>
          <w:bCs/>
        </w:rPr>
      </w:pPr>
      <w:bookmarkStart w:id="0" w:name="_GoBack"/>
      <w:r w:rsidRPr="006E577B">
        <w:rPr>
          <w:b/>
          <w:bCs/>
        </w:rPr>
        <w:t>Сообщение о возможном установлении публичного сервитута</w:t>
      </w:r>
    </w:p>
    <w:p w:rsidR="00B2490F" w:rsidRPr="006E577B" w:rsidRDefault="00B2490F" w:rsidP="00B2490F"/>
    <w:p w:rsidR="00D3170E" w:rsidRPr="00EE7535" w:rsidRDefault="00EE7535" w:rsidP="009F0831">
      <w:pPr>
        <w:pStyle w:val="a8"/>
        <w:ind w:left="0" w:firstLine="567"/>
        <w:jc w:val="both"/>
        <w:rPr>
          <w:sz w:val="22"/>
          <w:szCs w:val="22"/>
        </w:rPr>
      </w:pPr>
      <w:proofErr w:type="gramStart"/>
      <w:r w:rsidRPr="00EE7535">
        <w:rPr>
          <w:sz w:val="22"/>
          <w:szCs w:val="22"/>
        </w:rPr>
        <w:t>Администрация муниципального образования «Темкинский муниципальный округ» Смоленской области в</w:t>
      </w:r>
      <w:r w:rsidR="00B2490F" w:rsidRPr="00EE7535">
        <w:rPr>
          <w:sz w:val="22"/>
          <w:szCs w:val="22"/>
        </w:rPr>
        <w:t xml:space="preserve"> соответствии с п. 3 статьи 39.42 Земельного кодекса Российской Федерации </w:t>
      </w:r>
      <w:r w:rsidR="0071239A" w:rsidRPr="00EE7535">
        <w:rPr>
          <w:sz w:val="22"/>
          <w:szCs w:val="22"/>
        </w:rPr>
        <w:t>информирует</w:t>
      </w:r>
      <w:r w:rsidR="00B2490F" w:rsidRPr="00EE7535">
        <w:rPr>
          <w:sz w:val="22"/>
          <w:szCs w:val="22"/>
        </w:rPr>
        <w:t xml:space="preserve"> о рассмотрении ходатайства Публичного акционерного общества «Ростелеком» (ОГРН 1027700198767, ИНН 7707049388) об установлении публичного сервитута в целях размещения антенно-мачтового сооружения связи объекта «Установка АМС БС в Темкинском муниципальном округе Смоленской области</w:t>
      </w:r>
      <w:r w:rsidR="00D3170E" w:rsidRPr="00EE7535">
        <w:rPr>
          <w:sz w:val="22"/>
          <w:szCs w:val="22"/>
        </w:rPr>
        <w:t xml:space="preserve"> </w:t>
      </w:r>
      <w:r w:rsidR="00B2490F" w:rsidRPr="00EE7535">
        <w:rPr>
          <w:sz w:val="22"/>
          <w:szCs w:val="22"/>
        </w:rPr>
        <w:t>Российской Федерации по проекту «Устранение цифрового неравенства» (УЦН 2.0</w:t>
      </w:r>
      <w:proofErr w:type="gramEnd"/>
      <w:r w:rsidR="00B2490F" w:rsidRPr="00EE7535">
        <w:rPr>
          <w:sz w:val="22"/>
          <w:szCs w:val="22"/>
        </w:rPr>
        <w:t xml:space="preserve">)» в отношении земельного участка площадью 17 кв.м. в кадастровом квартале 67:20:0900101 на земельном участке с кадастровым номером 67:20:0900101:184, расположенного по адресу: Российская Федерация, Смоленская область, Темкинский муниципальный округ, деревня </w:t>
      </w:r>
      <w:proofErr w:type="spellStart"/>
      <w:r w:rsidR="00B2490F" w:rsidRPr="00EE7535">
        <w:rPr>
          <w:sz w:val="22"/>
          <w:szCs w:val="22"/>
        </w:rPr>
        <w:t>Селенки</w:t>
      </w:r>
      <w:proofErr w:type="spellEnd"/>
      <w:r w:rsidR="00B2490F" w:rsidRPr="00EE7535">
        <w:rPr>
          <w:sz w:val="22"/>
          <w:szCs w:val="22"/>
        </w:rPr>
        <w:t xml:space="preserve">. </w:t>
      </w:r>
    </w:p>
    <w:p w:rsidR="00D3170E" w:rsidRPr="00EE7535" w:rsidRDefault="00B2490F" w:rsidP="00D3170E">
      <w:pPr>
        <w:pStyle w:val="a8"/>
        <w:ind w:left="0" w:firstLine="567"/>
        <w:jc w:val="both"/>
        <w:rPr>
          <w:sz w:val="22"/>
          <w:szCs w:val="22"/>
        </w:rPr>
      </w:pPr>
      <w:r w:rsidRPr="00EE7535">
        <w:rPr>
          <w:sz w:val="22"/>
          <w:szCs w:val="22"/>
        </w:rPr>
        <w:t xml:space="preserve">Испрашиваемый срок публичного сервитута: 49 лет. </w:t>
      </w:r>
    </w:p>
    <w:bookmarkEnd w:id="0"/>
    <w:p w:rsidR="00D3170E" w:rsidRPr="00EE7535" w:rsidRDefault="00B2490F" w:rsidP="00D3170E">
      <w:pPr>
        <w:pStyle w:val="a8"/>
        <w:ind w:left="0" w:firstLine="567"/>
        <w:jc w:val="both"/>
        <w:rPr>
          <w:sz w:val="22"/>
          <w:szCs w:val="22"/>
        </w:rPr>
      </w:pPr>
      <w:proofErr w:type="gramStart"/>
      <w:r w:rsidRPr="00EE7535">
        <w:rPr>
          <w:sz w:val="22"/>
          <w:szCs w:val="22"/>
        </w:rPr>
        <w:t>Обоснованием необходимости установления публичного сервитута является реализация мероприятий (размещение антенно-мачтового сооружения связи) по устранению цифрового неравенства между городскими и сельскими жителями, обеспечение современной связью (4G) жителей населенных пунктов с численностью населения от 100 до 500 человек (проект «Устранение цифрового неравенства (УЦН 2.0)», реализуемых в рамках государственной программы Российской Федерации «Информационное общество», утвержденной постановлением Правительства РФ от 15.04.2014 № 313 (ред. от</w:t>
      </w:r>
      <w:proofErr w:type="gramEnd"/>
      <w:r w:rsidRPr="00EE7535">
        <w:rPr>
          <w:sz w:val="22"/>
          <w:szCs w:val="22"/>
        </w:rPr>
        <w:t xml:space="preserve"> 29.04.2023). </w:t>
      </w:r>
    </w:p>
    <w:p w:rsidR="00D3170E" w:rsidRPr="00EE7535" w:rsidRDefault="00B2490F" w:rsidP="00D3170E">
      <w:pPr>
        <w:pStyle w:val="a8"/>
        <w:ind w:left="0" w:firstLine="567"/>
        <w:jc w:val="both"/>
        <w:rPr>
          <w:sz w:val="22"/>
          <w:szCs w:val="22"/>
        </w:rPr>
      </w:pPr>
      <w:r w:rsidRPr="00EE7535">
        <w:rPr>
          <w:sz w:val="22"/>
          <w:szCs w:val="22"/>
        </w:rPr>
        <w:t xml:space="preserve">Графическое описание местоположения границ публичного сервитута, а также перечень координат характерных точек этих границ прилагаются к сообщению и размещены на сайте </w:t>
      </w:r>
      <w:r w:rsidR="00D3170E" w:rsidRPr="00EE7535">
        <w:rPr>
          <w:sz w:val="22"/>
          <w:szCs w:val="22"/>
        </w:rPr>
        <w:t>А</w:t>
      </w:r>
      <w:r w:rsidRPr="00EE7535">
        <w:rPr>
          <w:sz w:val="22"/>
          <w:szCs w:val="22"/>
        </w:rPr>
        <w:t>дминистрации</w:t>
      </w:r>
      <w:r w:rsidR="00D3170E" w:rsidRPr="00EE7535">
        <w:rPr>
          <w:sz w:val="22"/>
          <w:szCs w:val="22"/>
        </w:rPr>
        <w:t xml:space="preserve"> муниципального образования «</w:t>
      </w:r>
      <w:r w:rsidRPr="00EE7535">
        <w:rPr>
          <w:sz w:val="22"/>
          <w:szCs w:val="22"/>
        </w:rPr>
        <w:t>Темкинск</w:t>
      </w:r>
      <w:r w:rsidR="00D3170E" w:rsidRPr="00EE7535">
        <w:rPr>
          <w:sz w:val="22"/>
          <w:szCs w:val="22"/>
        </w:rPr>
        <w:t>ий</w:t>
      </w:r>
      <w:r w:rsidRPr="00EE7535">
        <w:rPr>
          <w:sz w:val="22"/>
          <w:szCs w:val="22"/>
        </w:rPr>
        <w:t xml:space="preserve"> муниципальн</w:t>
      </w:r>
      <w:r w:rsidR="00D3170E" w:rsidRPr="00EE7535">
        <w:rPr>
          <w:sz w:val="22"/>
          <w:szCs w:val="22"/>
        </w:rPr>
        <w:t>ый</w:t>
      </w:r>
      <w:r w:rsidRPr="00EE7535">
        <w:rPr>
          <w:sz w:val="22"/>
          <w:szCs w:val="22"/>
        </w:rPr>
        <w:t xml:space="preserve"> округ</w:t>
      </w:r>
      <w:r w:rsidR="00D3170E" w:rsidRPr="00EE7535">
        <w:rPr>
          <w:sz w:val="22"/>
          <w:szCs w:val="22"/>
        </w:rPr>
        <w:t>»</w:t>
      </w:r>
      <w:r w:rsidRPr="00EE7535">
        <w:rPr>
          <w:sz w:val="22"/>
          <w:szCs w:val="22"/>
        </w:rPr>
        <w:t xml:space="preserve"> Смоленской области</w:t>
      </w:r>
      <w:r w:rsidR="00D3170E" w:rsidRPr="00EE7535">
        <w:rPr>
          <w:sz w:val="22"/>
          <w:szCs w:val="22"/>
        </w:rPr>
        <w:t xml:space="preserve">  </w:t>
      </w:r>
      <w:hyperlink r:id="rId5" w:history="1">
        <w:r w:rsidR="00D3170E" w:rsidRPr="00EE7535">
          <w:rPr>
            <w:rStyle w:val="a3"/>
            <w:color w:val="auto"/>
            <w:sz w:val="22"/>
            <w:szCs w:val="22"/>
          </w:rPr>
          <w:t>https://temkino.admin-smolensk.ru</w:t>
        </w:r>
      </w:hyperlink>
      <w:r w:rsidR="00D3170E" w:rsidRPr="00EE7535">
        <w:rPr>
          <w:sz w:val="22"/>
          <w:szCs w:val="22"/>
        </w:rPr>
        <w:t>/</w:t>
      </w:r>
      <w:r w:rsidRPr="00EE7535">
        <w:rPr>
          <w:sz w:val="22"/>
          <w:szCs w:val="22"/>
        </w:rPr>
        <w:t>.</w:t>
      </w:r>
      <w:r w:rsidR="00D3170E" w:rsidRPr="00EE7535">
        <w:rPr>
          <w:sz w:val="22"/>
          <w:szCs w:val="22"/>
        </w:rPr>
        <w:t xml:space="preserve"> </w:t>
      </w:r>
    </w:p>
    <w:p w:rsidR="00D3170E" w:rsidRPr="00EE7535" w:rsidRDefault="00B2490F" w:rsidP="00D3170E">
      <w:pPr>
        <w:pStyle w:val="a8"/>
        <w:ind w:left="0" w:firstLine="567"/>
        <w:jc w:val="both"/>
        <w:rPr>
          <w:sz w:val="22"/>
          <w:szCs w:val="22"/>
        </w:rPr>
      </w:pPr>
      <w:r w:rsidRPr="00EE7535">
        <w:rPr>
          <w:sz w:val="22"/>
          <w:szCs w:val="22"/>
        </w:rPr>
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 Администрация </w:t>
      </w:r>
      <w:r w:rsidR="00D3170E" w:rsidRPr="00EE7535">
        <w:rPr>
          <w:sz w:val="22"/>
          <w:szCs w:val="22"/>
        </w:rPr>
        <w:t>муниципального образования «</w:t>
      </w:r>
      <w:r w:rsidRPr="00EE7535">
        <w:rPr>
          <w:sz w:val="22"/>
          <w:szCs w:val="22"/>
        </w:rPr>
        <w:t>Темкинск</w:t>
      </w:r>
      <w:r w:rsidR="00D3170E" w:rsidRPr="00EE7535">
        <w:rPr>
          <w:sz w:val="22"/>
          <w:szCs w:val="22"/>
        </w:rPr>
        <w:t>ий</w:t>
      </w:r>
      <w:r w:rsidRPr="00EE7535">
        <w:rPr>
          <w:sz w:val="22"/>
          <w:szCs w:val="22"/>
        </w:rPr>
        <w:t xml:space="preserve"> муниципальн</w:t>
      </w:r>
      <w:r w:rsidR="00D3170E" w:rsidRPr="00EE7535">
        <w:rPr>
          <w:sz w:val="22"/>
          <w:szCs w:val="22"/>
        </w:rPr>
        <w:t>ый</w:t>
      </w:r>
      <w:r w:rsidRPr="00EE7535">
        <w:rPr>
          <w:sz w:val="22"/>
          <w:szCs w:val="22"/>
        </w:rPr>
        <w:t xml:space="preserve"> округ</w:t>
      </w:r>
      <w:r w:rsidR="00D3170E" w:rsidRPr="00EE7535">
        <w:rPr>
          <w:sz w:val="22"/>
          <w:szCs w:val="22"/>
        </w:rPr>
        <w:t>»</w:t>
      </w:r>
      <w:r w:rsidRPr="00EE7535">
        <w:rPr>
          <w:sz w:val="22"/>
          <w:szCs w:val="22"/>
        </w:rPr>
        <w:t xml:space="preserve"> Смоленской области (далее - Администрация). Место нахождения (почтовый адрес): 215350, Смоленская обл.,</w:t>
      </w:r>
      <w:r w:rsidR="00D3170E" w:rsidRPr="00EE7535">
        <w:rPr>
          <w:sz w:val="22"/>
          <w:szCs w:val="22"/>
        </w:rPr>
        <w:t xml:space="preserve"> </w:t>
      </w:r>
      <w:proofErr w:type="spellStart"/>
      <w:r w:rsidRPr="00EE7535">
        <w:rPr>
          <w:sz w:val="22"/>
          <w:szCs w:val="22"/>
        </w:rPr>
        <w:t>Темкинскийрайон</w:t>
      </w:r>
      <w:proofErr w:type="spellEnd"/>
      <w:r w:rsidRPr="00EE7535">
        <w:rPr>
          <w:sz w:val="22"/>
          <w:szCs w:val="22"/>
        </w:rPr>
        <w:t>,</w:t>
      </w:r>
      <w:r w:rsidR="00D3170E" w:rsidRPr="00EE7535">
        <w:rPr>
          <w:sz w:val="22"/>
          <w:szCs w:val="22"/>
        </w:rPr>
        <w:t xml:space="preserve"> </w:t>
      </w:r>
      <w:r w:rsidRPr="00EE7535">
        <w:rPr>
          <w:sz w:val="22"/>
          <w:szCs w:val="22"/>
        </w:rPr>
        <w:t>с</w:t>
      </w:r>
      <w:proofErr w:type="gramStart"/>
      <w:r w:rsidRPr="00EE7535">
        <w:rPr>
          <w:sz w:val="22"/>
          <w:szCs w:val="22"/>
        </w:rPr>
        <w:t>.Т</w:t>
      </w:r>
      <w:proofErr w:type="gramEnd"/>
      <w:r w:rsidRPr="00EE7535">
        <w:rPr>
          <w:sz w:val="22"/>
          <w:szCs w:val="22"/>
        </w:rPr>
        <w:t xml:space="preserve">емкино,ул.Cоветская,д.27, </w:t>
      </w:r>
      <w:proofErr w:type="spellStart"/>
      <w:r w:rsidRPr="00EE7535">
        <w:rPr>
          <w:sz w:val="22"/>
          <w:szCs w:val="22"/>
        </w:rPr>
        <w:t>пн-пт</w:t>
      </w:r>
      <w:proofErr w:type="spellEnd"/>
      <w:r w:rsidRPr="00EE7535">
        <w:rPr>
          <w:sz w:val="22"/>
          <w:szCs w:val="22"/>
        </w:rPr>
        <w:t xml:space="preserve"> 8:00-17:00, перерыв 12:00-13:00</w:t>
      </w:r>
      <w:r w:rsidR="00D3170E" w:rsidRPr="00EE7535">
        <w:rPr>
          <w:sz w:val="22"/>
          <w:szCs w:val="22"/>
        </w:rPr>
        <w:t xml:space="preserve"> </w:t>
      </w:r>
      <w:r w:rsidRPr="00EE7535">
        <w:rPr>
          <w:sz w:val="22"/>
          <w:szCs w:val="22"/>
        </w:rPr>
        <w:t xml:space="preserve">(кроме выходных и праздничных дней). Телефон: </w:t>
      </w:r>
      <w:r w:rsidR="00D3170E" w:rsidRPr="00EE7535">
        <w:rPr>
          <w:sz w:val="22"/>
          <w:szCs w:val="22"/>
        </w:rPr>
        <w:t>8</w:t>
      </w:r>
      <w:r w:rsidRPr="00EE7535">
        <w:rPr>
          <w:sz w:val="22"/>
          <w:szCs w:val="22"/>
        </w:rPr>
        <w:t xml:space="preserve"> (48136) 2-18-45. Срок подачи заявлений об учете прав на земельный участок в течение 15 дней со дня опубликования сообщения о поступившем ходатайстве об установлении публичного сервитута, предусмотренного </w:t>
      </w:r>
      <w:proofErr w:type="spellStart"/>
      <w:r w:rsidRPr="00EE7535">
        <w:rPr>
          <w:sz w:val="22"/>
          <w:szCs w:val="22"/>
        </w:rPr>
        <w:t>пп</w:t>
      </w:r>
      <w:proofErr w:type="spellEnd"/>
      <w:r w:rsidRPr="00EE7535">
        <w:rPr>
          <w:sz w:val="22"/>
          <w:szCs w:val="22"/>
        </w:rPr>
        <w:t xml:space="preserve">. 1 п. 3 ст. 39.42 ЗК РФ). </w:t>
      </w:r>
    </w:p>
    <w:p w:rsidR="00B2490F" w:rsidRPr="00EE7535" w:rsidRDefault="00B2490F" w:rsidP="00EE7535">
      <w:pPr>
        <w:pStyle w:val="a8"/>
        <w:ind w:left="0" w:firstLine="567"/>
        <w:jc w:val="both"/>
        <w:rPr>
          <w:sz w:val="22"/>
          <w:szCs w:val="22"/>
        </w:rPr>
      </w:pPr>
      <w:r w:rsidRPr="00EE7535">
        <w:rPr>
          <w:sz w:val="22"/>
          <w:szCs w:val="22"/>
        </w:rPr>
        <w:t xml:space="preserve">Правообладатели земельных участков, подавшие заявления </w:t>
      </w:r>
      <w:proofErr w:type="gramStart"/>
      <w:r w:rsidRPr="00EE7535">
        <w:rPr>
          <w:sz w:val="22"/>
          <w:szCs w:val="22"/>
        </w:rPr>
        <w:t>по истечение</w:t>
      </w:r>
      <w:proofErr w:type="gramEnd"/>
      <w:r w:rsidRPr="00EE7535">
        <w:rPr>
          <w:sz w:val="22"/>
          <w:szCs w:val="22"/>
        </w:rPr>
        <w:t xml:space="preserve"> указанного срока, несут риски невозможности обеспечения их прав в связи с отсутствием информации о таких лицах и их правах на земельные участки. Официальный сайт в информационно-телекоммуникационной сети «Интернет», на котором размещено сообщение о поступившем </w:t>
      </w:r>
      <w:proofErr w:type="gramStart"/>
      <w:r w:rsidRPr="00EE7535">
        <w:rPr>
          <w:sz w:val="22"/>
          <w:szCs w:val="22"/>
        </w:rPr>
        <w:t>ходатайстве</w:t>
      </w:r>
      <w:proofErr w:type="gramEnd"/>
      <w:r w:rsidRPr="00EE7535">
        <w:rPr>
          <w:sz w:val="22"/>
          <w:szCs w:val="22"/>
        </w:rPr>
        <w:t xml:space="preserve"> об установлении публичного сервитута: </w:t>
      </w:r>
      <w:hyperlink r:id="rId6" w:history="1">
        <w:r w:rsidR="00D3170E" w:rsidRPr="00EE7535">
          <w:rPr>
            <w:rStyle w:val="a3"/>
            <w:color w:val="auto"/>
            <w:sz w:val="22"/>
            <w:szCs w:val="22"/>
          </w:rPr>
          <w:t>https://temkino.admin-smolensk.ru/</w:t>
        </w:r>
      </w:hyperlink>
      <w:r w:rsidRPr="00EE7535">
        <w:rPr>
          <w:sz w:val="22"/>
          <w:szCs w:val="22"/>
        </w:rPr>
        <w:t>.</w:t>
      </w:r>
      <w:r w:rsidR="00D3170E" w:rsidRPr="00EE7535">
        <w:rPr>
          <w:sz w:val="22"/>
          <w:szCs w:val="22"/>
        </w:rPr>
        <w:t xml:space="preserve"> </w:t>
      </w:r>
      <w:r w:rsidRPr="00EE7535">
        <w:rPr>
          <w:sz w:val="22"/>
          <w:szCs w:val="22"/>
        </w:rPr>
        <w:t>Описание местоположения границ публичного сервитута: Площадь публичного сервитута – 17 кв.м. +/- 1 кв.м. Система координат - МСК-67, зона 2. Обозначение характерных точек границ Координаты</w:t>
      </w:r>
      <w:r w:rsidR="00D3170E" w:rsidRPr="00EE7535">
        <w:rPr>
          <w:sz w:val="22"/>
          <w:szCs w:val="22"/>
        </w:rPr>
        <w:t xml:space="preserve"> </w:t>
      </w:r>
      <w:r w:rsidRPr="00EE7535">
        <w:rPr>
          <w:sz w:val="22"/>
          <w:szCs w:val="22"/>
        </w:rPr>
        <w:t>X</w:t>
      </w:r>
      <w:proofErr w:type="gramStart"/>
      <w:r w:rsidRPr="00EE7535">
        <w:rPr>
          <w:sz w:val="22"/>
          <w:szCs w:val="22"/>
        </w:rPr>
        <w:t xml:space="preserve"> </w:t>
      </w:r>
      <w:r w:rsidR="00EE7535" w:rsidRPr="00EE7535">
        <w:rPr>
          <w:sz w:val="22"/>
          <w:szCs w:val="22"/>
        </w:rPr>
        <w:t>У</w:t>
      </w:r>
      <w:proofErr w:type="gramEnd"/>
      <w:r w:rsidR="00EE7535" w:rsidRPr="00EE7535">
        <w:rPr>
          <w:sz w:val="22"/>
          <w:szCs w:val="22"/>
        </w:rPr>
        <w:t xml:space="preserve"> 497560,19 </w:t>
      </w:r>
      <w:r w:rsidRPr="00EE7535">
        <w:rPr>
          <w:sz w:val="22"/>
          <w:szCs w:val="22"/>
        </w:rPr>
        <w:t>2211602,70</w:t>
      </w:r>
      <w:r w:rsidR="00EE7535" w:rsidRPr="00EE7535">
        <w:rPr>
          <w:sz w:val="22"/>
          <w:szCs w:val="22"/>
        </w:rPr>
        <w:t xml:space="preserve">; </w:t>
      </w:r>
      <w:r w:rsidRPr="00EE7535">
        <w:rPr>
          <w:sz w:val="22"/>
          <w:szCs w:val="22"/>
        </w:rPr>
        <w:t>497560,73</w:t>
      </w:r>
      <w:r w:rsidR="00EE7535" w:rsidRPr="00EE7535">
        <w:rPr>
          <w:sz w:val="22"/>
          <w:szCs w:val="22"/>
        </w:rPr>
        <w:t xml:space="preserve"> </w:t>
      </w:r>
      <w:r w:rsidRPr="00EE7535">
        <w:rPr>
          <w:sz w:val="22"/>
          <w:szCs w:val="22"/>
        </w:rPr>
        <w:t>2211606,69</w:t>
      </w:r>
      <w:r w:rsidR="00EE7535" w:rsidRPr="00EE7535">
        <w:rPr>
          <w:sz w:val="22"/>
          <w:szCs w:val="22"/>
        </w:rPr>
        <w:t xml:space="preserve">; </w:t>
      </w:r>
      <w:r w:rsidRPr="00EE7535">
        <w:rPr>
          <w:sz w:val="22"/>
          <w:szCs w:val="22"/>
        </w:rPr>
        <w:t>497556,62</w:t>
      </w:r>
      <w:r w:rsidR="00EE7535" w:rsidRPr="00EE7535">
        <w:rPr>
          <w:sz w:val="22"/>
          <w:szCs w:val="22"/>
        </w:rPr>
        <w:t xml:space="preserve"> </w:t>
      </w:r>
      <w:r w:rsidRPr="00EE7535">
        <w:rPr>
          <w:sz w:val="22"/>
          <w:szCs w:val="22"/>
        </w:rPr>
        <w:t>2211607,24</w:t>
      </w:r>
      <w:r w:rsidR="00EE7535" w:rsidRPr="00EE7535">
        <w:rPr>
          <w:sz w:val="22"/>
          <w:szCs w:val="22"/>
        </w:rPr>
        <w:t xml:space="preserve">; </w:t>
      </w:r>
      <w:r w:rsidRPr="00EE7535">
        <w:rPr>
          <w:sz w:val="22"/>
          <w:szCs w:val="22"/>
        </w:rPr>
        <w:t>497556,09</w:t>
      </w:r>
      <w:r w:rsidR="00EE7535" w:rsidRPr="00EE7535">
        <w:rPr>
          <w:sz w:val="22"/>
          <w:szCs w:val="22"/>
        </w:rPr>
        <w:t xml:space="preserve"> </w:t>
      </w:r>
      <w:r w:rsidRPr="00EE7535">
        <w:rPr>
          <w:sz w:val="22"/>
          <w:szCs w:val="22"/>
        </w:rPr>
        <w:t>2211603,25</w:t>
      </w:r>
      <w:r w:rsidR="00EE7535" w:rsidRPr="00EE7535">
        <w:rPr>
          <w:sz w:val="22"/>
          <w:szCs w:val="22"/>
        </w:rPr>
        <w:t>; 497560,19 2211602,7</w:t>
      </w:r>
      <w:r w:rsidRPr="00EE7535">
        <w:rPr>
          <w:sz w:val="22"/>
          <w:szCs w:val="22"/>
        </w:rPr>
        <w:t>.</w:t>
      </w:r>
    </w:p>
    <w:p w:rsidR="00387960" w:rsidRPr="00387960" w:rsidRDefault="00387960" w:rsidP="00387960"/>
    <w:p w:rsidR="00387960" w:rsidRPr="00387960" w:rsidRDefault="00387960" w:rsidP="00387960"/>
    <w:p w:rsidR="00387960" w:rsidRPr="00387960" w:rsidRDefault="00387960" w:rsidP="00387960"/>
    <w:p w:rsidR="00387960" w:rsidRPr="00387960" w:rsidRDefault="00387960" w:rsidP="00387960"/>
    <w:p w:rsidR="00387960" w:rsidRDefault="00387960" w:rsidP="00387960"/>
    <w:p w:rsidR="00387960" w:rsidRDefault="00387960" w:rsidP="00387960"/>
    <w:p w:rsidR="00F269E2" w:rsidRPr="00387960" w:rsidRDefault="00387960" w:rsidP="00387960">
      <w:pPr>
        <w:tabs>
          <w:tab w:val="left" w:pos="915"/>
        </w:tabs>
      </w:pPr>
      <w:r>
        <w:tab/>
      </w:r>
    </w:p>
    <w:sectPr w:rsidR="00F269E2" w:rsidRPr="00387960" w:rsidSect="00F35AF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C24"/>
    <w:rsid w:val="00020A14"/>
    <w:rsid w:val="000233FD"/>
    <w:rsid w:val="00054E59"/>
    <w:rsid w:val="000C51F4"/>
    <w:rsid w:val="000C52BB"/>
    <w:rsid w:val="000E0D2B"/>
    <w:rsid w:val="000E1209"/>
    <w:rsid w:val="001605BD"/>
    <w:rsid w:val="001E3C4D"/>
    <w:rsid w:val="00202783"/>
    <w:rsid w:val="0024630C"/>
    <w:rsid w:val="002502EF"/>
    <w:rsid w:val="00251628"/>
    <w:rsid w:val="0025401F"/>
    <w:rsid w:val="00263B7E"/>
    <w:rsid w:val="002E0D7B"/>
    <w:rsid w:val="002F16E1"/>
    <w:rsid w:val="00304577"/>
    <w:rsid w:val="003209AB"/>
    <w:rsid w:val="00320C87"/>
    <w:rsid w:val="0032143C"/>
    <w:rsid w:val="00335054"/>
    <w:rsid w:val="00374943"/>
    <w:rsid w:val="00380864"/>
    <w:rsid w:val="00387960"/>
    <w:rsid w:val="003D1671"/>
    <w:rsid w:val="004031DB"/>
    <w:rsid w:val="00415F4A"/>
    <w:rsid w:val="00434F6A"/>
    <w:rsid w:val="00474B9D"/>
    <w:rsid w:val="004C1E28"/>
    <w:rsid w:val="004C367A"/>
    <w:rsid w:val="004E05B6"/>
    <w:rsid w:val="004E3B78"/>
    <w:rsid w:val="00564516"/>
    <w:rsid w:val="00564DAA"/>
    <w:rsid w:val="0057494E"/>
    <w:rsid w:val="00597FB5"/>
    <w:rsid w:val="005A6915"/>
    <w:rsid w:val="005B0EB2"/>
    <w:rsid w:val="006002C8"/>
    <w:rsid w:val="006279E2"/>
    <w:rsid w:val="00645BD6"/>
    <w:rsid w:val="006A67E7"/>
    <w:rsid w:val="006B781E"/>
    <w:rsid w:val="00701226"/>
    <w:rsid w:val="00710325"/>
    <w:rsid w:val="0071239A"/>
    <w:rsid w:val="007B6475"/>
    <w:rsid w:val="007F56CA"/>
    <w:rsid w:val="00823C24"/>
    <w:rsid w:val="00823F2C"/>
    <w:rsid w:val="008956B8"/>
    <w:rsid w:val="008B3004"/>
    <w:rsid w:val="008C1A77"/>
    <w:rsid w:val="008C3915"/>
    <w:rsid w:val="008C4FCC"/>
    <w:rsid w:val="008D7EC0"/>
    <w:rsid w:val="008E3D7F"/>
    <w:rsid w:val="008F2F01"/>
    <w:rsid w:val="008F6C53"/>
    <w:rsid w:val="00904442"/>
    <w:rsid w:val="00905A76"/>
    <w:rsid w:val="009265E4"/>
    <w:rsid w:val="009376FE"/>
    <w:rsid w:val="00944A98"/>
    <w:rsid w:val="0098439E"/>
    <w:rsid w:val="00994567"/>
    <w:rsid w:val="009B72FB"/>
    <w:rsid w:val="009C5061"/>
    <w:rsid w:val="009E0E3B"/>
    <w:rsid w:val="009F0831"/>
    <w:rsid w:val="009F6898"/>
    <w:rsid w:val="00A77197"/>
    <w:rsid w:val="00AA475D"/>
    <w:rsid w:val="00AA4A42"/>
    <w:rsid w:val="00AB6BDF"/>
    <w:rsid w:val="00AC0948"/>
    <w:rsid w:val="00AE5BDC"/>
    <w:rsid w:val="00AF5154"/>
    <w:rsid w:val="00B23DB4"/>
    <w:rsid w:val="00B24592"/>
    <w:rsid w:val="00B2490F"/>
    <w:rsid w:val="00B57AA1"/>
    <w:rsid w:val="00B90C9E"/>
    <w:rsid w:val="00B9264D"/>
    <w:rsid w:val="00BB47C9"/>
    <w:rsid w:val="00BC3E15"/>
    <w:rsid w:val="00BF48B6"/>
    <w:rsid w:val="00C272F4"/>
    <w:rsid w:val="00C36BC2"/>
    <w:rsid w:val="00C803B7"/>
    <w:rsid w:val="00CA3F05"/>
    <w:rsid w:val="00CA55EA"/>
    <w:rsid w:val="00CD70AC"/>
    <w:rsid w:val="00D22B1F"/>
    <w:rsid w:val="00D3170E"/>
    <w:rsid w:val="00DC7B0C"/>
    <w:rsid w:val="00DE549A"/>
    <w:rsid w:val="00E56C00"/>
    <w:rsid w:val="00E730F7"/>
    <w:rsid w:val="00E76B6B"/>
    <w:rsid w:val="00EE18B9"/>
    <w:rsid w:val="00EE7535"/>
    <w:rsid w:val="00EF3AFC"/>
    <w:rsid w:val="00EF7EB6"/>
    <w:rsid w:val="00F269E2"/>
    <w:rsid w:val="00F27730"/>
    <w:rsid w:val="00F33D3C"/>
    <w:rsid w:val="00F44ECA"/>
    <w:rsid w:val="00F65CB5"/>
    <w:rsid w:val="00F70FB8"/>
    <w:rsid w:val="00F827AF"/>
    <w:rsid w:val="00F96D67"/>
    <w:rsid w:val="00FD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5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F269E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E76B6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mkino.admin-smolensk.ru/" TargetMode="External"/><Relationship Id="rId5" Type="http://schemas.openxmlformats.org/officeDocument/2006/relationships/hyperlink" Target="https://temkino.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7</cp:revision>
  <cp:lastPrinted>2026-01-15T09:35:00Z</cp:lastPrinted>
  <dcterms:created xsi:type="dcterms:W3CDTF">2026-01-30T13:21:00Z</dcterms:created>
  <dcterms:modified xsi:type="dcterms:W3CDTF">2026-02-09T14:25:00Z</dcterms:modified>
</cp:coreProperties>
</file>