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D2" w:rsidRDefault="007C23D2" w:rsidP="007C23D2">
      <w:pPr>
        <w:jc w:val="both"/>
        <w:rPr>
          <w:sz w:val="18"/>
          <w:szCs w:val="18"/>
        </w:rPr>
      </w:pPr>
      <w:bookmarkStart w:id="0" w:name="_GoBack"/>
      <w:bookmarkEnd w:id="0"/>
    </w:p>
    <w:p w:rsidR="007C23D2" w:rsidRDefault="007C23D2" w:rsidP="007C23D2">
      <w:pPr>
        <w:jc w:val="both"/>
        <w:rPr>
          <w:sz w:val="18"/>
          <w:szCs w:val="18"/>
        </w:rPr>
      </w:pPr>
    </w:p>
    <w:p w:rsidR="007C23D2" w:rsidRPr="00C5653E" w:rsidRDefault="007C23D2" w:rsidP="007C23D2">
      <w:pPr>
        <w:jc w:val="both"/>
        <w:rPr>
          <w:sz w:val="18"/>
          <w:szCs w:val="18"/>
        </w:rPr>
      </w:pPr>
    </w:p>
    <w:p w:rsidR="007C23D2" w:rsidRPr="0055140B" w:rsidRDefault="007C23D2" w:rsidP="007C23D2">
      <w:pPr>
        <w:jc w:val="right"/>
        <w:rPr>
          <w:sz w:val="24"/>
          <w:szCs w:val="24"/>
        </w:rPr>
      </w:pPr>
      <w:r w:rsidRPr="0055140B">
        <w:rPr>
          <w:sz w:val="24"/>
          <w:szCs w:val="24"/>
        </w:rPr>
        <w:t xml:space="preserve">Приложение </w:t>
      </w:r>
    </w:p>
    <w:p w:rsidR="007C23D2" w:rsidRDefault="007C23D2" w:rsidP="007C23D2">
      <w:pPr>
        <w:jc w:val="center"/>
        <w:rPr>
          <w:sz w:val="28"/>
        </w:rPr>
      </w:pPr>
    </w:p>
    <w:p w:rsidR="007C23D2" w:rsidRPr="00E2085A" w:rsidRDefault="007C23D2" w:rsidP="007C23D2">
      <w:pPr>
        <w:jc w:val="center"/>
        <w:rPr>
          <w:sz w:val="28"/>
        </w:rPr>
      </w:pPr>
    </w:p>
    <w:p w:rsidR="007C23D2" w:rsidRPr="005621EA" w:rsidRDefault="007C23D2" w:rsidP="007C23D2">
      <w:pPr>
        <w:ind w:firstLine="709"/>
        <w:jc w:val="both"/>
        <w:rPr>
          <w:sz w:val="28"/>
          <w:szCs w:val="28"/>
        </w:rPr>
      </w:pPr>
      <w:r w:rsidRPr="005621EA">
        <w:rPr>
          <w:sz w:val="28"/>
          <w:szCs w:val="28"/>
        </w:rPr>
        <w:t xml:space="preserve"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</w:t>
      </w:r>
      <w:r w:rsidR="00A72744" w:rsidRPr="005621EA">
        <w:rPr>
          <w:sz w:val="28"/>
          <w:szCs w:val="28"/>
        </w:rPr>
        <w:t xml:space="preserve">граждан, крестьянские (фермерские) хозяйства о возможности предоставления в аренду </w:t>
      </w:r>
      <w:r w:rsidR="00A72744" w:rsidRPr="005621EA">
        <w:rPr>
          <w:color w:val="000000"/>
          <w:sz w:val="28"/>
          <w:szCs w:val="28"/>
        </w:rPr>
        <w:t xml:space="preserve">для осуществления крестьянским (фермерским) хозяйством, </w:t>
      </w:r>
      <w:r w:rsidR="005621EA" w:rsidRPr="005621EA">
        <w:rPr>
          <w:sz w:val="28"/>
          <w:szCs w:val="28"/>
        </w:rPr>
        <w:t xml:space="preserve">сроком на 10 лет,  </w:t>
      </w:r>
      <w:r w:rsidR="00A72744" w:rsidRPr="005621EA">
        <w:rPr>
          <w:color w:val="000000"/>
          <w:sz w:val="28"/>
          <w:szCs w:val="28"/>
        </w:rPr>
        <w:t>з</w:t>
      </w:r>
      <w:r w:rsidR="00A72744" w:rsidRPr="005621EA">
        <w:rPr>
          <w:sz w:val="28"/>
          <w:szCs w:val="28"/>
        </w:rPr>
        <w:t>емельный участок</w:t>
      </w:r>
      <w:r w:rsidR="00A72744" w:rsidRPr="005621EA">
        <w:rPr>
          <w:rFonts w:ascii="Tahoma" w:hAnsi="Tahoma" w:cs="Tahoma"/>
          <w:color w:val="000000"/>
          <w:sz w:val="28"/>
          <w:szCs w:val="28"/>
        </w:rPr>
        <w:t xml:space="preserve"> </w:t>
      </w:r>
      <w:r w:rsidR="00A72744" w:rsidRPr="005621EA">
        <w:rPr>
          <w:color w:val="000000"/>
          <w:sz w:val="28"/>
          <w:szCs w:val="28"/>
        </w:rPr>
        <w:t xml:space="preserve">из категории земель сельскохозяйственного назначения, </w:t>
      </w:r>
      <w:r w:rsidRPr="005621EA">
        <w:rPr>
          <w:sz w:val="28"/>
          <w:szCs w:val="28"/>
        </w:rPr>
        <w:t xml:space="preserve">расположенный по адресу: Российская Федерация, Смоленская область, Темкинский район, </w:t>
      </w:r>
      <w:proofErr w:type="spellStart"/>
      <w:r w:rsidRPr="005621EA">
        <w:rPr>
          <w:sz w:val="28"/>
          <w:szCs w:val="28"/>
        </w:rPr>
        <w:t>Медведевское</w:t>
      </w:r>
      <w:proofErr w:type="spellEnd"/>
      <w:r w:rsidRPr="005621EA">
        <w:rPr>
          <w:sz w:val="28"/>
          <w:szCs w:val="28"/>
        </w:rPr>
        <w:t xml:space="preserve"> сельское поселение, </w:t>
      </w:r>
      <w:r w:rsidR="00EF4630" w:rsidRPr="005621EA">
        <w:rPr>
          <w:sz w:val="28"/>
          <w:szCs w:val="28"/>
        </w:rPr>
        <w:t xml:space="preserve">в районе </w:t>
      </w:r>
      <w:r w:rsidRPr="005621EA">
        <w:rPr>
          <w:sz w:val="28"/>
          <w:szCs w:val="28"/>
        </w:rPr>
        <w:t xml:space="preserve">д. </w:t>
      </w:r>
      <w:r w:rsidR="00EF4630" w:rsidRPr="005621EA">
        <w:rPr>
          <w:sz w:val="28"/>
          <w:szCs w:val="28"/>
        </w:rPr>
        <w:t>Большие Поляны</w:t>
      </w:r>
      <w:r w:rsidRPr="005621EA">
        <w:rPr>
          <w:sz w:val="28"/>
          <w:szCs w:val="28"/>
        </w:rPr>
        <w:t xml:space="preserve">, площадью – </w:t>
      </w:r>
      <w:r w:rsidR="00EF4630" w:rsidRPr="005621EA">
        <w:rPr>
          <w:sz w:val="28"/>
          <w:szCs w:val="28"/>
        </w:rPr>
        <w:t>292930</w:t>
      </w:r>
      <w:r w:rsidRPr="005621EA">
        <w:rPr>
          <w:sz w:val="28"/>
          <w:szCs w:val="28"/>
        </w:rPr>
        <w:t xml:space="preserve"> </w:t>
      </w:r>
      <w:proofErr w:type="spellStart"/>
      <w:r w:rsidRPr="005621EA">
        <w:rPr>
          <w:sz w:val="28"/>
          <w:szCs w:val="28"/>
        </w:rPr>
        <w:t>кв</w:t>
      </w:r>
      <w:proofErr w:type="gramStart"/>
      <w:r w:rsidRPr="005621EA">
        <w:rPr>
          <w:sz w:val="28"/>
          <w:szCs w:val="28"/>
        </w:rPr>
        <w:t>.м</w:t>
      </w:r>
      <w:proofErr w:type="spellEnd"/>
      <w:proofErr w:type="gramEnd"/>
      <w:r w:rsidRPr="005621EA">
        <w:rPr>
          <w:sz w:val="28"/>
          <w:szCs w:val="28"/>
        </w:rPr>
        <w:t xml:space="preserve">, </w:t>
      </w:r>
    </w:p>
    <w:p w:rsidR="007C23D2" w:rsidRPr="005621EA" w:rsidRDefault="005621EA" w:rsidP="007C23D2">
      <w:pPr>
        <w:ind w:firstLine="708"/>
        <w:jc w:val="both"/>
        <w:rPr>
          <w:sz w:val="28"/>
          <w:szCs w:val="28"/>
        </w:rPr>
      </w:pPr>
      <w:r w:rsidRPr="005621EA">
        <w:rPr>
          <w:sz w:val="28"/>
          <w:szCs w:val="28"/>
        </w:rPr>
        <w:t>Г</w:t>
      </w:r>
      <w:r w:rsidR="007C23D2" w:rsidRPr="005621EA">
        <w:rPr>
          <w:sz w:val="28"/>
          <w:szCs w:val="28"/>
        </w:rPr>
        <w:t>раждан</w:t>
      </w:r>
      <w:r w:rsidRPr="005621EA">
        <w:rPr>
          <w:sz w:val="28"/>
          <w:szCs w:val="28"/>
        </w:rPr>
        <w:t>е</w:t>
      </w:r>
      <w:r w:rsidR="007C23D2" w:rsidRPr="005621EA">
        <w:rPr>
          <w:sz w:val="28"/>
          <w:szCs w:val="28"/>
        </w:rPr>
        <w:t xml:space="preserve">, </w:t>
      </w:r>
      <w:r w:rsidRPr="005621EA">
        <w:rPr>
          <w:sz w:val="28"/>
          <w:szCs w:val="28"/>
        </w:rPr>
        <w:t xml:space="preserve">крестьянские (фермерские) хозяйства </w:t>
      </w:r>
      <w:r w:rsidR="007C23D2" w:rsidRPr="005621EA">
        <w:rPr>
          <w:sz w:val="28"/>
          <w:szCs w:val="28"/>
        </w:rPr>
        <w:t>заинтересованны</w:t>
      </w:r>
      <w:r>
        <w:rPr>
          <w:sz w:val="28"/>
          <w:szCs w:val="28"/>
        </w:rPr>
        <w:t>е</w:t>
      </w:r>
      <w:r w:rsidR="007C23D2" w:rsidRPr="005621EA">
        <w:rPr>
          <w:sz w:val="28"/>
          <w:szCs w:val="28"/>
        </w:rPr>
        <w:t xml:space="preserve"> в предоставлении земельного участка, заявления о намерении участвовать в аукционе на право заключения договора аренды земельного участка осуществляется в течени</w:t>
      </w:r>
      <w:proofErr w:type="gramStart"/>
      <w:r w:rsidR="007C23D2" w:rsidRPr="005621EA">
        <w:rPr>
          <w:sz w:val="28"/>
          <w:szCs w:val="28"/>
        </w:rPr>
        <w:t>и</w:t>
      </w:r>
      <w:proofErr w:type="gramEnd"/>
      <w:r w:rsidR="007C23D2" w:rsidRPr="005621EA">
        <w:rPr>
          <w:sz w:val="28"/>
          <w:szCs w:val="28"/>
        </w:rPr>
        <w:t xml:space="preserve"> 30 (тридцати) дней </w:t>
      </w:r>
      <w:r w:rsidR="007C23D2" w:rsidRPr="005621EA">
        <w:rPr>
          <w:color w:val="000000"/>
          <w:sz w:val="28"/>
          <w:szCs w:val="28"/>
          <w:shd w:val="clear" w:color="auto" w:fill="FFFFFF"/>
        </w:rPr>
        <w:t>со дня опубликования и размещения извещения</w:t>
      </w:r>
      <w:r w:rsidR="007C23D2" w:rsidRPr="005621EA">
        <w:rPr>
          <w:sz w:val="28"/>
          <w:szCs w:val="28"/>
        </w:rPr>
        <w:t xml:space="preserve">. Заявления могут быть поданы </w:t>
      </w:r>
      <w:r w:rsidR="007C23D2" w:rsidRPr="005621EA">
        <w:rPr>
          <w:color w:val="000000"/>
          <w:sz w:val="28"/>
          <w:szCs w:val="28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 w:rsidR="007C23D2" w:rsidRPr="005621EA">
        <w:rPr>
          <w:color w:val="090909"/>
          <w:sz w:val="28"/>
          <w:szCs w:val="28"/>
          <w:shd w:val="clear" w:color="auto" w:fill="FFFFFF"/>
        </w:rPr>
        <w:t xml:space="preserve">Смоленская область, Темкинский район, с. Темкино, ул. Советская, д. 27. </w:t>
      </w:r>
      <w:r w:rsidR="00EA5326">
        <w:rPr>
          <w:color w:val="090909"/>
          <w:sz w:val="28"/>
          <w:szCs w:val="28"/>
          <w:shd w:val="clear" w:color="auto" w:fill="FFFFFF"/>
        </w:rPr>
        <w:t>к</w:t>
      </w:r>
      <w:r w:rsidR="007C23D2" w:rsidRPr="005621EA">
        <w:rPr>
          <w:color w:val="090909"/>
          <w:sz w:val="28"/>
          <w:szCs w:val="28"/>
          <w:shd w:val="clear" w:color="auto" w:fill="FFFFFF"/>
        </w:rPr>
        <w:t>абинет  № 11,</w:t>
      </w:r>
      <w:r w:rsidR="007C23D2" w:rsidRPr="005621EA">
        <w:rPr>
          <w:color w:val="000000"/>
          <w:sz w:val="28"/>
          <w:szCs w:val="28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                                                             </w:t>
      </w:r>
      <w:r w:rsidR="007C23D2" w:rsidRPr="005621EA">
        <w:rPr>
          <w:color w:val="000000"/>
          <w:sz w:val="28"/>
          <w:szCs w:val="28"/>
          <w:shd w:val="clear" w:color="auto" w:fill="FFFFFF"/>
          <w:lang w:val="en-US"/>
        </w:rPr>
        <w:t>E</w:t>
      </w:r>
      <w:r w:rsidR="007C23D2" w:rsidRPr="005621EA">
        <w:rPr>
          <w:color w:val="000000"/>
          <w:sz w:val="28"/>
          <w:szCs w:val="28"/>
          <w:shd w:val="clear" w:color="auto" w:fill="FFFFFF"/>
        </w:rPr>
        <w:t>-</w:t>
      </w:r>
      <w:r w:rsidR="007C23D2" w:rsidRPr="005621EA">
        <w:rPr>
          <w:color w:val="000000"/>
          <w:sz w:val="28"/>
          <w:szCs w:val="28"/>
          <w:shd w:val="clear" w:color="auto" w:fill="FFFFFF"/>
          <w:lang w:val="en-US"/>
        </w:rPr>
        <w:t>mail</w:t>
      </w:r>
      <w:r w:rsidR="007C23D2" w:rsidRPr="005621EA">
        <w:rPr>
          <w:color w:val="000000"/>
          <w:sz w:val="28"/>
          <w:szCs w:val="28"/>
          <w:shd w:val="clear" w:color="auto" w:fill="FFFFFF"/>
        </w:rPr>
        <w:t xml:space="preserve">:   </w:t>
      </w:r>
      <w:hyperlink r:id="rId5" w:history="1">
        <w:r w:rsidR="007C23D2" w:rsidRPr="005621EA">
          <w:rPr>
            <w:rStyle w:val="a3"/>
            <w:sz w:val="28"/>
            <w:szCs w:val="28"/>
            <w:shd w:val="clear" w:color="auto" w:fill="FFFFFF"/>
            <w:lang w:val="en-US"/>
          </w:rPr>
          <w:t>temkino</w:t>
        </w:r>
        <w:r w:rsidR="007C23D2" w:rsidRPr="005621EA">
          <w:rPr>
            <w:rStyle w:val="a3"/>
            <w:sz w:val="28"/>
            <w:szCs w:val="28"/>
            <w:shd w:val="clear" w:color="auto" w:fill="FFFFFF"/>
          </w:rPr>
          <w:t>@</w:t>
        </w:r>
        <w:r w:rsidR="007C23D2" w:rsidRPr="005621EA">
          <w:rPr>
            <w:rStyle w:val="a3"/>
            <w:sz w:val="28"/>
            <w:szCs w:val="28"/>
            <w:shd w:val="clear" w:color="auto" w:fill="FFFFFF"/>
            <w:lang w:val="en-US"/>
          </w:rPr>
          <w:t>admin</w:t>
        </w:r>
        <w:r w:rsidR="007C23D2" w:rsidRPr="005621EA">
          <w:rPr>
            <w:rStyle w:val="a3"/>
            <w:sz w:val="28"/>
            <w:szCs w:val="28"/>
            <w:shd w:val="clear" w:color="auto" w:fill="FFFFFF"/>
          </w:rPr>
          <w:t>-</w:t>
        </w:r>
        <w:r w:rsidR="007C23D2" w:rsidRPr="005621EA">
          <w:rPr>
            <w:rStyle w:val="a3"/>
            <w:sz w:val="28"/>
            <w:szCs w:val="28"/>
            <w:shd w:val="clear" w:color="auto" w:fill="FFFFFF"/>
            <w:lang w:val="en-US"/>
          </w:rPr>
          <w:t>smolensk</w:t>
        </w:r>
        <w:r w:rsidR="007C23D2" w:rsidRPr="005621EA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="007C23D2" w:rsidRPr="005621EA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7C23D2" w:rsidRPr="005621EA">
        <w:rPr>
          <w:color w:val="090909"/>
          <w:sz w:val="28"/>
          <w:szCs w:val="28"/>
          <w:shd w:val="clear" w:color="auto" w:fill="FFFFFF"/>
        </w:rPr>
        <w:t>.</w:t>
      </w:r>
      <w:r w:rsidR="007C23D2" w:rsidRPr="005621EA">
        <w:rPr>
          <w:sz w:val="28"/>
          <w:szCs w:val="28"/>
        </w:rPr>
        <w:t xml:space="preserve">  </w:t>
      </w:r>
    </w:p>
    <w:p w:rsidR="007C23D2" w:rsidRPr="005621EA" w:rsidRDefault="007C23D2" w:rsidP="007C23D2">
      <w:pPr>
        <w:ind w:firstLine="708"/>
        <w:jc w:val="both"/>
        <w:rPr>
          <w:sz w:val="28"/>
          <w:szCs w:val="28"/>
        </w:rPr>
      </w:pPr>
      <w:r w:rsidRPr="005621EA">
        <w:rPr>
          <w:sz w:val="28"/>
          <w:szCs w:val="28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 w:rsidRPr="005621EA">
        <w:rPr>
          <w:sz w:val="28"/>
          <w:szCs w:val="28"/>
        </w:rPr>
        <w:t>Смоленская область, Темкинский район, с. Темкино, ул. Советская, д. 27, кабинет №11,                                         тел. (848136)2-18-45.</w:t>
      </w:r>
      <w:proofErr w:type="gramEnd"/>
    </w:p>
    <w:p w:rsidR="007C23D2" w:rsidRPr="005621EA" w:rsidRDefault="007C23D2" w:rsidP="007C23D2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C23D2" w:rsidRDefault="007C23D2" w:rsidP="007C23D2"/>
    <w:p w:rsidR="007C23D2" w:rsidRDefault="007C23D2" w:rsidP="007C23D2"/>
    <w:p w:rsidR="007C23D2" w:rsidRDefault="007C23D2" w:rsidP="007C23D2"/>
    <w:p w:rsidR="00C16FA7" w:rsidRDefault="00C16FA7"/>
    <w:sectPr w:rsidR="00C16FA7" w:rsidSect="007C23D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D2"/>
    <w:rsid w:val="005621EA"/>
    <w:rsid w:val="007C23D2"/>
    <w:rsid w:val="00A55BB1"/>
    <w:rsid w:val="00A72744"/>
    <w:rsid w:val="00C16FA7"/>
    <w:rsid w:val="00EA5326"/>
    <w:rsid w:val="00E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3D2"/>
    <w:rPr>
      <w:color w:val="0000FF" w:themeColor="hyperlink"/>
      <w:u w:val="single"/>
    </w:rPr>
  </w:style>
  <w:style w:type="paragraph" w:customStyle="1" w:styleId="western">
    <w:name w:val="western"/>
    <w:basedOn w:val="a"/>
    <w:rsid w:val="007C23D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23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3D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F463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3D2"/>
    <w:rPr>
      <w:color w:val="0000FF" w:themeColor="hyperlink"/>
      <w:u w:val="single"/>
    </w:rPr>
  </w:style>
  <w:style w:type="paragraph" w:customStyle="1" w:styleId="western">
    <w:name w:val="western"/>
    <w:basedOn w:val="a"/>
    <w:rsid w:val="007C23D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23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3D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F463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2020-04-30T07:02:00Z</dcterms:created>
  <dcterms:modified xsi:type="dcterms:W3CDTF">2020-04-30T07:55:00Z</dcterms:modified>
</cp:coreProperties>
</file>