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5F" w:rsidRDefault="00BE5C5F" w:rsidP="00BE5C5F">
      <w:pPr>
        <w:jc w:val="both"/>
        <w:rPr>
          <w:sz w:val="18"/>
          <w:szCs w:val="18"/>
        </w:rPr>
      </w:pPr>
    </w:p>
    <w:p w:rsidR="00BE5C5F" w:rsidRPr="00C5653E" w:rsidRDefault="00BE5C5F" w:rsidP="00BE5C5F">
      <w:pPr>
        <w:jc w:val="both"/>
        <w:rPr>
          <w:sz w:val="18"/>
          <w:szCs w:val="18"/>
        </w:rPr>
      </w:pPr>
    </w:p>
    <w:p w:rsidR="00BE5C5F" w:rsidRPr="00E2085A" w:rsidRDefault="00BE5C5F" w:rsidP="00BE5C5F">
      <w:pPr>
        <w:jc w:val="center"/>
        <w:rPr>
          <w:sz w:val="28"/>
        </w:rPr>
      </w:pPr>
    </w:p>
    <w:p w:rsidR="00BE5C5F" w:rsidRDefault="00BE5C5F" w:rsidP="00BE5C5F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 xml:space="preserve">о возможности </w:t>
      </w:r>
      <w:bookmarkStart w:id="0" w:name="_GoBack"/>
      <w:r>
        <w:rPr>
          <w:sz w:val="28"/>
          <w:szCs w:val="28"/>
        </w:rPr>
        <w:t>предоставления в аренду сроком на 20 лет  земельных участков</w:t>
      </w:r>
      <w:r w:rsidRPr="00E8653F">
        <w:rPr>
          <w:sz w:val="28"/>
        </w:rPr>
        <w:t xml:space="preserve"> </w:t>
      </w:r>
      <w:r>
        <w:rPr>
          <w:sz w:val="28"/>
        </w:rPr>
        <w:t>из категории земель: земли населенных пунктов:</w:t>
      </w:r>
    </w:p>
    <w:p w:rsidR="00BE5C5F" w:rsidRDefault="00BE5C5F" w:rsidP="00BE5C5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участок, расположенный по адресу: Российская Федерация, Смоленская область, Темкинский район, Павловское сельское поселение, д. Петровки,                 </w:t>
      </w:r>
      <w:r>
        <w:rPr>
          <w:sz w:val="28"/>
        </w:rPr>
        <w:t xml:space="preserve">площадью – 2130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</w:t>
      </w:r>
      <w:bookmarkEnd w:id="0"/>
      <w:r>
        <w:rPr>
          <w:sz w:val="28"/>
        </w:rPr>
        <w:t>;</w:t>
      </w:r>
    </w:p>
    <w:p w:rsidR="00BE5C5F" w:rsidRDefault="00BE5C5F" w:rsidP="00BE5C5F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 xml:space="preserve">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 с 18.06.2019 по 17.07.2019 года. 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 xml:space="preserve">               с. Темкино, ул. Советская, д. 27. Кабинет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</w:t>
      </w:r>
      <w:r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6B1D57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color w:val="000000"/>
          <w:sz w:val="36"/>
          <w:szCs w:val="36"/>
          <w:shd w:val="clear" w:color="auto" w:fill="FFFFFF"/>
        </w:rPr>
        <w:t>:</w:t>
      </w:r>
      <w:r w:rsidRPr="006B1D57">
        <w:rPr>
          <w:color w:val="000000"/>
          <w:sz w:val="36"/>
          <w:szCs w:val="36"/>
          <w:shd w:val="clear" w:color="auto" w:fill="FFFFFF"/>
        </w:rPr>
        <w:t xml:space="preserve"> </w:t>
      </w:r>
      <w:hyperlink r:id="rId5" w:history="1">
        <w:r w:rsidRPr="002A6871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r w:rsidRPr="002A6871">
          <w:rPr>
            <w:rStyle w:val="a3"/>
            <w:sz w:val="28"/>
            <w:szCs w:val="28"/>
            <w:shd w:val="clear" w:color="auto" w:fill="FFFFFF"/>
          </w:rPr>
          <w:t>@</w:t>
        </w:r>
        <w:r w:rsidRPr="002A6871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Pr="002A6871">
          <w:rPr>
            <w:rStyle w:val="a3"/>
            <w:sz w:val="28"/>
            <w:szCs w:val="28"/>
            <w:shd w:val="clear" w:color="auto" w:fill="FFFFFF"/>
          </w:rPr>
          <w:t>-</w:t>
        </w:r>
        <w:r w:rsidRPr="002A6871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r w:rsidRPr="002A6871">
          <w:rPr>
            <w:rStyle w:val="a3"/>
            <w:sz w:val="28"/>
            <w:szCs w:val="28"/>
            <w:shd w:val="clear" w:color="auto" w:fill="FFFFFF"/>
          </w:rPr>
          <w:t>.</w:t>
        </w:r>
        <w:r w:rsidRPr="002A6871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BE5C5F" w:rsidRDefault="00BE5C5F" w:rsidP="00BE5C5F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  <w:proofErr w:type="gramEnd"/>
    </w:p>
    <w:p w:rsidR="00BE5C5F" w:rsidRPr="00985F53" w:rsidRDefault="00BE5C5F" w:rsidP="00BE5C5F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E5C5F" w:rsidRDefault="00BE5C5F" w:rsidP="00BE5C5F"/>
    <w:p w:rsidR="00BE5C5F" w:rsidRDefault="00BE5C5F" w:rsidP="00BE5C5F"/>
    <w:p w:rsidR="00BE5C5F" w:rsidRDefault="00BE5C5F" w:rsidP="00BE5C5F"/>
    <w:p w:rsidR="00BE5C5F" w:rsidRDefault="00BE5C5F" w:rsidP="00BE5C5F"/>
    <w:p w:rsidR="004C2059" w:rsidRDefault="004C2059"/>
    <w:sectPr w:rsidR="004C2059" w:rsidSect="0006699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5F"/>
    <w:rsid w:val="004C2059"/>
    <w:rsid w:val="009E5AAB"/>
    <w:rsid w:val="00B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C5F"/>
    <w:rPr>
      <w:color w:val="0000FF" w:themeColor="hyperlink"/>
      <w:u w:val="single"/>
    </w:rPr>
  </w:style>
  <w:style w:type="paragraph" w:customStyle="1" w:styleId="western">
    <w:name w:val="western"/>
    <w:basedOn w:val="a"/>
    <w:rsid w:val="00BE5C5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5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C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C5F"/>
    <w:rPr>
      <w:color w:val="0000FF" w:themeColor="hyperlink"/>
      <w:u w:val="single"/>
    </w:rPr>
  </w:style>
  <w:style w:type="paragraph" w:customStyle="1" w:styleId="western">
    <w:name w:val="western"/>
    <w:basedOn w:val="a"/>
    <w:rsid w:val="00BE5C5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5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2019-06-18T13:38:00Z</dcterms:created>
  <dcterms:modified xsi:type="dcterms:W3CDTF">2019-06-18T13:38:00Z</dcterms:modified>
</cp:coreProperties>
</file>