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0F" w:rsidRPr="0055140B" w:rsidRDefault="004A6E0F" w:rsidP="004A6E0F">
      <w:pPr>
        <w:jc w:val="right"/>
        <w:rPr>
          <w:sz w:val="24"/>
          <w:szCs w:val="24"/>
        </w:rPr>
      </w:pPr>
      <w:bookmarkStart w:id="0" w:name="_GoBack"/>
      <w:bookmarkEnd w:id="0"/>
      <w:r w:rsidRPr="0055140B">
        <w:rPr>
          <w:sz w:val="24"/>
          <w:szCs w:val="24"/>
        </w:rPr>
        <w:t xml:space="preserve">Приложение </w:t>
      </w:r>
    </w:p>
    <w:p w:rsidR="004A6E0F" w:rsidRDefault="004A6E0F" w:rsidP="004A6E0F">
      <w:pPr>
        <w:jc w:val="center"/>
        <w:rPr>
          <w:sz w:val="28"/>
        </w:rPr>
      </w:pPr>
    </w:p>
    <w:p w:rsidR="004A6E0F" w:rsidRPr="00E2085A" w:rsidRDefault="004A6E0F" w:rsidP="004A6E0F">
      <w:pPr>
        <w:jc w:val="center"/>
        <w:rPr>
          <w:sz w:val="28"/>
        </w:rPr>
      </w:pPr>
    </w:p>
    <w:p w:rsidR="004A6E0F" w:rsidRPr="00BB076A" w:rsidRDefault="004A6E0F" w:rsidP="004A6E0F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земельных участков </w:t>
      </w:r>
      <w:r w:rsidRPr="00BB076A">
        <w:rPr>
          <w:sz w:val="27"/>
          <w:szCs w:val="27"/>
        </w:rPr>
        <w:t>в аренду сроком на 20 лет  из категории земель: земли населенных пунктов:</w:t>
      </w:r>
    </w:p>
    <w:p w:rsidR="004A6E0F" w:rsidRDefault="004A6E0F" w:rsidP="004A6E0F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7"/>
          <w:szCs w:val="27"/>
        </w:rPr>
        <w:t>Медведевское</w:t>
      </w:r>
      <w:proofErr w:type="spellEnd"/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 xml:space="preserve">сельское поселение, </w:t>
      </w:r>
      <w:r>
        <w:rPr>
          <w:sz w:val="27"/>
          <w:szCs w:val="27"/>
        </w:rPr>
        <w:t xml:space="preserve">д. </w:t>
      </w:r>
      <w:proofErr w:type="spellStart"/>
      <w:r>
        <w:rPr>
          <w:sz w:val="27"/>
          <w:szCs w:val="27"/>
        </w:rPr>
        <w:t>Рассолово</w:t>
      </w:r>
      <w:proofErr w:type="spellEnd"/>
      <w:r>
        <w:rPr>
          <w:sz w:val="27"/>
          <w:szCs w:val="27"/>
        </w:rPr>
        <w:t xml:space="preserve">,                     ул. Набережная, </w:t>
      </w:r>
      <w:r w:rsidRPr="00BB076A">
        <w:rPr>
          <w:sz w:val="27"/>
          <w:szCs w:val="27"/>
        </w:rPr>
        <w:t xml:space="preserve">площадью – </w:t>
      </w:r>
      <w:r>
        <w:rPr>
          <w:sz w:val="27"/>
          <w:szCs w:val="27"/>
        </w:rPr>
        <w:t>4000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 (приусадебный земельный участок);</w:t>
      </w:r>
    </w:p>
    <w:p w:rsidR="004A6E0F" w:rsidRDefault="004A6E0F" w:rsidP="004A6E0F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7"/>
          <w:szCs w:val="27"/>
        </w:rPr>
        <w:t>Медведевское</w:t>
      </w:r>
      <w:proofErr w:type="spellEnd"/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 xml:space="preserve">сельское поселение, </w:t>
      </w:r>
      <w:r>
        <w:rPr>
          <w:sz w:val="27"/>
          <w:szCs w:val="27"/>
        </w:rPr>
        <w:t xml:space="preserve">д. </w:t>
      </w:r>
      <w:proofErr w:type="spellStart"/>
      <w:r>
        <w:rPr>
          <w:sz w:val="27"/>
          <w:szCs w:val="27"/>
        </w:rPr>
        <w:t>Рассолово</w:t>
      </w:r>
      <w:proofErr w:type="spellEnd"/>
      <w:r>
        <w:rPr>
          <w:sz w:val="27"/>
          <w:szCs w:val="27"/>
        </w:rPr>
        <w:t xml:space="preserve">,                     ул. Набережная, </w:t>
      </w:r>
      <w:r w:rsidRPr="00BB076A">
        <w:rPr>
          <w:sz w:val="27"/>
          <w:szCs w:val="27"/>
        </w:rPr>
        <w:t xml:space="preserve">площадью – </w:t>
      </w:r>
      <w:r>
        <w:rPr>
          <w:sz w:val="27"/>
          <w:szCs w:val="27"/>
        </w:rPr>
        <w:t>501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 (приусадебный земельный участок);</w:t>
      </w:r>
    </w:p>
    <w:p w:rsidR="004A6E0F" w:rsidRDefault="004A6E0F" w:rsidP="004A6E0F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7"/>
          <w:szCs w:val="27"/>
        </w:rPr>
        <w:t>Медведевское</w:t>
      </w:r>
      <w:proofErr w:type="spellEnd"/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 xml:space="preserve">сельское поселение, </w:t>
      </w:r>
      <w:r>
        <w:rPr>
          <w:sz w:val="27"/>
          <w:szCs w:val="27"/>
        </w:rPr>
        <w:t xml:space="preserve">д. </w:t>
      </w:r>
      <w:proofErr w:type="spellStart"/>
      <w:r>
        <w:rPr>
          <w:sz w:val="27"/>
          <w:szCs w:val="27"/>
        </w:rPr>
        <w:t>Рассолово</w:t>
      </w:r>
      <w:proofErr w:type="spellEnd"/>
      <w:r>
        <w:rPr>
          <w:sz w:val="27"/>
          <w:szCs w:val="27"/>
        </w:rPr>
        <w:t xml:space="preserve">,                     ул. Набережная, </w:t>
      </w:r>
      <w:r w:rsidRPr="00BB076A">
        <w:rPr>
          <w:sz w:val="27"/>
          <w:szCs w:val="27"/>
        </w:rPr>
        <w:t xml:space="preserve">площадью – </w:t>
      </w:r>
      <w:r>
        <w:rPr>
          <w:sz w:val="27"/>
          <w:szCs w:val="27"/>
        </w:rPr>
        <w:t>816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 (приусадебный земельный участок).</w:t>
      </w:r>
    </w:p>
    <w:p w:rsidR="004A6E0F" w:rsidRPr="00BB076A" w:rsidRDefault="004A6E0F" w:rsidP="004A6E0F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в течени</w:t>
      </w:r>
      <w:proofErr w:type="gramStart"/>
      <w:r w:rsidRPr="00BB076A">
        <w:rPr>
          <w:sz w:val="27"/>
          <w:szCs w:val="27"/>
        </w:rPr>
        <w:t>и</w:t>
      </w:r>
      <w:proofErr w:type="gramEnd"/>
      <w:r w:rsidRPr="00BB076A">
        <w:rPr>
          <w:sz w:val="27"/>
          <w:szCs w:val="27"/>
        </w:rPr>
        <w:t xml:space="preserve"> 30 (тридцати) дней </w:t>
      </w:r>
      <w:r>
        <w:rPr>
          <w:color w:val="000000"/>
          <w:sz w:val="27"/>
          <w:szCs w:val="27"/>
          <w:shd w:val="clear" w:color="auto" w:fill="FFFFFF"/>
        </w:rPr>
        <w:t>со дня опубликования и размещения извещения</w:t>
      </w:r>
      <w:r>
        <w:rPr>
          <w:sz w:val="27"/>
          <w:szCs w:val="27"/>
        </w:rPr>
        <w:t>.</w:t>
      </w:r>
      <w:r w:rsidRPr="00BB076A">
        <w:rPr>
          <w:sz w:val="27"/>
          <w:szCs w:val="27"/>
        </w:rPr>
        <w:t xml:space="preserve"> 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 xml:space="preserve">Смоленская область, Темкинский район, с. Темкино, ул. Советская, д. 27. Кабинет </w:t>
      </w:r>
      <w:r>
        <w:rPr>
          <w:color w:val="090909"/>
          <w:sz w:val="27"/>
          <w:szCs w:val="27"/>
          <w:shd w:val="clear" w:color="auto" w:fill="FFFFFF"/>
        </w:rPr>
        <w:t xml:space="preserve">       </w:t>
      </w:r>
      <w:r w:rsidRPr="00BB076A">
        <w:rPr>
          <w:color w:val="090909"/>
          <w:sz w:val="27"/>
          <w:szCs w:val="27"/>
          <w:shd w:val="clear" w:color="auto" w:fill="FFFFFF"/>
        </w:rPr>
        <w:t>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hyperlink r:id="rId5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</w:p>
    <w:p w:rsidR="004A6E0F" w:rsidRPr="00BB076A" w:rsidRDefault="004A6E0F" w:rsidP="004A6E0F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B076A">
        <w:rPr>
          <w:sz w:val="27"/>
          <w:szCs w:val="27"/>
        </w:rPr>
        <w:t xml:space="preserve">Смоленская область, Темкинский район, с. Темкино, ул. Советская, д. 27, кабинет №11,  </w:t>
      </w:r>
      <w:r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>тел. (848136)2-18-45.</w:t>
      </w:r>
      <w:proofErr w:type="gramEnd"/>
    </w:p>
    <w:p w:rsidR="00B8589B" w:rsidRDefault="00B8589B"/>
    <w:sectPr w:rsidR="00B8589B" w:rsidSect="004A6E0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0F"/>
    <w:rsid w:val="00071F21"/>
    <w:rsid w:val="004A6E0F"/>
    <w:rsid w:val="00B8589B"/>
    <w:rsid w:val="00CA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E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E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E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2020-06-17T06:44:00Z</dcterms:created>
  <dcterms:modified xsi:type="dcterms:W3CDTF">2020-06-19T05:07:00Z</dcterms:modified>
</cp:coreProperties>
</file>