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BF48B6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CA3F05">
        <w:rPr>
          <w:sz w:val="26"/>
          <w:szCs w:val="26"/>
        </w:rPr>
        <w:t>Медведевское</w:t>
      </w:r>
      <w:proofErr w:type="spellEnd"/>
      <w:r w:rsidR="006A67E7" w:rsidRPr="00B9264D">
        <w:rPr>
          <w:sz w:val="26"/>
          <w:szCs w:val="26"/>
        </w:rPr>
        <w:t xml:space="preserve"> сельское </w:t>
      </w:r>
      <w:proofErr w:type="spellStart"/>
      <w:r w:rsidR="006A67E7" w:rsidRPr="00B9264D">
        <w:rPr>
          <w:sz w:val="26"/>
          <w:szCs w:val="26"/>
        </w:rPr>
        <w:t>поселение</w:t>
      </w:r>
      <w:proofErr w:type="gramStart"/>
      <w:r w:rsidR="006A67E7" w:rsidRPr="00B9264D">
        <w:rPr>
          <w:sz w:val="26"/>
          <w:szCs w:val="26"/>
        </w:rPr>
        <w:t>,</w:t>
      </w:r>
      <w:r w:rsidR="004C367A">
        <w:rPr>
          <w:sz w:val="26"/>
          <w:szCs w:val="26"/>
        </w:rPr>
        <w:t>д</w:t>
      </w:r>
      <w:proofErr w:type="spellEnd"/>
      <w:proofErr w:type="gramEnd"/>
      <w:r w:rsidR="004C367A">
        <w:rPr>
          <w:sz w:val="26"/>
          <w:szCs w:val="26"/>
        </w:rPr>
        <w:t xml:space="preserve">. </w:t>
      </w:r>
      <w:proofErr w:type="spellStart"/>
      <w:r w:rsidR="00CA3F05">
        <w:rPr>
          <w:sz w:val="26"/>
          <w:szCs w:val="26"/>
        </w:rPr>
        <w:t>Кикино</w:t>
      </w:r>
      <w:proofErr w:type="spellEnd"/>
      <w:r w:rsidR="00CA3F05">
        <w:rPr>
          <w:sz w:val="26"/>
          <w:szCs w:val="26"/>
        </w:rPr>
        <w:t>, ул. Молодежная</w:t>
      </w:r>
      <w:r w:rsidR="00BF48B6">
        <w:rPr>
          <w:sz w:val="26"/>
          <w:szCs w:val="26"/>
        </w:rPr>
        <w:t>,</w:t>
      </w:r>
      <w:r w:rsidR="004C367A">
        <w:rPr>
          <w:sz w:val="26"/>
          <w:szCs w:val="26"/>
        </w:rPr>
        <w:t xml:space="preserve"> площадью </w:t>
      </w:r>
      <w:r w:rsidR="00CA3F05">
        <w:rPr>
          <w:sz w:val="26"/>
          <w:szCs w:val="26"/>
        </w:rPr>
        <w:t>2909</w:t>
      </w:r>
      <w:r w:rsidR="006A67E7" w:rsidRPr="00B9264D">
        <w:rPr>
          <w:sz w:val="26"/>
          <w:szCs w:val="26"/>
        </w:rPr>
        <w:t>кв.м, с разрешенным использованием: для ведения личного подсобного хозяйства (</w:t>
      </w:r>
      <w:r w:rsidR="00BF48B6">
        <w:rPr>
          <w:sz w:val="26"/>
          <w:szCs w:val="26"/>
        </w:rPr>
        <w:t>приусадебный земельный участок)</w:t>
      </w:r>
      <w:r w:rsidR="00994567">
        <w:rPr>
          <w:sz w:val="26"/>
          <w:szCs w:val="26"/>
        </w:rPr>
        <w:t>;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CA3F05">
        <w:rPr>
          <w:sz w:val="26"/>
          <w:szCs w:val="26"/>
        </w:rPr>
        <w:t>3</w:t>
      </w:r>
      <w:r>
        <w:rPr>
          <w:sz w:val="26"/>
          <w:szCs w:val="26"/>
        </w:rPr>
        <w:t xml:space="preserve">0 дней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2502EF"/>
    <w:rsid w:val="00335054"/>
    <w:rsid w:val="0042143D"/>
    <w:rsid w:val="004C1E28"/>
    <w:rsid w:val="004C367A"/>
    <w:rsid w:val="004E3B78"/>
    <w:rsid w:val="00564516"/>
    <w:rsid w:val="00597FB5"/>
    <w:rsid w:val="006002C8"/>
    <w:rsid w:val="006A67E7"/>
    <w:rsid w:val="007B6475"/>
    <w:rsid w:val="00823C24"/>
    <w:rsid w:val="00823F2C"/>
    <w:rsid w:val="008321E5"/>
    <w:rsid w:val="008956B8"/>
    <w:rsid w:val="008B3004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E730F7"/>
    <w:rsid w:val="00EF7EB6"/>
    <w:rsid w:val="00F2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2</cp:revision>
  <cp:lastPrinted>2022-02-24T09:08:00Z</cp:lastPrinted>
  <dcterms:created xsi:type="dcterms:W3CDTF">2023-01-11T07:53:00Z</dcterms:created>
  <dcterms:modified xsi:type="dcterms:W3CDTF">2023-01-11T07:53:00Z</dcterms:modified>
</cp:coreProperties>
</file>