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EF" w:rsidRPr="00AE0677" w:rsidRDefault="000715EF" w:rsidP="000715EF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EF" w:rsidRPr="00AE0677" w:rsidRDefault="000715EF" w:rsidP="000715EF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0715EF" w:rsidRPr="00AE0677" w:rsidRDefault="000715EF" w:rsidP="000715E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0715EF" w:rsidRPr="00AE0677" w:rsidRDefault="000715EF" w:rsidP="000715E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0715EF" w:rsidRPr="00AE0677" w:rsidRDefault="000715EF" w:rsidP="000715E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0715EF" w:rsidRPr="00AE0677" w:rsidRDefault="000715EF" w:rsidP="000715E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0715EF" w:rsidRPr="00AE0677" w:rsidRDefault="000715EF" w:rsidP="000715EF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proofErr w:type="gramStart"/>
      <w:r w:rsidRPr="00AE0677">
        <w:rPr>
          <w:b/>
          <w:sz w:val="28"/>
          <w:szCs w:val="28"/>
          <w:lang w:eastAsia="ru-RU"/>
        </w:rPr>
        <w:t>П</w:t>
      </w:r>
      <w:proofErr w:type="gramEnd"/>
      <w:r w:rsidRPr="00AE0677">
        <w:rPr>
          <w:b/>
          <w:sz w:val="28"/>
          <w:szCs w:val="28"/>
          <w:lang w:eastAsia="ru-RU"/>
        </w:rPr>
        <w:t xml:space="preserve"> О С Т А Н О В Л Е Н И Е</w:t>
      </w:r>
    </w:p>
    <w:p w:rsidR="000715EF" w:rsidRPr="00AE0677" w:rsidRDefault="000715EF" w:rsidP="000715EF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0715EF" w:rsidRPr="00AE0677" w:rsidRDefault="000715EF" w:rsidP="000715EF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 w:rsidR="003C6399">
        <w:rPr>
          <w:lang w:eastAsia="ru-RU"/>
        </w:rPr>
        <w:t>29</w:t>
      </w:r>
      <w:r>
        <w:rPr>
          <w:lang w:eastAsia="ru-RU"/>
        </w:rPr>
        <w:t>.06.2016</w:t>
      </w:r>
      <w:r w:rsidRPr="00AE067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E0677">
        <w:rPr>
          <w:lang w:eastAsia="ru-RU"/>
        </w:rPr>
        <w:t xml:space="preserve">  № </w:t>
      </w:r>
      <w:r>
        <w:rPr>
          <w:lang w:eastAsia="ru-RU"/>
        </w:rPr>
        <w:t>47</w:t>
      </w:r>
      <w:r w:rsidRPr="00AE0677">
        <w:rPr>
          <w:lang w:eastAsia="ru-RU"/>
        </w:rPr>
        <w:t xml:space="preserve">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0715EF" w:rsidRPr="00F93758" w:rsidRDefault="000715EF" w:rsidP="000715EF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F93758">
        <w:rPr>
          <w:sz w:val="28"/>
          <w:szCs w:val="28"/>
        </w:rPr>
        <w:t>О создании добровольной</w:t>
      </w:r>
      <w:r>
        <w:rPr>
          <w:sz w:val="28"/>
          <w:szCs w:val="28"/>
        </w:rPr>
        <w:t xml:space="preserve"> </w:t>
      </w:r>
      <w:r w:rsidRPr="00F93758">
        <w:rPr>
          <w:sz w:val="28"/>
          <w:szCs w:val="28"/>
        </w:rPr>
        <w:t>народной    дружины на</w:t>
      </w:r>
      <w:r>
        <w:rPr>
          <w:sz w:val="28"/>
          <w:szCs w:val="28"/>
        </w:rPr>
        <w:t xml:space="preserve"> </w:t>
      </w:r>
      <w:r w:rsidRPr="00F9375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Селенского </w:t>
      </w:r>
      <w:r w:rsidRPr="00F93758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F93758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Pr="00F93758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</w:t>
      </w:r>
      <w:r w:rsidRPr="00F93758">
        <w:rPr>
          <w:sz w:val="28"/>
          <w:szCs w:val="28"/>
        </w:rPr>
        <w:t>района Смоленской области</w:t>
      </w:r>
    </w:p>
    <w:p w:rsidR="003C6399" w:rsidRDefault="003C6399" w:rsidP="00071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5EF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 xml:space="preserve">В соответствии с областным законом от 30 апреля 2013 года № </w:t>
      </w:r>
      <w:proofErr w:type="spellStart"/>
      <w:r w:rsidRPr="00F93758">
        <w:rPr>
          <w:sz w:val="28"/>
          <w:szCs w:val="28"/>
        </w:rPr>
        <w:t>ЗЗ-з</w:t>
      </w:r>
      <w:proofErr w:type="spellEnd"/>
      <w:r w:rsidRPr="00F93758">
        <w:rPr>
          <w:sz w:val="28"/>
          <w:szCs w:val="28"/>
        </w:rPr>
        <w:t xml:space="preserve"> «Об участии граждан в охране общественного порядка на территории Смоленской области» и распоряжением Администрации Смоленской области от 31 мая 2013 № 835-р/</w:t>
      </w:r>
      <w:proofErr w:type="spellStart"/>
      <w:r w:rsidRPr="00F93758">
        <w:rPr>
          <w:sz w:val="28"/>
          <w:szCs w:val="28"/>
        </w:rPr>
        <w:t>адм</w:t>
      </w:r>
      <w:proofErr w:type="spellEnd"/>
      <w:r w:rsidRPr="00F93758">
        <w:rPr>
          <w:sz w:val="28"/>
          <w:szCs w:val="28"/>
        </w:rPr>
        <w:t xml:space="preserve"> «Об утверждении типового положения о добровольной народной дружине»</w:t>
      </w:r>
    </w:p>
    <w:p w:rsidR="000715EF" w:rsidRPr="00F93758" w:rsidRDefault="000715EF" w:rsidP="00071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5EF" w:rsidRPr="00F93758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Селенского</w:t>
      </w:r>
      <w:r w:rsidRPr="00F93758">
        <w:rPr>
          <w:sz w:val="28"/>
          <w:szCs w:val="28"/>
        </w:rPr>
        <w:t xml:space="preserve"> сельского поселения Темкинского района</w:t>
      </w:r>
      <w:r>
        <w:rPr>
          <w:sz w:val="28"/>
          <w:szCs w:val="28"/>
        </w:rPr>
        <w:t xml:space="preserve"> </w:t>
      </w:r>
      <w:r w:rsidRPr="00F93758">
        <w:rPr>
          <w:sz w:val="28"/>
          <w:szCs w:val="28"/>
        </w:rPr>
        <w:t xml:space="preserve">Смоленской области </w:t>
      </w:r>
      <w:proofErr w:type="spellStart"/>
      <w:proofErr w:type="gramStart"/>
      <w:r w:rsidRPr="00F93758">
        <w:rPr>
          <w:sz w:val="28"/>
          <w:szCs w:val="28"/>
        </w:rPr>
        <w:t>п</w:t>
      </w:r>
      <w:proofErr w:type="spellEnd"/>
      <w:proofErr w:type="gramEnd"/>
      <w:r w:rsidRPr="00F93758">
        <w:rPr>
          <w:sz w:val="28"/>
          <w:szCs w:val="28"/>
        </w:rPr>
        <w:t xml:space="preserve"> о с т а </w:t>
      </w:r>
      <w:proofErr w:type="spellStart"/>
      <w:r w:rsidRPr="00F93758">
        <w:rPr>
          <w:sz w:val="28"/>
          <w:szCs w:val="28"/>
        </w:rPr>
        <w:t>н</w:t>
      </w:r>
      <w:proofErr w:type="spellEnd"/>
      <w:r w:rsidRPr="00F93758">
        <w:rPr>
          <w:sz w:val="28"/>
          <w:szCs w:val="28"/>
        </w:rPr>
        <w:t xml:space="preserve"> о в л я е т: </w:t>
      </w:r>
    </w:p>
    <w:p w:rsidR="003C6399" w:rsidRDefault="003C6399" w:rsidP="00071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399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 xml:space="preserve">1.  Создать на территории </w:t>
      </w:r>
      <w:r>
        <w:rPr>
          <w:sz w:val="28"/>
          <w:szCs w:val="28"/>
        </w:rPr>
        <w:t>муниципального образования Селенского</w:t>
      </w:r>
      <w:r w:rsidRPr="00F9375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F9375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93758">
        <w:rPr>
          <w:sz w:val="28"/>
          <w:szCs w:val="28"/>
        </w:rPr>
        <w:t xml:space="preserve"> Темкинского района Смоленской области добровольную народную дружину.</w:t>
      </w:r>
    </w:p>
    <w:p w:rsidR="003C6399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 xml:space="preserve">2. Утвердить  согласованное с территориальным пунктом полиции по Темкинскому району межмуниципального отдела МВД РФ «Вяземский» Положение о добровольной народной дружине на </w:t>
      </w:r>
      <w:r>
        <w:rPr>
          <w:sz w:val="28"/>
          <w:szCs w:val="28"/>
        </w:rPr>
        <w:t>территории муниципального образования Селенского</w:t>
      </w:r>
      <w:r w:rsidRPr="00F9375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F9375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93758">
        <w:rPr>
          <w:sz w:val="28"/>
          <w:szCs w:val="28"/>
        </w:rPr>
        <w:t xml:space="preserve"> Темкинского района Смоленской области согласно приложению</w:t>
      </w:r>
      <w:r>
        <w:rPr>
          <w:sz w:val="28"/>
          <w:szCs w:val="28"/>
        </w:rPr>
        <w:t xml:space="preserve"> </w:t>
      </w:r>
      <w:r w:rsidRPr="00F93758">
        <w:rPr>
          <w:sz w:val="28"/>
          <w:szCs w:val="28"/>
        </w:rPr>
        <w:t>№ 1.</w:t>
      </w:r>
    </w:p>
    <w:p w:rsidR="003C6399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>3. Утвердить образец удостоверения дружинника согласно приложению № 2.</w:t>
      </w:r>
    </w:p>
    <w:p w:rsidR="003C6399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>4. Утвердить описание нарукавной повязки д</w:t>
      </w:r>
      <w:r w:rsidR="003C6399">
        <w:rPr>
          <w:sz w:val="28"/>
          <w:szCs w:val="28"/>
        </w:rPr>
        <w:t>ружинника согласно приложению №3.</w:t>
      </w:r>
    </w:p>
    <w:p w:rsidR="003C6399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>5. Настоящее постановление и разместить на официальном сайте Администрации муниципального образования «Темкинский район» Смоленской об</w:t>
      </w:r>
      <w:r>
        <w:rPr>
          <w:sz w:val="28"/>
          <w:szCs w:val="28"/>
        </w:rPr>
        <w:t>л</w:t>
      </w:r>
      <w:r w:rsidRPr="00F93758">
        <w:rPr>
          <w:sz w:val="28"/>
          <w:szCs w:val="28"/>
        </w:rPr>
        <w:t>асти.</w:t>
      </w:r>
    </w:p>
    <w:p w:rsidR="000715EF" w:rsidRDefault="000715EF" w:rsidP="003C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758">
        <w:rPr>
          <w:sz w:val="28"/>
          <w:szCs w:val="28"/>
        </w:rPr>
        <w:t xml:space="preserve">6. </w:t>
      </w:r>
      <w:proofErr w:type="gramStart"/>
      <w:r w:rsidRPr="00F93758">
        <w:rPr>
          <w:sz w:val="28"/>
          <w:szCs w:val="28"/>
        </w:rPr>
        <w:t>Контроль за</w:t>
      </w:r>
      <w:proofErr w:type="gramEnd"/>
      <w:r w:rsidRPr="00F937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6399" w:rsidRPr="00F93758" w:rsidRDefault="003C6399" w:rsidP="000715EF">
      <w:pPr>
        <w:autoSpaceDE w:val="0"/>
        <w:autoSpaceDN w:val="0"/>
        <w:adjustRightInd w:val="0"/>
        <w:rPr>
          <w:sz w:val="28"/>
          <w:szCs w:val="28"/>
        </w:rPr>
      </w:pPr>
    </w:p>
    <w:p w:rsidR="000715EF" w:rsidRPr="00F93758" w:rsidRDefault="000715EF" w:rsidP="000715EF">
      <w:pPr>
        <w:autoSpaceDE w:val="0"/>
        <w:autoSpaceDN w:val="0"/>
        <w:adjustRightInd w:val="0"/>
        <w:rPr>
          <w:sz w:val="28"/>
          <w:szCs w:val="28"/>
        </w:rPr>
      </w:pPr>
      <w:r w:rsidRPr="00F93758">
        <w:rPr>
          <w:sz w:val="28"/>
          <w:szCs w:val="28"/>
        </w:rPr>
        <w:t>Глава муниципального образования</w:t>
      </w:r>
    </w:p>
    <w:p w:rsidR="000715EF" w:rsidRPr="00F93758" w:rsidRDefault="000715EF" w:rsidP="000715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Селенского</w:t>
      </w:r>
      <w:r w:rsidRPr="00F93758">
        <w:rPr>
          <w:sz w:val="28"/>
          <w:szCs w:val="28"/>
        </w:rPr>
        <w:t xml:space="preserve"> сельского поселения</w:t>
      </w:r>
    </w:p>
    <w:p w:rsidR="000715EF" w:rsidRPr="00F93758" w:rsidRDefault="000715EF" w:rsidP="000715EF">
      <w:pPr>
        <w:autoSpaceDE w:val="0"/>
        <w:autoSpaceDN w:val="0"/>
        <w:adjustRightInd w:val="0"/>
        <w:rPr>
          <w:sz w:val="28"/>
          <w:szCs w:val="28"/>
        </w:rPr>
      </w:pPr>
      <w:r w:rsidRPr="00F93758">
        <w:rPr>
          <w:sz w:val="28"/>
          <w:szCs w:val="28"/>
        </w:rPr>
        <w:t xml:space="preserve">Темкинского района Смоленской области                                </w:t>
      </w:r>
      <w:r w:rsidR="003C6399">
        <w:rPr>
          <w:sz w:val="28"/>
          <w:szCs w:val="28"/>
        </w:rPr>
        <w:t xml:space="preserve">     </w:t>
      </w:r>
      <w:r w:rsidRPr="00F93758">
        <w:rPr>
          <w:sz w:val="28"/>
          <w:szCs w:val="28"/>
        </w:rPr>
        <w:t xml:space="preserve">         </w:t>
      </w:r>
      <w:r w:rsidR="003C6399">
        <w:rPr>
          <w:sz w:val="28"/>
          <w:szCs w:val="28"/>
        </w:rPr>
        <w:t>Е.С. Филичкина</w:t>
      </w:r>
    </w:p>
    <w:p w:rsidR="000715EF" w:rsidRDefault="000715EF" w:rsidP="000715EF">
      <w:pPr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СОГЛАСОВАНО                                                                                                  </w:t>
      </w:r>
      <w:r w:rsidR="003C6399">
        <w:t xml:space="preserve">              </w:t>
      </w:r>
      <w:r>
        <w:t>УТВЕРЖДЕНО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Начальник </w:t>
      </w:r>
      <w:proofErr w:type="gramStart"/>
      <w:r>
        <w:t>территориального</w:t>
      </w:r>
      <w:proofErr w:type="gramEnd"/>
      <w:r>
        <w:t xml:space="preserve">                                      </w:t>
      </w:r>
      <w:r w:rsidR="003C6399">
        <w:t xml:space="preserve">                         </w:t>
      </w:r>
      <w:r>
        <w:t>постановлением Администрации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пункта полиции по Темкинскому                                </w:t>
      </w:r>
      <w:r w:rsidR="003C6399">
        <w:t xml:space="preserve">                         </w:t>
      </w:r>
      <w:r>
        <w:t>Селенского сельского поселения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району межмуниципального отдела                           </w:t>
      </w:r>
      <w:r w:rsidR="003C6399">
        <w:t xml:space="preserve">          </w:t>
      </w:r>
      <w:r>
        <w:t>Темкинского района Смоленской области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МВД РФ «Вяземский»                                                 </w:t>
      </w:r>
      <w:r w:rsidR="003C6399">
        <w:t xml:space="preserve">                            </w:t>
      </w:r>
      <w:proofErr w:type="gramStart"/>
      <w:r>
        <w:t>от</w:t>
      </w:r>
      <w:proofErr w:type="gramEnd"/>
      <w:r>
        <w:t xml:space="preserve"> ________________ №______</w:t>
      </w:r>
    </w:p>
    <w:p w:rsidR="000715EF" w:rsidRDefault="000715EF" w:rsidP="000715EF">
      <w:pPr>
        <w:autoSpaceDE w:val="0"/>
        <w:autoSpaceDN w:val="0"/>
        <w:adjustRightInd w:val="0"/>
      </w:pPr>
      <w:r>
        <w:t xml:space="preserve">_______________ Н.М. Терехин     </w:t>
      </w:r>
    </w:p>
    <w:p w:rsidR="000715EF" w:rsidRDefault="000715EF" w:rsidP="000715EF">
      <w:pPr>
        <w:jc w:val="center"/>
      </w:pPr>
    </w:p>
    <w:p w:rsidR="000715EF" w:rsidRPr="00E43BCC" w:rsidRDefault="000715EF" w:rsidP="000715EF">
      <w:pPr>
        <w:jc w:val="center"/>
        <w:rPr>
          <w:b/>
        </w:rPr>
      </w:pPr>
      <w:r w:rsidRPr="00E43BCC">
        <w:rPr>
          <w:b/>
        </w:rPr>
        <w:t>ПОЛОЖЕНИЕ</w:t>
      </w:r>
    </w:p>
    <w:p w:rsidR="000715EF" w:rsidRPr="00E43BCC" w:rsidRDefault="000715EF" w:rsidP="000715EF">
      <w:pPr>
        <w:jc w:val="center"/>
        <w:rPr>
          <w:b/>
        </w:rPr>
      </w:pPr>
      <w:r w:rsidRPr="00E43BCC">
        <w:rPr>
          <w:b/>
        </w:rPr>
        <w:t>о добровольной народной дружине</w:t>
      </w:r>
      <w:r>
        <w:rPr>
          <w:b/>
        </w:rPr>
        <w:t xml:space="preserve"> </w:t>
      </w:r>
      <w:r w:rsidRPr="00E43BCC">
        <w:rPr>
          <w:b/>
        </w:rPr>
        <w:t xml:space="preserve">на территории </w:t>
      </w:r>
      <w:r>
        <w:rPr>
          <w:b/>
        </w:rPr>
        <w:t>муниципального образования Селенского</w:t>
      </w:r>
      <w:r w:rsidRPr="00E43BCC">
        <w:rPr>
          <w:b/>
        </w:rPr>
        <w:t xml:space="preserve"> сельско</w:t>
      </w:r>
      <w:r>
        <w:rPr>
          <w:b/>
        </w:rPr>
        <w:t>е</w:t>
      </w:r>
      <w:r w:rsidRPr="00E43BCC">
        <w:rPr>
          <w:b/>
        </w:rPr>
        <w:t xml:space="preserve"> поселени</w:t>
      </w:r>
      <w:r>
        <w:rPr>
          <w:b/>
        </w:rPr>
        <w:t>е</w:t>
      </w:r>
      <w:r w:rsidRPr="00E43BCC">
        <w:rPr>
          <w:b/>
        </w:rPr>
        <w:t xml:space="preserve"> Темкинского района Смоленской области</w:t>
      </w:r>
    </w:p>
    <w:p w:rsidR="000715EF" w:rsidRPr="00703AB6" w:rsidRDefault="000715EF" w:rsidP="000715EF">
      <w:pPr>
        <w:jc w:val="center"/>
        <w:rPr>
          <w:b/>
        </w:rPr>
      </w:pPr>
      <w:r w:rsidRPr="00703AB6">
        <w:rPr>
          <w:b/>
        </w:rPr>
        <w:t>I. Общие положения</w:t>
      </w:r>
    </w:p>
    <w:p w:rsidR="000715EF" w:rsidRPr="00E43BCC" w:rsidRDefault="000715EF" w:rsidP="000715EF">
      <w:pPr>
        <w:jc w:val="both"/>
      </w:pPr>
      <w:r w:rsidRPr="00E43BCC">
        <w:t xml:space="preserve">1.1. Положение о добровольной народной дружине на территории </w:t>
      </w:r>
      <w:r>
        <w:t>муниципального образования Селенского</w:t>
      </w:r>
      <w:r w:rsidRPr="00E43BCC">
        <w:t xml:space="preserve"> сельско</w:t>
      </w:r>
      <w:r>
        <w:t>е</w:t>
      </w:r>
      <w:r w:rsidRPr="00E43BCC">
        <w:t xml:space="preserve"> поселени</w:t>
      </w:r>
      <w:r>
        <w:t>е</w:t>
      </w:r>
      <w:r w:rsidRPr="00E43BCC">
        <w:t xml:space="preserve"> Темкинского района Смоленской области (далее - Положение) регулирует общественные отношения, возникающие в связи с деятельностью добровольной народной дружины (далее - ДНД, народная дружина) по охране общественного порядка на территории </w:t>
      </w:r>
      <w:r>
        <w:t>Селенского</w:t>
      </w:r>
      <w:r w:rsidRPr="00E43BCC">
        <w:t xml:space="preserve"> сельского поселения Темкинского района Смоленской области.</w:t>
      </w:r>
    </w:p>
    <w:p w:rsidR="000715EF" w:rsidRPr="00E43BCC" w:rsidRDefault="000715EF" w:rsidP="000715EF">
      <w:pPr>
        <w:jc w:val="both"/>
      </w:pPr>
      <w:r w:rsidRPr="00E43BCC">
        <w:t xml:space="preserve">1.2. Добровольная народная дружина является добровольным формированиям населения по охране общественного порядка, созданная органом местного самоуправления в муниципальном образовании </w:t>
      </w:r>
      <w:r>
        <w:t>Селенского</w:t>
      </w:r>
      <w:r w:rsidRPr="00E43BCC">
        <w:t xml:space="preserve"> сельское поселение Темкинского района Смоленской области.</w:t>
      </w:r>
    </w:p>
    <w:p w:rsidR="000715EF" w:rsidRPr="00E43BCC" w:rsidRDefault="000715EF" w:rsidP="000715EF">
      <w:pPr>
        <w:jc w:val="both"/>
      </w:pPr>
      <w:r w:rsidRPr="00E43BCC">
        <w:t xml:space="preserve">1.3. </w:t>
      </w:r>
      <w:proofErr w:type="gramStart"/>
      <w:r w:rsidRPr="00E43BCC">
        <w:t xml:space="preserve">Правовое регулирование деятельности добровольной народной дружины осуществляется в соответствии с Конституцией Российской Федерации, законодательством Российской Федерации, иными нормативными правовыми актами Российской Федерации, областным законом от 30 апреля 2013 года № </w:t>
      </w:r>
      <w:proofErr w:type="spellStart"/>
      <w:r w:rsidRPr="00E43BCC">
        <w:t>ЗЗ-з</w:t>
      </w:r>
      <w:proofErr w:type="spellEnd"/>
      <w:r w:rsidRPr="00E43BCC">
        <w:t xml:space="preserve"> "Об участии граждан в охране общественного порядка на территории Смоленской области" (далее - областной закон), иными нормативными правовыми актами Смоленской области, муниципальными правовыми актами органов местного самоуправления муниципального образования </w:t>
      </w:r>
      <w:r>
        <w:t>Селенского</w:t>
      </w:r>
      <w:r w:rsidRPr="00E43BCC">
        <w:t xml:space="preserve"> сельское</w:t>
      </w:r>
      <w:proofErr w:type="gramEnd"/>
      <w:r w:rsidRPr="00E43BCC">
        <w:t xml:space="preserve"> поселение Темкинского района Смоленской области, настоящим Положением.</w:t>
      </w:r>
    </w:p>
    <w:p w:rsidR="000715EF" w:rsidRDefault="000715EF" w:rsidP="000715EF">
      <w:pPr>
        <w:jc w:val="both"/>
      </w:pPr>
      <w:r w:rsidRPr="00E43BCC">
        <w:t xml:space="preserve">1.4. Народная дружина осуществляет свою деятельность на основе принципов законности, гуманизма, добровольности, безвозмездности, взаимодействия с органами государственной власти Смоленской области и органами местного самоуправления муниципального  образования </w:t>
      </w:r>
      <w:r>
        <w:t>Селенского</w:t>
      </w:r>
      <w:r w:rsidRPr="00E43BCC">
        <w:t xml:space="preserve"> сельское поселение Темкинского района Смоленской области, недопустимости подмены полномочий органов государственной власти и органов местного самоуправления.</w:t>
      </w:r>
      <w:r>
        <w:t xml:space="preserve"> </w:t>
      </w:r>
    </w:p>
    <w:p w:rsidR="000715EF" w:rsidRPr="00703AB6" w:rsidRDefault="000715EF" w:rsidP="000715EF">
      <w:pPr>
        <w:jc w:val="center"/>
        <w:rPr>
          <w:b/>
        </w:rPr>
      </w:pPr>
      <w:r w:rsidRPr="00703AB6">
        <w:rPr>
          <w:b/>
        </w:rPr>
        <w:t>II. Основные цели и задачи добровольной народной дружины</w:t>
      </w:r>
    </w:p>
    <w:p w:rsidR="000715EF" w:rsidRPr="00E43BCC" w:rsidRDefault="000715EF" w:rsidP="000715EF">
      <w:pPr>
        <w:jc w:val="both"/>
      </w:pPr>
      <w:r w:rsidRPr="00E43BCC">
        <w:t>2.1. Целью деятельности добровольной народной дружины является оказание</w:t>
      </w:r>
      <w:r>
        <w:t xml:space="preserve"> </w:t>
      </w:r>
      <w:r w:rsidRPr="00E43BCC">
        <w:t>содействия органам государственной власти Смоленской области, органам</w:t>
      </w:r>
      <w:r>
        <w:t xml:space="preserve"> </w:t>
      </w:r>
      <w:r w:rsidRPr="00E43BCC">
        <w:t xml:space="preserve">местного самоуправления муниципального образования </w:t>
      </w:r>
      <w:proofErr w:type="spellStart"/>
      <w:proofErr w:type="gramStart"/>
      <w:r w:rsidRPr="00E43BCC">
        <w:t>образования</w:t>
      </w:r>
      <w:proofErr w:type="spellEnd"/>
      <w:proofErr w:type="gramEnd"/>
      <w:r w:rsidRPr="00E43BCC">
        <w:t xml:space="preserve"> </w:t>
      </w:r>
      <w:r>
        <w:t>Селенского</w:t>
      </w:r>
      <w:r w:rsidRPr="00E43BCC">
        <w:t xml:space="preserve"> сельское поселение Темкинского района Смоленской области (далее - органы местного самоуправления) и</w:t>
      </w:r>
      <w:r>
        <w:t xml:space="preserve"> </w:t>
      </w:r>
      <w:r w:rsidRPr="00E43BCC">
        <w:t>территориальным органам Министерства внутренних дел Российской Федерации в Смоленской области (далее - органы внутренних дел) в решении возложенных на них задач по обеспечению безопасности личности, правопорядка в общественных местах, профилактике правонарушений,</w:t>
      </w:r>
      <w:r>
        <w:t xml:space="preserve"> </w:t>
      </w:r>
      <w:r w:rsidRPr="00E43BCC">
        <w:t>охране и защите собственности, обеспечению безопасности дорожного движения, профилактике безнадзорности и правонарушений несовершеннолетних, пропаганде правовых знаний и правовому воспитанию граждан при условии, что подобные действия не повлекут ущемления прав и</w:t>
      </w:r>
      <w:r>
        <w:t xml:space="preserve"> </w:t>
      </w:r>
      <w:r w:rsidRPr="00E43BCC">
        <w:t>свобод человека и гражданина, разглашения государственной, личной, семейной и иных охраняемых законом тайн.</w:t>
      </w:r>
    </w:p>
    <w:p w:rsidR="000715EF" w:rsidRPr="00E43BCC" w:rsidRDefault="000715EF" w:rsidP="000715EF">
      <w:pPr>
        <w:jc w:val="both"/>
      </w:pPr>
      <w:r w:rsidRPr="00E43BCC">
        <w:t>2.2. Для осуществления целей и задач, указанных в п. 2.1 настоящего Положения добровольная народная дружина может привлекаться органами внутренних дел к участию в следующих мероприятиях по охране общественного порядка:</w:t>
      </w:r>
    </w:p>
    <w:p w:rsidR="000715EF" w:rsidRPr="00E43BCC" w:rsidRDefault="000715EF" w:rsidP="000715EF">
      <w:pPr>
        <w:jc w:val="both"/>
      </w:pPr>
      <w:r w:rsidRPr="00E43BCC">
        <w:t>1) мероприятия по защите жизни и здоровья граждан, охране собственности физических лиц, юридических лиц и индивидуальных предпринимателей,</w:t>
      </w:r>
    </w:p>
    <w:p w:rsidR="000715EF" w:rsidRPr="00E43BCC" w:rsidRDefault="000715EF" w:rsidP="000715EF">
      <w:pPr>
        <w:jc w:val="both"/>
      </w:pPr>
      <w:r w:rsidRPr="00E43BCC">
        <w:t>2) мероприятия по профилактике правонарушений, а также по раскрытию совершенных преступлений и пресечению административных правонарушений;</w:t>
      </w:r>
    </w:p>
    <w:p w:rsidR="000715EF" w:rsidRPr="00E43BCC" w:rsidRDefault="000715EF" w:rsidP="000715EF">
      <w:pPr>
        <w:jc w:val="both"/>
      </w:pPr>
      <w:r w:rsidRPr="00E43BCC">
        <w:t>3) мероприятия по обеспечению безопасности дорожного движения,</w:t>
      </w:r>
    </w:p>
    <w:p w:rsidR="000715EF" w:rsidRPr="00E43BCC" w:rsidRDefault="000715EF" w:rsidP="000715EF">
      <w:pPr>
        <w:jc w:val="both"/>
      </w:pPr>
      <w:r w:rsidRPr="00E43BCC">
        <w:lastRenderedPageBreak/>
        <w:t>4) мероприятия по проведению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0715EF" w:rsidRPr="00E43BCC" w:rsidRDefault="000715EF" w:rsidP="000715EF">
      <w:pPr>
        <w:jc w:val="both"/>
      </w:pPr>
      <w:r w:rsidRPr="00E43BCC">
        <w:t xml:space="preserve">5) мероприятия по обеспечению пожарной безопасности, охране окружающей среды; </w:t>
      </w:r>
    </w:p>
    <w:p w:rsidR="000715EF" w:rsidRPr="00E43BCC" w:rsidRDefault="000715EF" w:rsidP="000715EF">
      <w:pPr>
        <w:jc w:val="both"/>
      </w:pPr>
      <w:r w:rsidRPr="00E43BCC">
        <w:t>6) мероприятия по профилактике безнадзорности и правонарушений несовершеннолетних;</w:t>
      </w:r>
    </w:p>
    <w:p w:rsidR="000715EF" w:rsidRPr="00E43BCC" w:rsidRDefault="000715EF" w:rsidP="000715EF">
      <w:pPr>
        <w:jc w:val="both"/>
      </w:pPr>
      <w:r w:rsidRPr="00E43BCC">
        <w:t>7) другие мероприятия, отнесенные федеральным законодательством к компетенции органов внутренних дел, за исключением мероприятий, заведомо предполагающих угрозу жизни и здоровью членов добровольной народной дружины.</w:t>
      </w:r>
    </w:p>
    <w:p w:rsidR="000715EF" w:rsidRPr="00703AB6" w:rsidRDefault="000715EF" w:rsidP="001E0D34">
      <w:pPr>
        <w:jc w:val="center"/>
        <w:rPr>
          <w:b/>
        </w:rPr>
      </w:pPr>
      <w:r w:rsidRPr="00703AB6">
        <w:rPr>
          <w:b/>
        </w:rPr>
        <w:t>III. Порядок формирования и структура</w:t>
      </w:r>
      <w:r w:rsidR="001E0D34">
        <w:rPr>
          <w:b/>
        </w:rPr>
        <w:t xml:space="preserve"> </w:t>
      </w:r>
      <w:r w:rsidRPr="00703AB6">
        <w:rPr>
          <w:b/>
        </w:rPr>
        <w:t>добровольной народной дружины</w:t>
      </w:r>
    </w:p>
    <w:p w:rsidR="000715EF" w:rsidRPr="00013FFA" w:rsidRDefault="000715EF" w:rsidP="000715EF">
      <w:pPr>
        <w:jc w:val="both"/>
      </w:pPr>
      <w:r w:rsidRPr="00013FFA">
        <w:t xml:space="preserve">3.1. Решение о создании добровольной народной дружины принимается муниципальным правовым актом Администрации </w:t>
      </w:r>
      <w:r>
        <w:t>Селенского</w:t>
      </w:r>
      <w:r w:rsidRPr="00013FFA">
        <w:t xml:space="preserve"> сельского поселения Темкинского района Смоленской области</w:t>
      </w:r>
      <w:r>
        <w:t xml:space="preserve"> </w:t>
      </w:r>
      <w:r w:rsidRPr="00013FFA">
        <w:t>(далее - орган местного самоуправления).</w:t>
      </w:r>
    </w:p>
    <w:p w:rsidR="000715EF" w:rsidRPr="00013FFA" w:rsidRDefault="000715EF" w:rsidP="000715EF">
      <w:pPr>
        <w:jc w:val="both"/>
      </w:pPr>
      <w:r w:rsidRPr="00013FFA">
        <w:t>3.2. Членом добровольной народной дружины может быть гражданин Российской Федерации, достигший возраста 18 лет и способный по своим моральным и деловым качествам, уровню подготовки и состоянию здоровья исполнять возложенные на него обязанности по охране общественного порядка, предусмотренные областным законом и настоящим Положением.</w:t>
      </w:r>
    </w:p>
    <w:p w:rsidR="000715EF" w:rsidRPr="00013FFA" w:rsidRDefault="000715EF" w:rsidP="000715EF">
      <w:pPr>
        <w:jc w:val="both"/>
      </w:pPr>
      <w:r w:rsidRPr="00013FFA">
        <w:t xml:space="preserve">3.3. Прием в народную дружину производится на строго добровольных началах в индивидуальном порядке, путем обращения с заявлением в Администрацию </w:t>
      </w:r>
      <w:r>
        <w:t>Селенского</w:t>
      </w:r>
      <w:r w:rsidRPr="00013FFA">
        <w:t xml:space="preserve"> сельского поселения Темкинского района Смоленской области по форме, согласно приложению № 1 к настоящему</w:t>
      </w:r>
      <w:r>
        <w:t xml:space="preserve"> </w:t>
      </w:r>
      <w:r w:rsidRPr="00013FFA">
        <w:t>Положению, с учетом требований федерального законодательства в области персональных данных.</w:t>
      </w:r>
    </w:p>
    <w:p w:rsidR="000715EF" w:rsidRPr="00013FFA" w:rsidRDefault="000715EF" w:rsidP="000715EF">
      <w:pPr>
        <w:jc w:val="both"/>
      </w:pPr>
      <w:r w:rsidRPr="00013FFA">
        <w:t>К заявлению прилагаются следующие документы:</w:t>
      </w:r>
    </w:p>
    <w:p w:rsidR="000715EF" w:rsidRPr="00013FFA" w:rsidRDefault="000715EF" w:rsidP="000715EF">
      <w:pPr>
        <w:jc w:val="both"/>
      </w:pPr>
      <w:r w:rsidRPr="00013FFA">
        <w:t>- копия документа, удостоверяющего личность;</w:t>
      </w:r>
    </w:p>
    <w:p w:rsidR="000715EF" w:rsidRPr="00013FFA" w:rsidRDefault="000715EF" w:rsidP="000715EF">
      <w:pPr>
        <w:jc w:val="both"/>
      </w:pPr>
      <w:r w:rsidRPr="00013FFA">
        <w:t>- автобиография, составленная в произвольной форме.</w:t>
      </w:r>
    </w:p>
    <w:p w:rsidR="000715EF" w:rsidRPr="00013FFA" w:rsidRDefault="000715EF" w:rsidP="000715EF">
      <w:pPr>
        <w:jc w:val="both"/>
      </w:pPr>
      <w:r w:rsidRPr="00013FFA">
        <w:t>Указанные документы, передаются органом местного самоуправления в орган внутренних дел для осуществления проверки сведений, указанных в части 2 статьи 5 областного закона, и запроса характеристики с последнего места работы или учебы.</w:t>
      </w:r>
    </w:p>
    <w:p w:rsidR="000715EF" w:rsidRPr="00013FFA" w:rsidRDefault="000715EF" w:rsidP="000715EF">
      <w:pPr>
        <w:jc w:val="both"/>
      </w:pPr>
      <w:r w:rsidRPr="00013FFA">
        <w:t>3.4. Гражданин, соответствующий требованиям областного закона, и прошедший проверку данных, указанных в части 2 статьи 5 областного закона, включается в список членов добровольной народной дружины, который ведется органом местного самоуправления, о чем он извещается путем почтовой связи не позднее 10 дней со дня включения в список членов добровольной народной дружины. В извещении также должно быть указано, куда ему необходимо явиться для получения нарукавной повязки и удостоверения дружинника, а также для проведения инструктажа. Описание и образец нарукавной повязки и удостоверения дружинника утверждаются органом местного самоуправления и изготавливаются за счет местного бюджета.</w:t>
      </w:r>
    </w:p>
    <w:p w:rsidR="000715EF" w:rsidRPr="00013FFA" w:rsidRDefault="000715EF" w:rsidP="000715EF">
      <w:pPr>
        <w:jc w:val="both"/>
      </w:pPr>
      <w:r w:rsidRPr="00013FFA">
        <w:t>3.5. Добровольную народную дружину возглавляет командир дружины и его заместитель, избираемые открытым голосованием на общем собрании дружинников сроком на два года. Общее собрание считается правомочным, если на нем присутствует более половины членов добровольной народной дружины.</w:t>
      </w:r>
    </w:p>
    <w:p w:rsidR="000715EF" w:rsidRPr="00013FFA" w:rsidRDefault="000715EF" w:rsidP="000715EF">
      <w:pPr>
        <w:jc w:val="both"/>
      </w:pPr>
      <w:r w:rsidRPr="00013FFA">
        <w:t>3.6. Командир народной дружины:</w:t>
      </w:r>
    </w:p>
    <w:p w:rsidR="000715EF" w:rsidRPr="00013FFA" w:rsidRDefault="000715EF" w:rsidP="000715EF">
      <w:pPr>
        <w:jc w:val="both"/>
      </w:pPr>
      <w:r w:rsidRPr="00013FFA">
        <w:t xml:space="preserve">а) организует непосредственную деятельность добровольной народной дружины, осуществляет </w:t>
      </w:r>
      <w:proofErr w:type="gramStart"/>
      <w:r w:rsidRPr="00013FFA">
        <w:t>контроль за</w:t>
      </w:r>
      <w:proofErr w:type="gramEnd"/>
      <w:r w:rsidRPr="00013FFA">
        <w:t xml:space="preserve"> работой дружинников во время дежурства, устанавливает маршрут патрулирования и отдельные посты;</w:t>
      </w:r>
    </w:p>
    <w:p w:rsidR="000715EF" w:rsidRPr="00013FFA" w:rsidRDefault="000715EF" w:rsidP="000715EF">
      <w:pPr>
        <w:jc w:val="both"/>
      </w:pPr>
      <w:r w:rsidRPr="00013FFA">
        <w:t>б) проводит работу по сплочению и укреплению добровольной народной дружины, повышению внутренней дисциплины, эффективности деятельности;</w:t>
      </w:r>
    </w:p>
    <w:p w:rsidR="000715EF" w:rsidRPr="00013FFA" w:rsidRDefault="000715EF" w:rsidP="000715EF">
      <w:pPr>
        <w:jc w:val="both"/>
      </w:pPr>
      <w:r w:rsidRPr="00013FFA">
        <w:t>в) осуществляет личное взаимодействие со штабом добровольной народной дружины и с органами внутренних дел по вопросам деятельности добровольной народной дружины;</w:t>
      </w:r>
    </w:p>
    <w:p w:rsidR="000715EF" w:rsidRPr="00013FFA" w:rsidRDefault="000715EF" w:rsidP="000715EF">
      <w:pPr>
        <w:jc w:val="both"/>
      </w:pPr>
      <w:r w:rsidRPr="00013FFA">
        <w:t>г) совместно с органами внутренних дел организует изучение дружинниками основ законодательства РФ, занятия по физ</w:t>
      </w:r>
      <w:r>
        <w:t xml:space="preserve">ической </w:t>
      </w:r>
      <w:r w:rsidRPr="00013FFA">
        <w:t>подготовке дружинников, обучение их формам и методам борьбы с правонарушениями;</w:t>
      </w:r>
    </w:p>
    <w:p w:rsidR="000715EF" w:rsidRPr="00013FFA" w:rsidRDefault="000715EF" w:rsidP="000715EF">
      <w:pPr>
        <w:jc w:val="both"/>
      </w:pPr>
      <w:proofErr w:type="spellStart"/>
      <w:r w:rsidRPr="00013FFA">
        <w:t>д</w:t>
      </w:r>
      <w:proofErr w:type="spellEnd"/>
      <w:r w:rsidRPr="00013FFA">
        <w:t>)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0715EF" w:rsidRPr="00013FFA" w:rsidRDefault="000715EF" w:rsidP="000715EF">
      <w:pPr>
        <w:jc w:val="both"/>
      </w:pPr>
      <w:r w:rsidRPr="00013FFA">
        <w:lastRenderedPageBreak/>
        <w:t>е) рассматривает составленные дружинниками рапорты о правонарушениях и направляет их в  органы внутренних дел;</w:t>
      </w:r>
    </w:p>
    <w:p w:rsidR="000715EF" w:rsidRPr="00013FFA" w:rsidRDefault="000715EF" w:rsidP="000715EF">
      <w:pPr>
        <w:jc w:val="both"/>
      </w:pPr>
      <w:r w:rsidRPr="00013FFA">
        <w:t>ж) ходатайствует перед органами местного самоуправления и органами внутренних дел о поощрении наиболее отличившихся дружинников;</w:t>
      </w:r>
    </w:p>
    <w:p w:rsidR="000715EF" w:rsidRPr="00013FFA" w:rsidRDefault="000715EF" w:rsidP="000715EF">
      <w:pPr>
        <w:jc w:val="both"/>
      </w:pPr>
      <w:r w:rsidRPr="00013FFA">
        <w:t xml:space="preserve">г) </w:t>
      </w:r>
      <w:proofErr w:type="gramStart"/>
      <w:r w:rsidRPr="00013FFA">
        <w:t>отчитывается о работе</w:t>
      </w:r>
      <w:proofErr w:type="gramEnd"/>
      <w:r w:rsidRPr="00013FFA">
        <w:t xml:space="preserve"> народной дружины перед штабом ДНД.</w:t>
      </w:r>
    </w:p>
    <w:p w:rsidR="000715EF" w:rsidRPr="00013FFA" w:rsidRDefault="000715EF" w:rsidP="000715EF">
      <w:pPr>
        <w:jc w:val="both"/>
      </w:pPr>
      <w:r w:rsidRPr="00013FFA">
        <w:t>3.7. Руководство работой добровольной народной дружины осуществляет штаб добровольной народной дружины, состоящий из начальника штаба, его заместителя и секретаря, избираемые на общем собрании дружинников открытым голосованием сроком на два года. Общее собрание считается правомочным, если на нем присутствует более половины членов добровольной народной дружины.</w:t>
      </w:r>
    </w:p>
    <w:p w:rsidR="000715EF" w:rsidRPr="00013FFA" w:rsidRDefault="000715EF" w:rsidP="000715EF">
      <w:pPr>
        <w:jc w:val="both"/>
      </w:pPr>
      <w:r w:rsidRPr="00013FFA">
        <w:t xml:space="preserve">3.8. </w:t>
      </w:r>
      <w:proofErr w:type="gramStart"/>
      <w:r w:rsidRPr="00013FFA">
        <w:t xml:space="preserve">Штаб добровольной народной дружины осуществляет общее руководство ее деятельностью, при необходимости определяет режим работы добровольной народной дружины исходя из социально-политической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органами внутренних дел на территории </w:t>
      </w:r>
      <w:r>
        <w:t>муниципального образования Селенского</w:t>
      </w:r>
      <w:r w:rsidRPr="00013FFA">
        <w:t xml:space="preserve"> сельско</w:t>
      </w:r>
      <w:r>
        <w:t>е</w:t>
      </w:r>
      <w:r w:rsidRPr="00013FFA">
        <w:t xml:space="preserve"> поселени</w:t>
      </w:r>
      <w:r>
        <w:t>е</w:t>
      </w:r>
      <w:r w:rsidRPr="00013FFA">
        <w:t xml:space="preserve"> Темкинского района Смоленской области.</w:t>
      </w:r>
      <w:proofErr w:type="gramEnd"/>
    </w:p>
    <w:p w:rsidR="000715EF" w:rsidRPr="00013FFA" w:rsidRDefault="000715EF" w:rsidP="000715EF">
      <w:pPr>
        <w:jc w:val="both"/>
      </w:pPr>
      <w:r w:rsidRPr="00013FFA">
        <w:t>3.9. Начальник штаба добровольной народной дружины:</w:t>
      </w:r>
    </w:p>
    <w:p w:rsidR="000715EF" w:rsidRPr="00013FFA" w:rsidRDefault="000715EF" w:rsidP="000715EF">
      <w:pPr>
        <w:jc w:val="both"/>
      </w:pPr>
      <w:r w:rsidRPr="00013FFA">
        <w:t>а) осуществляет общее руководство деятельностью добровольной народной дружины;</w:t>
      </w:r>
    </w:p>
    <w:p w:rsidR="000715EF" w:rsidRPr="00013FFA" w:rsidRDefault="000715EF" w:rsidP="000715EF">
      <w:pPr>
        <w:jc w:val="both"/>
      </w:pPr>
      <w:r w:rsidRPr="00013FFA">
        <w:t>б) обеспечивает координацию деятельности каждого члена добровольной</w:t>
      </w:r>
      <w:r>
        <w:t xml:space="preserve"> </w:t>
      </w:r>
      <w:r w:rsidRPr="00013FFA">
        <w:t>народной дружины;</w:t>
      </w:r>
    </w:p>
    <w:p w:rsidR="000715EF" w:rsidRPr="00013FFA" w:rsidRDefault="000715EF" w:rsidP="000715EF">
      <w:pPr>
        <w:jc w:val="both"/>
      </w:pPr>
      <w:r w:rsidRPr="00013FFA">
        <w:t>е) участвует в разработке и осуществлении мероприятий по предупреждению правонарушений;</w:t>
      </w:r>
    </w:p>
    <w:p w:rsidR="000715EF" w:rsidRPr="00013FFA" w:rsidRDefault="000715EF" w:rsidP="000715EF">
      <w:pPr>
        <w:jc w:val="both"/>
      </w:pPr>
      <w:proofErr w:type="spellStart"/>
      <w:r w:rsidRPr="00013FFA">
        <w:t>д</w:t>
      </w:r>
      <w:proofErr w:type="spellEnd"/>
      <w:r w:rsidRPr="00013FFA">
        <w:t>) планирует работу добровольной народной дружины;</w:t>
      </w:r>
    </w:p>
    <w:p w:rsidR="000715EF" w:rsidRPr="00013FFA" w:rsidRDefault="000715EF" w:rsidP="000715EF">
      <w:pPr>
        <w:jc w:val="both"/>
      </w:pPr>
      <w:r w:rsidRPr="00013FFA">
        <w:t>в) оказывает командиру добровольной народной дружины помощь в организации работы дружины, организации процессов обучения и физ</w:t>
      </w:r>
      <w:r>
        <w:t xml:space="preserve">ической </w:t>
      </w:r>
      <w:r w:rsidRPr="00013FFA">
        <w:t>по</w:t>
      </w:r>
      <w:r>
        <w:t>д</w:t>
      </w:r>
      <w:r w:rsidRPr="00013FFA">
        <w:t>готовк</w:t>
      </w:r>
      <w:r>
        <w:t>е</w:t>
      </w:r>
      <w:r w:rsidRPr="00013FFA">
        <w:t xml:space="preserve"> дружинников;</w:t>
      </w:r>
    </w:p>
    <w:p w:rsidR="000715EF" w:rsidRPr="00013FFA" w:rsidRDefault="000715EF" w:rsidP="000715EF">
      <w:pPr>
        <w:jc w:val="both"/>
      </w:pPr>
      <w:r w:rsidRPr="00013FFA">
        <w:t>г) обеспечивает взаимодействие добровольной народной дружины с органами внутренних дел и органами местного самоуправления,</w:t>
      </w:r>
    </w:p>
    <w:p w:rsidR="000715EF" w:rsidRPr="00013FFA" w:rsidRDefault="000715EF" w:rsidP="000715EF">
      <w:pPr>
        <w:jc w:val="both"/>
      </w:pPr>
      <w:r w:rsidRPr="00013FFA">
        <w:t>ж) проверяет деятельность дружины и принимает меры к устранению выявленных недостатков.</w:t>
      </w:r>
    </w:p>
    <w:p w:rsidR="000715EF" w:rsidRPr="00013FFA" w:rsidRDefault="000715EF" w:rsidP="000715EF">
      <w:pPr>
        <w:jc w:val="both"/>
      </w:pPr>
      <w:r w:rsidRPr="00013FFA">
        <w:t>3.10. Начальник штаба добровольной народной дружины и командир добровольной народной дружины в своей деятельности подконтрольны и подотчетны органу местного самоуправления, принявшему решение о создании добровольной народной дружины и начальнику территориального органа Министерства внутренних дел Российской Федерации на районном уровне.</w:t>
      </w:r>
    </w:p>
    <w:p w:rsidR="000715EF" w:rsidRPr="00013FFA" w:rsidRDefault="000715EF" w:rsidP="000715EF">
      <w:pPr>
        <w:jc w:val="both"/>
      </w:pPr>
      <w:r w:rsidRPr="00013FFA">
        <w:t>3.11. В составе добровольной народной дружины могут быть сформированы отдельные группы по конкретным направлениям работы: охране правопорядка на улицах и в общественных местах, сохранности государственной, общественной и личной собственности, профилактике преступности среди несовершеннолетних и другим направлениям.</w:t>
      </w:r>
    </w:p>
    <w:p w:rsidR="000715EF" w:rsidRPr="00013FFA" w:rsidRDefault="000715EF" w:rsidP="000715EF">
      <w:pPr>
        <w:jc w:val="both"/>
      </w:pPr>
      <w:r w:rsidRPr="00013FFA">
        <w:t>3.12. Членство в добровольной народной дружине прекращается в следующих случаях:</w:t>
      </w:r>
    </w:p>
    <w:p w:rsidR="000715EF" w:rsidRPr="00013FFA" w:rsidRDefault="000715EF" w:rsidP="000715EF">
      <w:pPr>
        <w:jc w:val="both"/>
      </w:pPr>
      <w:r w:rsidRPr="00013FFA">
        <w:t>1) при наступлении обстоятельств, предусмотренных частью 2 статьи 5 областного закона;</w:t>
      </w:r>
    </w:p>
    <w:p w:rsidR="000715EF" w:rsidRPr="00013FFA" w:rsidRDefault="000715EF" w:rsidP="000715EF">
      <w:pPr>
        <w:jc w:val="both"/>
      </w:pPr>
      <w:r w:rsidRPr="00013FFA">
        <w:t>2) на основании личного заявления члена добровольной народной дружины;</w:t>
      </w:r>
    </w:p>
    <w:p w:rsidR="000715EF" w:rsidRPr="00013FFA" w:rsidRDefault="000715EF" w:rsidP="000715EF">
      <w:pPr>
        <w:jc w:val="both"/>
      </w:pPr>
      <w:r w:rsidRPr="00013FFA">
        <w:t>3) в случае систематического невыполнения обязанностей члена добровольной народной дружины;</w:t>
      </w:r>
    </w:p>
    <w:p w:rsidR="000715EF" w:rsidRPr="00013FFA" w:rsidRDefault="000715EF" w:rsidP="000715EF">
      <w:pPr>
        <w:jc w:val="both"/>
      </w:pPr>
      <w:r w:rsidRPr="00013FFA">
        <w:t>4) при обнаружении фактов, установленных пунктом 5.2. настоящего Положения.</w:t>
      </w:r>
    </w:p>
    <w:p w:rsidR="000715EF" w:rsidRPr="00013FFA" w:rsidRDefault="000715EF" w:rsidP="000715EF">
      <w:pPr>
        <w:jc w:val="both"/>
      </w:pPr>
      <w:r w:rsidRPr="00013FFA">
        <w:t xml:space="preserve">3.13. Решение о расформировании добровольной народной дружины принимается Администрацией </w:t>
      </w:r>
      <w:r>
        <w:t>Селенского</w:t>
      </w:r>
      <w:r w:rsidRPr="00013FFA">
        <w:t xml:space="preserve"> сельского поселения Темкинского района Смоленской области по согласованию с территориальным органом Министерства внутренних дел Российской Федерации на районном уровне.</w:t>
      </w:r>
    </w:p>
    <w:p w:rsidR="000715EF" w:rsidRPr="00A35DB2" w:rsidRDefault="000715EF" w:rsidP="000715EF">
      <w:pPr>
        <w:tabs>
          <w:tab w:val="left" w:pos="5624"/>
        </w:tabs>
        <w:jc w:val="center"/>
        <w:rPr>
          <w:b/>
        </w:rPr>
      </w:pPr>
      <w:r w:rsidRPr="00A35DB2">
        <w:rPr>
          <w:b/>
        </w:rPr>
        <w:t>IV. Взаимодействие органов местного самоуправления,</w:t>
      </w:r>
    </w:p>
    <w:p w:rsidR="000715EF" w:rsidRPr="00A35DB2" w:rsidRDefault="000715EF" w:rsidP="000715EF">
      <w:pPr>
        <w:jc w:val="center"/>
        <w:rPr>
          <w:b/>
        </w:rPr>
      </w:pPr>
      <w:r w:rsidRPr="00A35DB2">
        <w:rPr>
          <w:b/>
        </w:rPr>
        <w:t>правоохранительных органов с добровольными народными дружинами</w:t>
      </w:r>
    </w:p>
    <w:p w:rsidR="000715EF" w:rsidRPr="00A35DB2" w:rsidRDefault="000715EF" w:rsidP="000715EF">
      <w:pPr>
        <w:jc w:val="both"/>
      </w:pPr>
      <w:r w:rsidRPr="00A35DB2">
        <w:t>4.1. Органы местного самоуправления в соответствии с Федеральным законом от 6 октября 2003 года N 131-ФЗ "Об общих принципах организации местного самоуправления в Российской Федерации" создают условия для деятельности добровольных народных дружин.</w:t>
      </w:r>
    </w:p>
    <w:p w:rsidR="000715EF" w:rsidRPr="00A35DB2" w:rsidRDefault="000715EF" w:rsidP="000715EF">
      <w:pPr>
        <w:jc w:val="both"/>
      </w:pPr>
      <w:r w:rsidRPr="00A35DB2">
        <w:t xml:space="preserve">4.2. </w:t>
      </w:r>
      <w:proofErr w:type="gramStart"/>
      <w:r w:rsidRPr="00A35DB2">
        <w:t xml:space="preserve">Органы внутренних дел обеспечивают и организуют повседневное взаимодействие с добровольной народной дружиной, инструктируют дружинников, обучают их формам и методам </w:t>
      </w:r>
      <w:r w:rsidRPr="00A35DB2">
        <w:lastRenderedPageBreak/>
        <w:t>борьбы с правонарушениями, оказывают методическую помощь добровольной народной дружине в планировании и учете работы, а также организовывают и проводят правовую подготовку дружинников, в необходимых случаях обеспечивают дружинников средствами самозащиты или необходимыми специальными средствами.</w:t>
      </w:r>
      <w:proofErr w:type="gramEnd"/>
    </w:p>
    <w:p w:rsidR="000715EF" w:rsidRPr="00A35DB2" w:rsidRDefault="000715EF" w:rsidP="000715EF">
      <w:pPr>
        <w:jc w:val="both"/>
      </w:pPr>
      <w:r w:rsidRPr="00A35DB2">
        <w:t>4.3. Органы государственной власти Смоленской области, органы местного самоуправления, организации и граждане могут оказывать финансовую и материально-техническую помощь в осуществлении деятельности добровольной народной дружины в соответствии с федеральным и областным законодательством.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 xml:space="preserve">4.4. Органы внутренних дел, а также орган местного самоуправления, принявший решение о создании добровольной народной дружины осуществляют </w:t>
      </w:r>
      <w:proofErr w:type="gramStart"/>
      <w:r w:rsidRPr="00A35DB2">
        <w:t>контроль за</w:t>
      </w:r>
      <w:proofErr w:type="gramEnd"/>
      <w:r w:rsidRPr="00A35DB2">
        <w:t xml:space="preserve"> деятельностью добровольной народной дружины.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</w:p>
    <w:p w:rsidR="000715EF" w:rsidRPr="00A35DB2" w:rsidRDefault="000715EF" w:rsidP="000715EF">
      <w:pPr>
        <w:autoSpaceDE w:val="0"/>
        <w:autoSpaceDN w:val="0"/>
        <w:adjustRightInd w:val="0"/>
        <w:jc w:val="center"/>
        <w:rPr>
          <w:b/>
          <w:bCs/>
        </w:rPr>
      </w:pPr>
      <w:r w:rsidRPr="00A35DB2">
        <w:rPr>
          <w:b/>
          <w:bCs/>
        </w:rPr>
        <w:t>V. Права и обязанности членов добровольной народной дружины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  <w:rPr>
          <w:b/>
          <w:bCs/>
        </w:rPr>
      </w:pP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5.1. Члены добровольной народной дружины вправе: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1) требовать от граждан и должностных лиц прекращения правонарушения;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2) вместе с сотрудниками органов внутренних дел участвовать в мероприятиях по проверке документов, досмотру транспортных средств, по временному ограничению или запрещению движения граждан и транспортных средств, по ограничению допуска граждан</w:t>
      </w:r>
      <w:r>
        <w:t>,</w:t>
      </w:r>
      <w:r w:rsidRPr="00A35DB2">
        <w:t xml:space="preserve"> </w:t>
      </w:r>
      <w:proofErr w:type="gramStart"/>
      <w:r w:rsidRPr="00A35DB2">
        <w:t>на</w:t>
      </w:r>
      <w:proofErr w:type="gramEnd"/>
      <w:r w:rsidRPr="00A35DB2">
        <w:t xml:space="preserve"> отдельные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участки местности и в их оцеплении;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3) оказывать содействие сотрудникам органов внутренних дел в задержании лиц,  подозреваемых в совершении правонарушений, и в пресечении правонарушений;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4) охранять совместно с сотрудниками органов внутренних дел места происшествий;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5) участвовать в мероприятиях по пропаганде и распространению правовых знаний, правовом воспитании населения;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6) информировать органы внутренних дел о правонарушениях и об угрозах общественному порядку;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7) участвовать совместно с сотрудниками органов внутренних дел в мероприятиях по охране общественного порядка путем патрулирования на улицах, площадях, в парках и других местах массового пребывания населения, а также в выставлении постов, в том числе при проведении культурно-массовых мероприятий;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8) участвовать в проведении мероприятий по профилактике совершения правонарушений;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9) оказывать иное содействие органам государственной власти Смоленской области, органам местного самоуправления, органам внутренних дел, не противоречащее федеральному законодательству.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5.2. Народные дружинники не имеют права: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выдавать себя за сотрудников органов внутренних дел,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осуществлять деятельность, отнесенную федеральным законодательством к исключительной компетенции органов внутренних дел,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разглашать служебную и иную информацию, ставшую им известной в результате участия в охране общественного порядка,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использовать права, предоставленные им областным законом, в корыстных и (или) личных целях.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5.3. Члены добровольной народной дружины обязаны: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1) выполнять законные распоряжения сотрудников органов внутренних дел;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2)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proofErr w:type="gramStart"/>
      <w:r w:rsidRPr="00A35DB2">
        <w:t>3)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органов внутренних дел по спасению людей, пресечению преступлений или административных</w:t>
      </w:r>
      <w:proofErr w:type="gramEnd"/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правонарушений, охране места происшествия;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lastRenderedPageBreak/>
        <w:t>4)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5) иметь при себе и предъявлять по требованию граждан или должностных лиц удостоверение установленного образца;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6) быть тактичным, вежливым и внимательным в обращении с гражданами.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7) пройти правовую подготовку.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5.4. Органы внутренних дел, привлекая к участию в охране общественного порядка членов добровольных народных дружин и иных граждан, участвующих в охране общественного порядка, обязаны обеспечивать их личную безопасность.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5.5. Органы государственной власти Смоленской области, органы местного самоуправления и органы внутренних дел не вправе привлекать граждан для содействия в осуществлении мероприятий по охране общественного порядка, заведомо предполагающих угрозу их жизни и здоровью.</w:t>
      </w:r>
    </w:p>
    <w:p w:rsidR="000715EF" w:rsidRPr="00A35DB2" w:rsidRDefault="000715EF" w:rsidP="000715EF">
      <w:pPr>
        <w:autoSpaceDE w:val="0"/>
        <w:autoSpaceDN w:val="0"/>
        <w:adjustRightInd w:val="0"/>
        <w:jc w:val="center"/>
        <w:rPr>
          <w:b/>
          <w:bCs/>
        </w:rPr>
      </w:pPr>
      <w:r w:rsidRPr="00A35DB2">
        <w:rPr>
          <w:b/>
          <w:bCs/>
        </w:rPr>
        <w:t>VI. Меры поощрения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 xml:space="preserve">6.1. Члены добровольной народной дружины, активно участвующие в охране общественного порядка и борьбе с преступностью, поощряются Администрацией </w:t>
      </w:r>
      <w:r>
        <w:t>Селенского</w:t>
      </w:r>
      <w:r w:rsidRPr="00A35DB2">
        <w:t xml:space="preserve"> сельского поселения Темкинского района Смоленской области, органами внутренних дел, в пределах своей компетенции, путем: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объявления благодарности,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награждения Почетной грамотой,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- выдачи денежной премии или ценного подарка.</w:t>
      </w:r>
    </w:p>
    <w:p w:rsidR="000715EF" w:rsidRPr="00A35DB2" w:rsidRDefault="000715EF" w:rsidP="000715EF">
      <w:pPr>
        <w:autoSpaceDE w:val="0"/>
        <w:autoSpaceDN w:val="0"/>
        <w:adjustRightInd w:val="0"/>
        <w:jc w:val="both"/>
      </w:pPr>
      <w:r w:rsidRPr="00A35DB2">
        <w:t>6.2. За особые заслуги в охране общественного порядка, проявленные при этом личное мужество и героизм члены добровольной народной дружины, могут в соответствии с федеральным законодательством представляться к награждению государственными наградами Российской Федерации.</w:t>
      </w: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E0D34" w:rsidRDefault="001E0D34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Темкинского района 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области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B2">
        <w:rPr>
          <w:rFonts w:ascii="Times New Roman" w:hAnsi="Times New Roman" w:cs="Times New Roman"/>
          <w:b/>
          <w:sz w:val="24"/>
          <w:szCs w:val="24"/>
        </w:rPr>
        <w:t>Заявление о приеме в добровольную народную дружину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5DB2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15EF" w:rsidRPr="00A35DB2" w:rsidRDefault="000715EF" w:rsidP="000F228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Темкинского района</w:t>
      </w:r>
      <w:r w:rsidR="000F2281">
        <w:rPr>
          <w:rFonts w:ascii="Times New Roman" w:hAnsi="Times New Roman" w:cs="Times New Roman"/>
          <w:sz w:val="24"/>
          <w:szCs w:val="24"/>
        </w:rPr>
        <w:t xml:space="preserve"> </w:t>
      </w:r>
      <w:r w:rsidRPr="00A35DB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715EF" w:rsidRPr="00A35DB2" w:rsidRDefault="001E0D34" w:rsidP="000F228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Филичкина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35D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5DB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0715EF" w:rsidRDefault="000715EF" w:rsidP="00071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B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         Прошу принять меня в члены добровольной народной дружины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 xml:space="preserve"> поселения Темкинского района Смоленской области.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- не име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>а) и не имею судимости;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- не призна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>а) решением суда недееспособным(ой) или ограниченно дееспособным(ой);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- не состою на учете в медицинских организациях по поводу психического заболевания, алкоголизма или наркомании;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- имею регистрацию по месту жительства или по месту пребывания на территории Смоленской области;</w:t>
      </w:r>
    </w:p>
    <w:p w:rsidR="000715EF" w:rsidRPr="00A35DB2" w:rsidRDefault="000715EF" w:rsidP="00071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- не привлекалс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>ась) к административной ответственности за административные правонарушения, посягающие на институты государственной власти, общественный порядок и общественную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DB2">
        <w:rPr>
          <w:rFonts w:ascii="Times New Roman" w:hAnsi="Times New Roman" w:cs="Times New Roman"/>
          <w:sz w:val="24"/>
          <w:szCs w:val="24"/>
        </w:rPr>
        <w:t>безопасность, а также за административные правонарушения против порядка управления.</w:t>
      </w: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1. Копия паспорта;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2. Автобиография.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« » 20___ г. _____________                      _____________ __________ _______________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5DB2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35DB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5DB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715EF" w:rsidRDefault="000715EF" w:rsidP="000715EF"/>
    <w:p w:rsidR="000715EF" w:rsidRPr="00A35DB2" w:rsidRDefault="000715EF" w:rsidP="000715EF">
      <w:pPr>
        <w:jc w:val="both"/>
      </w:pPr>
      <w:r>
        <w:t xml:space="preserve">      </w:t>
      </w:r>
      <w:r w:rsidRPr="00A35DB2">
        <w:t xml:space="preserve">Разрешаю Администрации </w:t>
      </w:r>
      <w:r>
        <w:t>Селенского</w:t>
      </w:r>
      <w:r w:rsidRPr="00A35DB2">
        <w:t xml:space="preserve"> сельского поселения Темкинского района Смоленской области, в соответствии с Федеральным законом Российской Федерации от 27 июля 2006 г. N 152-ФЗ "О персональных данных" систематизировать, хранить, уточнять (обновлять, изменять), в том числе передавать третьим лицам, уничтожать, а также обрабатывать любыми иными способами мои персональные данные. Цель обработки персональных данных - проверка предоставленной мною информации для приема в добровольную народную дружину муниципального образования </w:t>
      </w:r>
      <w:r>
        <w:t>Селенского</w:t>
      </w:r>
      <w:r w:rsidRPr="00A35DB2">
        <w:t xml:space="preserve"> сельское поселение Темкинского района Смоленской области. Обработка персональных данных может осуществляться в электронном виде и на бумажных носителях. Согласие на обработку персональных данных действует в течение пяти лет и может быть отозвано путем направления письменного уведомления.</w:t>
      </w:r>
    </w:p>
    <w:p w:rsidR="000715EF" w:rsidRPr="00A35DB2" w:rsidRDefault="000715EF" w:rsidP="000715EF">
      <w:r w:rsidRPr="00A35DB2">
        <w:t xml:space="preserve">«__»________________ 20___ г. </w:t>
      </w:r>
      <w:r>
        <w:t xml:space="preserve">              </w:t>
      </w:r>
      <w:r w:rsidRPr="00A35DB2">
        <w:t>_________________ ___________________</w:t>
      </w:r>
    </w:p>
    <w:p w:rsidR="000715EF" w:rsidRPr="00694840" w:rsidRDefault="000715EF" w:rsidP="000715EF">
      <w:r w:rsidRPr="00A35DB2">
        <w:t xml:space="preserve">(дата) </w:t>
      </w:r>
      <w:r>
        <w:t xml:space="preserve">                                                                          </w:t>
      </w:r>
      <w:r w:rsidRPr="00A35DB2">
        <w:t>(подпись)</w:t>
      </w:r>
      <w:r>
        <w:t xml:space="preserve">    </w:t>
      </w:r>
      <w:r w:rsidRPr="00A35DB2">
        <w:t xml:space="preserve"> (расшифровка подп</w:t>
      </w:r>
      <w:r w:rsidR="000F2281">
        <w:t>иси)</w:t>
      </w:r>
    </w:p>
    <w:p w:rsidR="000715EF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F2281" w:rsidRPr="00A35DB2" w:rsidRDefault="000F2281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Темкинского района Смоленской области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от______________ № __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B2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B2">
        <w:rPr>
          <w:rFonts w:ascii="Times New Roman" w:hAnsi="Times New Roman" w:cs="Times New Roman"/>
          <w:b/>
          <w:bCs/>
          <w:sz w:val="24"/>
          <w:szCs w:val="24"/>
        </w:rPr>
        <w:t>удостоверения дружинника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0715EF" w:rsidRPr="00A35DB2" w:rsidTr="00866E8B">
        <w:tc>
          <w:tcPr>
            <w:tcW w:w="4926" w:type="dxa"/>
          </w:tcPr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B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ДРУЖИННИКА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B2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</w:t>
            </w: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0715EF" w:rsidRPr="00A35DB2" w:rsidTr="00866E8B">
        <w:tc>
          <w:tcPr>
            <w:tcW w:w="4926" w:type="dxa"/>
          </w:tcPr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35DB2">
              <w:rPr>
                <w:rFonts w:ascii="Times New Roman" w:hAnsi="Times New Roman" w:cs="Times New Roman"/>
                <w:sz w:val="24"/>
                <w:szCs w:val="24"/>
              </w:rPr>
              <w:t>УДОСТОВЕРЕНИЕ № _____</w:t>
            </w: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1"/>
            </w:tblGrid>
            <w:tr w:rsidR="000715EF" w:rsidRPr="00A35DB2" w:rsidTr="00866E8B">
              <w:trPr>
                <w:trHeight w:val="1386"/>
              </w:trPr>
              <w:tc>
                <w:tcPr>
                  <w:tcW w:w="1331" w:type="dxa"/>
                </w:tcPr>
                <w:p w:rsidR="000715EF" w:rsidRPr="00A35DB2" w:rsidRDefault="000715EF" w:rsidP="00866E8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2">
              <w:rPr>
                <w:rFonts w:ascii="Times New Roman" w:hAnsi="Times New Roman" w:cs="Times New Roman"/>
                <w:sz w:val="24"/>
                <w:szCs w:val="24"/>
              </w:rPr>
              <w:t>Действительно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35DB2">
              <w:rPr>
                <w:rFonts w:ascii="Times New Roman" w:hAnsi="Times New Roman" w:cs="Times New Roman"/>
                <w:sz w:val="24"/>
                <w:szCs w:val="24"/>
              </w:rPr>
              <w:t xml:space="preserve"> » ________ 20__г.</w:t>
            </w: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(фамилия)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(имя, отчество)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>Предъявитель сего является членом</w:t>
            </w:r>
          </w:p>
          <w:p w:rsidR="000715EF" w:rsidRPr="00A35DB2" w:rsidRDefault="000715EF" w:rsidP="00866E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5DB2">
              <w:rPr>
                <w:rFonts w:ascii="Times New Roman" w:hAnsi="Times New Roman" w:cs="Times New Roman"/>
              </w:rPr>
              <w:t xml:space="preserve">добровольной народной дружины, действующей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Селенского</w:t>
            </w:r>
            <w:r w:rsidRPr="00A35DB2">
              <w:rPr>
                <w:rFonts w:ascii="Times New Roman" w:hAnsi="Times New Roman" w:cs="Times New Roman"/>
              </w:rPr>
              <w:t xml:space="preserve"> сельское поселение Темкинского района Смоленской области</w:t>
            </w:r>
          </w:p>
          <w:p w:rsidR="000715EF" w:rsidRPr="00A35DB2" w:rsidRDefault="000F2281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____________</w:t>
            </w:r>
            <w:r w:rsidR="000715EF" w:rsidRPr="00A35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</w:t>
            </w: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DB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(подпись)</w:t>
            </w:r>
            <w:proofErr w:type="gramEnd"/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5DB2">
              <w:rPr>
                <w:rFonts w:ascii="Times New Roman" w:hAnsi="Times New Roman" w:cs="Times New Roman"/>
                <w:sz w:val="20"/>
                <w:szCs w:val="20"/>
              </w:rPr>
              <w:t>руководителя органа местного М.П.</w:t>
            </w:r>
          </w:p>
          <w:p w:rsidR="000715EF" w:rsidRPr="00A35DB2" w:rsidRDefault="000715EF" w:rsidP="00866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2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Pr="00A35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35DB2">
        <w:rPr>
          <w:rFonts w:ascii="Times New Roman" w:hAnsi="Times New Roman" w:cs="Times New Roman"/>
          <w:sz w:val="24"/>
          <w:szCs w:val="24"/>
        </w:rPr>
        <w:t xml:space="preserve"> Удостоверение дружинника (далее также — удостоверение) представляет собой книжечку в твердой обложке красного цвета размерами 70 </w:t>
      </w:r>
      <w:proofErr w:type="spellStart"/>
      <w:r w:rsidRPr="00A35D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35DB2">
        <w:rPr>
          <w:rFonts w:ascii="Times New Roman" w:hAnsi="Times New Roman" w:cs="Times New Roman"/>
          <w:sz w:val="24"/>
          <w:szCs w:val="24"/>
        </w:rPr>
        <w:t xml:space="preserve"> 100 мм с внутренними наклейками.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3. Соответствующие реквизиты удостоверения выполняются черным  цветом. На левой внутренней наклейке удостоверения размещаются: в верхней части по центру, в одну строку прописными буквами - надпись: «УДОСТОВЕРЕНИЕ №», где после значка «№» указывается цифрами порядковый номер удостоверения; слева - цветная фотография владельца удостоверения (анфас, без головного убора) размерами 30 </w:t>
      </w:r>
      <w:proofErr w:type="spellStart"/>
      <w:r w:rsidRPr="00A35D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35DB2">
        <w:rPr>
          <w:rFonts w:ascii="Times New Roman" w:hAnsi="Times New Roman" w:cs="Times New Roman"/>
          <w:sz w:val="24"/>
          <w:szCs w:val="24"/>
        </w:rPr>
        <w:t xml:space="preserve"> 40 мм (без светлого уголка). Фотография скрепляется справа печатью органа внутренних дел; в нижней части слева в одну строку размещается надпись: «Действительно по «__» _______ 20__ г.», в 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35DB2">
        <w:rPr>
          <w:rFonts w:ascii="Times New Roman" w:hAnsi="Times New Roman" w:cs="Times New Roman"/>
          <w:sz w:val="24"/>
          <w:szCs w:val="24"/>
        </w:rPr>
        <w:t xml:space="preserve"> проставляются число, месяц и год действия удостоверения.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4. На правой внутренней наклейке удостоверения размещаются: выполненная в одну строку прописными буквами надпись – фамилия владельца удостоверения в именительном падеже; под </w:t>
      </w:r>
      <w:r w:rsidRPr="00A35DB2">
        <w:rPr>
          <w:rFonts w:ascii="Times New Roman" w:hAnsi="Times New Roman" w:cs="Times New Roman"/>
          <w:sz w:val="24"/>
          <w:szCs w:val="24"/>
        </w:rPr>
        <w:lastRenderedPageBreak/>
        <w:t xml:space="preserve">ней в одну строку - имя и отчество владельца удостоверения в именительном падеже; ниже надпись: «Предъявитель сего является членом добровольной народной дружины, действующей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сельское поселение Темкинского района Смоленской области»;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DB2">
        <w:rPr>
          <w:rFonts w:ascii="Times New Roman" w:hAnsi="Times New Roman" w:cs="Times New Roman"/>
          <w:sz w:val="24"/>
          <w:szCs w:val="24"/>
        </w:rPr>
        <w:t>в нижней части помещаются: слева - надпись</w:t>
      </w:r>
      <w:proofErr w:type="gramStart"/>
      <w:r w:rsidRPr="00A35D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</w:t>
      </w:r>
      <w:r w:rsidRPr="00A35DB2">
        <w:rPr>
          <w:rFonts w:ascii="Times New Roman" w:hAnsi="Times New Roman" w:cs="Times New Roman"/>
          <w:sz w:val="24"/>
          <w:szCs w:val="24"/>
        </w:rPr>
        <w:t>», справа - инициалы и (наименование должности руководителя органа местного самоуправления) фамилия.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Между наименованием должности руководителя органа местного самоуправления и инициалами и фамилией - место для его подписи. Подпись скрепляется печатью органа местного самоуправления.</w:t>
      </w: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УТВЕРЖДЕНО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Селенского</w:t>
      </w:r>
      <w:r w:rsidRPr="00A35D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Темкинского района Смоленской области</w:t>
      </w:r>
    </w:p>
    <w:p w:rsidR="000715EF" w:rsidRPr="00A35DB2" w:rsidRDefault="000715EF" w:rsidP="000715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>от ___________________№___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B2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0715EF" w:rsidRDefault="000715EF" w:rsidP="000715E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B2">
        <w:rPr>
          <w:rFonts w:ascii="Times New Roman" w:hAnsi="Times New Roman" w:cs="Times New Roman"/>
          <w:b/>
          <w:bCs/>
          <w:sz w:val="24"/>
          <w:szCs w:val="24"/>
        </w:rPr>
        <w:t>нарукавной повязки дружинника</w:t>
      </w:r>
    </w:p>
    <w:p w:rsidR="000715EF" w:rsidRPr="00A35DB2" w:rsidRDefault="000715EF" w:rsidP="000715E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5EF" w:rsidRPr="00A35DB2" w:rsidRDefault="000715EF" w:rsidP="000715EF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DB2">
        <w:rPr>
          <w:rFonts w:ascii="Times New Roman" w:hAnsi="Times New Roman" w:cs="Times New Roman"/>
          <w:sz w:val="24"/>
          <w:szCs w:val="24"/>
        </w:rPr>
        <w:t xml:space="preserve">Нарукавная повязка изготавливается из красной ткани размером 240 </w:t>
      </w:r>
      <w:proofErr w:type="spellStart"/>
      <w:r w:rsidRPr="00A35D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35DB2">
        <w:rPr>
          <w:rFonts w:ascii="Times New Roman" w:hAnsi="Times New Roman" w:cs="Times New Roman"/>
          <w:sz w:val="24"/>
          <w:szCs w:val="24"/>
        </w:rPr>
        <w:t xml:space="preserve"> 90 мм с надписью «ДРУЖИННИК», выполненной белым цветом, носится во время дежурства на предплечье левой руки.</w:t>
      </w:r>
    </w:p>
    <w:p w:rsidR="000715EF" w:rsidRPr="000715EF" w:rsidRDefault="000715EF">
      <w:pPr>
        <w:rPr>
          <w:sz w:val="28"/>
          <w:szCs w:val="28"/>
        </w:rPr>
      </w:pPr>
    </w:p>
    <w:sectPr w:rsidR="000715EF" w:rsidRPr="000715EF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15EF"/>
    <w:rsid w:val="000715EF"/>
    <w:rsid w:val="000730C5"/>
    <w:rsid w:val="000F2281"/>
    <w:rsid w:val="001E0D34"/>
    <w:rsid w:val="003336CD"/>
    <w:rsid w:val="003C6399"/>
    <w:rsid w:val="00B60F0E"/>
    <w:rsid w:val="00BD6226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E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7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1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2016-07-01T12:57:00Z</dcterms:created>
  <dcterms:modified xsi:type="dcterms:W3CDTF">2016-07-04T05:49:00Z</dcterms:modified>
</cp:coreProperties>
</file>