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15" w:rsidRPr="00F83636" w:rsidRDefault="00160015" w:rsidP="00160015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0720" cy="999490"/>
            <wp:effectExtent l="19050" t="0" r="5080" b="0"/>
            <wp:docPr id="13" name="Рисунок 13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15" w:rsidRPr="00F83636" w:rsidRDefault="00160015" w:rsidP="00160015">
      <w:pPr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160015" w:rsidRPr="00F83636" w:rsidRDefault="00160015" w:rsidP="00160015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F83636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160015" w:rsidRPr="00F83636" w:rsidRDefault="00160015" w:rsidP="00160015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F83636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«ТЕМКИНСКИЙ РАЙОН» СМОЛЕНСКОЙ ОБЛАСТИ</w:t>
      </w:r>
    </w:p>
    <w:p w:rsidR="00160015" w:rsidRPr="00F83636" w:rsidRDefault="00160015" w:rsidP="00160015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160015" w:rsidRPr="00110A33" w:rsidRDefault="00160015" w:rsidP="00160015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110A33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160015" w:rsidRPr="00110A33" w:rsidRDefault="00160015" w:rsidP="00160015">
      <w:pPr>
        <w:autoSpaceDE w:val="0"/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160015" w:rsidRPr="00110A33" w:rsidRDefault="00160015" w:rsidP="00160015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160015" w:rsidRPr="00110A33" w:rsidRDefault="007779F8" w:rsidP="007779F8">
      <w:pPr>
        <w:autoSpaceDE w:val="0"/>
        <w:ind w:right="-2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От 13.12.2016г. </w:t>
      </w:r>
      <w:r w:rsidR="00160015" w:rsidRPr="00110A33">
        <w:rPr>
          <w:rFonts w:ascii="Times New Roman CYR" w:eastAsia="Times New Roman CYR" w:hAnsi="Times New Roman CYR" w:cs="Times New Roman CYR"/>
        </w:rPr>
        <w:t>№</w:t>
      </w:r>
      <w:r>
        <w:rPr>
          <w:rFonts w:ascii="Times New Roman CYR" w:eastAsia="Times New Roman CYR" w:hAnsi="Times New Roman CYR" w:cs="Times New Roman CYR"/>
        </w:rPr>
        <w:t xml:space="preserve"> 437</w:t>
      </w:r>
      <w:r w:rsidR="00160015" w:rsidRPr="00110A33">
        <w:rPr>
          <w:rFonts w:ascii="Times New Roman CYR" w:eastAsia="Times New Roman CYR" w:hAnsi="Times New Roman CYR" w:cs="Times New Roman CYR"/>
        </w:rPr>
        <w:t xml:space="preserve">                                                                 </w:t>
      </w:r>
      <w:r>
        <w:rPr>
          <w:rFonts w:ascii="Times New Roman CYR" w:eastAsia="Times New Roman CYR" w:hAnsi="Times New Roman CYR" w:cs="Times New Roman CYR"/>
        </w:rPr>
        <w:t xml:space="preserve">             </w:t>
      </w:r>
      <w:r w:rsidR="00160015" w:rsidRPr="00110A33">
        <w:rPr>
          <w:rFonts w:ascii="Times New Roman CYR" w:eastAsia="Times New Roman CYR" w:hAnsi="Times New Roman CYR" w:cs="Times New Roman CYR"/>
        </w:rPr>
        <w:t xml:space="preserve">          с. Темкино</w:t>
      </w:r>
    </w:p>
    <w:p w:rsidR="00160015" w:rsidRPr="00110A33" w:rsidRDefault="00160015" w:rsidP="00160015">
      <w:pPr>
        <w:ind w:right="-2"/>
        <w:jc w:val="center"/>
        <w:rPr>
          <w:sz w:val="20"/>
          <w:szCs w:val="20"/>
        </w:rPr>
      </w:pPr>
    </w:p>
    <w:p w:rsidR="00160015" w:rsidRDefault="00160015" w:rsidP="00160015">
      <w:pPr>
        <w:ind w:right="-2"/>
        <w:jc w:val="center"/>
      </w:pPr>
    </w:p>
    <w:p w:rsidR="00160015" w:rsidRDefault="00160015" w:rsidP="00160015">
      <w:r>
        <w:t xml:space="preserve">Об утверждении </w:t>
      </w:r>
      <w:r w:rsidR="00EB5E6F">
        <w:t>П</w:t>
      </w:r>
      <w:r>
        <w:t xml:space="preserve">орядка </w:t>
      </w:r>
    </w:p>
    <w:p w:rsidR="00160015" w:rsidRDefault="00EB5E6F" w:rsidP="00160015">
      <w:r>
        <w:t>предоставления</w:t>
      </w:r>
      <w:r w:rsidR="00160015">
        <w:t xml:space="preserve"> Администрацией</w:t>
      </w:r>
    </w:p>
    <w:p w:rsidR="00160015" w:rsidRDefault="00160015" w:rsidP="00160015">
      <w:r>
        <w:t>муниципального образования</w:t>
      </w:r>
    </w:p>
    <w:p w:rsidR="00160015" w:rsidRDefault="00160015" w:rsidP="00160015">
      <w:r>
        <w:t>«Темкинский район» Смоленской области</w:t>
      </w:r>
    </w:p>
    <w:p w:rsidR="00160015" w:rsidRDefault="00160015" w:rsidP="00160015">
      <w:r>
        <w:t xml:space="preserve">детям-сиротам и детям, оставшимся </w:t>
      </w:r>
    </w:p>
    <w:p w:rsidR="00160015" w:rsidRDefault="00160015" w:rsidP="00160015">
      <w:r>
        <w:t xml:space="preserve">без попечения родителей, лицам </w:t>
      </w:r>
    </w:p>
    <w:p w:rsidR="00160015" w:rsidRDefault="00160015" w:rsidP="00160015">
      <w:r>
        <w:t xml:space="preserve">из числа детей-сирот и детей, </w:t>
      </w:r>
    </w:p>
    <w:p w:rsidR="00160015" w:rsidRDefault="00160015" w:rsidP="00160015">
      <w:r>
        <w:t>оставшихся без попечения родителей</w:t>
      </w:r>
      <w:r w:rsidRPr="00160015">
        <w:t xml:space="preserve"> </w:t>
      </w:r>
    </w:p>
    <w:p w:rsidR="00160015" w:rsidRDefault="00160015" w:rsidP="00160015">
      <w:r>
        <w:t xml:space="preserve">жилых помещений </w:t>
      </w:r>
      <w:proofErr w:type="gramStart"/>
      <w:r>
        <w:t>специализированного</w:t>
      </w:r>
      <w:proofErr w:type="gramEnd"/>
    </w:p>
    <w:p w:rsidR="00160015" w:rsidRDefault="00160015" w:rsidP="00160015">
      <w:r>
        <w:t>жилищного фонда</w:t>
      </w:r>
    </w:p>
    <w:p w:rsidR="00160015" w:rsidRDefault="00160015" w:rsidP="00160015"/>
    <w:p w:rsidR="00160015" w:rsidRDefault="00160015" w:rsidP="00160015"/>
    <w:p w:rsidR="00160015" w:rsidRDefault="00160015" w:rsidP="00160015"/>
    <w:p w:rsidR="00160015" w:rsidRDefault="00160015" w:rsidP="00160015">
      <w:pPr>
        <w:ind w:firstLine="709"/>
        <w:jc w:val="both"/>
      </w:pPr>
      <w:r>
        <w:t xml:space="preserve">В соответствии с Федеральным законом от 29.11.2007года № 114-ФЗ «О наделении 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</w:t>
      </w:r>
      <w:proofErr w:type="gramStart"/>
      <w:r>
        <w:t>и детей, оставшихся без попечения родителей, жилыми помещениями», приказом Департамента Смоленской области по образованию, науке и делам молодежи от 30.11.2016г. № 1022 «Об утверждении типового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</w:t>
      </w:r>
      <w:r w:rsidRPr="00160015">
        <w:t xml:space="preserve"> </w:t>
      </w:r>
      <w:r>
        <w:t>жилых помещений специализированного жилищного фонда», решением Темкинского районного Совета депутатов пятого созыва от 18.12.2015г. № 142</w:t>
      </w:r>
      <w:proofErr w:type="gramEnd"/>
      <w:r>
        <w:t xml:space="preserve"> «</w:t>
      </w:r>
      <w:proofErr w:type="gramStart"/>
      <w:r>
        <w:t xml:space="preserve">Об определении органа, уполномоченного обеспечивать деятельность по осуществлению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 постановлением Администрации муниципального образования «Темкинский район» Смоленской области от 03.02.2016г. № 25 «Об утверждении Порядка взаимодействия структурных подразделений Администрации муниципального образования «Темкинский район» Смоленской области по </w:t>
      </w:r>
      <w:r>
        <w:lastRenderedPageBreak/>
        <w:t>осуществлению государственных полномочий</w:t>
      </w:r>
      <w:proofErr w:type="gramEnd"/>
      <w:r>
        <w:t xml:space="preserve">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</w:t>
      </w:r>
    </w:p>
    <w:p w:rsidR="00160015" w:rsidRDefault="00160015" w:rsidP="00160015">
      <w:pPr>
        <w:ind w:firstLine="709"/>
        <w:jc w:val="both"/>
      </w:pPr>
    </w:p>
    <w:p w:rsidR="00160015" w:rsidRPr="004D0AB1" w:rsidRDefault="00160015" w:rsidP="00160015">
      <w:pPr>
        <w:ind w:firstLine="709"/>
        <w:jc w:val="both"/>
        <w:rPr>
          <w:b/>
        </w:rPr>
      </w:pPr>
      <w:r>
        <w:t xml:space="preserve">Администрация муниципального образования «Темкинский район» Смоленской области </w:t>
      </w:r>
      <w:proofErr w:type="spellStart"/>
      <w:proofErr w:type="gramStart"/>
      <w:r w:rsidRPr="004D0AB1">
        <w:rPr>
          <w:b/>
        </w:rPr>
        <w:t>п</w:t>
      </w:r>
      <w:proofErr w:type="spellEnd"/>
      <w:proofErr w:type="gramEnd"/>
      <w:r w:rsidRPr="004D0AB1">
        <w:rPr>
          <w:b/>
        </w:rPr>
        <w:t xml:space="preserve"> о с т а </w:t>
      </w:r>
      <w:proofErr w:type="spellStart"/>
      <w:r w:rsidRPr="004D0AB1">
        <w:rPr>
          <w:b/>
        </w:rPr>
        <w:t>н</w:t>
      </w:r>
      <w:proofErr w:type="spellEnd"/>
      <w:r w:rsidRPr="004D0AB1">
        <w:rPr>
          <w:b/>
        </w:rPr>
        <w:t xml:space="preserve"> о в л я е т:</w:t>
      </w:r>
    </w:p>
    <w:p w:rsidR="00160015" w:rsidRDefault="00160015" w:rsidP="00160015">
      <w:pPr>
        <w:ind w:firstLine="709"/>
      </w:pPr>
    </w:p>
    <w:p w:rsidR="00160015" w:rsidRDefault="00160015" w:rsidP="00160015">
      <w:pPr>
        <w:ind w:firstLine="709"/>
        <w:jc w:val="both"/>
      </w:pPr>
      <w:r>
        <w:t xml:space="preserve">1. Утвердить прилагаемый </w:t>
      </w:r>
      <w:r w:rsidR="00EB5E6F">
        <w:t>П</w:t>
      </w:r>
      <w:r>
        <w:t xml:space="preserve">орядок предоставления Администрацией муниципального образования «Темкинский район» Смоленской области  детям-сиротам и детям, оставшимся без попечения родителей, лицам из числа детей-сирот и детей, оставшихся без попечения родителей, </w:t>
      </w:r>
      <w:r w:rsidRPr="00160015">
        <w:t xml:space="preserve"> </w:t>
      </w:r>
      <w:r>
        <w:t>жилых помещений специализированного жилищного фонда.</w:t>
      </w:r>
    </w:p>
    <w:p w:rsidR="00160015" w:rsidRDefault="00160015" w:rsidP="00160015">
      <w:pPr>
        <w:ind w:firstLine="709"/>
        <w:jc w:val="both"/>
      </w:pPr>
      <w:r>
        <w:t>2. Контроль исполнения данного постановления возложить на заместителя Главы муниципального образования «Темки</w:t>
      </w:r>
      <w:r w:rsidR="00EB5E6F">
        <w:t>н</w:t>
      </w:r>
      <w:r>
        <w:t>ский район» Смоленской области Касмачову В.С.</w:t>
      </w:r>
    </w:p>
    <w:p w:rsidR="00160015" w:rsidRDefault="00160015" w:rsidP="00160015">
      <w:pPr>
        <w:ind w:firstLine="709"/>
        <w:jc w:val="both"/>
      </w:pPr>
    </w:p>
    <w:p w:rsidR="00160015" w:rsidRDefault="00160015" w:rsidP="00160015">
      <w:pPr>
        <w:ind w:firstLine="709"/>
        <w:jc w:val="both"/>
      </w:pPr>
    </w:p>
    <w:p w:rsidR="00084122" w:rsidRDefault="00084122" w:rsidP="00160015">
      <w:pPr>
        <w:ind w:firstLine="709"/>
        <w:jc w:val="both"/>
      </w:pPr>
    </w:p>
    <w:p w:rsidR="00160015" w:rsidRDefault="00160015" w:rsidP="00160015">
      <w:pPr>
        <w:jc w:val="both"/>
      </w:pPr>
      <w:r>
        <w:t>Глав</w:t>
      </w:r>
      <w:r w:rsidR="00EB5E6F">
        <w:t xml:space="preserve">а </w:t>
      </w:r>
      <w:r>
        <w:t>муниципального образования</w:t>
      </w:r>
    </w:p>
    <w:p w:rsidR="00160015" w:rsidRDefault="00160015" w:rsidP="00160015">
      <w:pPr>
        <w:jc w:val="both"/>
      </w:pPr>
      <w:r>
        <w:t xml:space="preserve">«Темкинский район» Смоленской области                                                    </w:t>
      </w:r>
      <w:r w:rsidR="00EB5E6F">
        <w:t>С.А. Гуляев</w:t>
      </w: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p w:rsidR="00160015" w:rsidRDefault="00160015" w:rsidP="00160015">
      <w:pPr>
        <w:jc w:val="both"/>
      </w:pPr>
    </w:p>
    <w:tbl>
      <w:tblPr>
        <w:tblW w:w="10421" w:type="dxa"/>
        <w:tblLayout w:type="fixed"/>
        <w:tblLook w:val="0000"/>
      </w:tblPr>
      <w:tblGrid>
        <w:gridCol w:w="5495"/>
        <w:gridCol w:w="4926"/>
      </w:tblGrid>
      <w:tr w:rsidR="00160015" w:rsidRPr="008A62CF" w:rsidTr="001A02C7">
        <w:trPr>
          <w:trHeight w:val="87"/>
        </w:trPr>
        <w:tc>
          <w:tcPr>
            <w:tcW w:w="5495" w:type="dxa"/>
          </w:tcPr>
          <w:p w:rsidR="00160015" w:rsidRPr="008A62CF" w:rsidRDefault="00160015" w:rsidP="00463D99">
            <w:pPr>
              <w:snapToGrid w:val="0"/>
              <w:jc w:val="both"/>
            </w:pPr>
            <w:proofErr w:type="spellStart"/>
            <w:r w:rsidRPr="008A62CF">
              <w:t>отп</w:t>
            </w:r>
            <w:proofErr w:type="spellEnd"/>
            <w:r w:rsidRPr="008A62CF">
              <w:t>. 1 экз. – в дело</w:t>
            </w:r>
          </w:p>
          <w:p w:rsidR="00160015" w:rsidRPr="008A62CF" w:rsidRDefault="00160015" w:rsidP="00463D99">
            <w:pPr>
              <w:jc w:val="both"/>
              <w:rPr>
                <w:vertAlign w:val="superscript"/>
              </w:rPr>
            </w:pPr>
            <w:r w:rsidRPr="008A62CF">
              <w:t xml:space="preserve">Исп. </w:t>
            </w:r>
            <w:r>
              <w:t>Пересыпкина Е.Г.</w:t>
            </w:r>
          </w:p>
          <w:p w:rsidR="00160015" w:rsidRPr="008A62CF" w:rsidRDefault="00160015" w:rsidP="00463D99">
            <w:pPr>
              <w:jc w:val="both"/>
            </w:pPr>
            <w:r w:rsidRPr="008A62CF">
              <w:t xml:space="preserve">тел. </w:t>
            </w:r>
            <w:r>
              <w:t>2-14-07</w:t>
            </w:r>
          </w:p>
          <w:p w:rsidR="00160015" w:rsidRPr="008A62CF" w:rsidRDefault="00084122" w:rsidP="00463D99">
            <w:pPr>
              <w:jc w:val="both"/>
            </w:pPr>
            <w:r>
              <w:t>0</w:t>
            </w:r>
            <w:r w:rsidR="00831191">
              <w:t>9</w:t>
            </w:r>
            <w:r w:rsidR="00160015">
              <w:t>.12.2016</w:t>
            </w:r>
            <w:r w:rsidR="00160015" w:rsidRPr="008A62CF">
              <w:t>г.</w:t>
            </w:r>
          </w:p>
          <w:p w:rsidR="00160015" w:rsidRPr="008A62CF" w:rsidRDefault="00160015" w:rsidP="00463D99">
            <w:pPr>
              <w:jc w:val="both"/>
            </w:pPr>
          </w:p>
          <w:p w:rsidR="00160015" w:rsidRPr="008A62CF" w:rsidRDefault="00160015" w:rsidP="00463D99">
            <w:pPr>
              <w:jc w:val="both"/>
            </w:pPr>
          </w:p>
          <w:p w:rsidR="00160015" w:rsidRDefault="00160015" w:rsidP="00463D99">
            <w:pPr>
              <w:ind w:left="-4" w:right="-3777" w:firstLine="855"/>
              <w:jc w:val="both"/>
            </w:pPr>
            <w:r w:rsidRPr="008A62CF">
              <w:t xml:space="preserve">Визы:  </w:t>
            </w:r>
            <w:r>
              <w:t>Муравьев А.М.</w:t>
            </w:r>
          </w:p>
          <w:p w:rsidR="00160015" w:rsidRDefault="00160015" w:rsidP="00463D99">
            <w:pPr>
              <w:ind w:left="-4" w:right="-3777"/>
              <w:jc w:val="both"/>
            </w:pPr>
            <w:r>
              <w:t xml:space="preserve">                         Карнилова М.А.</w:t>
            </w:r>
          </w:p>
          <w:p w:rsidR="00084122" w:rsidRDefault="00160015" w:rsidP="00463D99">
            <w:pPr>
              <w:ind w:left="-4" w:right="-3777"/>
              <w:jc w:val="both"/>
            </w:pPr>
            <w:r>
              <w:t xml:space="preserve">                         </w:t>
            </w:r>
            <w:r w:rsidR="00084122">
              <w:t>Ширяева Н.Д.</w:t>
            </w:r>
          </w:p>
          <w:p w:rsidR="00084122" w:rsidRDefault="00084122" w:rsidP="00463D99">
            <w:pPr>
              <w:ind w:left="-4" w:right="-3777"/>
              <w:jc w:val="both"/>
            </w:pPr>
            <w:r>
              <w:t xml:space="preserve">                         Ручкина А.Н.</w:t>
            </w:r>
          </w:p>
          <w:p w:rsidR="00160015" w:rsidRDefault="00084122" w:rsidP="00463D99">
            <w:pPr>
              <w:ind w:left="-4" w:right="-3777"/>
              <w:jc w:val="both"/>
            </w:pPr>
            <w:r>
              <w:t xml:space="preserve">                         </w:t>
            </w:r>
            <w:r w:rsidR="00160015">
              <w:t>Беляев В.Н.</w:t>
            </w:r>
          </w:p>
          <w:p w:rsidR="00160015" w:rsidRPr="008A62CF" w:rsidRDefault="00160015" w:rsidP="00463D99">
            <w:pPr>
              <w:ind w:left="-4" w:right="-3777" w:firstLine="855"/>
              <w:jc w:val="both"/>
              <w:rPr>
                <w:vertAlign w:val="superscript"/>
              </w:rPr>
            </w:pPr>
            <w:r>
              <w:t xml:space="preserve">             </w:t>
            </w:r>
          </w:p>
          <w:p w:rsidR="00160015" w:rsidRPr="008A62CF" w:rsidRDefault="00160015" w:rsidP="00463D99">
            <w:pPr>
              <w:jc w:val="both"/>
            </w:pPr>
            <w:r w:rsidRPr="008A62CF">
              <w:t xml:space="preserve">         </w:t>
            </w:r>
          </w:p>
          <w:p w:rsidR="001A02C7" w:rsidRPr="008A62CF" w:rsidRDefault="00160015" w:rsidP="001A02C7">
            <w:pPr>
              <w:jc w:val="both"/>
            </w:pPr>
            <w:r w:rsidRPr="008A62CF">
              <w:lastRenderedPageBreak/>
              <w:t xml:space="preserve">             </w:t>
            </w:r>
          </w:p>
        </w:tc>
        <w:tc>
          <w:tcPr>
            <w:tcW w:w="4926" w:type="dxa"/>
          </w:tcPr>
          <w:p w:rsidR="00160015" w:rsidRDefault="00160015" w:rsidP="00463D99">
            <w:pPr>
              <w:snapToGrid w:val="0"/>
              <w:jc w:val="both"/>
            </w:pPr>
            <w:r w:rsidRPr="008A62CF">
              <w:lastRenderedPageBreak/>
              <w:t xml:space="preserve">Разослать: </w:t>
            </w:r>
            <w:r>
              <w:t xml:space="preserve"> Прокуратура</w:t>
            </w:r>
          </w:p>
          <w:p w:rsidR="00160015" w:rsidRDefault="00160015" w:rsidP="00463D99">
            <w:pPr>
              <w:snapToGrid w:val="0"/>
              <w:ind w:left="1451"/>
              <w:jc w:val="both"/>
            </w:pPr>
            <w:r>
              <w:t>райсовет,</w:t>
            </w:r>
          </w:p>
          <w:p w:rsidR="00160015" w:rsidRDefault="00C02CD1" w:rsidP="00084122">
            <w:pPr>
              <w:snapToGrid w:val="0"/>
              <w:ind w:left="1451"/>
              <w:jc w:val="both"/>
            </w:pPr>
            <w:r>
              <w:t>отдел по образованию</w:t>
            </w:r>
            <w:r w:rsidR="00160015">
              <w:t xml:space="preserve">, </w:t>
            </w:r>
          </w:p>
          <w:p w:rsidR="00084122" w:rsidRDefault="00084122" w:rsidP="00084122">
            <w:pPr>
              <w:snapToGrid w:val="0"/>
              <w:ind w:left="1451"/>
              <w:jc w:val="both"/>
            </w:pPr>
            <w:r>
              <w:t>отдел архитектуры, строительства, транспорта и ЖКХ,</w:t>
            </w:r>
          </w:p>
          <w:p w:rsidR="00084122" w:rsidRDefault="00084122" w:rsidP="00084122">
            <w:pPr>
              <w:snapToGrid w:val="0"/>
              <w:ind w:left="1451"/>
              <w:jc w:val="both"/>
            </w:pPr>
            <w:r>
              <w:t>отдел экономики, имущественных и земельных отношений,</w:t>
            </w:r>
          </w:p>
          <w:p w:rsidR="00084122" w:rsidRDefault="00084122" w:rsidP="00084122">
            <w:pPr>
              <w:snapToGrid w:val="0"/>
              <w:ind w:left="1451"/>
              <w:jc w:val="both"/>
            </w:pPr>
            <w:r>
              <w:t>Беляев В.Н.</w:t>
            </w:r>
          </w:p>
          <w:p w:rsidR="00084122" w:rsidRPr="008A62CF" w:rsidRDefault="00084122" w:rsidP="00084122">
            <w:pPr>
              <w:snapToGrid w:val="0"/>
              <w:ind w:left="1451"/>
              <w:jc w:val="both"/>
            </w:pPr>
          </w:p>
        </w:tc>
      </w:tr>
    </w:tbl>
    <w:p w:rsidR="001A02C7" w:rsidRPr="00527BFA" w:rsidRDefault="001A02C7" w:rsidP="001A02C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527BF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A02C7" w:rsidRPr="00527BFA" w:rsidRDefault="001A02C7" w:rsidP="001A02C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УТВЕРЖДЕН</w:t>
      </w:r>
    </w:p>
    <w:p w:rsidR="001A02C7" w:rsidRPr="00527BFA" w:rsidRDefault="001A02C7" w:rsidP="001A02C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A02C7" w:rsidRPr="00527BFA" w:rsidRDefault="001A02C7" w:rsidP="001A02C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7BF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1A02C7" w:rsidRDefault="001A02C7" w:rsidP="001A02C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«Темки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27BFA">
        <w:rPr>
          <w:rFonts w:ascii="Times New Roman" w:hAnsi="Times New Roman" w:cs="Times New Roman"/>
          <w:sz w:val="28"/>
          <w:szCs w:val="28"/>
        </w:rPr>
        <w:t xml:space="preserve">ский район» </w:t>
      </w:r>
    </w:p>
    <w:p w:rsidR="001A02C7" w:rsidRPr="00527BFA" w:rsidRDefault="001A02C7" w:rsidP="001A02C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A02C7" w:rsidRPr="00527BFA" w:rsidRDefault="001A02C7" w:rsidP="001A02C7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527BFA">
        <w:rPr>
          <w:rFonts w:ascii="Times New Roman" w:hAnsi="Times New Roman" w:cs="Times New Roman"/>
          <w:sz w:val="28"/>
          <w:szCs w:val="28"/>
        </w:rPr>
        <w:t xml:space="preserve"> ____</w:t>
      </w:r>
      <w:r w:rsidR="00855D61">
        <w:rPr>
          <w:rFonts w:ascii="Times New Roman" w:hAnsi="Times New Roman" w:cs="Times New Roman"/>
          <w:sz w:val="28"/>
          <w:szCs w:val="28"/>
        </w:rPr>
        <w:t>13.12.2016г</w:t>
      </w:r>
      <w:r w:rsidRPr="00527BFA">
        <w:rPr>
          <w:rFonts w:ascii="Times New Roman" w:hAnsi="Times New Roman" w:cs="Times New Roman"/>
          <w:sz w:val="28"/>
          <w:szCs w:val="28"/>
        </w:rPr>
        <w:t>___ №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55D61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60015" w:rsidRPr="00110A33" w:rsidRDefault="00160015" w:rsidP="001A02C7">
      <w:pPr>
        <w:jc w:val="right"/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1A02C7">
        <w:rPr>
          <w:sz w:val="24"/>
          <w:szCs w:val="24"/>
          <w:lang w:eastAsia="ru-RU"/>
        </w:rPr>
        <w:t>,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bookmarkStart w:id="1" w:name="P32"/>
      <w:bookmarkEnd w:id="1"/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bookmarkStart w:id="2" w:name="P39"/>
      <w:bookmarkEnd w:id="2"/>
      <w:r w:rsidRPr="001A02C7">
        <w:rPr>
          <w:b/>
          <w:lang w:eastAsia="ru-RU"/>
        </w:rPr>
        <w:t>ПОРЯДОК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1A02C7">
        <w:rPr>
          <w:b/>
          <w:lang w:eastAsia="ru-RU"/>
        </w:rPr>
        <w:t>ПРЕДОСТАВЛЕНИЯ</w:t>
      </w:r>
      <w:r w:rsidR="0058247D">
        <w:rPr>
          <w:b/>
          <w:lang w:eastAsia="ru-RU"/>
        </w:rPr>
        <w:t xml:space="preserve"> АДМИНИСТРАЦИЕЙ МУНИЦИПАЛЬНОГО ОБРАЗОВАНИЯ «ТЕМКИНСКИЙ РАЙОН</w:t>
      </w:r>
      <w:r w:rsidR="00831191">
        <w:rPr>
          <w:b/>
          <w:lang w:eastAsia="ru-RU"/>
        </w:rPr>
        <w:t>»</w:t>
      </w:r>
      <w:r w:rsidR="0058247D">
        <w:rPr>
          <w:b/>
          <w:lang w:eastAsia="ru-RU"/>
        </w:rPr>
        <w:t xml:space="preserve"> СМОЛЕНСКОЙ ОБЛАСТИ </w:t>
      </w:r>
      <w:r w:rsidRPr="001A02C7">
        <w:rPr>
          <w:b/>
          <w:lang w:eastAsia="ru-RU"/>
        </w:rPr>
        <w:t xml:space="preserve">ДЕТЯМ-СИРОТАМ И ДЕТЯМ, 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1A02C7">
        <w:rPr>
          <w:b/>
          <w:lang w:eastAsia="ru-RU"/>
        </w:rPr>
        <w:t xml:space="preserve">ОСТАВШИМСЯБЕЗ ПОПЕЧЕНИЯ РОДИТЕЛЕЙ, 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1A02C7">
        <w:rPr>
          <w:b/>
          <w:lang w:eastAsia="ru-RU"/>
        </w:rPr>
        <w:t>ЛИЦАМ ИЗ ЧИСЛА ДЕТЕЙ-СИРОТ</w:t>
      </w:r>
      <w:r w:rsidR="0058247D">
        <w:rPr>
          <w:b/>
          <w:lang w:eastAsia="ru-RU"/>
        </w:rPr>
        <w:t xml:space="preserve"> </w:t>
      </w:r>
      <w:r w:rsidRPr="001A02C7">
        <w:rPr>
          <w:b/>
          <w:lang w:eastAsia="ru-RU"/>
        </w:rPr>
        <w:t>И ДЕТЕЙ,</w:t>
      </w:r>
      <w:r w:rsidR="0058247D">
        <w:rPr>
          <w:b/>
          <w:lang w:eastAsia="ru-RU"/>
        </w:rPr>
        <w:t xml:space="preserve"> </w:t>
      </w:r>
      <w:r w:rsidRPr="001A02C7">
        <w:rPr>
          <w:b/>
          <w:lang w:eastAsia="ru-RU"/>
        </w:rPr>
        <w:t>ОСТАВШИХСЯ БЕЗ ПОПЕЧЕНИЯ РОДИТЕЛЕЙ, ЖИЛЫХ ПОМЕЩЕНИЙ</w:t>
      </w:r>
      <w:r w:rsidR="0058247D">
        <w:rPr>
          <w:b/>
          <w:lang w:eastAsia="ru-RU"/>
        </w:rPr>
        <w:t xml:space="preserve"> </w:t>
      </w:r>
      <w:r w:rsidRPr="001A02C7">
        <w:rPr>
          <w:b/>
          <w:lang w:eastAsia="ru-RU"/>
        </w:rPr>
        <w:t xml:space="preserve">СПЕЦИАЛИЗИРОВАННОГО ЖИЛИЩНОГО ФОНДА 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outlineLvl w:val="1"/>
        <w:rPr>
          <w:lang w:eastAsia="ru-RU"/>
        </w:rPr>
      </w:pPr>
      <w:r w:rsidRPr="001A02C7">
        <w:rPr>
          <w:lang w:eastAsia="ru-RU"/>
        </w:rPr>
        <w:t>1. Общие положения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1.1. </w:t>
      </w:r>
      <w:proofErr w:type="gramStart"/>
      <w:r w:rsidRPr="001A02C7">
        <w:rPr>
          <w:lang w:eastAsia="ru-RU"/>
        </w:rPr>
        <w:t>Настоящий Порядок предоставления</w:t>
      </w:r>
      <w:r w:rsidR="00614B7D">
        <w:rPr>
          <w:lang w:eastAsia="ru-RU"/>
        </w:rPr>
        <w:t xml:space="preserve"> Администрацией муниципального образования «Темкинский район» Смоленской области (далее – Администрация) </w:t>
      </w:r>
      <w:r w:rsidRPr="001A02C7">
        <w:rPr>
          <w:lang w:eastAsia="ru-RU"/>
        </w:rPr>
        <w:t>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</w:t>
      </w:r>
      <w:r w:rsidR="0058247D">
        <w:rPr>
          <w:lang w:eastAsia="ru-RU"/>
        </w:rPr>
        <w:t xml:space="preserve"> </w:t>
      </w:r>
      <w:r w:rsidRPr="001A02C7">
        <w:rPr>
          <w:lang w:eastAsia="ru-RU"/>
        </w:rPr>
        <w:t xml:space="preserve">лицам из их числа в муниципальном образовании </w:t>
      </w:r>
      <w:r w:rsidR="0058247D">
        <w:rPr>
          <w:lang w:eastAsia="ru-RU"/>
        </w:rPr>
        <w:t>«Темкинский район»</w:t>
      </w:r>
      <w:r w:rsidRPr="001A02C7">
        <w:rPr>
          <w:lang w:eastAsia="ru-RU"/>
        </w:rPr>
        <w:t xml:space="preserve"> Смоленской области (далее - Порядок) определяет организацию работы по предоставлению жилых помещений детям-сиротам и детям, оставшимся без попечения родителей, лицам из</w:t>
      </w:r>
      <w:proofErr w:type="gramEnd"/>
      <w:r w:rsidRPr="001A02C7">
        <w:rPr>
          <w:lang w:eastAsia="ru-RU"/>
        </w:rPr>
        <w:t xml:space="preserve"> </w:t>
      </w:r>
      <w:proofErr w:type="gramStart"/>
      <w:r w:rsidRPr="001A02C7">
        <w:rPr>
          <w:lang w:eastAsia="ru-RU"/>
        </w:rPr>
        <w:t>их числа (далее – дети-сироты),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случае, если их проживание в</w:t>
      </w:r>
      <w:proofErr w:type="gramEnd"/>
      <w:r w:rsidRPr="001A02C7">
        <w:rPr>
          <w:lang w:eastAsia="ru-RU"/>
        </w:rPr>
        <w:t xml:space="preserve"> ранее занимаемых жилых помещениях признается </w:t>
      </w:r>
      <w:proofErr w:type="gramStart"/>
      <w:r w:rsidRPr="001A02C7">
        <w:rPr>
          <w:lang w:eastAsia="ru-RU"/>
        </w:rPr>
        <w:t>невозможным</w:t>
      </w:r>
      <w:proofErr w:type="gramEnd"/>
      <w:r w:rsidRPr="001A02C7">
        <w:rPr>
          <w:lang w:eastAsia="ru-RU"/>
        </w:rPr>
        <w:t>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1.2. Порядок разработан в соответствии </w:t>
      </w:r>
      <w:proofErr w:type="gramStart"/>
      <w:r w:rsidRPr="001A02C7">
        <w:rPr>
          <w:lang w:eastAsia="ru-RU"/>
        </w:rPr>
        <w:t>с</w:t>
      </w:r>
      <w:proofErr w:type="gramEnd"/>
      <w:r w:rsidRPr="001A02C7">
        <w:rPr>
          <w:lang w:eastAsia="ru-RU"/>
        </w:rPr>
        <w:t>: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- Жилищным </w:t>
      </w:r>
      <w:hyperlink r:id="rId5" w:history="1">
        <w:r w:rsidRPr="001A02C7">
          <w:rPr>
            <w:lang w:eastAsia="ru-RU"/>
          </w:rPr>
          <w:t>кодексом</w:t>
        </w:r>
      </w:hyperlink>
      <w:r w:rsidRPr="001A02C7">
        <w:rPr>
          <w:lang w:eastAsia="ru-RU"/>
        </w:rPr>
        <w:t xml:space="preserve"> Российской Федерации;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- Федеральным </w:t>
      </w:r>
      <w:hyperlink r:id="rId6" w:history="1">
        <w:r w:rsidRPr="001A02C7">
          <w:rPr>
            <w:lang w:eastAsia="ru-RU"/>
          </w:rPr>
          <w:t>законом</w:t>
        </w:r>
      </w:hyperlink>
      <w:r w:rsidRPr="001A02C7">
        <w:rPr>
          <w:lang w:eastAsia="ru-RU"/>
        </w:rPr>
        <w:t xml:space="preserve"> от 21.12.1996 N 159-ФЗ «О дополнительных гарантиях по социальной поддержке детей-сирот и детей, оставшихся без попечения родителей»;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- постановлением Правительства Российской Федерации от 28.06.2013 № 548 «Об утверждении типового договора найма жилого помещения для детей-сирот и детей, оставшихся без попечения родителей, лиц из числа детей-сирот и детей, </w:t>
      </w:r>
      <w:r w:rsidRPr="001A02C7">
        <w:rPr>
          <w:lang w:eastAsia="ru-RU"/>
        </w:rPr>
        <w:lastRenderedPageBreak/>
        <w:t>оставшихся без попечения родителей»;</w:t>
      </w:r>
      <w:bookmarkStart w:id="3" w:name="Par1"/>
      <w:bookmarkEnd w:id="3"/>
    </w:p>
    <w:p w:rsidR="001A02C7" w:rsidRPr="001A02C7" w:rsidRDefault="001A02C7" w:rsidP="001A02C7">
      <w:pPr>
        <w:suppressAutoHyphens w:val="0"/>
        <w:ind w:firstLine="567"/>
        <w:jc w:val="both"/>
        <w:rPr>
          <w:lang w:eastAsia="ru-RU"/>
        </w:rPr>
      </w:pPr>
      <w:r w:rsidRPr="001A02C7">
        <w:rPr>
          <w:lang w:eastAsia="ru-RU"/>
        </w:rPr>
        <w:t>- законом Смоленской области от 29.09.2005 № 89-з</w:t>
      </w:r>
      <w:proofErr w:type="gramStart"/>
      <w:r w:rsidRPr="001A02C7">
        <w:rPr>
          <w:bCs/>
          <w:lang w:eastAsia="ru-RU"/>
        </w:rPr>
        <w:t>«О</w:t>
      </w:r>
      <w:proofErr w:type="gramEnd"/>
      <w:r w:rsidRPr="001A02C7">
        <w:rPr>
          <w:bCs/>
          <w:lang w:eastAsia="ru-RU"/>
        </w:rPr>
        <w:t>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Pr="001A02C7">
        <w:rPr>
          <w:lang w:eastAsia="ru-RU"/>
        </w:rPr>
        <w:t>;</w:t>
      </w:r>
    </w:p>
    <w:p w:rsidR="001A02C7" w:rsidRPr="001A02C7" w:rsidRDefault="001A02C7" w:rsidP="001A02C7">
      <w:pPr>
        <w:suppressAutoHyphens w:val="0"/>
        <w:ind w:firstLine="567"/>
        <w:jc w:val="both"/>
        <w:rPr>
          <w:lang w:eastAsia="ru-RU"/>
        </w:rPr>
      </w:pPr>
      <w:r w:rsidRPr="001A02C7">
        <w:rPr>
          <w:lang w:eastAsia="ru-RU"/>
        </w:rPr>
        <w:t xml:space="preserve">- </w:t>
      </w:r>
      <w:hyperlink r:id="rId7" w:history="1">
        <w:r w:rsidRPr="0058247D">
          <w:rPr>
            <w:iCs/>
            <w:lang w:eastAsia="ru-RU"/>
          </w:rPr>
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1A02C7">
        <w:rPr>
          <w:lang w:eastAsia="ru-RU"/>
        </w:rPr>
        <w:t>»</w:t>
      </w:r>
      <w:r w:rsidRPr="001A02C7">
        <w:rPr>
          <w:iCs/>
          <w:lang w:eastAsia="ru-RU"/>
        </w:rPr>
        <w:t>;</w:t>
      </w:r>
    </w:p>
    <w:p w:rsidR="00867455" w:rsidRDefault="00867455" w:rsidP="001A02C7">
      <w:pPr>
        <w:suppressAutoHyphens w:val="0"/>
        <w:ind w:firstLine="709"/>
        <w:jc w:val="both"/>
        <w:rPr>
          <w:iCs/>
          <w:lang w:eastAsia="ru-RU"/>
        </w:rPr>
      </w:pPr>
      <w:r>
        <w:rPr>
          <w:iCs/>
          <w:lang w:eastAsia="ru-RU"/>
        </w:rPr>
        <w:t>- законом Смоленской области от 19.12.1996г. №36-з «О предоставлении жилых помещений по договору социального найма в Смоленской области»</w:t>
      </w:r>
      <w:r w:rsidR="006006C1">
        <w:rPr>
          <w:iCs/>
          <w:lang w:eastAsia="ru-RU"/>
        </w:rPr>
        <w:t>;</w:t>
      </w:r>
    </w:p>
    <w:p w:rsidR="001A02C7" w:rsidRPr="001A02C7" w:rsidRDefault="001A02C7" w:rsidP="001A02C7">
      <w:pPr>
        <w:suppressAutoHyphens w:val="0"/>
        <w:ind w:firstLine="709"/>
        <w:jc w:val="both"/>
        <w:rPr>
          <w:iCs/>
          <w:lang w:eastAsia="ru-RU"/>
        </w:rPr>
      </w:pPr>
      <w:r w:rsidRPr="001A02C7">
        <w:rPr>
          <w:iCs/>
          <w:lang w:eastAsia="ru-RU"/>
        </w:rPr>
        <w:t xml:space="preserve">- постановлением Администрации Смоленской области от 29.05.2013 № 437«Об утверждении </w:t>
      </w:r>
      <w:proofErr w:type="gramStart"/>
      <w:r w:rsidRPr="001A02C7">
        <w:rPr>
          <w:iCs/>
          <w:lang w:eastAsia="ru-RU"/>
        </w:rPr>
        <w:t>Порядка установления факта невозможности проживания детей-сирот</w:t>
      </w:r>
      <w:proofErr w:type="gramEnd"/>
      <w:r w:rsidRPr="001A02C7">
        <w:rPr>
          <w:iCs/>
          <w:lang w:eastAsia="ru-RU"/>
        </w:rPr>
        <w:t xml:space="preserve">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являются»;</w:t>
      </w:r>
    </w:p>
    <w:p w:rsidR="001A02C7" w:rsidRPr="001A02C7" w:rsidRDefault="001A02C7" w:rsidP="001A02C7">
      <w:pPr>
        <w:suppressAutoHyphens w:val="0"/>
        <w:ind w:firstLine="567"/>
        <w:jc w:val="both"/>
        <w:rPr>
          <w:lang w:eastAsia="ru-RU"/>
        </w:rPr>
      </w:pPr>
      <w:r w:rsidRPr="001A02C7">
        <w:rPr>
          <w:lang w:eastAsia="ru-RU"/>
        </w:rPr>
        <w:t>- постановлением Администрации Смоленской области от 25.03.2014 № 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</w:t>
      </w:r>
      <w:bookmarkStart w:id="4" w:name="_GoBack"/>
      <w:bookmarkEnd w:id="4"/>
      <w:r w:rsidRPr="001A02C7">
        <w:rPr>
          <w:lang w:eastAsia="ru-RU"/>
        </w:rPr>
        <w:t>ниями»;</w:t>
      </w:r>
    </w:p>
    <w:p w:rsidR="001A02C7" w:rsidRPr="001A02C7" w:rsidRDefault="001A02C7" w:rsidP="001A02C7">
      <w:pPr>
        <w:suppressAutoHyphens w:val="0"/>
        <w:ind w:firstLine="567"/>
        <w:jc w:val="both"/>
        <w:rPr>
          <w:lang w:eastAsia="ru-RU"/>
        </w:rPr>
      </w:pPr>
      <w:r w:rsidRPr="001A02C7">
        <w:rPr>
          <w:lang w:eastAsia="ru-RU"/>
        </w:rPr>
        <w:t xml:space="preserve">- постановлением Администрации Смоленской области от 06.06.2014 № 415 «О предоставлении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</w:t>
      </w:r>
      <w:r w:rsidR="00626040">
        <w:rPr>
          <w:lang w:eastAsia="ru-RU"/>
        </w:rPr>
        <w:t>жилищного фонда»;</w:t>
      </w:r>
    </w:p>
    <w:p w:rsidR="0058247D" w:rsidRDefault="00626040" w:rsidP="00626040">
      <w:pPr>
        <w:ind w:firstLine="709"/>
        <w:jc w:val="both"/>
      </w:pPr>
      <w:bookmarkStart w:id="5" w:name="P61"/>
      <w:bookmarkEnd w:id="5"/>
      <w:r>
        <w:t>- р</w:t>
      </w:r>
      <w:r w:rsidR="0058247D">
        <w:t>ешением  Темкинского районного Совета депутатов пятого созыва от 18.12.2015г. № 142 «Об определении органа, уполномоченного обеспечивать деятельность по осуществлению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58247D" w:rsidRDefault="00626040" w:rsidP="006260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8247D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«Темкинский район» Смоленской области от 03.02.2016г. №25 « Об утверждении Порядка взаимодействия структурных подразделений Администрации муниципального образования «Темкинский район» Смоленской области по осуществлению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 жилыми помещениями».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1.3. Право на предоставление благоустроенных жилых помещений имеют дети-сироты, которые: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-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- являются нанимателями жилых помещений по договорам социального найма или членами семьи нанимателя жилого помещения по договору социального найма </w:t>
      </w:r>
      <w:r w:rsidRPr="001A02C7">
        <w:rPr>
          <w:lang w:eastAsia="ru-RU"/>
        </w:rPr>
        <w:lastRenderedPageBreak/>
        <w:t>либо собственниками жилых помещений в случае, если их проживание в ранее занимаемых жилых помещениях признается невозможным.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1.4. </w:t>
      </w:r>
      <w:proofErr w:type="gramStart"/>
      <w:r w:rsidRPr="001A02C7">
        <w:rPr>
          <w:lang w:eastAsia="ru-RU"/>
        </w:rPr>
        <w:t xml:space="preserve">Факт невозможности проживания детей-сирот в ранее занимаемых жилых помещениях устанавливается в </w:t>
      </w:r>
      <w:r w:rsidRPr="001A02C7">
        <w:rPr>
          <w:iCs/>
          <w:lang w:eastAsia="ru-RU"/>
        </w:rPr>
        <w:t>Порядке</w:t>
      </w:r>
      <w:r w:rsidR="00626040">
        <w:rPr>
          <w:iCs/>
          <w:lang w:eastAsia="ru-RU"/>
        </w:rPr>
        <w:t xml:space="preserve"> </w:t>
      </w:r>
      <w:r w:rsidRPr="001A02C7">
        <w:rPr>
          <w:iCs/>
          <w:lang w:eastAsia="ru-RU"/>
        </w:rPr>
        <w:t>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утвержденном постановлением Администрации Смоленской области от 29.05.2013 № 437.</w:t>
      </w:r>
      <w:proofErr w:type="gramEnd"/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1.5. Жилые помещения предоставляются детям-сиротам по достижении ими возраста 18 лет, а также в случае приобретения ими полной дееспособности до достижения совершеннолетия по месту жительства на территории Смоленской области. 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A02C7">
        <w:rPr>
          <w:lang w:eastAsia="ru-RU"/>
        </w:rPr>
        <w:t>По заявлению в письменной форме детей-сирот, достигших возраста 18 лет, жилые помещения предоставляются им по окончании срока пребывания в</w:t>
      </w:r>
      <w:r w:rsidR="00626040">
        <w:rPr>
          <w:lang w:eastAsia="ru-RU"/>
        </w:rPr>
        <w:t xml:space="preserve"> </w:t>
      </w:r>
      <w:r w:rsidRPr="001A02C7">
        <w:rPr>
          <w:lang w:eastAsia="ru-RU"/>
        </w:rPr>
        <w:t>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</w:t>
      </w:r>
      <w:proofErr w:type="gramEnd"/>
      <w:r w:rsidRPr="001A02C7">
        <w:rPr>
          <w:lang w:eastAsia="ru-RU"/>
        </w:rPr>
        <w:t xml:space="preserve"> отбывания наказания в исправительных учреждениях.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1.6. Право на обеспечение жилыми помещениями из специализированного жилищного фонда для детей-сирот сохраняется за лицами, которые относились к категории детей-сирот и детей, оставшихся без попечения родителей, и достигли возраста 23 лет, до фактического обеспечения их жилыми помещениями в порядке, предусмотренном действующим законодательством.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1.7. Жилые помещения предоставляются детям-сиротам однократно по договорам найма специализированных жилых помещений из специализированного муниципального жилищного фонда в виде домов, квартир.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Норма предоставления площади жилого помещения должна составлять не менее </w:t>
      </w:r>
      <w:r w:rsidR="00626040">
        <w:rPr>
          <w:lang w:eastAsia="ru-RU"/>
        </w:rPr>
        <w:t>33</w:t>
      </w:r>
      <w:r w:rsidRPr="001A02C7">
        <w:rPr>
          <w:lang w:eastAsia="ru-RU"/>
        </w:rPr>
        <w:t xml:space="preserve"> квадратных метров общей площади.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1.8. Все, что не урегулировано Порядком, регламентируется нормами действующего законодательства.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outlineLvl w:val="1"/>
        <w:rPr>
          <w:lang w:eastAsia="ru-RU"/>
        </w:rPr>
      </w:pPr>
      <w:r w:rsidRPr="001A02C7">
        <w:rPr>
          <w:lang w:eastAsia="ru-RU"/>
        </w:rPr>
        <w:t>2. Формирование списка детей-сирот, подлежащих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A02C7">
        <w:rPr>
          <w:lang w:eastAsia="ru-RU"/>
        </w:rPr>
        <w:t>обеспечению жилыми помещениями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2.1. Формирование списка детей-сирот, подлежащих обеспечению жилыми помещениями на территории муниципального образования</w:t>
      </w:r>
      <w:r w:rsidR="006006C1">
        <w:rPr>
          <w:lang w:eastAsia="ru-RU"/>
        </w:rPr>
        <w:t xml:space="preserve"> «Темкинский район»</w:t>
      </w:r>
      <w:r w:rsidRPr="001A02C7">
        <w:rPr>
          <w:lang w:eastAsia="ru-RU"/>
        </w:rPr>
        <w:t xml:space="preserve"> Смоленской области (далее – Список), осуществляется в соответствии с федеральным и региональным законодательством. 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2.2. Список составляется из числа детей-сирот</w:t>
      </w:r>
      <w:r w:rsidR="006006C1">
        <w:rPr>
          <w:lang w:eastAsia="ru-RU"/>
        </w:rPr>
        <w:t xml:space="preserve"> </w:t>
      </w:r>
      <w:r w:rsidRPr="001A02C7">
        <w:rPr>
          <w:lang w:eastAsia="ru-RU"/>
        </w:rPr>
        <w:t xml:space="preserve">на основании соответствующих решений </w:t>
      </w:r>
      <w:r w:rsidR="006006C1">
        <w:rPr>
          <w:lang w:eastAsia="ru-RU"/>
        </w:rPr>
        <w:t>Администрации муниципального образования «Темкинский район» Смоленской области</w:t>
      </w:r>
      <w:r w:rsidRPr="001A02C7">
        <w:rPr>
          <w:lang w:eastAsia="ru-RU"/>
        </w:rPr>
        <w:t xml:space="preserve"> о включении в Список.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2.3. В Список включаются лица, указанные в </w:t>
      </w:r>
      <w:hyperlink w:anchor="P61" w:history="1">
        <w:r w:rsidRPr="001A02C7">
          <w:rPr>
            <w:lang w:eastAsia="ru-RU"/>
          </w:rPr>
          <w:t>пункте 1.3</w:t>
        </w:r>
      </w:hyperlink>
      <w:r w:rsidR="006006C1">
        <w:rPr>
          <w:rFonts w:ascii="Calibri" w:hAnsi="Calibri" w:cs="Calibri"/>
          <w:sz w:val="22"/>
          <w:szCs w:val="20"/>
          <w:lang w:eastAsia="ru-RU"/>
        </w:rPr>
        <w:t xml:space="preserve"> </w:t>
      </w:r>
      <w:r w:rsidRPr="001A02C7">
        <w:rPr>
          <w:lang w:eastAsia="ru-RU"/>
        </w:rPr>
        <w:t xml:space="preserve">Порядка, достигшие возраста 14 лет. 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lastRenderedPageBreak/>
        <w:t>Очередность включения в Список определяется в хронологической последовательности по дате и времени подачи заявления детьми-сиротами,  законными представителями детей-сирот и прилагаемых к нему документов.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2.4. </w:t>
      </w:r>
      <w:proofErr w:type="gramStart"/>
      <w:r w:rsidRPr="001A02C7">
        <w:rPr>
          <w:lang w:eastAsia="ru-RU"/>
        </w:rPr>
        <w:t>Перечень документов, необходимых для включения в Список, определен</w:t>
      </w:r>
      <w:r w:rsidR="006006C1">
        <w:rPr>
          <w:lang w:eastAsia="ru-RU"/>
        </w:rPr>
        <w:t xml:space="preserve"> </w:t>
      </w:r>
      <w:r w:rsidRPr="001A02C7">
        <w:rPr>
          <w:lang w:eastAsia="ru-RU"/>
        </w:rPr>
        <w:t>Порядком предоставления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фонда, утвержденным постановлением Администрации Смоленской области от 06.06.2014 № 415.</w:t>
      </w:r>
      <w:proofErr w:type="gramEnd"/>
    </w:p>
    <w:p w:rsidR="001A02C7" w:rsidRPr="001A02C7" w:rsidRDefault="001A02C7" w:rsidP="001A02C7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A02C7">
        <w:rPr>
          <w:lang w:eastAsia="ru-RU"/>
        </w:rPr>
        <w:t>2.5. Список ежегодно представляется в Департамент Смоленской области по образованию, науке и делам молодежи (далее – Департамент), как орган исполнительной власти, уполномоченный по вопросам обеспечения жилыми помещениями детей-сирот для формирования Единого списка детей-сирот,  подлежащих обеспечению жилыми помещениями в Смоленской области.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2.6. Основания для исключения детей-сирот из Списка указаны в ст. 6.1 областного закона от 29.09.2005 № 89-з «Об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outlineLvl w:val="1"/>
        <w:rPr>
          <w:lang w:eastAsia="ru-RU"/>
        </w:rPr>
      </w:pPr>
      <w:r w:rsidRPr="001A02C7">
        <w:rPr>
          <w:lang w:eastAsia="ru-RU"/>
        </w:rPr>
        <w:t xml:space="preserve">3. Формирование </w:t>
      </w:r>
      <w:proofErr w:type="gramStart"/>
      <w:r w:rsidRPr="001A02C7">
        <w:rPr>
          <w:lang w:eastAsia="ru-RU"/>
        </w:rPr>
        <w:t>муниципального</w:t>
      </w:r>
      <w:proofErr w:type="gramEnd"/>
      <w:r w:rsidRPr="001A02C7">
        <w:rPr>
          <w:lang w:eastAsia="ru-RU"/>
        </w:rPr>
        <w:t xml:space="preserve"> специализированного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A02C7">
        <w:rPr>
          <w:lang w:eastAsia="ru-RU"/>
        </w:rPr>
        <w:t>жилищного фонда для обеспечения жилыми</w:t>
      </w:r>
      <w:r w:rsidR="006006C1">
        <w:rPr>
          <w:lang w:eastAsia="ru-RU"/>
        </w:rPr>
        <w:t xml:space="preserve"> </w:t>
      </w:r>
      <w:r w:rsidRPr="001A02C7">
        <w:rPr>
          <w:lang w:eastAsia="ru-RU"/>
        </w:rPr>
        <w:t>помещениями детей-сирот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3.1. Муниципальный специализированный жилищный фонд для обеспечения жилыми помещениями детей-сирот формируется из жилых помещений, приобретенных за счет средств субвенции из бюджета Смоленской области бюджету</w:t>
      </w:r>
      <w:r w:rsidR="006006C1">
        <w:rPr>
          <w:lang w:eastAsia="ru-RU"/>
        </w:rPr>
        <w:t xml:space="preserve"> муниципального образования «Темкинский район» </w:t>
      </w:r>
      <w:r w:rsidRPr="001A02C7">
        <w:rPr>
          <w:lang w:eastAsia="ru-RU"/>
        </w:rPr>
        <w:t>Смоленской области на осуществление государственных полномочий по обеспечению детей-сирот жилыми помещениями.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3.2. Приобретение жилых помещений в муниципальную собственность осуществляется в соответствии с нормами действующего законодательства Администрацией муниципального образования </w:t>
      </w:r>
      <w:r w:rsidR="006006C1">
        <w:rPr>
          <w:lang w:eastAsia="ru-RU"/>
        </w:rPr>
        <w:t>«Темкинский район»</w:t>
      </w:r>
      <w:r w:rsidRPr="001A02C7">
        <w:rPr>
          <w:lang w:eastAsia="ru-RU"/>
        </w:rPr>
        <w:t xml:space="preserve"> Смоленской области, которая является получателем бюджетных средств, выделенных для финансирования расходов по обеспечению жилыми помещениями детей-сирот.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3.2.1. Организационные действия по подготовке и подписанию муниципального контракта (договора купли-продажи) жилого помещения, акта взаимных расчетов от лица Администрации муниципального образования </w:t>
      </w:r>
      <w:r w:rsidR="006006C1">
        <w:rPr>
          <w:lang w:eastAsia="ru-RU"/>
        </w:rPr>
        <w:t>«Темкинский район»</w:t>
      </w:r>
      <w:r w:rsidRPr="001A02C7">
        <w:rPr>
          <w:lang w:eastAsia="ru-RU"/>
        </w:rPr>
        <w:t xml:space="preserve"> Смоленской области</w:t>
      </w:r>
      <w:r w:rsidR="006006C1">
        <w:rPr>
          <w:lang w:eastAsia="ru-RU"/>
        </w:rPr>
        <w:t xml:space="preserve"> </w:t>
      </w:r>
      <w:r w:rsidRPr="001A02C7">
        <w:rPr>
          <w:lang w:eastAsia="ru-RU"/>
        </w:rPr>
        <w:t xml:space="preserve">осуществляет </w:t>
      </w:r>
      <w:r w:rsidR="006006C1">
        <w:rPr>
          <w:lang w:eastAsia="ru-RU"/>
        </w:rPr>
        <w:t>контрактный управляющий Администрации</w:t>
      </w:r>
      <w:r w:rsidRPr="001A02C7">
        <w:rPr>
          <w:lang w:eastAsia="ru-RU"/>
        </w:rPr>
        <w:t>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3.2.2. Организационные действия по регистрации права муниципальной собственности муниципального образования</w:t>
      </w:r>
      <w:r w:rsidR="006006C1">
        <w:rPr>
          <w:lang w:eastAsia="ru-RU"/>
        </w:rPr>
        <w:t xml:space="preserve"> «Темкинский район»</w:t>
      </w:r>
      <w:r w:rsidRPr="001A02C7">
        <w:rPr>
          <w:lang w:eastAsia="ru-RU"/>
        </w:rPr>
        <w:t xml:space="preserve"> Смоленской области на жилые помещения осуществляются</w:t>
      </w:r>
      <w:r w:rsidR="006006C1">
        <w:rPr>
          <w:lang w:eastAsia="ru-RU"/>
        </w:rPr>
        <w:t xml:space="preserve"> отделом экономики, имущественных и земельных отношений Администрации</w:t>
      </w:r>
      <w:r w:rsidRPr="001A02C7">
        <w:rPr>
          <w:lang w:eastAsia="ru-RU"/>
        </w:rPr>
        <w:t>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3.3. </w:t>
      </w:r>
      <w:proofErr w:type="gramStart"/>
      <w:r w:rsidRPr="001A02C7">
        <w:rPr>
          <w:lang w:eastAsia="ru-RU"/>
        </w:rPr>
        <w:t xml:space="preserve">Специализированный муниципальный жилищный фонд для детей-сирот составляют муниципальные жилые помещения, отнесенные в установленном Правительством Российской Федерации порядке к специализированному жилищному фонду для детей-сирот (постановление Правительства Российской </w:t>
      </w:r>
      <w:r w:rsidRPr="001A02C7">
        <w:rPr>
          <w:lang w:eastAsia="ru-RU"/>
        </w:rPr>
        <w:lastRenderedPageBreak/>
        <w:t>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помещений»).</w:t>
      </w:r>
      <w:proofErr w:type="gramEnd"/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Включение жилого помещения в специализированный жилищный фонд с отнесением такого помещения к жилым помещениям для детей-сирот, исключение жилого помещения из указанного фонда осуществляется на основании постановления Администрации муниципального образования </w:t>
      </w:r>
      <w:r w:rsidR="006006C1">
        <w:rPr>
          <w:lang w:eastAsia="ru-RU"/>
        </w:rPr>
        <w:t>«Темкинский район»</w:t>
      </w:r>
      <w:r w:rsidRPr="001A02C7">
        <w:rPr>
          <w:lang w:eastAsia="ru-RU"/>
        </w:rPr>
        <w:t xml:space="preserve"> Смоленской области.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Подготовку проекта постановления </w:t>
      </w:r>
      <w:proofErr w:type="gramStart"/>
      <w:r w:rsidRPr="001A02C7">
        <w:rPr>
          <w:lang w:eastAsia="ru-RU"/>
        </w:rPr>
        <w:t>о включении жилого помещения в специализированный жилищный фонд с отнесением такого помещения к жилым помещениям для детей-сирот</w:t>
      </w:r>
      <w:proofErr w:type="gramEnd"/>
      <w:r w:rsidRPr="001A02C7">
        <w:rPr>
          <w:lang w:eastAsia="ru-RU"/>
        </w:rPr>
        <w:t xml:space="preserve"> осуществляет </w:t>
      </w:r>
      <w:r w:rsidR="006006C1">
        <w:rPr>
          <w:lang w:eastAsia="ru-RU"/>
        </w:rPr>
        <w:t>отдел экономики, имущественных и земельных отношений Администрации</w:t>
      </w:r>
      <w:r w:rsidRPr="001A02C7">
        <w:rPr>
          <w:lang w:eastAsia="ru-RU"/>
        </w:rPr>
        <w:t>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3.4. Жилые помещения специализированного жилищного фонда для детей-сирот должны быть благоустроенными, пригодными для постоянного проживания. 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proofErr w:type="gramStart"/>
      <w:r w:rsidRPr="001A02C7">
        <w:rPr>
          <w:lang w:eastAsia="ru-RU"/>
        </w:rPr>
        <w:t>Предоставляемые жилые помещения должны соответствовать требованиям, предъявляемым к жилым помещениям, установленным Правительством Российской Федерации (постановление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реконструкции»).</w:t>
      </w:r>
      <w:proofErr w:type="gramEnd"/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3.5. Специализированные жилые помещения для детей-сирот не подлежат приватизации, отчуждению, передаче в аренду, в наем, за исключением передачи таких помещений по договорам найма гражданам, для которых они предназначены.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3.6.</w:t>
      </w:r>
      <w:r w:rsidR="00554328">
        <w:rPr>
          <w:lang w:eastAsia="ru-RU"/>
        </w:rPr>
        <w:t xml:space="preserve"> Отдел архитектуры, строительства, транспорта и ЖКХ Администрации </w:t>
      </w:r>
      <w:r w:rsidRPr="001A02C7">
        <w:rPr>
          <w:lang w:eastAsia="ru-RU"/>
        </w:rPr>
        <w:t>ведет учет жилых помещений специализированного жилищного фонда для детей-сирот и реестр договоров найма специализированных жилых помещений.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outlineLvl w:val="1"/>
        <w:rPr>
          <w:lang w:eastAsia="ru-RU"/>
        </w:rPr>
      </w:pPr>
      <w:r w:rsidRPr="001A02C7">
        <w:rPr>
          <w:lang w:eastAsia="ru-RU"/>
        </w:rPr>
        <w:t xml:space="preserve">4. Заключение договора найма </w:t>
      </w:r>
    </w:p>
    <w:p w:rsidR="001A02C7" w:rsidRPr="001A02C7" w:rsidRDefault="00614B7D" w:rsidP="001A02C7">
      <w:pPr>
        <w:widowControl w:val="0"/>
        <w:suppressAutoHyphens w:val="0"/>
        <w:autoSpaceDE w:val="0"/>
        <w:autoSpaceDN w:val="0"/>
        <w:jc w:val="center"/>
        <w:outlineLvl w:val="1"/>
        <w:rPr>
          <w:lang w:eastAsia="ru-RU"/>
        </w:rPr>
      </w:pPr>
      <w:r w:rsidRPr="001A02C7">
        <w:rPr>
          <w:lang w:eastAsia="ru-RU"/>
        </w:rPr>
        <w:t>С</w:t>
      </w:r>
      <w:r w:rsidR="001A02C7" w:rsidRPr="001A02C7">
        <w:rPr>
          <w:lang w:eastAsia="ru-RU"/>
        </w:rPr>
        <w:t>пециализированного</w:t>
      </w:r>
      <w:r>
        <w:rPr>
          <w:lang w:eastAsia="ru-RU"/>
        </w:rPr>
        <w:t xml:space="preserve"> </w:t>
      </w:r>
      <w:r w:rsidR="001A02C7" w:rsidRPr="001A02C7">
        <w:rPr>
          <w:lang w:eastAsia="ru-RU"/>
        </w:rPr>
        <w:t>жилого помещения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4.1. Администрация муниципального образования</w:t>
      </w:r>
      <w:r w:rsidR="00614B7D">
        <w:rPr>
          <w:lang w:eastAsia="ru-RU"/>
        </w:rPr>
        <w:t xml:space="preserve"> «Темкинский район»</w:t>
      </w:r>
      <w:r w:rsidRPr="001A02C7">
        <w:rPr>
          <w:lang w:eastAsia="ru-RU"/>
        </w:rPr>
        <w:t xml:space="preserve"> Смоленской области заключает договор найма специализированного жилого помещения с ребенком-сиротой на основании постановления о предоставлении указанному лицу жилого помещения в течение 10 рабочих дней со дня принятия такого постановления.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4.1.1. Проект постановления Администраци</w:t>
      </w:r>
      <w:r w:rsidR="00614B7D">
        <w:rPr>
          <w:lang w:eastAsia="ru-RU"/>
        </w:rPr>
        <w:t>и</w:t>
      </w:r>
      <w:r w:rsidRPr="001A02C7">
        <w:rPr>
          <w:lang w:eastAsia="ru-RU"/>
        </w:rPr>
        <w:t xml:space="preserve"> муницип</w:t>
      </w:r>
      <w:r w:rsidR="00614B7D">
        <w:rPr>
          <w:lang w:eastAsia="ru-RU"/>
        </w:rPr>
        <w:t xml:space="preserve">ального образования «Темкинский район» </w:t>
      </w:r>
      <w:r w:rsidRPr="001A02C7">
        <w:rPr>
          <w:lang w:eastAsia="ru-RU"/>
        </w:rPr>
        <w:t xml:space="preserve"> Смоленской области о предоставлении ребенку-сироте жилого помещения подготавливает </w:t>
      </w:r>
      <w:r w:rsidR="00614B7D">
        <w:rPr>
          <w:lang w:eastAsia="ru-RU"/>
        </w:rPr>
        <w:t>отдел по образованию Администрации</w:t>
      </w:r>
      <w:r w:rsidRPr="001A02C7">
        <w:rPr>
          <w:lang w:eastAsia="ru-RU"/>
        </w:rPr>
        <w:t>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4.1.2. Проект договора найма специализированного жилого помещения с ребенком-сиротой подготавливает </w:t>
      </w:r>
      <w:r w:rsidR="00614B7D">
        <w:rPr>
          <w:lang w:eastAsia="ru-RU"/>
        </w:rPr>
        <w:t xml:space="preserve"> отдел по образованию Администрации</w:t>
      </w:r>
      <w:r w:rsidRPr="001A02C7">
        <w:rPr>
          <w:lang w:eastAsia="ru-RU"/>
        </w:rPr>
        <w:t>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4.2. Договор найма специализированного жилого помещения заключается сроком на пять лет.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4.3. После окончания </w:t>
      </w:r>
      <w:proofErr w:type="gramStart"/>
      <w:r w:rsidRPr="001A02C7">
        <w:rPr>
          <w:lang w:eastAsia="ru-RU"/>
        </w:rPr>
        <w:t>срока действия договора найма специализированного жилого помещения</w:t>
      </w:r>
      <w:proofErr w:type="gramEnd"/>
      <w:r w:rsidRPr="001A02C7">
        <w:rPr>
          <w:lang w:eastAsia="ru-RU"/>
        </w:rPr>
        <w:t xml:space="preserve"> жилое помещение исключается из специализированного жилищного фонда, и в отношении него заключается договор социального найма.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В случае выявления обстоятельств, свидетельствующих о необходимости </w:t>
      </w:r>
      <w:r w:rsidRPr="001A02C7">
        <w:rPr>
          <w:lang w:eastAsia="ru-RU"/>
        </w:rPr>
        <w:lastRenderedPageBreak/>
        <w:t>оказания детям-сиротам содействия в преодолении трудной жизненной ситуации, договор найма специализированного жилого помещения заключается на новый пятилетний срок, но не более чем один раз.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 xml:space="preserve">4.4. Порядок выявления обстоятельств, свидетельствующих о необходимости оказания детям-сиротам содействия в преодолении трудной жизненной ситуации, осуществляется в соответствии с постановлением Администрации Смоленской области от 26.08.2016 № 499. 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A02C7">
        <w:rPr>
          <w:lang w:eastAsia="ru-RU"/>
        </w:rPr>
        <w:t>4.5. Плата за жилое помещение и коммунальные услуги, предоставляемые в специализированных жилых помещениях, производится нанимателем по установленным ценам и тарифам.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outlineLvl w:val="1"/>
        <w:rPr>
          <w:lang w:eastAsia="ru-RU"/>
        </w:rPr>
      </w:pPr>
      <w:r w:rsidRPr="001A02C7">
        <w:rPr>
          <w:lang w:eastAsia="ru-RU"/>
        </w:rPr>
        <w:t>5. Пользование жилым помещением по договору найма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A02C7">
        <w:rPr>
          <w:lang w:eastAsia="ru-RU"/>
        </w:rPr>
        <w:t>специализированного жилого помещения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A02C7">
        <w:rPr>
          <w:lang w:eastAsia="ru-RU"/>
        </w:rPr>
        <w:t xml:space="preserve">Права и обязанности нанимателя жилого помещения по договору найма специализированного жилищного фонда и членов его семьи, а также права и обязанности наймодателя </w:t>
      </w:r>
      <w:r w:rsidR="00614B7D">
        <w:rPr>
          <w:lang w:eastAsia="ru-RU"/>
        </w:rPr>
        <w:t xml:space="preserve"> </w:t>
      </w:r>
      <w:r w:rsidRPr="001A02C7">
        <w:rPr>
          <w:lang w:eastAsia="ru-RU"/>
        </w:rPr>
        <w:t xml:space="preserve">регламентируются договором найма жилого помещения, составленным в соответствии с типовым </w:t>
      </w:r>
      <w:hyperlink r:id="rId8" w:history="1">
        <w:r w:rsidRPr="001A02C7">
          <w:rPr>
            <w:lang w:eastAsia="ru-RU"/>
          </w:rPr>
          <w:t>договором</w:t>
        </w:r>
      </w:hyperlink>
      <w:r w:rsidRPr="001A02C7">
        <w:rPr>
          <w:lang w:eastAsia="ru-RU"/>
        </w:rPr>
        <w:t xml:space="preserve">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утвержденным постановлением  Правительства Российской Федерации от</w:t>
      </w:r>
      <w:proofErr w:type="gramEnd"/>
      <w:r w:rsidRPr="001A02C7">
        <w:rPr>
          <w:lang w:eastAsia="ru-RU"/>
        </w:rPr>
        <w:t xml:space="preserve"> 28.06.2013 № 548 «Об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A02C7" w:rsidRPr="001A02C7" w:rsidRDefault="001A02C7" w:rsidP="001A02C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B78B8" w:rsidRPr="00A31103" w:rsidRDefault="007B78B8" w:rsidP="00A31103">
      <w:pPr>
        <w:jc w:val="both"/>
      </w:pPr>
    </w:p>
    <w:sectPr w:rsidR="007B78B8" w:rsidRPr="00A31103" w:rsidSect="00110A3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103"/>
    <w:rsid w:val="00067B50"/>
    <w:rsid w:val="00084122"/>
    <w:rsid w:val="00160015"/>
    <w:rsid w:val="001A02C7"/>
    <w:rsid w:val="00287278"/>
    <w:rsid w:val="002A14A2"/>
    <w:rsid w:val="0041766D"/>
    <w:rsid w:val="00554328"/>
    <w:rsid w:val="0058247D"/>
    <w:rsid w:val="006006C1"/>
    <w:rsid w:val="00614B7D"/>
    <w:rsid w:val="00626040"/>
    <w:rsid w:val="007779F8"/>
    <w:rsid w:val="007B78B8"/>
    <w:rsid w:val="00831191"/>
    <w:rsid w:val="00855D61"/>
    <w:rsid w:val="00867455"/>
    <w:rsid w:val="00961495"/>
    <w:rsid w:val="009B7E75"/>
    <w:rsid w:val="00A31103"/>
    <w:rsid w:val="00A9617A"/>
    <w:rsid w:val="00C02CD1"/>
    <w:rsid w:val="00CA3229"/>
    <w:rsid w:val="00EB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01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0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9A38252BCECEF435FA984C6FEF199CFE6B7617124988BA8594597FE4371CC33EC99057C595277s6B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76;n=22424;fld=134;dst=100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9A38252BCECEF435FA984C6FEF199CCEFB068722B988BA8594597FEs4B3L" TargetMode="External"/><Relationship Id="rId5" Type="http://schemas.openxmlformats.org/officeDocument/2006/relationships/hyperlink" Target="consultantplus://offline/ref=ED69A38252BCECEF435FA984C6FEF199CCEFB1607727988BA8594597FEs4B3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18</cp:revision>
  <cp:lastPrinted>2016-12-09T07:24:00Z</cp:lastPrinted>
  <dcterms:created xsi:type="dcterms:W3CDTF">2016-12-07T08:59:00Z</dcterms:created>
  <dcterms:modified xsi:type="dcterms:W3CDTF">2017-10-27T08:31:00Z</dcterms:modified>
</cp:coreProperties>
</file>