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C" w:rsidRPr="00A03CF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A03CFC">
        <w:rPr>
          <w:rStyle w:val="a3"/>
          <w:b w:val="0"/>
          <w:sz w:val="28"/>
          <w:szCs w:val="28"/>
          <w:shd w:val="clear" w:color="auto" w:fill="FFFFFF"/>
        </w:rPr>
        <w:t>УТВЕРЖДЕН</w:t>
      </w:r>
    </w:p>
    <w:p w:rsidR="00A03CFC" w:rsidRPr="00A03CFC" w:rsidRDefault="00326152" w:rsidP="00326152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Приказом </w:t>
      </w:r>
      <w:r w:rsidR="0077458D">
        <w:rPr>
          <w:rStyle w:val="a3"/>
          <w:b w:val="0"/>
          <w:sz w:val="28"/>
          <w:szCs w:val="28"/>
          <w:shd w:val="clear" w:color="auto" w:fill="FFFFFF"/>
        </w:rPr>
        <w:t>П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редседателя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Контрольно-ревизионной комиссии 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муниципального образования «Темкинский район» Смоленской области </w:t>
      </w:r>
    </w:p>
    <w:p w:rsidR="00A03CFC" w:rsidRPr="008002EF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8002EF">
        <w:rPr>
          <w:rStyle w:val="a3"/>
          <w:b w:val="0"/>
          <w:sz w:val="28"/>
          <w:szCs w:val="28"/>
          <w:shd w:val="clear" w:color="auto" w:fill="FFFFFF"/>
        </w:rPr>
        <w:t xml:space="preserve">от </w:t>
      </w:r>
      <w:r w:rsidRPr="00DD4AB3">
        <w:rPr>
          <w:rStyle w:val="a3"/>
          <w:b w:val="0"/>
          <w:sz w:val="28"/>
          <w:szCs w:val="28"/>
          <w:shd w:val="clear" w:color="auto" w:fill="FFFFFF"/>
        </w:rPr>
        <w:t>2</w:t>
      </w:r>
      <w:r w:rsidR="00DD4AB3">
        <w:rPr>
          <w:rStyle w:val="a3"/>
          <w:b w:val="0"/>
          <w:sz w:val="28"/>
          <w:szCs w:val="28"/>
          <w:shd w:val="clear" w:color="auto" w:fill="FFFFFF"/>
        </w:rPr>
        <w:t>6</w:t>
      </w:r>
      <w:r w:rsidRPr="00DD4AB3">
        <w:rPr>
          <w:rStyle w:val="a3"/>
          <w:b w:val="0"/>
          <w:sz w:val="28"/>
          <w:szCs w:val="28"/>
          <w:shd w:val="clear" w:color="auto" w:fill="FFFFFF"/>
        </w:rPr>
        <w:t>.02.20</w:t>
      </w:r>
      <w:r w:rsidR="00D0690E" w:rsidRPr="00DD4AB3">
        <w:rPr>
          <w:rStyle w:val="a3"/>
          <w:b w:val="0"/>
          <w:sz w:val="28"/>
          <w:szCs w:val="28"/>
          <w:shd w:val="clear" w:color="auto" w:fill="FFFFFF"/>
        </w:rPr>
        <w:t>20</w:t>
      </w:r>
      <w:r w:rsidRPr="00DD4AB3">
        <w:rPr>
          <w:rStyle w:val="a3"/>
          <w:b w:val="0"/>
          <w:sz w:val="28"/>
          <w:szCs w:val="28"/>
          <w:shd w:val="clear" w:color="auto" w:fill="FFFFFF"/>
        </w:rPr>
        <w:t xml:space="preserve"> № </w:t>
      </w:r>
      <w:r w:rsidR="00326152" w:rsidRPr="00DD4AB3">
        <w:rPr>
          <w:rStyle w:val="a3"/>
          <w:b w:val="0"/>
          <w:sz w:val="28"/>
          <w:szCs w:val="28"/>
          <w:shd w:val="clear" w:color="auto" w:fill="FFFFFF"/>
        </w:rPr>
        <w:t>3</w:t>
      </w:r>
    </w:p>
    <w:p w:rsidR="00A03CFC" w:rsidRPr="008002EF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8002EF">
        <w:rPr>
          <w:rStyle w:val="a3"/>
          <w:b w:val="0"/>
          <w:sz w:val="28"/>
          <w:szCs w:val="28"/>
          <w:shd w:val="clear" w:color="auto" w:fill="FFFFFF"/>
        </w:rPr>
        <w:t>______________ Н.М. Федоров</w:t>
      </w:r>
    </w:p>
    <w:p w:rsidR="00CC65DA" w:rsidRPr="00A03CFC" w:rsidRDefault="00CC65DA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DD4AB3">
        <w:rPr>
          <w:rStyle w:val="a3"/>
          <w:b w:val="0"/>
          <w:sz w:val="28"/>
          <w:szCs w:val="28"/>
          <w:shd w:val="clear" w:color="auto" w:fill="FFFFFF"/>
        </w:rPr>
        <w:t>2</w:t>
      </w:r>
      <w:r w:rsidR="00DD4AB3">
        <w:rPr>
          <w:rStyle w:val="a3"/>
          <w:b w:val="0"/>
          <w:sz w:val="28"/>
          <w:szCs w:val="28"/>
          <w:shd w:val="clear" w:color="auto" w:fill="FFFFFF"/>
        </w:rPr>
        <w:t>6</w:t>
      </w:r>
      <w:r w:rsidRPr="00DD4AB3">
        <w:rPr>
          <w:rStyle w:val="a3"/>
          <w:b w:val="0"/>
          <w:sz w:val="28"/>
          <w:szCs w:val="28"/>
          <w:shd w:val="clear" w:color="auto" w:fill="FFFFFF"/>
        </w:rPr>
        <w:t xml:space="preserve"> февраля</w:t>
      </w:r>
      <w:r w:rsidRPr="008002EF">
        <w:rPr>
          <w:rStyle w:val="a3"/>
          <w:b w:val="0"/>
          <w:sz w:val="28"/>
          <w:szCs w:val="28"/>
          <w:shd w:val="clear" w:color="auto" w:fill="FFFFFF"/>
        </w:rPr>
        <w:t xml:space="preserve"> 20</w:t>
      </w:r>
      <w:r w:rsidR="00D0690E">
        <w:rPr>
          <w:rStyle w:val="a3"/>
          <w:b w:val="0"/>
          <w:sz w:val="28"/>
          <w:szCs w:val="28"/>
          <w:shd w:val="clear" w:color="auto" w:fill="FFFFFF"/>
        </w:rPr>
        <w:t>20</w:t>
      </w:r>
      <w:r w:rsidRPr="008002EF">
        <w:rPr>
          <w:rStyle w:val="a3"/>
          <w:b w:val="0"/>
          <w:sz w:val="28"/>
          <w:szCs w:val="28"/>
          <w:shd w:val="clear" w:color="auto" w:fill="FFFFFF"/>
        </w:rPr>
        <w:t xml:space="preserve"> года</w:t>
      </w: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6F1FC7" w:rsidP="00BD5E72">
      <w:pPr>
        <w:pStyle w:val="a4"/>
        <w:spacing w:before="0" w:beforeAutospacing="0" w:after="0"/>
        <w:jc w:val="center"/>
        <w:rPr>
          <w:rStyle w:val="a3"/>
          <w:sz w:val="28"/>
          <w:szCs w:val="28"/>
          <w:shd w:val="clear" w:color="auto" w:fill="FFFFFF"/>
        </w:rPr>
      </w:pPr>
      <w:r w:rsidRPr="00915BBA">
        <w:rPr>
          <w:rStyle w:val="a3"/>
          <w:sz w:val="28"/>
          <w:szCs w:val="28"/>
          <w:shd w:val="clear" w:color="auto" w:fill="FFFFFF"/>
        </w:rPr>
        <w:t>Отчет</w:t>
      </w:r>
    </w:p>
    <w:p w:rsidR="006F1FC7" w:rsidRPr="00915BBA" w:rsidRDefault="00A03CFC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 xml:space="preserve">о 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деятельности Контрольно-ревизионной комиссии муниципального образования «Темкинский район» Смоленской области за 201</w:t>
      </w:r>
      <w:r w:rsidR="00D0690E">
        <w:rPr>
          <w:rStyle w:val="a3"/>
          <w:sz w:val="28"/>
          <w:szCs w:val="28"/>
          <w:shd w:val="clear" w:color="auto" w:fill="FFFFFF"/>
        </w:rPr>
        <w:t>9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год</w:t>
      </w:r>
    </w:p>
    <w:p w:rsidR="006F1FC7" w:rsidRPr="00915BBA" w:rsidRDefault="006F1FC7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 w:rsidRPr="00915BBA">
        <w:rPr>
          <w:color w:val="000000"/>
          <w:sz w:val="28"/>
          <w:szCs w:val="28"/>
          <w:shd w:val="clear" w:color="auto" w:fill="FFFFFF"/>
        </w:rPr>
        <w:t xml:space="preserve">В соответствии с частью 2 статьи 19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п.п.4.27. п.4 Положения о Контрольно-ревизионной комиссии муниципального образования «Темкинский район» Смоленской области, </w:t>
      </w:r>
      <w:r w:rsidRPr="00915BBA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915BBA">
        <w:rPr>
          <w:color w:val="000000"/>
          <w:sz w:val="28"/>
          <w:szCs w:val="28"/>
          <w:shd w:val="clear" w:color="auto" w:fill="FFFFFF"/>
        </w:rPr>
        <w:t xml:space="preserve"> подготовлен отчет о своей деятельности за 201</w:t>
      </w:r>
      <w:r w:rsidR="00D0690E">
        <w:rPr>
          <w:color w:val="000000"/>
          <w:sz w:val="28"/>
          <w:szCs w:val="28"/>
          <w:shd w:val="clear" w:color="auto" w:fill="FFFFFF"/>
        </w:rPr>
        <w:t>9</w:t>
      </w:r>
      <w:r w:rsidRPr="00915BBA">
        <w:rPr>
          <w:color w:val="000000"/>
          <w:sz w:val="28"/>
          <w:szCs w:val="28"/>
          <w:shd w:val="clear" w:color="auto" w:fill="FFFFFF"/>
        </w:rPr>
        <w:t xml:space="preserve"> год.</w:t>
      </w:r>
      <w:proofErr w:type="gramEnd"/>
    </w:p>
    <w:p w:rsidR="006F1FC7" w:rsidRPr="009D5496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915BBA">
        <w:rPr>
          <w:sz w:val="28"/>
          <w:szCs w:val="28"/>
          <w:shd w:val="clear" w:color="auto" w:fill="FFFFFF"/>
        </w:rPr>
        <w:t xml:space="preserve">Деятельность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комиссии</w:t>
      </w:r>
      <w:r w:rsidRPr="00915BBA">
        <w:rPr>
          <w:sz w:val="28"/>
          <w:szCs w:val="28"/>
          <w:shd w:val="clear" w:color="auto" w:fill="FFFFFF"/>
        </w:rPr>
        <w:t xml:space="preserve"> в 201</w:t>
      </w:r>
      <w:r w:rsidR="00D0690E">
        <w:rPr>
          <w:sz w:val="28"/>
          <w:szCs w:val="28"/>
          <w:shd w:val="clear" w:color="auto" w:fill="FFFFFF"/>
        </w:rPr>
        <w:t>9</w:t>
      </w:r>
      <w:r w:rsidRPr="00915BBA">
        <w:rPr>
          <w:sz w:val="28"/>
          <w:szCs w:val="28"/>
          <w:shd w:val="clear" w:color="auto" w:fill="FFFFFF"/>
        </w:rPr>
        <w:t xml:space="preserve"> году осуществлялась на основании плана работы, утвержденного приказом председателя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Контрольно-ревизионной комиссии муниципального образования «Темкинский район» Смоленской области </w:t>
      </w:r>
      <w:r w:rsidRPr="001D0C2C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от </w:t>
      </w:r>
      <w:r w:rsidR="008F3C01" w:rsidRPr="001D0C2C">
        <w:rPr>
          <w:rStyle w:val="a3"/>
          <w:b w:val="0"/>
          <w:bCs w:val="0"/>
          <w:sz w:val="28"/>
          <w:szCs w:val="28"/>
          <w:shd w:val="clear" w:color="auto" w:fill="FFFFFF"/>
        </w:rPr>
        <w:t>2</w:t>
      </w:r>
      <w:r w:rsidR="00392A0A">
        <w:rPr>
          <w:rStyle w:val="a3"/>
          <w:b w:val="0"/>
          <w:bCs w:val="0"/>
          <w:sz w:val="28"/>
          <w:szCs w:val="28"/>
          <w:shd w:val="clear" w:color="auto" w:fill="FFFFFF"/>
        </w:rPr>
        <w:t>1</w:t>
      </w:r>
      <w:r w:rsidRPr="001D0C2C">
        <w:rPr>
          <w:sz w:val="28"/>
          <w:szCs w:val="28"/>
          <w:shd w:val="clear" w:color="auto" w:fill="FFFFFF"/>
        </w:rPr>
        <w:t xml:space="preserve"> </w:t>
      </w:r>
      <w:r w:rsidR="00AF03D3" w:rsidRPr="001D0C2C">
        <w:rPr>
          <w:sz w:val="28"/>
          <w:szCs w:val="28"/>
          <w:shd w:val="clear" w:color="auto" w:fill="FFFFFF"/>
        </w:rPr>
        <w:t>декабря</w:t>
      </w:r>
      <w:r w:rsidRPr="001D0C2C">
        <w:rPr>
          <w:sz w:val="28"/>
          <w:szCs w:val="28"/>
          <w:shd w:val="clear" w:color="auto" w:fill="FFFFFF"/>
        </w:rPr>
        <w:t xml:space="preserve"> 201</w:t>
      </w:r>
      <w:r w:rsidR="00D0690E">
        <w:rPr>
          <w:sz w:val="28"/>
          <w:szCs w:val="28"/>
          <w:shd w:val="clear" w:color="auto" w:fill="FFFFFF"/>
        </w:rPr>
        <w:t>8</w:t>
      </w:r>
      <w:r w:rsidRPr="001D0C2C">
        <w:rPr>
          <w:sz w:val="28"/>
          <w:szCs w:val="28"/>
          <w:shd w:val="clear" w:color="auto" w:fill="FFFFFF"/>
        </w:rPr>
        <w:t xml:space="preserve"> года №</w:t>
      </w:r>
      <w:r w:rsidR="001D0C2C">
        <w:rPr>
          <w:sz w:val="28"/>
          <w:szCs w:val="28"/>
          <w:shd w:val="clear" w:color="auto" w:fill="FFFFFF"/>
        </w:rPr>
        <w:t xml:space="preserve"> </w:t>
      </w:r>
      <w:r w:rsidR="00C25643">
        <w:rPr>
          <w:sz w:val="28"/>
          <w:szCs w:val="28"/>
          <w:shd w:val="clear" w:color="auto" w:fill="FFFFFF"/>
        </w:rPr>
        <w:t>6</w:t>
      </w:r>
      <w:r w:rsidRPr="009D5496">
        <w:rPr>
          <w:sz w:val="28"/>
          <w:szCs w:val="28"/>
          <w:shd w:val="clear" w:color="auto" w:fill="FFFFFF"/>
        </w:rPr>
        <w:t>.</w:t>
      </w:r>
    </w:p>
    <w:p w:rsidR="006F1FC7" w:rsidRPr="00543D93" w:rsidRDefault="006F1FC7" w:rsidP="00962421">
      <w:pPr>
        <w:pStyle w:val="a4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915BBA">
        <w:rPr>
          <w:rStyle w:val="a3"/>
          <w:sz w:val="28"/>
          <w:szCs w:val="28"/>
          <w:shd w:val="clear" w:color="auto" w:fill="FFFFFF"/>
        </w:rPr>
        <w:t>Экспертно-аналитическая деятельность</w:t>
      </w: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6F1FC7" w:rsidRDefault="006F1FC7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915BBA">
        <w:rPr>
          <w:sz w:val="28"/>
          <w:szCs w:val="28"/>
          <w:shd w:val="clear" w:color="auto" w:fill="FFFFFF"/>
        </w:rPr>
        <w:t xml:space="preserve">В отчетном периоде </w:t>
      </w:r>
      <w:r w:rsidRPr="00915BBA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915BBA">
        <w:rPr>
          <w:sz w:val="28"/>
          <w:szCs w:val="28"/>
          <w:shd w:val="clear" w:color="auto" w:fill="FFFFFF"/>
        </w:rPr>
        <w:t xml:space="preserve"> (далее –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комиссия</w:t>
      </w:r>
      <w:r w:rsidRPr="00915BBA">
        <w:rPr>
          <w:sz w:val="28"/>
          <w:szCs w:val="28"/>
          <w:shd w:val="clear" w:color="auto" w:fill="FFFFFF"/>
        </w:rPr>
        <w:t xml:space="preserve">) </w:t>
      </w:r>
      <w:r w:rsidRPr="00276957">
        <w:rPr>
          <w:sz w:val="28"/>
          <w:szCs w:val="28"/>
          <w:shd w:val="clear" w:color="auto" w:fill="FFFFFF"/>
        </w:rPr>
        <w:t>подготовлено </w:t>
      </w:r>
      <w:r w:rsidR="007E25C7">
        <w:rPr>
          <w:b/>
          <w:bCs/>
          <w:sz w:val="28"/>
          <w:szCs w:val="28"/>
          <w:shd w:val="clear" w:color="auto" w:fill="FFFFFF"/>
        </w:rPr>
        <w:t>52</w:t>
      </w:r>
      <w:r w:rsidRPr="00276957">
        <w:rPr>
          <w:rStyle w:val="a3"/>
          <w:sz w:val="28"/>
          <w:szCs w:val="28"/>
          <w:shd w:val="clear" w:color="auto" w:fill="FFFFFF"/>
        </w:rPr>
        <w:t xml:space="preserve"> заключени</w:t>
      </w:r>
      <w:r w:rsidR="00E059B7" w:rsidRPr="00276957">
        <w:rPr>
          <w:rStyle w:val="a3"/>
          <w:sz w:val="28"/>
          <w:szCs w:val="28"/>
          <w:shd w:val="clear" w:color="auto" w:fill="FFFFFF"/>
        </w:rPr>
        <w:t>й</w:t>
      </w:r>
      <w:r w:rsidR="00B523C9" w:rsidRPr="00276957">
        <w:rPr>
          <w:rStyle w:val="a3"/>
          <w:sz w:val="28"/>
          <w:szCs w:val="28"/>
          <w:shd w:val="clear" w:color="auto" w:fill="FFFFFF"/>
        </w:rPr>
        <w:t xml:space="preserve">, </w:t>
      </w:r>
      <w:r w:rsidR="00B523C9" w:rsidRPr="00276957">
        <w:rPr>
          <w:rStyle w:val="a3"/>
          <w:b w:val="0"/>
          <w:sz w:val="28"/>
          <w:szCs w:val="28"/>
          <w:shd w:val="clear" w:color="auto" w:fill="FFFFFF"/>
        </w:rPr>
        <w:t>из них</w:t>
      </w:r>
      <w:r w:rsidR="00B523C9" w:rsidRPr="00276957">
        <w:rPr>
          <w:rStyle w:val="a3"/>
          <w:sz w:val="28"/>
          <w:szCs w:val="28"/>
          <w:shd w:val="clear" w:color="auto" w:fill="FFFFFF"/>
        </w:rPr>
        <w:t xml:space="preserve"> </w:t>
      </w:r>
      <w:r w:rsidR="007E25C7">
        <w:rPr>
          <w:rStyle w:val="a3"/>
          <w:sz w:val="28"/>
          <w:szCs w:val="28"/>
          <w:shd w:val="clear" w:color="auto" w:fill="FFFFFF"/>
        </w:rPr>
        <w:t>38</w:t>
      </w:r>
      <w:r w:rsidR="00E059B7" w:rsidRPr="00276957">
        <w:rPr>
          <w:rStyle w:val="a3"/>
          <w:sz w:val="28"/>
          <w:szCs w:val="28"/>
          <w:shd w:val="clear" w:color="auto" w:fill="FFFFFF"/>
        </w:rPr>
        <w:t xml:space="preserve"> </w:t>
      </w:r>
      <w:r w:rsidR="00C932CB" w:rsidRPr="00276957">
        <w:rPr>
          <w:rStyle w:val="a3"/>
          <w:sz w:val="28"/>
          <w:szCs w:val="28"/>
          <w:shd w:val="clear" w:color="auto" w:fill="FFFFFF"/>
        </w:rPr>
        <w:t>заключени</w:t>
      </w:r>
      <w:r w:rsidR="00E059B7" w:rsidRPr="00276957">
        <w:rPr>
          <w:rStyle w:val="a3"/>
          <w:sz w:val="28"/>
          <w:szCs w:val="28"/>
          <w:shd w:val="clear" w:color="auto" w:fill="FFFFFF"/>
        </w:rPr>
        <w:t>е</w:t>
      </w:r>
      <w:r w:rsidR="00B523C9" w:rsidRPr="00276957">
        <w:rPr>
          <w:rStyle w:val="a3"/>
          <w:sz w:val="28"/>
          <w:szCs w:val="28"/>
          <w:shd w:val="clear" w:color="auto" w:fill="FFFFFF"/>
        </w:rPr>
        <w:t xml:space="preserve"> </w:t>
      </w:r>
      <w:r w:rsidR="00B523C9" w:rsidRPr="00276957">
        <w:rPr>
          <w:rStyle w:val="a3"/>
          <w:b w:val="0"/>
          <w:sz w:val="28"/>
          <w:szCs w:val="28"/>
          <w:shd w:val="clear" w:color="auto" w:fill="FFFFFF"/>
        </w:rPr>
        <w:t>по сельским поселениям</w:t>
      </w:r>
      <w:r w:rsidR="00544CC1" w:rsidRPr="00276957">
        <w:rPr>
          <w:rStyle w:val="a3"/>
          <w:b w:val="0"/>
          <w:sz w:val="28"/>
          <w:szCs w:val="28"/>
          <w:shd w:val="clear" w:color="auto" w:fill="FFFFFF"/>
        </w:rPr>
        <w:t>:</w:t>
      </w:r>
    </w:p>
    <w:p w:rsidR="001849FB" w:rsidRDefault="001849FB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>- 1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4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заключений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 на проект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>ы р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>ешений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о внесении изменений в решение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Темкинского района </w:t>
      </w:r>
      <w:r w:rsidR="00874354" w:rsidRPr="005D72FD">
        <w:rPr>
          <w:rStyle w:val="a3"/>
          <w:b w:val="0"/>
          <w:sz w:val="26"/>
          <w:szCs w:val="26"/>
          <w:shd w:val="clear" w:color="auto" w:fill="FFFFFF"/>
        </w:rPr>
        <w:t xml:space="preserve">Совета депутатов 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от 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19</w:t>
      </w:r>
      <w:r>
        <w:rPr>
          <w:rStyle w:val="a3"/>
          <w:b w:val="0"/>
          <w:sz w:val="26"/>
          <w:szCs w:val="26"/>
          <w:shd w:val="clear" w:color="auto" w:fill="FFFFFF"/>
        </w:rPr>
        <w:t>.12.201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8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№12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0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«Об утверждении 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>местного бюджета муниципального района на 201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9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год и плановый период 20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20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и 202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1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годов»</w:t>
      </w:r>
      <w:r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-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 xml:space="preserve"> 11</w:t>
      </w:r>
      <w:r w:rsidR="0008069F">
        <w:rPr>
          <w:rStyle w:val="a3"/>
          <w:b w:val="0"/>
          <w:sz w:val="28"/>
          <w:szCs w:val="28"/>
          <w:shd w:val="clear" w:color="auto" w:fill="FFFFFF"/>
        </w:rPr>
        <w:t xml:space="preserve"> заключений на проекты р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ешений </w:t>
      </w:r>
      <w:r w:rsidR="00874354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>
        <w:rPr>
          <w:rStyle w:val="a3"/>
          <w:b w:val="0"/>
          <w:sz w:val="28"/>
          <w:szCs w:val="28"/>
          <w:shd w:val="clear" w:color="auto" w:fill="FFFFFF"/>
        </w:rPr>
        <w:t>Совета депутатов Батюшковского сельского поселения Темкинского района Смоленской области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 xml:space="preserve"> от 20</w:t>
      </w:r>
      <w:r w:rsidR="00E86DD2">
        <w:rPr>
          <w:rStyle w:val="a3"/>
          <w:b w:val="0"/>
          <w:sz w:val="28"/>
          <w:szCs w:val="28"/>
          <w:shd w:val="clear" w:color="auto" w:fill="FFFFFF"/>
        </w:rPr>
        <w:t>.12.201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8</w:t>
      </w:r>
      <w:r w:rsidR="00E86DD2">
        <w:rPr>
          <w:rStyle w:val="a3"/>
          <w:b w:val="0"/>
          <w:sz w:val="28"/>
          <w:szCs w:val="28"/>
          <w:shd w:val="clear" w:color="auto" w:fill="FFFFFF"/>
        </w:rPr>
        <w:t xml:space="preserve"> №4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2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«Об утверждении местного бюджета Батюшковского сельского поселения Темкинского района Смоленской области на 201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9 и плановый период 2020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202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1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</w:t>
      </w:r>
      <w:r>
        <w:rPr>
          <w:rStyle w:val="a3"/>
          <w:b w:val="0"/>
          <w:sz w:val="28"/>
          <w:szCs w:val="28"/>
          <w:shd w:val="clear" w:color="auto" w:fill="FFFFFF"/>
        </w:rPr>
        <w:t>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1849FB">
        <w:rPr>
          <w:rStyle w:val="a3"/>
          <w:b w:val="0"/>
          <w:sz w:val="26"/>
          <w:szCs w:val="26"/>
          <w:shd w:val="clear" w:color="auto" w:fill="FFFFFF"/>
        </w:rPr>
        <w:t>9</w:t>
      </w:r>
      <w:r w:rsidR="00263383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>заключений на проекты р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ешений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Совета депутатов Медведевского сельского поселения Темкинского района Смоленской области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от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2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0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.12.201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8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№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47</w:t>
      </w:r>
      <w:r w:rsidR="00225E82" w:rsidRPr="00225E8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«Об утверждении местного бюджета Медведевского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lastRenderedPageBreak/>
        <w:t>сельского поселения Темкинского района Смоленской области на 201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9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плановый период 20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20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20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1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>0 годов»;</w:t>
      </w:r>
    </w:p>
    <w:p w:rsidR="00A8309E" w:rsidRPr="00225E82" w:rsidRDefault="005D72FD" w:rsidP="00A8309E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- </w:t>
      </w:r>
      <w:r w:rsidR="007E25C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7</w:t>
      </w:r>
      <w:r w:rsidR="00263383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заключений на проекты р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ешений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решение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Совета депутатов Павловского сельского поселения Темкинского района Смоленской области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от 2</w:t>
      </w:r>
      <w:r w:rsidR="007E25C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0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.12.201</w:t>
      </w:r>
      <w:r w:rsidR="007E25C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8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№</w:t>
      </w:r>
      <w:r w:rsidR="007E25C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4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8</w:t>
      </w:r>
      <w:r w:rsid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</w:t>
      </w:r>
      <w:r w:rsid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рждении местного бюджета Павло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вского сельского поселения Темкинского района Смоленской области на 201</w:t>
      </w:r>
      <w:r w:rsidR="007E25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плановый период 20</w:t>
      </w:r>
      <w:r w:rsidR="007E25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202</w:t>
      </w:r>
      <w:r w:rsidR="007E25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годов»</w:t>
      </w:r>
      <w:r w:rsidR="00544CC1" w:rsidRP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544CC1" w:rsidRPr="005D72FD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 xml:space="preserve">11 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>заключений на проекты р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ешений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Совета депутатов Темкинского сельского поселения Темкинского района Смоленской области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от 2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1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.12.201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8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.№3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7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>«Об утверждении местного бюджета Темкинского сельского поселения Темкинского района Смоленской области на 201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9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плановый период 20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20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202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1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A8309E" w:rsidRDefault="00A8309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5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1D511E">
        <w:rPr>
          <w:rStyle w:val="a3"/>
          <w:b w:val="0"/>
          <w:sz w:val="26"/>
          <w:szCs w:val="26"/>
          <w:shd w:val="clear" w:color="auto" w:fill="FFFFFF"/>
        </w:rPr>
        <w:t>аналитических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спра</w:t>
      </w:r>
      <w:r w:rsidR="001D511E">
        <w:rPr>
          <w:rStyle w:val="a3"/>
          <w:b w:val="0"/>
          <w:sz w:val="26"/>
          <w:szCs w:val="26"/>
          <w:shd w:val="clear" w:color="auto" w:fill="FFFFFF"/>
        </w:rPr>
        <w:t>вок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>на отчет об исполнении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местного 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>бюджета за 201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8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год: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Батюшковское сельское поселение;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</w:t>
      </w:r>
      <w:r w:rsidR="0042551C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677503" w:rsidRDefault="001D511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- 5 аналитических справок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на отчёт об исполнении местного бюджета за полугодие 201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9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года: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677503" w:rsidRDefault="0042551C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- 5 </w:t>
      </w:r>
      <w:r w:rsidR="001D511E">
        <w:rPr>
          <w:sz w:val="26"/>
          <w:szCs w:val="26"/>
        </w:rPr>
        <w:t>заключений</w:t>
      </w:r>
      <w:r>
        <w:rPr>
          <w:sz w:val="26"/>
          <w:szCs w:val="26"/>
        </w:rPr>
        <w:t xml:space="preserve"> на проект решения об утверждении местного бюджета на 20</w:t>
      </w:r>
      <w:r w:rsidR="007E25C7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на плановый период 20</w:t>
      </w:r>
      <w:r w:rsidR="007E25C7">
        <w:rPr>
          <w:sz w:val="26"/>
          <w:szCs w:val="26"/>
        </w:rPr>
        <w:t>21</w:t>
      </w:r>
      <w:r>
        <w:rPr>
          <w:sz w:val="26"/>
          <w:szCs w:val="26"/>
        </w:rPr>
        <w:t xml:space="preserve"> и 202</w:t>
      </w:r>
      <w:r w:rsidR="007E25C7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годов: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42551C" w:rsidRPr="005D72FD" w:rsidRDefault="0042551C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</w:p>
    <w:p w:rsidR="006F1FC7" w:rsidRPr="005D72FD" w:rsidRDefault="006F1FC7" w:rsidP="0096242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5D72FD">
        <w:rPr>
          <w:rStyle w:val="a3"/>
          <w:sz w:val="26"/>
          <w:szCs w:val="26"/>
          <w:shd w:val="clear" w:color="auto" w:fill="FFFFFF"/>
        </w:rPr>
        <w:t>Контрольно-ревизионная деятельность</w:t>
      </w:r>
    </w:p>
    <w:p w:rsidR="006F1FC7" w:rsidRPr="005551DE" w:rsidRDefault="006F1FC7" w:rsidP="00962421">
      <w:pPr>
        <w:pStyle w:val="a4"/>
        <w:spacing w:before="0" w:beforeAutospacing="0" w:after="0"/>
        <w:jc w:val="both"/>
        <w:rPr>
          <w:b/>
          <w:sz w:val="26"/>
          <w:szCs w:val="26"/>
        </w:rPr>
      </w:pPr>
    </w:p>
    <w:p w:rsidR="006F1FC7" w:rsidRPr="005D72FD" w:rsidRDefault="00D43785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D72FD">
        <w:rPr>
          <w:sz w:val="26"/>
          <w:szCs w:val="26"/>
          <w:shd w:val="clear" w:color="auto" w:fill="FFFFFF"/>
        </w:rPr>
        <w:t xml:space="preserve">В отчетном периоде проведено </w:t>
      </w:r>
      <w:r w:rsidR="00BD30F4">
        <w:rPr>
          <w:sz w:val="26"/>
          <w:szCs w:val="26"/>
          <w:shd w:val="clear" w:color="auto" w:fill="FFFFFF"/>
        </w:rPr>
        <w:t>4</w:t>
      </w:r>
      <w:r w:rsidR="006F1FC7" w:rsidRPr="005D72FD">
        <w:rPr>
          <w:sz w:val="26"/>
          <w:szCs w:val="26"/>
          <w:shd w:val="clear" w:color="auto" w:fill="FFFFFF"/>
        </w:rPr>
        <w:t xml:space="preserve"> контрольных мероприятий.</w:t>
      </w:r>
    </w:p>
    <w:p w:rsidR="004F53A5" w:rsidRPr="008214EF" w:rsidRDefault="0091573D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F5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феврале </w:t>
      </w:r>
      <w:r w:rsidR="004F53A5"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="001A489B"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3A5" w:rsidRPr="000D78BB">
        <w:rPr>
          <w:rFonts w:ascii="Times New Roman" w:hAnsi="Times New Roman" w:cs="Times New Roman"/>
          <w:sz w:val="28"/>
          <w:szCs w:val="28"/>
        </w:rPr>
        <w:t>проведена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4F53A5" w:rsidRPr="00210F8C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4F53A5" w:rsidRPr="00921910">
        <w:rPr>
          <w:rFonts w:ascii="Times New Roman" w:hAnsi="Times New Roman" w:cs="Times New Roman"/>
          <w:sz w:val="28"/>
          <w:szCs w:val="28"/>
        </w:rPr>
        <w:t>соблюдению установленного порядка и распо</w:t>
      </w:r>
      <w:r w:rsidR="004F53A5">
        <w:rPr>
          <w:rFonts w:ascii="Times New Roman" w:hAnsi="Times New Roman" w:cs="Times New Roman"/>
          <w:sz w:val="28"/>
          <w:szCs w:val="28"/>
        </w:rPr>
        <w:t xml:space="preserve">ряжения имуществом, находящимся </w:t>
      </w:r>
      <w:r w:rsidR="004F53A5" w:rsidRPr="0092191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4F53A5" w:rsidRPr="00921910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Батюшковского сельского поселения Темкинского района Смоленской области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C30AA7" w:rsidRPr="00C30AA7" w:rsidRDefault="00C30AA7" w:rsidP="001A489B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4F53A5" w:rsidRPr="008214EF" w:rsidRDefault="0091573D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F5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марте </w:t>
      </w: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4F53A5"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AA7" w:rsidRPr="004F53A5">
        <w:rPr>
          <w:rFonts w:ascii="Times New Roman" w:eastAsia="Courier New CYR" w:hAnsi="Times New Roman" w:cs="Times New Roman"/>
          <w:sz w:val="28"/>
          <w:szCs w:val="28"/>
        </w:rPr>
        <w:t>проведена</w:t>
      </w:r>
      <w:r w:rsidR="00C30AA7" w:rsidRPr="00C30AA7">
        <w:rPr>
          <w:rFonts w:eastAsia="Courier New CYR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4F53A5" w:rsidRPr="00210F8C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4F53A5" w:rsidRPr="00921910">
        <w:rPr>
          <w:rFonts w:ascii="Times New Roman" w:hAnsi="Times New Roman" w:cs="Times New Roman"/>
          <w:sz w:val="28"/>
          <w:szCs w:val="28"/>
        </w:rPr>
        <w:t>соблюдению установленного порядка и распо</w:t>
      </w:r>
      <w:r w:rsidR="004F53A5">
        <w:rPr>
          <w:rFonts w:ascii="Times New Roman" w:hAnsi="Times New Roman" w:cs="Times New Roman"/>
          <w:sz w:val="28"/>
          <w:szCs w:val="28"/>
        </w:rPr>
        <w:t xml:space="preserve">ряжения имуществом, находящимся </w:t>
      </w:r>
      <w:r w:rsidR="004F53A5" w:rsidRPr="0092191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4F53A5" w:rsidRPr="00921910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Медведевского сельского поселения Темкинского района Смоленской области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91573D" w:rsidRPr="0091573D" w:rsidRDefault="0091573D" w:rsidP="00962421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F53A5" w:rsidRPr="008214EF" w:rsidRDefault="006F1FC7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4F53A5" w:rsidRPr="00C30A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июне</w:t>
      </w:r>
      <w:r w:rsidR="004F53A5"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0A0"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EA30A0" w:rsidRPr="00EA30A0">
        <w:rPr>
          <w:color w:val="000000"/>
          <w:sz w:val="28"/>
          <w:szCs w:val="28"/>
          <w:shd w:val="clear" w:color="auto" w:fill="FFFFFF"/>
        </w:rPr>
        <w:t xml:space="preserve"> </w:t>
      </w:r>
      <w:r w:rsidR="00C30AA7" w:rsidRPr="00C30AA7">
        <w:rPr>
          <w:rFonts w:ascii="Times New Roman" w:eastAsia="Courier New CYR" w:hAnsi="Times New Roman" w:cs="Times New Roman"/>
          <w:sz w:val="28"/>
          <w:szCs w:val="28"/>
        </w:rPr>
        <w:t xml:space="preserve">проведена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4F53A5" w:rsidRPr="00210F8C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4F53A5" w:rsidRPr="00921910">
        <w:rPr>
          <w:rFonts w:ascii="Times New Roman" w:hAnsi="Times New Roman" w:cs="Times New Roman"/>
          <w:sz w:val="28"/>
          <w:szCs w:val="28"/>
        </w:rPr>
        <w:t>соблюдению установленного порядка и распо</w:t>
      </w:r>
      <w:r w:rsidR="004F53A5">
        <w:rPr>
          <w:rFonts w:ascii="Times New Roman" w:hAnsi="Times New Roman" w:cs="Times New Roman"/>
          <w:sz w:val="28"/>
          <w:szCs w:val="28"/>
        </w:rPr>
        <w:t xml:space="preserve">ряжения имуществом, находящимся </w:t>
      </w:r>
      <w:r w:rsidR="004F53A5" w:rsidRPr="0092191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4F53A5" w:rsidRPr="00921910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Павловского сельского поселения Темкинского района Смоленской области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4F53A5" w:rsidRDefault="004F53A5" w:rsidP="00C30AA7">
      <w:pPr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4F53A5" w:rsidRDefault="00C30AA7" w:rsidP="004F53A5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F53A5" w:rsidRPr="00D55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августе</w:t>
      </w:r>
      <w:r w:rsid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C30AA7">
        <w:rPr>
          <w:rFonts w:ascii="Times New Roman" w:eastAsia="Courier New CYR" w:hAnsi="Times New Roman" w:cs="Times New Roman"/>
          <w:sz w:val="28"/>
          <w:szCs w:val="28"/>
        </w:rPr>
        <w:t xml:space="preserve">проведена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4F53A5" w:rsidRPr="00210F8C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4F53A5" w:rsidRPr="00921910">
        <w:rPr>
          <w:rFonts w:ascii="Times New Roman" w:hAnsi="Times New Roman" w:cs="Times New Roman"/>
          <w:sz w:val="28"/>
          <w:szCs w:val="28"/>
        </w:rPr>
        <w:t>соблюдению установленного порядка и распо</w:t>
      </w:r>
      <w:r w:rsidR="004F53A5">
        <w:rPr>
          <w:rFonts w:ascii="Times New Roman" w:hAnsi="Times New Roman" w:cs="Times New Roman"/>
          <w:sz w:val="28"/>
          <w:szCs w:val="28"/>
        </w:rPr>
        <w:t xml:space="preserve">ряжения имуществом, находящимся </w:t>
      </w:r>
      <w:r w:rsidR="004F53A5" w:rsidRPr="0092191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4F53A5" w:rsidRPr="00921910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Темкинского сельского поселения Темкинского района Смоленской области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>8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737582" w:rsidRPr="008214EF" w:rsidRDefault="00737582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582" w:rsidRDefault="00737582" w:rsidP="0073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установлено, что ведение Реестра муниципального имущества, находящегося в муниципальной собственности, поступление и выбытие муниципального имущества, регистрация права собственности на муниципальное имущество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в сельских поселениях Темкинского района Смоленской области осуществляется не на должном уровне. </w:t>
      </w:r>
    </w:p>
    <w:p w:rsidR="00737582" w:rsidRDefault="00737582" w:rsidP="0073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соблюдение порядка учёта муниципального имущества находящимся в муниципальной собственности  не соответствует  нормам  действующего законодательства.</w:t>
      </w:r>
    </w:p>
    <w:p w:rsidR="00C30AA7" w:rsidRPr="00C30AA7" w:rsidRDefault="00737582" w:rsidP="00C30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7C793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7C7938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 w:rsidR="007C7938">
        <w:rPr>
          <w:rFonts w:ascii="Times New Roman" w:hAnsi="Times New Roman" w:cs="Times New Roman"/>
          <w:sz w:val="28"/>
          <w:szCs w:val="28"/>
        </w:rPr>
        <w:t>выявленных нарушений.</w:t>
      </w:r>
    </w:p>
    <w:p w:rsidR="00C30AA7" w:rsidRPr="00C9790C" w:rsidRDefault="001A489B" w:rsidP="00C30AA7">
      <w:pPr>
        <w:pStyle w:val="Standard"/>
        <w:autoSpaceDE w:val="0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результате проверок</w:t>
      </w:r>
      <w:r w:rsidR="00C30AA7">
        <w:rPr>
          <w:rFonts w:cs="Times New Roman"/>
          <w:sz w:val="28"/>
          <w:szCs w:val="28"/>
          <w:lang w:val="ru-RU"/>
        </w:rPr>
        <w:t xml:space="preserve"> нецелевого использования бюджетных средств не выявлено.</w:t>
      </w:r>
    </w:p>
    <w:p w:rsidR="00CB7D08" w:rsidRDefault="00CB7D08" w:rsidP="00C30AA7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sectPr w:rsidR="00CB7D08" w:rsidSect="006F1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9446A"/>
    <w:multiLevelType w:val="multilevel"/>
    <w:tmpl w:val="45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D53"/>
    <w:multiLevelType w:val="multilevel"/>
    <w:tmpl w:val="CEB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745C0"/>
    <w:multiLevelType w:val="hybridMultilevel"/>
    <w:tmpl w:val="C0B46152"/>
    <w:lvl w:ilvl="0" w:tplc="6258403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28304AC"/>
    <w:multiLevelType w:val="hybridMultilevel"/>
    <w:tmpl w:val="B1F0D112"/>
    <w:lvl w:ilvl="0" w:tplc="0C961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4E2"/>
    <w:multiLevelType w:val="hybridMultilevel"/>
    <w:tmpl w:val="C2EECDC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39A34D1"/>
    <w:multiLevelType w:val="multilevel"/>
    <w:tmpl w:val="E18AFF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FC7"/>
    <w:rsid w:val="00050ECE"/>
    <w:rsid w:val="0005683C"/>
    <w:rsid w:val="000725FD"/>
    <w:rsid w:val="000776FF"/>
    <w:rsid w:val="0008069F"/>
    <w:rsid w:val="00081CDD"/>
    <w:rsid w:val="000875A5"/>
    <w:rsid w:val="000A3CE9"/>
    <w:rsid w:val="000C4ECA"/>
    <w:rsid w:val="000C5631"/>
    <w:rsid w:val="00106B55"/>
    <w:rsid w:val="001105F9"/>
    <w:rsid w:val="00121005"/>
    <w:rsid w:val="00150540"/>
    <w:rsid w:val="00163479"/>
    <w:rsid w:val="001849FB"/>
    <w:rsid w:val="001A489B"/>
    <w:rsid w:val="001D0C2C"/>
    <w:rsid w:val="001D2294"/>
    <w:rsid w:val="001D511E"/>
    <w:rsid w:val="001F4602"/>
    <w:rsid w:val="00225E82"/>
    <w:rsid w:val="00232ECE"/>
    <w:rsid w:val="0023653D"/>
    <w:rsid w:val="00260E4F"/>
    <w:rsid w:val="00263383"/>
    <w:rsid w:val="00270EB2"/>
    <w:rsid w:val="00274FB7"/>
    <w:rsid w:val="00276957"/>
    <w:rsid w:val="00282632"/>
    <w:rsid w:val="00283303"/>
    <w:rsid w:val="00297A73"/>
    <w:rsid w:val="002A3819"/>
    <w:rsid w:val="002C0E71"/>
    <w:rsid w:val="002E622C"/>
    <w:rsid w:val="002F0B5C"/>
    <w:rsid w:val="00326152"/>
    <w:rsid w:val="00345FB5"/>
    <w:rsid w:val="003563CC"/>
    <w:rsid w:val="00365504"/>
    <w:rsid w:val="0039161E"/>
    <w:rsid w:val="00392A0A"/>
    <w:rsid w:val="003D4586"/>
    <w:rsid w:val="0042551C"/>
    <w:rsid w:val="0043769B"/>
    <w:rsid w:val="004422CF"/>
    <w:rsid w:val="00461A05"/>
    <w:rsid w:val="004856AA"/>
    <w:rsid w:val="004A4837"/>
    <w:rsid w:val="004C22AF"/>
    <w:rsid w:val="004F53A5"/>
    <w:rsid w:val="004F629F"/>
    <w:rsid w:val="005151C3"/>
    <w:rsid w:val="00531C04"/>
    <w:rsid w:val="00543D93"/>
    <w:rsid w:val="00544CC1"/>
    <w:rsid w:val="00546D0A"/>
    <w:rsid w:val="005551DE"/>
    <w:rsid w:val="005777A4"/>
    <w:rsid w:val="005869F8"/>
    <w:rsid w:val="005A22BB"/>
    <w:rsid w:val="005A2304"/>
    <w:rsid w:val="005C4546"/>
    <w:rsid w:val="005D186A"/>
    <w:rsid w:val="005D72FD"/>
    <w:rsid w:val="005E6734"/>
    <w:rsid w:val="00677503"/>
    <w:rsid w:val="00681F12"/>
    <w:rsid w:val="00686DBE"/>
    <w:rsid w:val="006D66C0"/>
    <w:rsid w:val="006F1FC7"/>
    <w:rsid w:val="00737582"/>
    <w:rsid w:val="0075731E"/>
    <w:rsid w:val="0076677C"/>
    <w:rsid w:val="0077458D"/>
    <w:rsid w:val="00790110"/>
    <w:rsid w:val="007B00D4"/>
    <w:rsid w:val="007B68AC"/>
    <w:rsid w:val="007C3D09"/>
    <w:rsid w:val="007C7938"/>
    <w:rsid w:val="007D6DEF"/>
    <w:rsid w:val="007E25C7"/>
    <w:rsid w:val="007F02D9"/>
    <w:rsid w:val="008002EF"/>
    <w:rsid w:val="00816AE6"/>
    <w:rsid w:val="00824E18"/>
    <w:rsid w:val="008437F0"/>
    <w:rsid w:val="00847D0D"/>
    <w:rsid w:val="008610C3"/>
    <w:rsid w:val="00874354"/>
    <w:rsid w:val="00880FE4"/>
    <w:rsid w:val="00896AEB"/>
    <w:rsid w:val="008C561C"/>
    <w:rsid w:val="008F3C01"/>
    <w:rsid w:val="0091573D"/>
    <w:rsid w:val="00915BBA"/>
    <w:rsid w:val="00936C90"/>
    <w:rsid w:val="00954413"/>
    <w:rsid w:val="00962421"/>
    <w:rsid w:val="009737BD"/>
    <w:rsid w:val="009B3380"/>
    <w:rsid w:val="009D5496"/>
    <w:rsid w:val="009F411E"/>
    <w:rsid w:val="009F73A6"/>
    <w:rsid w:val="00A03CFC"/>
    <w:rsid w:val="00A72C14"/>
    <w:rsid w:val="00A8309E"/>
    <w:rsid w:val="00AA00BF"/>
    <w:rsid w:val="00AB3E9D"/>
    <w:rsid w:val="00AD7CF0"/>
    <w:rsid w:val="00AF03D3"/>
    <w:rsid w:val="00AF1E52"/>
    <w:rsid w:val="00AF2877"/>
    <w:rsid w:val="00B00D44"/>
    <w:rsid w:val="00B13295"/>
    <w:rsid w:val="00B523C9"/>
    <w:rsid w:val="00B7332C"/>
    <w:rsid w:val="00BD30F4"/>
    <w:rsid w:val="00BD5E72"/>
    <w:rsid w:val="00BF2B9D"/>
    <w:rsid w:val="00C225F3"/>
    <w:rsid w:val="00C25643"/>
    <w:rsid w:val="00C30AA7"/>
    <w:rsid w:val="00C932CB"/>
    <w:rsid w:val="00C942BE"/>
    <w:rsid w:val="00CA0D33"/>
    <w:rsid w:val="00CB7C79"/>
    <w:rsid w:val="00CB7D08"/>
    <w:rsid w:val="00CC65DA"/>
    <w:rsid w:val="00CD6DA4"/>
    <w:rsid w:val="00D0690E"/>
    <w:rsid w:val="00D41982"/>
    <w:rsid w:val="00D43785"/>
    <w:rsid w:val="00D442DD"/>
    <w:rsid w:val="00D55915"/>
    <w:rsid w:val="00D72185"/>
    <w:rsid w:val="00DA36AE"/>
    <w:rsid w:val="00DB2E60"/>
    <w:rsid w:val="00DC3C86"/>
    <w:rsid w:val="00DD4AB3"/>
    <w:rsid w:val="00E00F68"/>
    <w:rsid w:val="00E031B3"/>
    <w:rsid w:val="00E059B7"/>
    <w:rsid w:val="00E80EE6"/>
    <w:rsid w:val="00E86BBF"/>
    <w:rsid w:val="00E86DD2"/>
    <w:rsid w:val="00E973E0"/>
    <w:rsid w:val="00EA30A0"/>
    <w:rsid w:val="00EE261D"/>
    <w:rsid w:val="00EE2853"/>
    <w:rsid w:val="00F15E94"/>
    <w:rsid w:val="00F33E3F"/>
    <w:rsid w:val="00F36DDC"/>
    <w:rsid w:val="00F45FD9"/>
    <w:rsid w:val="00F544C4"/>
    <w:rsid w:val="00F739BF"/>
    <w:rsid w:val="00F73B89"/>
    <w:rsid w:val="00F8702B"/>
    <w:rsid w:val="00F9635E"/>
    <w:rsid w:val="00FA069B"/>
    <w:rsid w:val="00FC3744"/>
    <w:rsid w:val="00FD5765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C"/>
  </w:style>
  <w:style w:type="paragraph" w:styleId="3">
    <w:name w:val="heading 3"/>
    <w:basedOn w:val="a"/>
    <w:next w:val="a"/>
    <w:link w:val="30"/>
    <w:unhideWhenUsed/>
    <w:qFormat/>
    <w:rsid w:val="005D72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C7"/>
    <w:rPr>
      <w:b/>
      <w:bCs/>
    </w:rPr>
  </w:style>
  <w:style w:type="paragraph" w:styleId="a4">
    <w:name w:val="Normal (Web)"/>
    <w:basedOn w:val="a"/>
    <w:uiPriority w:val="99"/>
    <w:unhideWhenUsed/>
    <w:rsid w:val="006F1F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53D"/>
    <w:pPr>
      <w:spacing w:after="0" w:line="240" w:lineRule="auto"/>
    </w:pPr>
  </w:style>
  <w:style w:type="paragraph" w:customStyle="1" w:styleId="Standard">
    <w:name w:val="Standard"/>
    <w:rsid w:val="00847D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7D0D"/>
    <w:pPr>
      <w:spacing w:after="120"/>
    </w:pPr>
  </w:style>
  <w:style w:type="character" w:customStyle="1" w:styleId="2">
    <w:name w:val="Заголовок 2 Знак"/>
    <w:basedOn w:val="a0"/>
    <w:rsid w:val="00847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D72FD"/>
    <w:rPr>
      <w:rFonts w:ascii="Times New Roman" w:eastAsia="Times New Roman" w:hAnsi="Times New Roman" w:cs="Times New Roman"/>
      <w:iCs/>
      <w:sz w:val="28"/>
      <w:szCs w:val="28"/>
    </w:rPr>
  </w:style>
  <w:style w:type="paragraph" w:styleId="a6">
    <w:name w:val="List Paragraph"/>
    <w:basedOn w:val="a"/>
    <w:uiPriority w:val="34"/>
    <w:qFormat/>
    <w:rsid w:val="009737B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C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4DB4-05DD-4985-A867-880F1168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2019-02-27T06:38:00Z</cp:lastPrinted>
  <dcterms:created xsi:type="dcterms:W3CDTF">2014-04-22T05:25:00Z</dcterms:created>
  <dcterms:modified xsi:type="dcterms:W3CDTF">2020-02-26T06:30:00Z</dcterms:modified>
</cp:coreProperties>
</file>