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4" w:rsidRDefault="003D0DBB" w:rsidP="00553886">
      <w:pPr>
        <w:tabs>
          <w:tab w:val="left" w:pos="4820"/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4338F4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44" w:rsidRDefault="006D7744" w:rsidP="00D53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D5331D">
      <w:pPr>
        <w:suppressAutoHyphens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F12BF8" w:rsidRDefault="00F12BF8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544C99" w:rsidRDefault="007C42C7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r w:rsidR="00665CEE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29.05.2017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>_____</w:t>
      </w:r>
      <w:r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r w:rsidR="00665CEE" w:rsidRPr="00665CEE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209</w:t>
      </w:r>
      <w:r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544C99" w:rsidRDefault="00D5331D" w:rsidP="003D0DBB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EF41A6" w:rsidRPr="00AA5C23" w:rsidRDefault="00EF41A6" w:rsidP="00EF41A6">
      <w:pPr>
        <w:pStyle w:val="a7"/>
        <w:tabs>
          <w:tab w:val="left" w:pos="4536"/>
          <w:tab w:val="left" w:pos="4820"/>
          <w:tab w:val="left" w:pos="5529"/>
        </w:tabs>
        <w:spacing w:after="0"/>
        <w:textAlignment w:val="baseline"/>
        <w:rPr>
          <w:sz w:val="28"/>
          <w:szCs w:val="28"/>
        </w:rPr>
      </w:pPr>
      <w:r w:rsidRPr="00AA5C23">
        <w:rPr>
          <w:sz w:val="28"/>
          <w:szCs w:val="28"/>
        </w:rPr>
        <w:t>Об утверждении</w:t>
      </w:r>
      <w:r w:rsidR="009E3F16" w:rsidRPr="00AA5C23">
        <w:rPr>
          <w:sz w:val="28"/>
          <w:szCs w:val="28"/>
        </w:rPr>
        <w:t xml:space="preserve"> </w:t>
      </w:r>
      <w:r w:rsidRPr="00AA5C23">
        <w:rPr>
          <w:sz w:val="28"/>
          <w:szCs w:val="28"/>
        </w:rPr>
        <w:t xml:space="preserve"> </w:t>
      </w:r>
      <w:r w:rsidR="001B2325" w:rsidRPr="00AA5C23">
        <w:rPr>
          <w:sz w:val="28"/>
          <w:szCs w:val="28"/>
        </w:rPr>
        <w:t>Порядка</w:t>
      </w:r>
      <w:r w:rsidR="00964118" w:rsidRPr="00AA5C23">
        <w:rPr>
          <w:sz w:val="28"/>
          <w:szCs w:val="28"/>
        </w:rPr>
        <w:t xml:space="preserve"> </w:t>
      </w:r>
      <w:r w:rsidRPr="00AA5C23">
        <w:rPr>
          <w:sz w:val="28"/>
          <w:szCs w:val="28"/>
        </w:rPr>
        <w:t>обращения</w:t>
      </w:r>
    </w:p>
    <w:p w:rsidR="00EF41A6" w:rsidRPr="00AA5C23" w:rsidRDefault="00BF0386" w:rsidP="00EF41A6">
      <w:pPr>
        <w:pStyle w:val="a7"/>
        <w:tabs>
          <w:tab w:val="left" w:pos="4536"/>
          <w:tab w:val="left" w:pos="4820"/>
          <w:tab w:val="left" w:pos="5529"/>
        </w:tabs>
        <w:spacing w:after="0"/>
        <w:textAlignment w:val="baseline"/>
        <w:rPr>
          <w:sz w:val="28"/>
          <w:szCs w:val="28"/>
        </w:rPr>
      </w:pPr>
      <w:r w:rsidRPr="00AA5C23">
        <w:rPr>
          <w:sz w:val="28"/>
          <w:szCs w:val="28"/>
        </w:rPr>
        <w:t>з</w:t>
      </w:r>
      <w:r w:rsidR="00EF41A6" w:rsidRPr="00AA5C23">
        <w:rPr>
          <w:sz w:val="28"/>
          <w:szCs w:val="28"/>
        </w:rPr>
        <w:t>а</w:t>
      </w:r>
      <w:r w:rsidR="009E3F16" w:rsidRPr="00AA5C23">
        <w:rPr>
          <w:sz w:val="28"/>
          <w:szCs w:val="28"/>
        </w:rPr>
        <w:t xml:space="preserve"> </w:t>
      </w:r>
      <w:r w:rsidR="00EF41A6" w:rsidRPr="00AA5C23">
        <w:rPr>
          <w:sz w:val="28"/>
          <w:szCs w:val="28"/>
        </w:rPr>
        <w:t xml:space="preserve"> </w:t>
      </w:r>
      <w:r w:rsidR="009E3F16" w:rsidRPr="00AA5C23">
        <w:rPr>
          <w:sz w:val="28"/>
          <w:szCs w:val="28"/>
        </w:rPr>
        <w:t xml:space="preserve"> </w:t>
      </w:r>
      <w:r w:rsidR="00EF41A6" w:rsidRPr="00AA5C23">
        <w:rPr>
          <w:sz w:val="28"/>
          <w:szCs w:val="28"/>
        </w:rPr>
        <w:t>получением</w:t>
      </w:r>
      <w:r w:rsidR="009E3F16" w:rsidRPr="00AA5C23">
        <w:rPr>
          <w:sz w:val="28"/>
          <w:szCs w:val="28"/>
        </w:rPr>
        <w:t xml:space="preserve"> </w:t>
      </w:r>
      <w:r w:rsidR="00EF41A6" w:rsidRPr="00AA5C23">
        <w:rPr>
          <w:sz w:val="28"/>
          <w:szCs w:val="28"/>
        </w:rPr>
        <w:t xml:space="preserve"> компенсации </w:t>
      </w:r>
      <w:r w:rsidR="009E3F16" w:rsidRPr="00AA5C23">
        <w:rPr>
          <w:sz w:val="28"/>
          <w:szCs w:val="28"/>
        </w:rPr>
        <w:t xml:space="preserve"> </w:t>
      </w:r>
      <w:r w:rsidR="00EF41A6" w:rsidRPr="00AA5C23">
        <w:rPr>
          <w:sz w:val="28"/>
          <w:szCs w:val="28"/>
        </w:rPr>
        <w:t>платы,</w:t>
      </w:r>
      <w:r w:rsidR="003B72AA" w:rsidRPr="00AA5C23">
        <w:rPr>
          <w:sz w:val="28"/>
          <w:szCs w:val="28"/>
        </w:rPr>
        <w:t xml:space="preserve"> </w:t>
      </w:r>
    </w:p>
    <w:p w:rsidR="009E3F16" w:rsidRPr="00AA5C23" w:rsidRDefault="009E3F16" w:rsidP="009E3F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5C23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AA5C23">
        <w:rPr>
          <w:rFonts w:ascii="Times New Roman" w:hAnsi="Times New Roman" w:cs="Times New Roman"/>
          <w:sz w:val="28"/>
          <w:szCs w:val="28"/>
        </w:rPr>
        <w:t xml:space="preserve">           с                родителей </w:t>
      </w:r>
    </w:p>
    <w:p w:rsidR="009E3F16" w:rsidRPr="009E3F16" w:rsidRDefault="009E3F16" w:rsidP="009E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16">
        <w:rPr>
          <w:rFonts w:ascii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3F16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F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E3F1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E3F16" w:rsidRPr="009E3F16" w:rsidRDefault="009E3F16" w:rsidP="009E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16">
        <w:rPr>
          <w:rFonts w:ascii="Times New Roman" w:hAnsi="Times New Roman" w:cs="Times New Roman"/>
          <w:sz w:val="28"/>
          <w:szCs w:val="28"/>
        </w:rPr>
        <w:t xml:space="preserve">присмотр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16">
        <w:rPr>
          <w:rFonts w:ascii="Times New Roman" w:hAnsi="Times New Roman" w:cs="Times New Roman"/>
          <w:sz w:val="28"/>
          <w:szCs w:val="28"/>
        </w:rPr>
        <w:t xml:space="preserve"> 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16">
        <w:rPr>
          <w:rFonts w:ascii="Times New Roman" w:hAnsi="Times New Roman" w:cs="Times New Roman"/>
          <w:sz w:val="28"/>
          <w:szCs w:val="28"/>
        </w:rPr>
        <w:t xml:space="preserve">уход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3F1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16">
        <w:rPr>
          <w:rFonts w:ascii="Times New Roman" w:hAnsi="Times New Roman" w:cs="Times New Roman"/>
          <w:sz w:val="28"/>
          <w:szCs w:val="28"/>
        </w:rPr>
        <w:t xml:space="preserve">  детьми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F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3F16" w:rsidRPr="009E3F16" w:rsidRDefault="009E3F16" w:rsidP="009E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1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F1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E3F16">
        <w:rPr>
          <w:rFonts w:ascii="Times New Roman" w:hAnsi="Times New Roman" w:cs="Times New Roman"/>
          <w:sz w:val="28"/>
          <w:szCs w:val="28"/>
        </w:rPr>
        <w:t>,</w:t>
      </w:r>
    </w:p>
    <w:p w:rsidR="009E3F16" w:rsidRPr="009E3F16" w:rsidRDefault="009E3F16" w:rsidP="009E3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F16">
        <w:rPr>
          <w:rFonts w:ascii="Times New Roman" w:hAnsi="Times New Roman" w:cs="Times New Roman"/>
          <w:sz w:val="28"/>
          <w:szCs w:val="28"/>
        </w:rPr>
        <w:t xml:space="preserve">реализующих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16">
        <w:rPr>
          <w:rFonts w:ascii="Times New Roman" w:hAnsi="Times New Roman" w:cs="Times New Roman"/>
          <w:sz w:val="28"/>
          <w:szCs w:val="28"/>
        </w:rPr>
        <w:t>образовательную</w:t>
      </w:r>
    </w:p>
    <w:p w:rsidR="009E3F16" w:rsidRDefault="009E3F16" w:rsidP="009E3F1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9E3F16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16">
        <w:rPr>
          <w:rFonts w:ascii="Times New Roman" w:hAnsi="Times New Roman" w:cs="Times New Roman"/>
          <w:sz w:val="28"/>
          <w:szCs w:val="28"/>
        </w:rPr>
        <w:t xml:space="preserve">образования,     </w:t>
      </w:r>
    </w:p>
    <w:p w:rsidR="009E3F16" w:rsidRDefault="009E3F16" w:rsidP="009E3F1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3F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3F16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D14006" w:rsidRDefault="00D14006" w:rsidP="009E3F1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Темкинского    района     </w:t>
      </w:r>
      <w:proofErr w:type="gramStart"/>
      <w:r w:rsidR="009E3F16" w:rsidRPr="009E3F16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9E3F16" w:rsidRPr="009E3F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1A6" w:rsidRPr="00665CEE" w:rsidRDefault="009E3F16" w:rsidP="009E3F1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5CEE">
        <w:rPr>
          <w:rFonts w:ascii="Times New Roman" w:hAnsi="Times New Roman" w:cs="Times New Roman"/>
          <w:sz w:val="28"/>
          <w:szCs w:val="28"/>
        </w:rPr>
        <w:t>области, и ее выплаты</w:t>
      </w:r>
      <w:r w:rsidR="001B2325" w:rsidRPr="00665CEE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7C42C7" w:rsidRPr="00544C99" w:rsidRDefault="007C42C7" w:rsidP="009E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2" w:rsidRPr="00665CEE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3F16" w:rsidRPr="00665C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65CEE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9E3F16" w:rsidRPr="00665CEE">
        <w:rPr>
          <w:rFonts w:ascii="Times New Roman" w:hAnsi="Times New Roman" w:cs="Times New Roman"/>
          <w:sz w:val="28"/>
          <w:szCs w:val="28"/>
        </w:rPr>
        <w:t xml:space="preserve">02.12.2013 </w:t>
      </w:r>
      <w:r w:rsidRPr="00665CEE">
        <w:rPr>
          <w:rFonts w:ascii="Times New Roman" w:hAnsi="Times New Roman" w:cs="Times New Roman"/>
          <w:sz w:val="28"/>
          <w:szCs w:val="28"/>
        </w:rPr>
        <w:t xml:space="preserve"> N </w:t>
      </w:r>
      <w:r w:rsidR="009E3F16" w:rsidRPr="00665CEE">
        <w:rPr>
          <w:rFonts w:ascii="Times New Roman" w:hAnsi="Times New Roman" w:cs="Times New Roman"/>
          <w:sz w:val="28"/>
          <w:szCs w:val="28"/>
        </w:rPr>
        <w:t>993</w:t>
      </w:r>
      <w:r w:rsidRPr="00665CEE">
        <w:rPr>
          <w:rFonts w:ascii="Times New Roman" w:hAnsi="Times New Roman" w:cs="Times New Roman"/>
          <w:sz w:val="28"/>
          <w:szCs w:val="28"/>
        </w:rPr>
        <w:t xml:space="preserve"> "О</w:t>
      </w:r>
      <w:r w:rsidR="009E3F16" w:rsidRPr="00665CEE">
        <w:rPr>
          <w:rFonts w:ascii="Times New Roman" w:hAnsi="Times New Roman" w:cs="Times New Roman"/>
          <w:sz w:val="28"/>
          <w:szCs w:val="28"/>
        </w:rPr>
        <w:t>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</w:t>
      </w:r>
    </w:p>
    <w:p w:rsidR="00BB1A92" w:rsidRPr="00665CEE" w:rsidRDefault="00BB1A92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C7" w:rsidRPr="00665CEE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E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665C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5CE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5331D" w:rsidRPr="00665CEE" w:rsidRDefault="00D5331D" w:rsidP="00D5331D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9E24D8" w:rsidRPr="00665CEE" w:rsidRDefault="007C42C7" w:rsidP="009E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EE">
        <w:rPr>
          <w:sz w:val="28"/>
          <w:szCs w:val="28"/>
        </w:rPr>
        <w:t xml:space="preserve">1. </w:t>
      </w:r>
      <w:r w:rsidRPr="00665C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C91" w:rsidRPr="00665CEE">
        <w:rPr>
          <w:rFonts w:ascii="Times New Roman" w:hAnsi="Times New Roman" w:cs="Times New Roman"/>
          <w:sz w:val="28"/>
          <w:szCs w:val="28"/>
        </w:rPr>
        <w:t>П</w:t>
      </w:r>
      <w:r w:rsidR="009E24D8" w:rsidRPr="00665CE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E3F16" w:rsidRPr="00665CEE">
        <w:rPr>
          <w:rFonts w:ascii="Times New Roman" w:hAnsi="Times New Roman" w:cs="Times New Roman"/>
          <w:sz w:val="28"/>
          <w:szCs w:val="28"/>
        </w:rPr>
        <w:t xml:space="preserve">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D14006" w:rsidRPr="00665CEE">
        <w:rPr>
          <w:rFonts w:ascii="Times New Roman" w:hAnsi="Times New Roman" w:cs="Times New Roman"/>
          <w:sz w:val="28"/>
          <w:szCs w:val="28"/>
        </w:rPr>
        <w:t xml:space="preserve">Темкинского района </w:t>
      </w:r>
      <w:r w:rsidR="009E3F16" w:rsidRPr="00665CEE">
        <w:rPr>
          <w:rFonts w:ascii="Times New Roman" w:hAnsi="Times New Roman" w:cs="Times New Roman"/>
          <w:sz w:val="28"/>
          <w:szCs w:val="28"/>
        </w:rPr>
        <w:t xml:space="preserve">Смоленской области, и ее выплаты», </w:t>
      </w:r>
      <w:r w:rsidR="009E24D8" w:rsidRPr="00665CE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C42C7" w:rsidRPr="00665CEE" w:rsidRDefault="00EA3E83" w:rsidP="00D5331D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  <w:r w:rsidRPr="00665CEE">
        <w:rPr>
          <w:sz w:val="28"/>
          <w:szCs w:val="28"/>
        </w:rPr>
        <w:t>2.</w:t>
      </w:r>
      <w:r w:rsidR="007C42C7" w:rsidRPr="00665CEE">
        <w:rPr>
          <w:sz w:val="28"/>
          <w:szCs w:val="28"/>
        </w:rPr>
        <w:t>Настояще</w:t>
      </w:r>
      <w:r w:rsidRPr="00665CEE">
        <w:rPr>
          <w:sz w:val="28"/>
          <w:szCs w:val="28"/>
        </w:rPr>
        <w:t>е постановление распространяет свое действие</w:t>
      </w:r>
      <w:r w:rsidR="007C42C7" w:rsidRPr="00665CEE">
        <w:rPr>
          <w:sz w:val="28"/>
          <w:szCs w:val="28"/>
        </w:rPr>
        <w:t xml:space="preserve"> на правоотно</w:t>
      </w:r>
      <w:r w:rsidR="00EE0F53" w:rsidRPr="00665CEE">
        <w:rPr>
          <w:sz w:val="28"/>
          <w:szCs w:val="28"/>
        </w:rPr>
        <w:t xml:space="preserve">шения, возникшие с 1 </w:t>
      </w:r>
      <w:r w:rsidR="009E3F16" w:rsidRPr="00665CEE">
        <w:rPr>
          <w:sz w:val="28"/>
          <w:szCs w:val="28"/>
        </w:rPr>
        <w:t>апреля</w:t>
      </w:r>
      <w:r w:rsidR="00EE0F53" w:rsidRPr="00665CEE">
        <w:rPr>
          <w:sz w:val="28"/>
          <w:szCs w:val="28"/>
        </w:rPr>
        <w:t xml:space="preserve"> 2017</w:t>
      </w:r>
      <w:r w:rsidR="007C42C7" w:rsidRPr="00665CEE">
        <w:rPr>
          <w:sz w:val="28"/>
          <w:szCs w:val="28"/>
        </w:rPr>
        <w:t xml:space="preserve"> года.</w:t>
      </w:r>
    </w:p>
    <w:p w:rsidR="00D14006" w:rsidRPr="00665CEE" w:rsidRDefault="00F16FDD" w:rsidP="00F31579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  <w:r w:rsidRPr="00665CEE">
        <w:rPr>
          <w:sz w:val="28"/>
          <w:szCs w:val="28"/>
        </w:rPr>
        <w:t>3. Постановление Администрации муниципального образования «Темкинский район» Смолен</w:t>
      </w:r>
      <w:r w:rsidR="009D0F21" w:rsidRPr="00665CEE">
        <w:rPr>
          <w:sz w:val="28"/>
          <w:szCs w:val="28"/>
        </w:rPr>
        <w:t xml:space="preserve">ской области от </w:t>
      </w:r>
      <w:r w:rsidR="00BF0386" w:rsidRPr="00665CEE">
        <w:rPr>
          <w:sz w:val="28"/>
          <w:szCs w:val="28"/>
        </w:rPr>
        <w:t>05.09.2013</w:t>
      </w:r>
      <w:r w:rsidR="009D0F21" w:rsidRPr="00665CEE">
        <w:rPr>
          <w:sz w:val="28"/>
          <w:szCs w:val="28"/>
        </w:rPr>
        <w:t xml:space="preserve"> № </w:t>
      </w:r>
      <w:r w:rsidR="00BF0386" w:rsidRPr="00665CEE">
        <w:rPr>
          <w:sz w:val="28"/>
          <w:szCs w:val="28"/>
        </w:rPr>
        <w:t>543</w:t>
      </w:r>
      <w:r w:rsidRPr="00665CEE">
        <w:rPr>
          <w:sz w:val="28"/>
          <w:szCs w:val="28"/>
        </w:rPr>
        <w:t xml:space="preserve"> </w:t>
      </w:r>
      <w:r w:rsidR="00F31579" w:rsidRPr="00665CEE">
        <w:rPr>
          <w:sz w:val="28"/>
          <w:szCs w:val="28"/>
        </w:rPr>
        <w:t>«</w:t>
      </w:r>
      <w:r w:rsidR="00BF0386" w:rsidRPr="00665CEE">
        <w:rPr>
          <w:sz w:val="28"/>
          <w:szCs w:val="28"/>
        </w:rPr>
        <w:t xml:space="preserve">О выплате компенсации части платы,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>взимаемой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с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родителей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(законных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представителей)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за </w:t>
      </w:r>
      <w:r w:rsidR="00D14006" w:rsidRPr="00665CEE">
        <w:rPr>
          <w:sz w:val="28"/>
          <w:szCs w:val="28"/>
        </w:rPr>
        <w:t xml:space="preserve">  </w:t>
      </w:r>
      <w:r w:rsidR="00BF0386" w:rsidRPr="00665CEE">
        <w:rPr>
          <w:sz w:val="28"/>
          <w:szCs w:val="28"/>
        </w:rPr>
        <w:t xml:space="preserve">содержание </w:t>
      </w:r>
      <w:r w:rsidR="00D14006" w:rsidRPr="00665CEE">
        <w:rPr>
          <w:sz w:val="28"/>
          <w:szCs w:val="28"/>
        </w:rPr>
        <w:t xml:space="preserve"> </w:t>
      </w:r>
      <w:r w:rsidR="00BF0386" w:rsidRPr="00665CEE">
        <w:rPr>
          <w:sz w:val="28"/>
          <w:szCs w:val="28"/>
        </w:rPr>
        <w:t xml:space="preserve">детей </w:t>
      </w:r>
    </w:p>
    <w:p w:rsidR="00D14006" w:rsidRPr="00665CEE" w:rsidRDefault="00D14006" w:rsidP="00F31579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D14006" w:rsidRPr="00665CEE" w:rsidRDefault="00D14006" w:rsidP="00D14006">
      <w:pPr>
        <w:pStyle w:val="a7"/>
        <w:spacing w:after="0"/>
        <w:jc w:val="both"/>
        <w:textAlignment w:val="baseline"/>
        <w:rPr>
          <w:sz w:val="28"/>
          <w:szCs w:val="28"/>
        </w:rPr>
      </w:pPr>
    </w:p>
    <w:p w:rsidR="00D14006" w:rsidRPr="00665CEE" w:rsidRDefault="00D14006" w:rsidP="00D14006">
      <w:pPr>
        <w:pStyle w:val="a7"/>
        <w:spacing w:after="0"/>
        <w:jc w:val="both"/>
        <w:textAlignment w:val="baseline"/>
        <w:rPr>
          <w:sz w:val="28"/>
          <w:szCs w:val="28"/>
        </w:rPr>
      </w:pPr>
    </w:p>
    <w:p w:rsidR="00D14006" w:rsidRPr="00665CEE" w:rsidRDefault="00BF0386" w:rsidP="00D14006">
      <w:pPr>
        <w:pStyle w:val="a7"/>
        <w:spacing w:after="0"/>
        <w:jc w:val="both"/>
        <w:textAlignment w:val="baseline"/>
        <w:rPr>
          <w:sz w:val="28"/>
          <w:szCs w:val="28"/>
        </w:rPr>
      </w:pPr>
      <w:r w:rsidRPr="00665CEE">
        <w:rPr>
          <w:sz w:val="28"/>
          <w:szCs w:val="28"/>
        </w:rPr>
        <w:t>(присмотр и уход) в муниципальных образовательных организациях, реализующих образовательную программу дошкольного образования»</w:t>
      </w:r>
      <w:r w:rsidR="00F31579" w:rsidRPr="00665CEE">
        <w:rPr>
          <w:sz w:val="28"/>
          <w:szCs w:val="28"/>
        </w:rPr>
        <w:t xml:space="preserve">, </w:t>
      </w:r>
      <w:r w:rsidR="00F16FDD" w:rsidRPr="00665CEE">
        <w:rPr>
          <w:sz w:val="28"/>
          <w:szCs w:val="28"/>
        </w:rPr>
        <w:t>считать утратившим силу.</w:t>
      </w:r>
    </w:p>
    <w:p w:rsidR="00640A92" w:rsidRDefault="00F16FDD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  <w:r w:rsidRPr="00665CEE">
        <w:rPr>
          <w:sz w:val="28"/>
          <w:szCs w:val="28"/>
        </w:rPr>
        <w:t>4</w:t>
      </w:r>
      <w:r w:rsidR="007C42C7" w:rsidRPr="00665CEE">
        <w:rPr>
          <w:sz w:val="28"/>
          <w:szCs w:val="28"/>
        </w:rPr>
        <w:t>.</w:t>
      </w:r>
      <w:proofErr w:type="gramStart"/>
      <w:r w:rsidR="00544C99" w:rsidRPr="00665CEE">
        <w:rPr>
          <w:sz w:val="28"/>
          <w:szCs w:val="28"/>
        </w:rPr>
        <w:t>Контроль за</w:t>
      </w:r>
      <w:proofErr w:type="gramEnd"/>
      <w:r w:rsidR="00544C99" w:rsidRPr="00665CEE">
        <w:rPr>
          <w:sz w:val="28"/>
          <w:szCs w:val="28"/>
        </w:rPr>
        <w:t xml:space="preserve"> исполнением настоящего постановления возложить</w:t>
      </w:r>
      <w:r w:rsidR="00544C99" w:rsidRPr="00544C99">
        <w:rPr>
          <w:sz w:val="28"/>
          <w:szCs w:val="28"/>
        </w:rPr>
        <w:t xml:space="preserve"> на начальника отдела по образованию </w:t>
      </w:r>
      <w:r w:rsidR="00F31579">
        <w:rPr>
          <w:sz w:val="28"/>
          <w:szCs w:val="28"/>
        </w:rPr>
        <w:t>и гражданско-патриотическому воспитанию</w:t>
      </w:r>
      <w:r w:rsidR="00544C99" w:rsidRPr="00544C99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М.А. Карнилову</w:t>
      </w:r>
      <w:r w:rsidR="00F31579">
        <w:rPr>
          <w:sz w:val="28"/>
          <w:szCs w:val="28"/>
        </w:rPr>
        <w:t>.</w:t>
      </w:r>
    </w:p>
    <w:p w:rsidR="00F31579" w:rsidRDefault="00F31579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F31579" w:rsidRDefault="00F31579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F31579" w:rsidRPr="00544C99" w:rsidRDefault="00F31579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7C42C7" w:rsidRPr="00544C99" w:rsidRDefault="007C42C7" w:rsidP="00F31579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544C99">
        <w:rPr>
          <w:sz w:val="28"/>
          <w:szCs w:val="28"/>
        </w:rPr>
        <w:t>Глава муниципального образования</w:t>
      </w:r>
    </w:p>
    <w:p w:rsidR="007C42C7" w:rsidRPr="00544C99" w:rsidRDefault="007C42C7" w:rsidP="00D8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</w:t>
      </w:r>
      <w:r w:rsidR="00D5331D" w:rsidRPr="00544C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0DBB" w:rsidRPr="00544C99">
        <w:rPr>
          <w:rFonts w:ascii="Times New Roman" w:hAnsi="Times New Roman" w:cs="Times New Roman"/>
          <w:sz w:val="28"/>
          <w:szCs w:val="28"/>
        </w:rPr>
        <w:t xml:space="preserve">   </w:t>
      </w:r>
      <w:r w:rsidRPr="00544C99">
        <w:rPr>
          <w:rFonts w:ascii="Times New Roman" w:hAnsi="Times New Roman" w:cs="Times New Roman"/>
          <w:sz w:val="28"/>
          <w:szCs w:val="28"/>
        </w:rPr>
        <w:t xml:space="preserve">  </w:t>
      </w:r>
      <w:r w:rsidR="00F31579">
        <w:rPr>
          <w:rFonts w:ascii="Times New Roman" w:hAnsi="Times New Roman" w:cs="Times New Roman"/>
          <w:sz w:val="28"/>
          <w:szCs w:val="28"/>
        </w:rPr>
        <w:t xml:space="preserve">       </w:t>
      </w:r>
      <w:r w:rsidR="00D81C4F" w:rsidRPr="00544C99">
        <w:rPr>
          <w:rFonts w:ascii="Times New Roman" w:hAnsi="Times New Roman" w:cs="Times New Roman"/>
          <w:sz w:val="28"/>
          <w:szCs w:val="28"/>
        </w:rPr>
        <w:t>С.А. Гуляев</w:t>
      </w:r>
    </w:p>
    <w:tbl>
      <w:tblPr>
        <w:tblpPr w:leftFromText="180" w:rightFromText="180" w:horzAnchor="margin" w:tblpY="1191"/>
        <w:tblW w:w="10138" w:type="dxa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C42C7" w:rsidRPr="00544C99" w:rsidTr="00C37DF0">
        <w:tc>
          <w:tcPr>
            <w:tcW w:w="5211" w:type="dxa"/>
          </w:tcPr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D5331D" w:rsidRPr="00F31579" w:rsidRDefault="00D5331D" w:rsidP="00D5331D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D5331D" w:rsidRPr="00F31579" w:rsidRDefault="00D5331D" w:rsidP="00D5331D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D5331D" w:rsidRPr="00F31579" w:rsidRDefault="00D5331D" w:rsidP="00D5331D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D5331D" w:rsidRPr="00F31579" w:rsidRDefault="00D5331D" w:rsidP="00D5331D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D5331D" w:rsidRPr="00F31579" w:rsidRDefault="00D5331D" w:rsidP="00D5331D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D5331D" w:rsidRPr="00F31579" w:rsidRDefault="00D5331D" w:rsidP="00D5331D">
            <w:pPr>
              <w:ind w:firstLine="709"/>
              <w:rPr>
                <w:sz w:val="28"/>
                <w:szCs w:val="28"/>
                <w:lang w:eastAsia="ru-RU"/>
              </w:rPr>
            </w:pPr>
          </w:p>
          <w:p w:rsidR="007C42C7" w:rsidRPr="00F31579" w:rsidRDefault="007C42C7" w:rsidP="00D103DD">
            <w:pPr>
              <w:spacing w:after="0" w:line="240" w:lineRule="auto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Отп. 1 экз. – в дело</w:t>
            </w: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Исп. Г.Г. Евсеева</w:t>
            </w: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>тел. 2-14-07</w:t>
            </w:r>
          </w:p>
          <w:p w:rsidR="007C42C7" w:rsidRPr="00F31579" w:rsidRDefault="00D14006" w:rsidP="00D5331D">
            <w:pPr>
              <w:pStyle w:val="1"/>
              <w:ind w:firstLine="709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BF0386">
              <w:rPr>
                <w:szCs w:val="28"/>
              </w:rPr>
              <w:t>.05</w:t>
            </w:r>
            <w:r w:rsidR="00640A92" w:rsidRPr="00F31579">
              <w:rPr>
                <w:szCs w:val="28"/>
              </w:rPr>
              <w:t>.2017</w:t>
            </w:r>
            <w:r w:rsidR="007C42C7" w:rsidRPr="00F31579">
              <w:rPr>
                <w:szCs w:val="28"/>
              </w:rPr>
              <w:t xml:space="preserve"> г.</w:t>
            </w: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</w:p>
          <w:p w:rsidR="007C42C7" w:rsidRPr="00F31579" w:rsidRDefault="007C42C7" w:rsidP="00D5331D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Визы:  </w:t>
            </w:r>
          </w:p>
          <w:p w:rsidR="007C42C7" w:rsidRPr="00EA3E83" w:rsidRDefault="007C42C7" w:rsidP="00EA3E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E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 xml:space="preserve">М.А.Карнилова </w:t>
            </w:r>
          </w:p>
          <w:p w:rsidR="007C42C7" w:rsidRPr="00F31579" w:rsidRDefault="007C42C7" w:rsidP="00EA3E83">
            <w:pPr>
              <w:pStyle w:val="1"/>
              <w:ind w:firstLine="709"/>
              <w:rPr>
                <w:szCs w:val="28"/>
              </w:rPr>
            </w:pPr>
            <w:r w:rsidRPr="00F31579">
              <w:rPr>
                <w:szCs w:val="28"/>
              </w:rPr>
              <w:t xml:space="preserve">           В.Н. Беляев</w:t>
            </w:r>
          </w:p>
        </w:tc>
        <w:tc>
          <w:tcPr>
            <w:tcW w:w="4927" w:type="dxa"/>
          </w:tcPr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103D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640A92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sz w:val="28"/>
                <w:szCs w:val="28"/>
              </w:rPr>
              <w:t xml:space="preserve"> </w:t>
            </w:r>
          </w:p>
          <w:p w:rsidR="00640A92" w:rsidRPr="00F31579" w:rsidRDefault="00640A92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40A92" w:rsidRPr="00F31579" w:rsidRDefault="00640A92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40A92" w:rsidRPr="00F31579" w:rsidRDefault="00640A92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5331D" w:rsidRPr="00F31579" w:rsidRDefault="00D5331D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Прокуратур</w:t>
            </w:r>
            <w:r w:rsidR="001C4C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1C4F" w:rsidRPr="00F31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 Райсовет</w:t>
            </w: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 xml:space="preserve">ОУ – 8, </w:t>
            </w: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  <w:p w:rsidR="007C42C7" w:rsidRPr="00F31579" w:rsidRDefault="007C42C7" w:rsidP="00D5331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31579">
              <w:rPr>
                <w:sz w:val="28"/>
                <w:szCs w:val="28"/>
              </w:rPr>
              <w:t xml:space="preserve">           </w:t>
            </w:r>
          </w:p>
        </w:tc>
      </w:tr>
    </w:tbl>
    <w:p w:rsidR="00AA263E" w:rsidRPr="00544C99" w:rsidRDefault="00AA263E" w:rsidP="00D5331D">
      <w:pPr>
        <w:spacing w:after="0" w:line="240" w:lineRule="auto"/>
        <w:ind w:firstLine="709"/>
        <w:rPr>
          <w:sz w:val="28"/>
          <w:szCs w:val="28"/>
        </w:rPr>
      </w:pPr>
    </w:p>
    <w:p w:rsidR="00D5331D" w:rsidRDefault="00D5331D" w:rsidP="00D5331D">
      <w:pPr>
        <w:spacing w:after="0" w:line="240" w:lineRule="auto"/>
        <w:ind w:firstLine="709"/>
        <w:rPr>
          <w:sz w:val="28"/>
          <w:szCs w:val="28"/>
        </w:rPr>
      </w:pPr>
    </w:p>
    <w:p w:rsidR="00D5331D" w:rsidRDefault="00D5331D" w:rsidP="00D5331D">
      <w:pPr>
        <w:spacing w:after="0" w:line="240" w:lineRule="auto"/>
        <w:ind w:firstLine="709"/>
        <w:rPr>
          <w:sz w:val="28"/>
          <w:szCs w:val="28"/>
        </w:rPr>
      </w:pPr>
    </w:p>
    <w:p w:rsidR="00D5331D" w:rsidRPr="00AA263E" w:rsidRDefault="00553886" w:rsidP="00D5331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103DD" w:rsidRDefault="003D0DBB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BF0386" w:rsidRDefault="00BF0386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F0386" w:rsidRDefault="00BF0386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F0386" w:rsidRDefault="00BF0386" w:rsidP="003D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103DD" w:rsidRDefault="00D103DD" w:rsidP="00640A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59D1" w:rsidRPr="00EA3E83" w:rsidRDefault="003D0DBB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553886">
        <w:rPr>
          <w:rFonts w:ascii="Times New Roman" w:hAnsi="Times New Roman" w:cs="Times New Roman"/>
          <w:sz w:val="28"/>
        </w:rPr>
        <w:t xml:space="preserve">  </w:t>
      </w:r>
      <w:r w:rsidR="00EA3E83">
        <w:rPr>
          <w:rFonts w:ascii="Times New Roman" w:hAnsi="Times New Roman" w:cs="Times New Roman"/>
          <w:sz w:val="28"/>
        </w:rPr>
        <w:t xml:space="preserve">    </w:t>
      </w:r>
      <w:r w:rsidR="002E0D2B">
        <w:rPr>
          <w:rFonts w:ascii="Times New Roman" w:hAnsi="Times New Roman" w:cs="Times New Roman"/>
          <w:sz w:val="28"/>
        </w:rPr>
        <w:t xml:space="preserve">   </w:t>
      </w:r>
      <w:r w:rsidR="00D81C4F">
        <w:rPr>
          <w:rFonts w:ascii="Times New Roman" w:hAnsi="Times New Roman" w:cs="Times New Roman"/>
          <w:sz w:val="28"/>
        </w:rPr>
        <w:t xml:space="preserve">Приложение </w:t>
      </w:r>
      <w:r w:rsidR="00EE0F53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EE0F53">
        <w:rPr>
          <w:rFonts w:ascii="Times New Roman" w:hAnsi="Times New Roman" w:cs="Times New Roman"/>
          <w:sz w:val="28"/>
        </w:rPr>
        <w:t xml:space="preserve">  </w:t>
      </w:r>
      <w:r w:rsidR="002C1434">
        <w:rPr>
          <w:rFonts w:ascii="Times New Roman" w:hAnsi="Times New Roman" w:cs="Times New Roman"/>
          <w:sz w:val="28"/>
        </w:rPr>
        <w:t xml:space="preserve">    </w:t>
      </w:r>
      <w:r w:rsidR="00EE0F53">
        <w:rPr>
          <w:rFonts w:ascii="Times New Roman" w:hAnsi="Times New Roman" w:cs="Times New Roman"/>
          <w:sz w:val="28"/>
        </w:rPr>
        <w:t xml:space="preserve">  </w:t>
      </w:r>
    </w:p>
    <w:p w:rsidR="00DE59D1" w:rsidRPr="00086D03" w:rsidRDefault="00EA3E83" w:rsidP="002E0D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  <w:r w:rsidR="00DE59D1" w:rsidRPr="00086D03">
        <w:rPr>
          <w:rFonts w:ascii="Times New Roman" w:hAnsi="Times New Roman" w:cs="Times New Roman"/>
          <w:sz w:val="28"/>
        </w:rPr>
        <w:t xml:space="preserve"> </w:t>
      </w:r>
      <w:r w:rsidR="00086D03" w:rsidRPr="00086D03">
        <w:rPr>
          <w:rFonts w:ascii="Times New Roman" w:hAnsi="Times New Roman" w:cs="Times New Roman"/>
          <w:sz w:val="28"/>
        </w:rPr>
        <w:t xml:space="preserve"> </w:t>
      </w:r>
      <w:r w:rsidR="00DE59D1" w:rsidRPr="00086D03">
        <w:rPr>
          <w:rFonts w:ascii="Times New Roman" w:hAnsi="Times New Roman" w:cs="Times New Roman"/>
          <w:sz w:val="28"/>
        </w:rPr>
        <w:t>Администрации</w:t>
      </w:r>
    </w:p>
    <w:p w:rsidR="00DE59D1" w:rsidRPr="00086D03" w:rsidRDefault="00EA237E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A3E83">
        <w:rPr>
          <w:rFonts w:ascii="Times New Roman" w:hAnsi="Times New Roman" w:cs="Times New Roman"/>
          <w:sz w:val="28"/>
        </w:rPr>
        <w:t xml:space="preserve">                              </w:t>
      </w:r>
      <w:r w:rsidR="00DE59D1" w:rsidRPr="00086D03">
        <w:rPr>
          <w:rFonts w:ascii="Times New Roman" w:hAnsi="Times New Roman" w:cs="Times New Roman"/>
          <w:sz w:val="28"/>
        </w:rPr>
        <w:t xml:space="preserve">муниципального </w:t>
      </w:r>
      <w:r w:rsidR="00AA263E">
        <w:rPr>
          <w:rFonts w:ascii="Times New Roman" w:hAnsi="Times New Roman" w:cs="Times New Roman"/>
          <w:sz w:val="28"/>
        </w:rPr>
        <w:t xml:space="preserve">  </w:t>
      </w:r>
      <w:r w:rsidR="00086D03" w:rsidRPr="00086D03">
        <w:rPr>
          <w:rFonts w:ascii="Times New Roman" w:hAnsi="Times New Roman" w:cs="Times New Roman"/>
          <w:sz w:val="28"/>
        </w:rPr>
        <w:t xml:space="preserve">    </w:t>
      </w:r>
      <w:r w:rsidR="00DE59D1" w:rsidRPr="00086D03">
        <w:rPr>
          <w:rFonts w:ascii="Times New Roman" w:hAnsi="Times New Roman" w:cs="Times New Roman"/>
          <w:sz w:val="28"/>
        </w:rPr>
        <w:t>образования</w:t>
      </w:r>
    </w:p>
    <w:p w:rsidR="00DE59D1" w:rsidRPr="00086D03" w:rsidRDefault="00EA3E83" w:rsidP="002E0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DE59D1" w:rsidRPr="00086D03">
        <w:rPr>
          <w:rFonts w:ascii="Times New Roman" w:hAnsi="Times New Roman" w:cs="Times New Roman"/>
          <w:sz w:val="28"/>
        </w:rPr>
        <w:t>«</w:t>
      </w:r>
      <w:r w:rsidR="00086D03" w:rsidRPr="00086D03">
        <w:rPr>
          <w:rFonts w:ascii="Times New Roman" w:hAnsi="Times New Roman" w:cs="Times New Roman"/>
          <w:sz w:val="28"/>
        </w:rPr>
        <w:t xml:space="preserve">Темкинский </w:t>
      </w:r>
      <w:r w:rsidR="00DE59D1" w:rsidRPr="00086D03">
        <w:rPr>
          <w:rFonts w:ascii="Times New Roman" w:hAnsi="Times New Roman" w:cs="Times New Roman"/>
          <w:sz w:val="28"/>
        </w:rPr>
        <w:t xml:space="preserve"> </w:t>
      </w:r>
      <w:r w:rsidR="002E0D2B">
        <w:rPr>
          <w:rFonts w:ascii="Times New Roman" w:hAnsi="Times New Roman" w:cs="Times New Roman"/>
          <w:sz w:val="28"/>
        </w:rPr>
        <w:t xml:space="preserve">  </w:t>
      </w:r>
      <w:r w:rsidR="00AA263E">
        <w:rPr>
          <w:rFonts w:ascii="Times New Roman" w:hAnsi="Times New Roman" w:cs="Times New Roman"/>
          <w:sz w:val="28"/>
        </w:rPr>
        <w:t xml:space="preserve">         </w:t>
      </w:r>
      <w:r w:rsidR="00086D03" w:rsidRPr="00086D03">
        <w:rPr>
          <w:rFonts w:ascii="Times New Roman" w:hAnsi="Times New Roman" w:cs="Times New Roman"/>
          <w:sz w:val="28"/>
        </w:rPr>
        <w:t xml:space="preserve">       </w:t>
      </w:r>
      <w:r w:rsidR="00DE59D1" w:rsidRPr="00086D03">
        <w:rPr>
          <w:rFonts w:ascii="Times New Roman" w:hAnsi="Times New Roman" w:cs="Times New Roman"/>
          <w:sz w:val="28"/>
        </w:rPr>
        <w:t>район»</w:t>
      </w:r>
    </w:p>
    <w:p w:rsidR="00DE59D1" w:rsidRPr="00086D03" w:rsidRDefault="002E0D2B" w:rsidP="002E0D2B">
      <w:pPr>
        <w:tabs>
          <w:tab w:val="left" w:pos="609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    </w:t>
      </w:r>
      <w:r w:rsidR="00EA3E83">
        <w:rPr>
          <w:rFonts w:ascii="Times New Roman" w:hAnsi="Times New Roman" w:cs="Times New Roman"/>
          <w:sz w:val="28"/>
        </w:rPr>
        <w:t xml:space="preserve">   </w:t>
      </w:r>
      <w:r w:rsidR="00AA263E">
        <w:rPr>
          <w:rFonts w:ascii="Times New Roman" w:hAnsi="Times New Roman" w:cs="Times New Roman"/>
          <w:sz w:val="28"/>
        </w:rPr>
        <w:t xml:space="preserve">               </w:t>
      </w:r>
      <w:r w:rsidR="00086D03" w:rsidRPr="00086D03">
        <w:rPr>
          <w:rFonts w:ascii="Times New Roman" w:hAnsi="Times New Roman" w:cs="Times New Roman"/>
          <w:sz w:val="28"/>
        </w:rPr>
        <w:t xml:space="preserve"> </w:t>
      </w:r>
      <w:r w:rsidR="00DE59D1" w:rsidRPr="00086D03">
        <w:rPr>
          <w:rFonts w:ascii="Times New Roman" w:hAnsi="Times New Roman" w:cs="Times New Roman"/>
          <w:sz w:val="28"/>
        </w:rPr>
        <w:t>области</w:t>
      </w:r>
    </w:p>
    <w:p w:rsidR="00DE59D1" w:rsidRDefault="003D0DBB" w:rsidP="002E0D2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EA3E83">
        <w:rPr>
          <w:rFonts w:ascii="Times New Roman" w:hAnsi="Times New Roman" w:cs="Times New Roman"/>
          <w:sz w:val="28"/>
        </w:rPr>
        <w:t xml:space="preserve">                              </w:t>
      </w:r>
      <w:r w:rsidR="002E0D2B">
        <w:rPr>
          <w:rFonts w:ascii="Times New Roman" w:hAnsi="Times New Roman" w:cs="Times New Roman"/>
          <w:sz w:val="28"/>
        </w:rPr>
        <w:t xml:space="preserve">            </w:t>
      </w:r>
      <w:r w:rsidR="00EA237E">
        <w:rPr>
          <w:rFonts w:ascii="Times New Roman" w:hAnsi="Times New Roman" w:cs="Times New Roman"/>
          <w:sz w:val="28"/>
        </w:rPr>
        <w:t>о</w:t>
      </w:r>
      <w:r w:rsidR="00DE59D1" w:rsidRPr="00086D03">
        <w:rPr>
          <w:rFonts w:ascii="Times New Roman" w:hAnsi="Times New Roman" w:cs="Times New Roman"/>
          <w:sz w:val="28"/>
        </w:rPr>
        <w:t>т</w:t>
      </w:r>
      <w:r w:rsidR="00EA237E">
        <w:rPr>
          <w:rFonts w:ascii="Times New Roman" w:hAnsi="Times New Roman" w:cs="Times New Roman"/>
          <w:sz w:val="28"/>
        </w:rPr>
        <w:t xml:space="preserve"> </w:t>
      </w:r>
      <w:r w:rsidR="002E0D2B">
        <w:rPr>
          <w:rFonts w:ascii="Times New Roman" w:hAnsi="Times New Roman" w:cs="Times New Roman"/>
          <w:sz w:val="28"/>
        </w:rPr>
        <w:t>________________</w:t>
      </w:r>
      <w:r w:rsidR="00EA237E">
        <w:rPr>
          <w:rFonts w:ascii="Times New Roman" w:hAnsi="Times New Roman" w:cs="Times New Roman"/>
          <w:sz w:val="28"/>
        </w:rPr>
        <w:t xml:space="preserve"> </w:t>
      </w:r>
      <w:r w:rsidR="00DE59D1" w:rsidRPr="00086D03">
        <w:rPr>
          <w:rFonts w:ascii="Times New Roman" w:hAnsi="Times New Roman" w:cs="Times New Roman"/>
          <w:sz w:val="28"/>
        </w:rPr>
        <w:t xml:space="preserve">№ </w:t>
      </w:r>
      <w:r w:rsidR="00BF0386">
        <w:rPr>
          <w:rFonts w:ascii="Times New Roman" w:hAnsi="Times New Roman" w:cs="Times New Roman"/>
          <w:sz w:val="28"/>
        </w:rPr>
        <w:t>____</w:t>
      </w:r>
    </w:p>
    <w:p w:rsidR="006D7744" w:rsidRPr="00086D03" w:rsidRDefault="006D7744" w:rsidP="002E0D2B">
      <w:pPr>
        <w:tabs>
          <w:tab w:val="left" w:pos="5954"/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D5331D" w:rsidRDefault="00D5331D" w:rsidP="00D53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59D1" w:rsidRPr="00086D03" w:rsidRDefault="00DE59D1" w:rsidP="00D53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6D03">
        <w:rPr>
          <w:rFonts w:ascii="Times New Roman" w:hAnsi="Times New Roman" w:cs="Times New Roman"/>
          <w:b/>
          <w:sz w:val="28"/>
        </w:rPr>
        <w:t>ПОРЯДОК</w:t>
      </w:r>
    </w:p>
    <w:p w:rsidR="001B2325" w:rsidRPr="00BF0386" w:rsidRDefault="00BF0386" w:rsidP="00BF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D1400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Темкинского района </w:t>
      </w:r>
      <w:r w:rsidRPr="00BF0386">
        <w:rPr>
          <w:rFonts w:ascii="Times New Roman" w:hAnsi="Times New Roman" w:cs="Times New Roman"/>
          <w:b/>
          <w:color w:val="333333"/>
          <w:sz w:val="28"/>
          <w:szCs w:val="28"/>
        </w:rPr>
        <w:t>Смоленской области, и ее выплаты</w:t>
      </w:r>
    </w:p>
    <w:p w:rsidR="00D02EF7" w:rsidRDefault="00D02EF7" w:rsidP="001B2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обращения за компенсацией платы, взимаемой с родителей (законных представителей) (далее - родительская плата),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D14006">
        <w:rPr>
          <w:rFonts w:ascii="Times New Roman" w:hAnsi="Times New Roman" w:cs="Times New Roman"/>
          <w:sz w:val="28"/>
          <w:szCs w:val="28"/>
        </w:rPr>
        <w:t xml:space="preserve">Темкинского района </w:t>
      </w:r>
      <w:r w:rsidRPr="00BE7063">
        <w:rPr>
          <w:rFonts w:ascii="Times New Roman" w:hAnsi="Times New Roman" w:cs="Times New Roman"/>
          <w:sz w:val="28"/>
          <w:szCs w:val="28"/>
        </w:rPr>
        <w:t>Смоленской области (далее - компенсация), и ее выплаты.</w:t>
      </w:r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2.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</w:t>
      </w:r>
      <w:r w:rsidR="00D14006">
        <w:rPr>
          <w:rFonts w:ascii="Times New Roman" w:hAnsi="Times New Roman" w:cs="Times New Roman"/>
          <w:sz w:val="28"/>
          <w:szCs w:val="28"/>
        </w:rPr>
        <w:t xml:space="preserve">Темкинского района </w:t>
      </w:r>
      <w:r w:rsidRPr="00BE7063">
        <w:rPr>
          <w:rFonts w:ascii="Times New Roman" w:hAnsi="Times New Roman" w:cs="Times New Roman"/>
          <w:sz w:val="28"/>
          <w:szCs w:val="28"/>
        </w:rPr>
        <w:t>Смоленской области (далее - образовательная организация), при условии признания семьи малоимущей.</w:t>
      </w:r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подтверждается родителем (законным представителем) </w:t>
      </w:r>
      <w:r w:rsidRPr="00BE7063">
        <w:rPr>
          <w:rFonts w:ascii="Times New Roman" w:hAnsi="Times New Roman" w:cs="Times New Roman"/>
          <w:b/>
          <w:sz w:val="28"/>
          <w:szCs w:val="28"/>
        </w:rPr>
        <w:t>ежегодно.</w:t>
      </w:r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>Под малоимущей семьей понимается семья со среднедушевым доходом, размер которого не превышает величину прожиточного минимума на душу населения, установленную в Смоленской области.</w:t>
      </w:r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>2.1. При определении состава семьи в целях получения компенсации в состав семьи включаются:</w:t>
      </w:r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63">
        <w:rPr>
          <w:rFonts w:ascii="Times New Roman" w:hAnsi="Times New Roman" w:cs="Times New Roman"/>
          <w:sz w:val="28"/>
          <w:szCs w:val="28"/>
        </w:rPr>
        <w:t>- состоящие в брак</w:t>
      </w:r>
      <w:r w:rsidR="00C34434">
        <w:rPr>
          <w:rFonts w:ascii="Times New Roman" w:hAnsi="Times New Roman" w:cs="Times New Roman"/>
          <w:sz w:val="28"/>
          <w:szCs w:val="28"/>
        </w:rPr>
        <w:t xml:space="preserve">е родители </w:t>
      </w:r>
      <w:r w:rsidRPr="00BE7063">
        <w:rPr>
          <w:rFonts w:ascii="Times New Roman" w:hAnsi="Times New Roman" w:cs="Times New Roman"/>
          <w:sz w:val="28"/>
          <w:szCs w:val="28"/>
        </w:rPr>
        <w:t>независимо от мес</w:t>
      </w:r>
      <w:r w:rsidR="00C34434">
        <w:rPr>
          <w:rFonts w:ascii="Times New Roman" w:hAnsi="Times New Roman" w:cs="Times New Roman"/>
          <w:sz w:val="28"/>
          <w:szCs w:val="28"/>
        </w:rPr>
        <w:t xml:space="preserve">та жительства </w:t>
      </w:r>
      <w:r w:rsidRPr="00BE7063">
        <w:rPr>
          <w:rFonts w:ascii="Times New Roman" w:hAnsi="Times New Roman" w:cs="Times New Roman"/>
          <w:sz w:val="28"/>
          <w:szCs w:val="28"/>
        </w:rPr>
        <w:t xml:space="preserve"> и зарегистрированные по мес</w:t>
      </w:r>
      <w:r w:rsidR="00C34434">
        <w:rPr>
          <w:rFonts w:ascii="Times New Roman" w:hAnsi="Times New Roman" w:cs="Times New Roman"/>
          <w:sz w:val="28"/>
          <w:szCs w:val="28"/>
        </w:rPr>
        <w:t xml:space="preserve">ту жительства </w:t>
      </w:r>
      <w:r w:rsidRPr="00BE7063">
        <w:rPr>
          <w:rFonts w:ascii="Times New Roman" w:hAnsi="Times New Roman" w:cs="Times New Roman"/>
          <w:sz w:val="28"/>
          <w:szCs w:val="28"/>
        </w:rPr>
        <w:t xml:space="preserve"> совместно с ними или с одним из них их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 в возрасте до 23 лет включительно, не состоящие в браке;</w:t>
      </w:r>
      <w:proofErr w:type="gramEnd"/>
    </w:p>
    <w:p w:rsidR="00BE7063" w:rsidRP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>- одинокий родитель и зарегистрированные по месту жительства совместно с ним его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в возрасте до 23 лет включительно, не состоящие в браке.</w:t>
      </w:r>
    </w:p>
    <w:p w:rsidR="0043495E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При определении состава семьи, когда брак между родителями расторгнут, </w:t>
      </w:r>
      <w:proofErr w:type="gramStart"/>
      <w:r w:rsidRPr="00BE7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5E" w:rsidRDefault="0043495E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5E" w:rsidRDefault="0043495E" w:rsidP="0043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063" w:rsidRPr="00BE7063" w:rsidRDefault="00BE7063" w:rsidP="0043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6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BE7063">
        <w:rPr>
          <w:rFonts w:ascii="Times New Roman" w:hAnsi="Times New Roman" w:cs="Times New Roman"/>
          <w:sz w:val="28"/>
          <w:szCs w:val="28"/>
        </w:rPr>
        <w:t xml:space="preserve"> семьи учитывается тот родитель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063">
        <w:rPr>
          <w:rFonts w:ascii="Times New Roman" w:hAnsi="Times New Roman" w:cs="Times New Roman"/>
          <w:sz w:val="28"/>
          <w:szCs w:val="28"/>
        </w:rPr>
        <w:t xml:space="preserve"> с которым совместно проживает ребенок.</w:t>
      </w:r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249">
        <w:rPr>
          <w:rFonts w:ascii="Times New Roman" w:hAnsi="Times New Roman" w:cs="Times New Roman"/>
          <w:sz w:val="28"/>
          <w:szCs w:val="28"/>
        </w:rPr>
        <w:t>В состав семьи, учитываемый при исчислении величины среднедушевого дохода в целях получения компенсации на ребенка, находящегося под опекой (попечительством), включаются:</w:t>
      </w:r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249">
        <w:rPr>
          <w:rFonts w:ascii="Times New Roman" w:hAnsi="Times New Roman" w:cs="Times New Roman"/>
          <w:sz w:val="28"/>
          <w:szCs w:val="28"/>
        </w:rPr>
        <w:t>- родители ребенка, его несовершеннолетние братья и сестры 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в возрасте до 23 лет включительно, не состоящие в браке, независимо от места их проживания и сам ребенок (в случае если на ребенка не выплачиваются предусмотренные федеральным законодательством денежные средства</w:t>
      </w:r>
      <w:proofErr w:type="gramEnd"/>
      <w:r w:rsidRPr="00EB1249">
        <w:rPr>
          <w:rFonts w:ascii="Times New Roman" w:hAnsi="Times New Roman" w:cs="Times New Roman"/>
          <w:sz w:val="28"/>
          <w:szCs w:val="28"/>
        </w:rPr>
        <w:t xml:space="preserve"> на содержани</w:t>
      </w:r>
      <w:r w:rsidR="00C34434">
        <w:rPr>
          <w:rFonts w:ascii="Times New Roman" w:hAnsi="Times New Roman" w:cs="Times New Roman"/>
          <w:sz w:val="28"/>
          <w:szCs w:val="28"/>
        </w:rPr>
        <w:t>е детей, находящихся под опекой;</w:t>
      </w:r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249">
        <w:rPr>
          <w:rFonts w:ascii="Times New Roman" w:hAnsi="Times New Roman" w:cs="Times New Roman"/>
          <w:sz w:val="28"/>
          <w:szCs w:val="28"/>
        </w:rPr>
        <w:t>- сам ребенок (в случае если на ребенка выплачиваются в соответствии с федеральным законодательством денежные средства на содержание детей, находящих</w:t>
      </w:r>
      <w:r w:rsidR="00C34434">
        <w:rPr>
          <w:rFonts w:ascii="Times New Roman" w:hAnsi="Times New Roman" w:cs="Times New Roman"/>
          <w:sz w:val="28"/>
          <w:szCs w:val="28"/>
        </w:rPr>
        <w:t>ся под опекой</w:t>
      </w:r>
      <w:r w:rsidRPr="00EB12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EB1249">
        <w:rPr>
          <w:rFonts w:ascii="Times New Roman" w:hAnsi="Times New Roman" w:cs="Times New Roman"/>
          <w:sz w:val="28"/>
          <w:szCs w:val="28"/>
        </w:rPr>
        <w:t>2.2. При определении состава семьи в целях получения компенсации в состав семьи не включаются:</w:t>
      </w:r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EB1249">
        <w:rPr>
          <w:rFonts w:ascii="Times New Roman" w:hAnsi="Times New Roman" w:cs="Times New Roman"/>
          <w:sz w:val="28"/>
          <w:szCs w:val="28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EB1249">
        <w:rPr>
          <w:rFonts w:ascii="Times New Roman" w:hAnsi="Times New Roman" w:cs="Times New Roman"/>
          <w:sz w:val="28"/>
          <w:szCs w:val="28"/>
        </w:rPr>
        <w:t>- дети, в отношении которых родители лишены родительских прав либо ограничены в родительских правах;</w:t>
      </w:r>
    </w:p>
    <w:p w:rsidR="00BE7063" w:rsidRPr="00EB1249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EB1249">
        <w:rPr>
          <w:rFonts w:ascii="Times New Roman" w:hAnsi="Times New Roman" w:cs="Times New Roman"/>
          <w:sz w:val="28"/>
          <w:szCs w:val="28"/>
        </w:rPr>
        <w:t>- дети, находящиеся на полном государственном обеспечении;</w:t>
      </w:r>
    </w:p>
    <w:p w:rsidR="00BE7063" w:rsidRPr="00EB1249" w:rsidRDefault="00EB1249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EB1249">
        <w:rPr>
          <w:rFonts w:ascii="Times New Roman" w:hAnsi="Times New Roman" w:cs="Times New Roman"/>
          <w:sz w:val="28"/>
          <w:szCs w:val="28"/>
        </w:rPr>
        <w:t xml:space="preserve">- супруг, </w:t>
      </w:r>
      <w:r w:rsidR="00BE7063" w:rsidRPr="00EB1249">
        <w:rPr>
          <w:rFonts w:ascii="Times New Roman" w:hAnsi="Times New Roman" w:cs="Times New Roman"/>
          <w:sz w:val="28"/>
          <w:szCs w:val="28"/>
        </w:rPr>
        <w:t>проходящий военную службу по призыву;</w:t>
      </w:r>
    </w:p>
    <w:p w:rsidR="00BE7063" w:rsidRPr="00EB1249" w:rsidRDefault="00EB1249" w:rsidP="00EB1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EB1249">
        <w:rPr>
          <w:rFonts w:ascii="Times New Roman" w:hAnsi="Times New Roman" w:cs="Times New Roman"/>
          <w:sz w:val="28"/>
          <w:szCs w:val="28"/>
        </w:rPr>
        <w:t xml:space="preserve">- супруг, </w:t>
      </w:r>
      <w:r w:rsidR="00BE7063" w:rsidRPr="00EB1249">
        <w:rPr>
          <w:rFonts w:ascii="Times New Roman" w:hAnsi="Times New Roman" w:cs="Times New Roman"/>
          <w:sz w:val="28"/>
          <w:szCs w:val="28"/>
        </w:rPr>
        <w:t>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BE7063" w:rsidRDefault="00C34434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Родителям, </w:t>
      </w:r>
      <w:r w:rsidR="00BE7063" w:rsidRPr="009651FE">
        <w:rPr>
          <w:rFonts w:ascii="Times New Roman" w:hAnsi="Times New Roman" w:cs="Times New Roman"/>
          <w:sz w:val="28"/>
          <w:szCs w:val="28"/>
        </w:rPr>
        <w:t>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организациях, находящихся на территории Смоленской области, на второго ребенка - в размере 50 процентов такой платы, на третьего ребенка и последующих детей - в размере 70 процентов</w:t>
      </w:r>
      <w:proofErr w:type="gramEnd"/>
      <w:r w:rsidR="00BE7063" w:rsidRPr="009651FE">
        <w:rPr>
          <w:rFonts w:ascii="Times New Roman" w:hAnsi="Times New Roman" w:cs="Times New Roman"/>
          <w:sz w:val="28"/>
          <w:szCs w:val="28"/>
        </w:rPr>
        <w:t xml:space="preserve"> такой платы.</w:t>
      </w:r>
    </w:p>
    <w:p w:rsidR="00D96DF3" w:rsidRPr="000B786F" w:rsidRDefault="00D96DF3" w:rsidP="002F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6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D96D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 Смоленской области (далее – уполномоченный орган), </w:t>
      </w:r>
      <w:r>
        <w:rPr>
          <w:rFonts w:ascii="Times New Roman" w:hAnsi="Times New Roman" w:cs="Times New Roman"/>
          <w:sz w:val="28"/>
          <w:szCs w:val="28"/>
        </w:rPr>
        <w:t>наделена</w:t>
      </w:r>
      <w:r w:rsidRPr="00D96DF3">
        <w:rPr>
          <w:rFonts w:ascii="Times New Roman" w:hAnsi="Times New Roman" w:cs="Times New Roman"/>
          <w:sz w:val="28"/>
          <w:szCs w:val="28"/>
        </w:rPr>
        <w:t xml:space="preserve"> </w:t>
      </w:r>
      <w:r w:rsidR="002F1E1F" w:rsidRPr="002F1E1F">
        <w:rPr>
          <w:rFonts w:ascii="Times New Roman" w:hAnsi="Times New Roman" w:cs="Times New Roman"/>
          <w:sz w:val="28"/>
          <w:szCs w:val="28"/>
        </w:rPr>
        <w:t>государственными полномочиями по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</w:t>
      </w:r>
      <w:r w:rsidR="002F1E1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3495E">
        <w:rPr>
          <w:rFonts w:ascii="Times New Roman" w:hAnsi="Times New Roman" w:cs="Times New Roman"/>
          <w:sz w:val="28"/>
          <w:szCs w:val="28"/>
        </w:rPr>
        <w:t xml:space="preserve">Темкинского района </w:t>
      </w:r>
      <w:r w:rsidR="002F1E1F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E7063" w:rsidRPr="000B786F" w:rsidRDefault="00D96DF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0B786F">
        <w:rPr>
          <w:rFonts w:ascii="Times New Roman" w:hAnsi="Times New Roman" w:cs="Times New Roman"/>
          <w:sz w:val="28"/>
          <w:szCs w:val="28"/>
        </w:rPr>
        <w:t>5</w:t>
      </w:r>
      <w:r w:rsidR="00BE7063" w:rsidRPr="000B786F">
        <w:rPr>
          <w:rFonts w:ascii="Times New Roman" w:hAnsi="Times New Roman" w:cs="Times New Roman"/>
          <w:sz w:val="28"/>
          <w:szCs w:val="28"/>
        </w:rPr>
        <w:t>. Для получения компенсации родител</w:t>
      </w:r>
      <w:r w:rsidRPr="000B786F">
        <w:rPr>
          <w:rFonts w:ascii="Times New Roman" w:hAnsi="Times New Roman" w:cs="Times New Roman"/>
          <w:sz w:val="28"/>
          <w:szCs w:val="28"/>
        </w:rPr>
        <w:t xml:space="preserve">ь </w:t>
      </w:r>
      <w:r w:rsidR="00BE7063" w:rsidRPr="000B786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0B786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E7063" w:rsidRPr="000B786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заявление о выплате компенсации;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копию паспорта или иного документа, удостоверяющего лично</w:t>
      </w:r>
      <w:r w:rsidR="00D96DF3" w:rsidRPr="000B786F">
        <w:rPr>
          <w:rFonts w:ascii="Times New Roman" w:hAnsi="Times New Roman" w:cs="Times New Roman"/>
          <w:sz w:val="28"/>
          <w:szCs w:val="28"/>
        </w:rPr>
        <w:t>сть и место жительства родителя;</w:t>
      </w:r>
    </w:p>
    <w:p w:rsidR="0043495E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ребенка или копию договора о передаче </w:t>
      </w:r>
    </w:p>
    <w:p w:rsidR="0043495E" w:rsidRDefault="0043495E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5E" w:rsidRDefault="0043495E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063" w:rsidRPr="000B786F" w:rsidRDefault="00BE7063" w:rsidP="0043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ребенка на воспитание в семью либо выписку из решения органа опеки и попечительства об учреждении над ребенком опеки;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справку о составе семьи;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копию банковского</w:t>
      </w:r>
      <w:r w:rsidR="00D96DF3" w:rsidRPr="000B786F">
        <w:rPr>
          <w:rFonts w:ascii="Times New Roman" w:hAnsi="Times New Roman" w:cs="Times New Roman"/>
          <w:sz w:val="28"/>
          <w:szCs w:val="28"/>
        </w:rPr>
        <w:t xml:space="preserve"> лицевого счета на имя родителя;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 или св</w:t>
      </w:r>
      <w:r w:rsidR="000B786F">
        <w:rPr>
          <w:rFonts w:ascii="Times New Roman" w:hAnsi="Times New Roman" w:cs="Times New Roman"/>
          <w:sz w:val="28"/>
          <w:szCs w:val="28"/>
        </w:rPr>
        <w:t>идетельства о расторжении брака;</w:t>
      </w:r>
    </w:p>
    <w:p w:rsidR="00BE7063" w:rsidRPr="000B786F" w:rsidRDefault="00BE7063" w:rsidP="000B7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0B786F">
        <w:rPr>
          <w:rFonts w:ascii="Times New Roman" w:hAnsi="Times New Roman" w:cs="Times New Roman"/>
          <w:sz w:val="28"/>
          <w:szCs w:val="28"/>
        </w:rPr>
        <w:t xml:space="preserve">- документы, подтверждающие доходы каждого члена семьи, входящего в ее состав, за 3 </w:t>
      </w:r>
      <w:proofErr w:type="gramStart"/>
      <w:r w:rsidRPr="000B786F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0B786F">
        <w:rPr>
          <w:rFonts w:ascii="Times New Roman" w:hAnsi="Times New Roman" w:cs="Times New Roman"/>
          <w:sz w:val="28"/>
          <w:szCs w:val="28"/>
        </w:rPr>
        <w:t xml:space="preserve"> календарных месяца, предшествующих месяцу подачи заявления;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копию трудовой книжки (для неработающих граждан);</w:t>
      </w:r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0B786F">
        <w:rPr>
          <w:rFonts w:ascii="Times New Roman" w:hAnsi="Times New Roman" w:cs="Times New Roman"/>
          <w:sz w:val="28"/>
          <w:szCs w:val="28"/>
        </w:rPr>
        <w:t>- справку органа государственной службы занятости населения о регистрации</w:t>
      </w:r>
      <w:r w:rsidR="004D2DF6">
        <w:rPr>
          <w:rFonts w:ascii="Times New Roman" w:hAnsi="Times New Roman" w:cs="Times New Roman"/>
          <w:sz w:val="28"/>
          <w:szCs w:val="28"/>
        </w:rPr>
        <w:t xml:space="preserve"> (отсутствии регистрации) </w:t>
      </w:r>
      <w:r w:rsidRPr="000B786F">
        <w:rPr>
          <w:rFonts w:ascii="Times New Roman" w:hAnsi="Times New Roman" w:cs="Times New Roman"/>
          <w:sz w:val="28"/>
          <w:szCs w:val="28"/>
        </w:rPr>
        <w:t xml:space="preserve"> </w:t>
      </w:r>
      <w:r w:rsidR="008E5465">
        <w:rPr>
          <w:rFonts w:ascii="Times New Roman" w:hAnsi="Times New Roman" w:cs="Times New Roman"/>
          <w:sz w:val="28"/>
          <w:szCs w:val="28"/>
        </w:rPr>
        <w:t>в качестве безработного</w:t>
      </w:r>
      <w:r w:rsidR="004D2DF6">
        <w:rPr>
          <w:rFonts w:ascii="Times New Roman" w:hAnsi="Times New Roman" w:cs="Times New Roman"/>
          <w:sz w:val="28"/>
          <w:szCs w:val="28"/>
        </w:rPr>
        <w:t xml:space="preserve"> (представляется родителем по собственной инициативе)</w:t>
      </w:r>
      <w:r w:rsidR="008E5465">
        <w:rPr>
          <w:rFonts w:ascii="Times New Roman" w:hAnsi="Times New Roman" w:cs="Times New Roman"/>
          <w:sz w:val="28"/>
          <w:szCs w:val="28"/>
        </w:rPr>
        <w:t>;</w:t>
      </w:r>
    </w:p>
    <w:p w:rsidR="008E546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справку об обучении в профессиональной образовательной организации, образовательной организации высшего образования, или нахождении в академическом отпуске по медицинским показаниям</w:t>
      </w:r>
      <w:bookmarkStart w:id="10" w:name="P88"/>
      <w:bookmarkEnd w:id="10"/>
      <w:r w:rsidR="008E5465">
        <w:rPr>
          <w:rFonts w:ascii="Times New Roman" w:hAnsi="Times New Roman" w:cs="Times New Roman"/>
          <w:sz w:val="28"/>
          <w:szCs w:val="28"/>
        </w:rPr>
        <w:t>;</w:t>
      </w:r>
    </w:p>
    <w:p w:rsid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>- справку органа местного самоуправления муниципального образования Смоленской области о получении денежных средств на содержание р</w:t>
      </w:r>
      <w:r w:rsidR="008E5465">
        <w:rPr>
          <w:rFonts w:ascii="Times New Roman" w:hAnsi="Times New Roman" w:cs="Times New Roman"/>
          <w:sz w:val="28"/>
          <w:szCs w:val="28"/>
        </w:rPr>
        <w:t>ебенка, находящегося под опекой</w:t>
      </w:r>
      <w:r w:rsidR="007E3B74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</w:t>
      </w:r>
      <w:r w:rsidR="000B786F">
        <w:rPr>
          <w:rFonts w:ascii="Times New Roman" w:hAnsi="Times New Roman" w:cs="Times New Roman"/>
          <w:sz w:val="28"/>
          <w:szCs w:val="28"/>
        </w:rPr>
        <w:t>.</w:t>
      </w:r>
      <w:r w:rsidRPr="000B78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90"/>
      <w:bookmarkEnd w:id="11"/>
    </w:p>
    <w:p w:rsidR="00BE7063" w:rsidRPr="000B786F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 xml:space="preserve">- справку о назначении на ребенка, в отношении которого возникло право на получение компенсации, государственного пособия </w:t>
      </w:r>
      <w:r w:rsidR="00035057">
        <w:rPr>
          <w:rFonts w:ascii="Times New Roman" w:hAnsi="Times New Roman" w:cs="Times New Roman"/>
          <w:sz w:val="28"/>
          <w:szCs w:val="28"/>
        </w:rPr>
        <w:t>на ребенка в Смоленской области</w:t>
      </w:r>
      <w:r w:rsidR="00035057" w:rsidRPr="00035057">
        <w:rPr>
          <w:rFonts w:ascii="Times New Roman" w:hAnsi="Times New Roman" w:cs="Times New Roman"/>
          <w:sz w:val="28"/>
          <w:szCs w:val="28"/>
        </w:rPr>
        <w:t xml:space="preserve"> </w:t>
      </w:r>
      <w:r w:rsidR="00035057">
        <w:rPr>
          <w:rFonts w:ascii="Times New Roman" w:hAnsi="Times New Roman" w:cs="Times New Roman"/>
          <w:sz w:val="28"/>
          <w:szCs w:val="28"/>
        </w:rPr>
        <w:t>(представляется по собственной инициативе).</w:t>
      </w:r>
    </w:p>
    <w:p w:rsidR="00BE706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6F">
        <w:rPr>
          <w:rFonts w:ascii="Times New Roman" w:hAnsi="Times New Roman" w:cs="Times New Roman"/>
          <w:sz w:val="28"/>
          <w:szCs w:val="28"/>
        </w:rPr>
        <w:t xml:space="preserve">При наличии у родителя нескольких детей, посещающих одну и ту же образовательную организацию, заявление о выплате компенсации и документы, указанные в </w:t>
      </w:r>
      <w:r w:rsidR="000B786F" w:rsidRPr="000B786F">
        <w:rPr>
          <w:rFonts w:ascii="Times New Roman" w:hAnsi="Times New Roman" w:cs="Times New Roman"/>
          <w:sz w:val="28"/>
          <w:szCs w:val="28"/>
        </w:rPr>
        <w:t>пункте 5</w:t>
      </w:r>
      <w:r w:rsidRPr="000B786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родителем на каждого ребенка.</w:t>
      </w:r>
    </w:p>
    <w:p w:rsidR="00652B35" w:rsidRDefault="00652B35" w:rsidP="00652B35">
      <w:pPr>
        <w:pStyle w:val="ConsPlusNormal"/>
        <w:ind w:firstLine="540"/>
        <w:jc w:val="both"/>
      </w:pPr>
      <w:r w:rsidRPr="00652B35">
        <w:rPr>
          <w:rFonts w:ascii="Times New Roman" w:hAnsi="Times New Roman" w:cs="Times New Roman"/>
          <w:sz w:val="28"/>
          <w:szCs w:val="28"/>
        </w:rPr>
        <w:t>В случае если документы,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B35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43495E">
        <w:rPr>
          <w:rFonts w:ascii="Times New Roman" w:hAnsi="Times New Roman" w:cs="Times New Roman"/>
          <w:sz w:val="28"/>
          <w:szCs w:val="28"/>
        </w:rPr>
        <w:t>десятом</w:t>
      </w:r>
      <w:r w:rsidRPr="00652B35">
        <w:rPr>
          <w:rFonts w:ascii="Times New Roman" w:hAnsi="Times New Roman" w:cs="Times New Roman"/>
          <w:sz w:val="28"/>
          <w:szCs w:val="28"/>
        </w:rPr>
        <w:t xml:space="preserve">, двенадцатом </w:t>
      </w:r>
      <w:r w:rsidR="0043495E">
        <w:rPr>
          <w:rFonts w:ascii="Times New Roman" w:hAnsi="Times New Roman" w:cs="Times New Roman"/>
          <w:sz w:val="28"/>
          <w:szCs w:val="28"/>
        </w:rPr>
        <w:t xml:space="preserve">и тринадцатом </w:t>
      </w:r>
      <w:r w:rsidRPr="00652B35">
        <w:rPr>
          <w:rFonts w:ascii="Times New Roman" w:hAnsi="Times New Roman" w:cs="Times New Roman"/>
          <w:sz w:val="28"/>
          <w:szCs w:val="28"/>
        </w:rPr>
        <w:t xml:space="preserve">настоящего пункта, не представлены родителем  по собственной инициативе,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2B3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 в соответствующие органы или организации</w:t>
      </w:r>
      <w:r>
        <w:t>.</w:t>
      </w:r>
    </w:p>
    <w:p w:rsidR="00652B35" w:rsidRPr="00652B35" w:rsidRDefault="00652B35" w:rsidP="00652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B35">
        <w:rPr>
          <w:rFonts w:ascii="Times New Roman" w:hAnsi="Times New Roman" w:cs="Times New Roman"/>
          <w:sz w:val="28"/>
          <w:szCs w:val="28"/>
        </w:rPr>
        <w:t>В случае если одному из родителей ребенка, в отношении которого возникло право на получение компенсации, назначено пособие, гражданин вправе обратиться в орган социальной защиты населения, назначивший пособие, для получения справки о назначении пособия.</w:t>
      </w:r>
    </w:p>
    <w:p w:rsidR="00035057" w:rsidRPr="00652B35" w:rsidRDefault="00652B35" w:rsidP="002D6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B35">
        <w:rPr>
          <w:rFonts w:ascii="Times New Roman" w:hAnsi="Times New Roman" w:cs="Times New Roman"/>
          <w:sz w:val="28"/>
          <w:szCs w:val="28"/>
        </w:rPr>
        <w:t xml:space="preserve">В случае если документ, указанный в абзаце </w:t>
      </w:r>
      <w:r w:rsidR="0043495E">
        <w:rPr>
          <w:rFonts w:ascii="Times New Roman" w:hAnsi="Times New Roman" w:cs="Times New Roman"/>
          <w:sz w:val="28"/>
          <w:szCs w:val="28"/>
        </w:rPr>
        <w:t>тринадцатом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B35">
        <w:rPr>
          <w:rFonts w:ascii="Times New Roman" w:hAnsi="Times New Roman" w:cs="Times New Roman"/>
          <w:sz w:val="28"/>
          <w:szCs w:val="28"/>
        </w:rPr>
        <w:t xml:space="preserve">настоящего пункта, представлен родителем по собственной инициативе или получен </w:t>
      </w:r>
      <w:r w:rsidR="002D6E4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E49" w:rsidRPr="00652B35">
        <w:rPr>
          <w:rFonts w:ascii="Times New Roman" w:hAnsi="Times New Roman" w:cs="Times New Roman"/>
          <w:sz w:val="28"/>
          <w:szCs w:val="28"/>
        </w:rPr>
        <w:t xml:space="preserve"> </w:t>
      </w:r>
      <w:r w:rsidRPr="00652B35">
        <w:rPr>
          <w:rFonts w:ascii="Times New Roman" w:hAnsi="Times New Roman" w:cs="Times New Roman"/>
          <w:sz w:val="28"/>
          <w:szCs w:val="28"/>
        </w:rPr>
        <w:t xml:space="preserve">путем межведомственного взаимодействия, представление документов, указанных в </w:t>
      </w:r>
      <w:r w:rsidRPr="002D6E49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43495E">
        <w:rPr>
          <w:rFonts w:ascii="Times New Roman" w:hAnsi="Times New Roman" w:cs="Times New Roman"/>
          <w:sz w:val="28"/>
          <w:szCs w:val="28"/>
        </w:rPr>
        <w:t>восьмом</w:t>
      </w:r>
      <w:r w:rsidR="002D6E49">
        <w:rPr>
          <w:rFonts w:ascii="Times New Roman" w:hAnsi="Times New Roman" w:cs="Times New Roman"/>
          <w:sz w:val="28"/>
          <w:szCs w:val="28"/>
        </w:rPr>
        <w:t xml:space="preserve"> </w:t>
      </w:r>
      <w:r w:rsidRPr="00652B35">
        <w:rPr>
          <w:rFonts w:ascii="Times New Roman" w:hAnsi="Times New Roman" w:cs="Times New Roman"/>
          <w:sz w:val="28"/>
          <w:szCs w:val="28"/>
        </w:rPr>
        <w:t>настоящего пункта, не требуется.</w:t>
      </w:r>
    </w:p>
    <w:p w:rsidR="006A3BF6" w:rsidRPr="006A3BF6" w:rsidRDefault="006A3BF6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2"/>
      <w:bookmarkEnd w:id="12"/>
      <w:r w:rsidRPr="006A3BF6">
        <w:rPr>
          <w:rFonts w:ascii="Times New Roman" w:hAnsi="Times New Roman" w:cs="Times New Roman"/>
          <w:sz w:val="28"/>
          <w:szCs w:val="28"/>
        </w:rPr>
        <w:t>6.</w:t>
      </w:r>
      <w:r w:rsidR="00BE7063" w:rsidRPr="006A3BF6">
        <w:rPr>
          <w:rFonts w:ascii="Times New Roman" w:hAnsi="Times New Roman" w:cs="Times New Roman"/>
          <w:sz w:val="28"/>
          <w:szCs w:val="28"/>
        </w:rPr>
        <w:t xml:space="preserve"> При исчислении дохода семьи учитываются доходы каждого члена семьи</w:t>
      </w:r>
      <w:r w:rsidRPr="006A3BF6">
        <w:rPr>
          <w:rFonts w:ascii="Times New Roman" w:hAnsi="Times New Roman" w:cs="Times New Roman"/>
          <w:sz w:val="28"/>
          <w:szCs w:val="28"/>
        </w:rPr>
        <w:t>.</w:t>
      </w:r>
      <w:r w:rsidR="00BE7063" w:rsidRPr="006A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46" w:rsidRPr="00036EB3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B3">
        <w:rPr>
          <w:rFonts w:ascii="Times New Roman" w:hAnsi="Times New Roman" w:cs="Times New Roman"/>
          <w:sz w:val="28"/>
          <w:szCs w:val="28"/>
        </w:rPr>
        <w:t>Исчисление величины среднедушевого дохода семьи производится на основании документов о составе семьи и размере доходов каждого члена семьи, представленных родителем</w:t>
      </w:r>
      <w:r w:rsidR="009D6546" w:rsidRPr="00036EB3">
        <w:rPr>
          <w:rFonts w:ascii="Times New Roman" w:hAnsi="Times New Roman" w:cs="Times New Roman"/>
          <w:sz w:val="28"/>
          <w:szCs w:val="28"/>
        </w:rPr>
        <w:t>.</w:t>
      </w:r>
    </w:p>
    <w:p w:rsidR="0043495E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B3">
        <w:rPr>
          <w:rFonts w:ascii="Times New Roman" w:hAnsi="Times New Roman" w:cs="Times New Roman"/>
          <w:sz w:val="28"/>
          <w:szCs w:val="28"/>
        </w:rPr>
        <w:t xml:space="preserve">Величина среднедушевого дохода семьи определяется путем деления общей </w:t>
      </w:r>
    </w:p>
    <w:p w:rsidR="0043495E" w:rsidRDefault="0043495E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5E" w:rsidRDefault="0043495E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063" w:rsidRPr="00036EB3" w:rsidRDefault="00BE7063" w:rsidP="0043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EB3">
        <w:rPr>
          <w:rFonts w:ascii="Times New Roman" w:hAnsi="Times New Roman" w:cs="Times New Roman"/>
          <w:sz w:val="28"/>
          <w:szCs w:val="28"/>
        </w:rPr>
        <w:t>суммы дохода семьи за расчетный период на 3 и на число членов семьи.</w:t>
      </w:r>
    </w:p>
    <w:p w:rsidR="00BE7063" w:rsidRPr="00977E51" w:rsidRDefault="00977E51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51">
        <w:rPr>
          <w:rFonts w:ascii="Times New Roman" w:hAnsi="Times New Roman" w:cs="Times New Roman"/>
          <w:sz w:val="28"/>
          <w:szCs w:val="28"/>
        </w:rPr>
        <w:t>7.</w:t>
      </w:r>
      <w:r w:rsidR="00BE7063" w:rsidRPr="00977E51">
        <w:rPr>
          <w:rFonts w:ascii="Times New Roman" w:hAnsi="Times New Roman" w:cs="Times New Roman"/>
          <w:sz w:val="28"/>
          <w:szCs w:val="28"/>
        </w:rPr>
        <w:t xml:space="preserve"> </w:t>
      </w:r>
      <w:r w:rsidRPr="00977E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E7063" w:rsidRPr="00977E51">
        <w:rPr>
          <w:rFonts w:ascii="Times New Roman" w:hAnsi="Times New Roman" w:cs="Times New Roman"/>
          <w:sz w:val="28"/>
          <w:szCs w:val="28"/>
        </w:rPr>
        <w:t xml:space="preserve"> формирует в отношении каждого родителя  личное дело, в которое брошюруются документы, необходимые для принятия решения о выплате компенсации.</w:t>
      </w:r>
    </w:p>
    <w:p w:rsidR="00BE7063" w:rsidRPr="00977E51" w:rsidRDefault="00977E51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51">
        <w:rPr>
          <w:rFonts w:ascii="Times New Roman" w:hAnsi="Times New Roman" w:cs="Times New Roman"/>
          <w:sz w:val="28"/>
          <w:szCs w:val="28"/>
        </w:rPr>
        <w:t>8.</w:t>
      </w:r>
      <w:r w:rsidR="00BE7063" w:rsidRPr="00977E51">
        <w:rPr>
          <w:rFonts w:ascii="Times New Roman" w:hAnsi="Times New Roman" w:cs="Times New Roman"/>
          <w:sz w:val="28"/>
          <w:szCs w:val="28"/>
        </w:rPr>
        <w:t xml:space="preserve"> Выплата компенсации родителю ребенка, посещающего образовательную организацию, осуществляется </w:t>
      </w:r>
      <w:r w:rsidRPr="00977E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7063" w:rsidRPr="00977E51">
        <w:rPr>
          <w:rFonts w:ascii="Times New Roman" w:hAnsi="Times New Roman" w:cs="Times New Roman"/>
          <w:sz w:val="28"/>
          <w:szCs w:val="28"/>
        </w:rPr>
        <w:t>.</w:t>
      </w:r>
    </w:p>
    <w:p w:rsidR="00BE7063" w:rsidRPr="00F87661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 xml:space="preserve">9. Образовательная организация </w:t>
      </w:r>
      <w:r w:rsidR="00977E51" w:rsidRPr="00F87661">
        <w:rPr>
          <w:rFonts w:ascii="Times New Roman" w:hAnsi="Times New Roman" w:cs="Times New Roman"/>
          <w:sz w:val="28"/>
          <w:szCs w:val="28"/>
        </w:rPr>
        <w:t xml:space="preserve"> ежемесячно до 2</w:t>
      </w:r>
      <w:r w:rsidRPr="00F87661">
        <w:rPr>
          <w:rFonts w:ascii="Times New Roman" w:hAnsi="Times New Roman" w:cs="Times New Roman"/>
          <w:sz w:val="28"/>
          <w:szCs w:val="28"/>
        </w:rPr>
        <w:t xml:space="preserve">0-го числа текущего месяца представляет в уполномоченный орган </w:t>
      </w:r>
      <w:r w:rsidR="00F87661">
        <w:rPr>
          <w:rFonts w:ascii="Times New Roman" w:hAnsi="Times New Roman" w:cs="Times New Roman"/>
          <w:sz w:val="28"/>
          <w:szCs w:val="28"/>
        </w:rPr>
        <w:t>реестр квитанций, поступивших для получения компенсации родительской платы и заявку по форме, утвержденную Департаментом Смоленской области по образованию, науке  и делам молодежи от 15.12.2016 № 1055</w:t>
      </w:r>
      <w:r w:rsidRPr="00F87661">
        <w:rPr>
          <w:rFonts w:ascii="Times New Roman" w:hAnsi="Times New Roman" w:cs="Times New Roman"/>
          <w:sz w:val="28"/>
          <w:szCs w:val="28"/>
        </w:rPr>
        <w:t>.</w:t>
      </w:r>
    </w:p>
    <w:p w:rsidR="00BE7063" w:rsidRPr="00B96570" w:rsidRDefault="00BE7063" w:rsidP="00B96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 xml:space="preserve">10. Уполномоченный орган </w:t>
      </w:r>
      <w:r w:rsidR="00B96570" w:rsidRPr="00B96570">
        <w:rPr>
          <w:rFonts w:ascii="Times New Roman" w:hAnsi="Times New Roman" w:cs="Times New Roman"/>
          <w:sz w:val="28"/>
          <w:szCs w:val="28"/>
        </w:rPr>
        <w:t xml:space="preserve">в </w:t>
      </w:r>
      <w:r w:rsidRPr="00B96570">
        <w:rPr>
          <w:rFonts w:ascii="Times New Roman" w:hAnsi="Times New Roman" w:cs="Times New Roman"/>
          <w:sz w:val="28"/>
          <w:szCs w:val="28"/>
        </w:rPr>
        <w:t xml:space="preserve">течение 10 дней с момента получения всех необходимых документов, указанных в </w:t>
      </w:r>
      <w:r w:rsidR="00B96570" w:rsidRPr="00B96570">
        <w:rPr>
          <w:rFonts w:ascii="Times New Roman" w:hAnsi="Times New Roman" w:cs="Times New Roman"/>
          <w:sz w:val="28"/>
          <w:szCs w:val="28"/>
        </w:rPr>
        <w:t>пункте 5</w:t>
      </w:r>
      <w:r w:rsidRPr="00B9657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выплате компенсации или об отказе в ее выплате.</w:t>
      </w:r>
    </w:p>
    <w:p w:rsidR="00BE7063" w:rsidRPr="00B96570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Решение об отказе в выплате компенсации принимается по следующим основаниям:</w:t>
      </w:r>
    </w:p>
    <w:p w:rsidR="00BE7063" w:rsidRPr="00B96570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- отсутствие у заявителя права на получение компенсации;</w:t>
      </w:r>
    </w:p>
    <w:p w:rsidR="00BE7063" w:rsidRPr="00B96570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- представление документов с недостоверными сведениями;</w:t>
      </w:r>
    </w:p>
    <w:p w:rsidR="00B96570" w:rsidRPr="00B96570" w:rsidRDefault="00BE7063" w:rsidP="002F1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 xml:space="preserve">- представление документов, указанных в </w:t>
      </w:r>
      <w:r w:rsidR="00B96570" w:rsidRPr="00B96570">
        <w:rPr>
          <w:rFonts w:ascii="Times New Roman" w:hAnsi="Times New Roman" w:cs="Times New Roman"/>
          <w:sz w:val="28"/>
          <w:szCs w:val="28"/>
        </w:rPr>
        <w:t xml:space="preserve">пункте 5  </w:t>
      </w:r>
      <w:r w:rsidRPr="00B96570">
        <w:rPr>
          <w:rFonts w:ascii="Times New Roman" w:hAnsi="Times New Roman" w:cs="Times New Roman"/>
          <w:sz w:val="28"/>
          <w:szCs w:val="28"/>
        </w:rPr>
        <w:t>настоящего Порядка, не в полном объеме.</w:t>
      </w:r>
    </w:p>
    <w:p w:rsidR="00BE7063" w:rsidRPr="00B96570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70">
        <w:rPr>
          <w:rFonts w:ascii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</w:t>
      </w:r>
      <w:r w:rsidR="00B96570" w:rsidRPr="00B96570">
        <w:rPr>
          <w:rFonts w:ascii="Times New Roman" w:hAnsi="Times New Roman" w:cs="Times New Roman"/>
          <w:sz w:val="28"/>
          <w:szCs w:val="28"/>
        </w:rPr>
        <w:t>умент</w:t>
      </w:r>
      <w:r w:rsidRPr="00B96570">
        <w:rPr>
          <w:rFonts w:ascii="Times New Roman" w:hAnsi="Times New Roman" w:cs="Times New Roman"/>
          <w:sz w:val="28"/>
          <w:szCs w:val="28"/>
        </w:rPr>
        <w:t>, а также полученной иными способами, разрешенными федеральным законодательством.</w:t>
      </w:r>
    </w:p>
    <w:p w:rsidR="00BE7063" w:rsidRPr="00A03A0C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0C">
        <w:rPr>
          <w:rFonts w:ascii="Times New Roman" w:hAnsi="Times New Roman" w:cs="Times New Roman"/>
          <w:sz w:val="28"/>
          <w:szCs w:val="28"/>
        </w:rPr>
        <w:t>В случае отказа в выплате компенсации уполномоченный орган  не позднее чем через 5 дней со дня вынесения соответствующего решения в письменной форме извещает родителя об отказе в выплате компенсации с указанием причин отказа.</w:t>
      </w:r>
    </w:p>
    <w:p w:rsidR="00BE7063" w:rsidRPr="00A03A0C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0C">
        <w:rPr>
          <w:rFonts w:ascii="Times New Roman" w:hAnsi="Times New Roman" w:cs="Times New Roman"/>
          <w:sz w:val="28"/>
          <w:szCs w:val="28"/>
        </w:rPr>
        <w:t>Отказ в выплате компенсации может быть обжалован в Департамент Смоленской области по образованию и науке и (или) в судебном порядке.</w:t>
      </w:r>
    </w:p>
    <w:p w:rsidR="00BE7063" w:rsidRPr="00A03A0C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0C">
        <w:rPr>
          <w:rFonts w:ascii="Times New Roman" w:hAnsi="Times New Roman" w:cs="Times New Roman"/>
          <w:sz w:val="28"/>
          <w:szCs w:val="28"/>
        </w:rPr>
        <w:t xml:space="preserve">11. Компенсация </w:t>
      </w:r>
      <w:proofErr w:type="gramStart"/>
      <w:r w:rsidRPr="00A03A0C">
        <w:rPr>
          <w:rFonts w:ascii="Times New Roman" w:hAnsi="Times New Roman" w:cs="Times New Roman"/>
          <w:sz w:val="28"/>
          <w:szCs w:val="28"/>
        </w:rPr>
        <w:t>выплачивается</w:t>
      </w:r>
      <w:proofErr w:type="gramEnd"/>
      <w:r w:rsidRPr="00A03A0C">
        <w:rPr>
          <w:rFonts w:ascii="Times New Roman" w:hAnsi="Times New Roman" w:cs="Times New Roman"/>
          <w:sz w:val="28"/>
          <w:szCs w:val="28"/>
        </w:rPr>
        <w:t xml:space="preserve"> начиная с месяца поступления ребенка в образовательную организацию, если заявление о выплате компенсации было подано в срок не позднее шести месяцев с месяца поступления ребенка в образовательную организацию. Если указанное заявление было подано по истечении шести месяцев с месяца поступления ребенка в образовательную организацию, компенсация выплачивается за истекшее время, но не более чем за шесть месяцев, предшествующих месяцу подачи заявления о выплате компенсации со всеми необходимыми документами.</w:t>
      </w:r>
    </w:p>
    <w:p w:rsidR="00BE7063" w:rsidRPr="00A03A0C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0C">
        <w:rPr>
          <w:rFonts w:ascii="Times New Roman" w:hAnsi="Times New Roman" w:cs="Times New Roman"/>
          <w:sz w:val="28"/>
          <w:szCs w:val="28"/>
        </w:rPr>
        <w:t>12. Сумма компенсации, излишне выплаченная родителю (в случае представления документов с заведомо неверными сведениями, сокрытия данных, влияющих на выплату компенсации, исчисление ее размеров), взыскивается с родителя  в судебном порядке.</w:t>
      </w:r>
    </w:p>
    <w:p w:rsidR="00BE7063" w:rsidRPr="0063017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75">
        <w:rPr>
          <w:rFonts w:ascii="Times New Roman" w:hAnsi="Times New Roman" w:cs="Times New Roman"/>
          <w:sz w:val="28"/>
          <w:szCs w:val="28"/>
        </w:rPr>
        <w:t xml:space="preserve">Сумма, излишне выплаченная родителю </w:t>
      </w:r>
      <w:r w:rsidR="00630175">
        <w:rPr>
          <w:rFonts w:ascii="Times New Roman" w:hAnsi="Times New Roman" w:cs="Times New Roman"/>
          <w:sz w:val="28"/>
          <w:szCs w:val="28"/>
        </w:rPr>
        <w:t xml:space="preserve"> по вине уполномоченного органа</w:t>
      </w:r>
      <w:r w:rsidR="00630175" w:rsidRPr="00630175">
        <w:rPr>
          <w:rFonts w:ascii="Times New Roman" w:hAnsi="Times New Roman" w:cs="Times New Roman"/>
          <w:sz w:val="28"/>
          <w:szCs w:val="28"/>
        </w:rPr>
        <w:t>,</w:t>
      </w:r>
      <w:r w:rsidRPr="00630175">
        <w:rPr>
          <w:rFonts w:ascii="Times New Roman" w:hAnsi="Times New Roman" w:cs="Times New Roman"/>
          <w:sz w:val="28"/>
          <w:szCs w:val="28"/>
        </w:rPr>
        <w:t xml:space="preserve"> удержанию с родителя  не подлежит, за исключением случая счетной ошибки.</w:t>
      </w:r>
    </w:p>
    <w:p w:rsidR="00BE7063" w:rsidRPr="0063017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75">
        <w:rPr>
          <w:rFonts w:ascii="Times New Roman" w:hAnsi="Times New Roman" w:cs="Times New Roman"/>
          <w:sz w:val="28"/>
          <w:szCs w:val="28"/>
        </w:rPr>
        <w:t>13. Выплата компенсации производится ежемесячно путем перечисления денежных средств на л</w:t>
      </w:r>
      <w:r w:rsidR="00630175" w:rsidRPr="00630175">
        <w:rPr>
          <w:rFonts w:ascii="Times New Roman" w:hAnsi="Times New Roman" w:cs="Times New Roman"/>
          <w:sz w:val="28"/>
          <w:szCs w:val="28"/>
        </w:rPr>
        <w:t>ицевой банковский счет родителя.</w:t>
      </w:r>
    </w:p>
    <w:p w:rsidR="002E0D2B" w:rsidRDefault="002E0D2B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6"/>
      <w:bookmarkEnd w:id="13"/>
    </w:p>
    <w:p w:rsidR="002E0D2B" w:rsidRDefault="002E0D2B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D2B" w:rsidRDefault="002E0D2B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063" w:rsidRPr="00630175" w:rsidRDefault="002E0D2B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063" w:rsidRPr="00630175">
        <w:rPr>
          <w:rFonts w:ascii="Times New Roman" w:hAnsi="Times New Roman" w:cs="Times New Roman"/>
          <w:sz w:val="28"/>
          <w:szCs w:val="28"/>
        </w:rPr>
        <w:t>14. Выплата компенсации прекращается в случаях:</w:t>
      </w:r>
    </w:p>
    <w:p w:rsidR="00BE7063" w:rsidRPr="0063017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75">
        <w:rPr>
          <w:rFonts w:ascii="Times New Roman" w:hAnsi="Times New Roman" w:cs="Times New Roman"/>
          <w:sz w:val="28"/>
          <w:szCs w:val="28"/>
        </w:rPr>
        <w:t>- выбытия ребенка из образовательной организации по различным причинам;</w:t>
      </w:r>
    </w:p>
    <w:p w:rsidR="00BE7063" w:rsidRPr="0063017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75">
        <w:rPr>
          <w:rFonts w:ascii="Times New Roman" w:hAnsi="Times New Roman" w:cs="Times New Roman"/>
          <w:sz w:val="28"/>
          <w:szCs w:val="28"/>
        </w:rPr>
        <w:t>- если была установлена недостоверность сведений, содержащихся в представленных документах.</w:t>
      </w:r>
    </w:p>
    <w:p w:rsidR="00BE7063" w:rsidRPr="0063017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175">
        <w:rPr>
          <w:rFonts w:ascii="Times New Roman" w:hAnsi="Times New Roman" w:cs="Times New Roman"/>
          <w:sz w:val="28"/>
          <w:szCs w:val="28"/>
        </w:rPr>
        <w:t>15. Выплата компенсации прекращается с месяца, следующего за месяцем, в котором возникли обстоятельства, указанные в пункте 14 настоящего Порядка.</w:t>
      </w:r>
    </w:p>
    <w:p w:rsidR="00BE7063" w:rsidRPr="00630175" w:rsidRDefault="00BE7063" w:rsidP="00BE7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EF7" w:rsidRDefault="00D02EF7" w:rsidP="001B2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EF7" w:rsidRDefault="00D02EF7" w:rsidP="001B2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2EF7" w:rsidSect="004F247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0A"/>
    <w:rsid w:val="00000614"/>
    <w:rsid w:val="00020DAB"/>
    <w:rsid w:val="000261A0"/>
    <w:rsid w:val="0003216A"/>
    <w:rsid w:val="00035057"/>
    <w:rsid w:val="00036EB3"/>
    <w:rsid w:val="00052D05"/>
    <w:rsid w:val="000657EF"/>
    <w:rsid w:val="00075EB8"/>
    <w:rsid w:val="00086D03"/>
    <w:rsid w:val="000A0548"/>
    <w:rsid w:val="000B786F"/>
    <w:rsid w:val="000D7FDB"/>
    <w:rsid w:val="000E5018"/>
    <w:rsid w:val="000E7530"/>
    <w:rsid w:val="000F28DB"/>
    <w:rsid w:val="00120631"/>
    <w:rsid w:val="001333CA"/>
    <w:rsid w:val="001376DA"/>
    <w:rsid w:val="00154BE2"/>
    <w:rsid w:val="0017633D"/>
    <w:rsid w:val="001826F6"/>
    <w:rsid w:val="001B2325"/>
    <w:rsid w:val="001B7091"/>
    <w:rsid w:val="001C4C25"/>
    <w:rsid w:val="001D7CA7"/>
    <w:rsid w:val="002073BF"/>
    <w:rsid w:val="00226375"/>
    <w:rsid w:val="00265D7B"/>
    <w:rsid w:val="002A2242"/>
    <w:rsid w:val="002C1434"/>
    <w:rsid w:val="002D6E49"/>
    <w:rsid w:val="002E0D2B"/>
    <w:rsid w:val="002F1E1F"/>
    <w:rsid w:val="00317D92"/>
    <w:rsid w:val="00334772"/>
    <w:rsid w:val="00340CA0"/>
    <w:rsid w:val="00346D66"/>
    <w:rsid w:val="00370C8E"/>
    <w:rsid w:val="00383D64"/>
    <w:rsid w:val="003A0923"/>
    <w:rsid w:val="003B72AA"/>
    <w:rsid w:val="003D0DBB"/>
    <w:rsid w:val="003D7CFA"/>
    <w:rsid w:val="003F7A72"/>
    <w:rsid w:val="004042A1"/>
    <w:rsid w:val="00412E57"/>
    <w:rsid w:val="004338F4"/>
    <w:rsid w:val="0043495E"/>
    <w:rsid w:val="004450B7"/>
    <w:rsid w:val="004536F6"/>
    <w:rsid w:val="004A1E0C"/>
    <w:rsid w:val="004D2DF6"/>
    <w:rsid w:val="004D5051"/>
    <w:rsid w:val="004F2475"/>
    <w:rsid w:val="00504EB6"/>
    <w:rsid w:val="00512F5F"/>
    <w:rsid w:val="0053116A"/>
    <w:rsid w:val="00544C99"/>
    <w:rsid w:val="00547A0C"/>
    <w:rsid w:val="00553886"/>
    <w:rsid w:val="00572C19"/>
    <w:rsid w:val="005845AB"/>
    <w:rsid w:val="005959F7"/>
    <w:rsid w:val="005A0441"/>
    <w:rsid w:val="005C5B48"/>
    <w:rsid w:val="005E2207"/>
    <w:rsid w:val="005E528F"/>
    <w:rsid w:val="00615C24"/>
    <w:rsid w:val="00630175"/>
    <w:rsid w:val="00640A92"/>
    <w:rsid w:val="00652B35"/>
    <w:rsid w:val="00662FF1"/>
    <w:rsid w:val="00665CEE"/>
    <w:rsid w:val="00680A71"/>
    <w:rsid w:val="0068792B"/>
    <w:rsid w:val="006A3BF6"/>
    <w:rsid w:val="006D3476"/>
    <w:rsid w:val="006D7744"/>
    <w:rsid w:val="006F1752"/>
    <w:rsid w:val="00715035"/>
    <w:rsid w:val="00733765"/>
    <w:rsid w:val="0074381E"/>
    <w:rsid w:val="007C42C7"/>
    <w:rsid w:val="007E3B74"/>
    <w:rsid w:val="00830C91"/>
    <w:rsid w:val="00855017"/>
    <w:rsid w:val="0087564A"/>
    <w:rsid w:val="008A7941"/>
    <w:rsid w:val="008B75E3"/>
    <w:rsid w:val="008E5465"/>
    <w:rsid w:val="00913801"/>
    <w:rsid w:val="00916628"/>
    <w:rsid w:val="00931268"/>
    <w:rsid w:val="00946131"/>
    <w:rsid w:val="00952A74"/>
    <w:rsid w:val="009551CF"/>
    <w:rsid w:val="00964118"/>
    <w:rsid w:val="009651FE"/>
    <w:rsid w:val="00977E51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3F16"/>
    <w:rsid w:val="009F31E7"/>
    <w:rsid w:val="009F635F"/>
    <w:rsid w:val="009F784A"/>
    <w:rsid w:val="00A03A0C"/>
    <w:rsid w:val="00A04E69"/>
    <w:rsid w:val="00A161D0"/>
    <w:rsid w:val="00A33C91"/>
    <w:rsid w:val="00A40520"/>
    <w:rsid w:val="00A57A24"/>
    <w:rsid w:val="00A57E2F"/>
    <w:rsid w:val="00AA263E"/>
    <w:rsid w:val="00AA5C23"/>
    <w:rsid w:val="00AB380A"/>
    <w:rsid w:val="00B34B53"/>
    <w:rsid w:val="00B4596F"/>
    <w:rsid w:val="00B96570"/>
    <w:rsid w:val="00BA3D32"/>
    <w:rsid w:val="00BB1A92"/>
    <w:rsid w:val="00BE462A"/>
    <w:rsid w:val="00BE7063"/>
    <w:rsid w:val="00BF0386"/>
    <w:rsid w:val="00BF3FB1"/>
    <w:rsid w:val="00C16723"/>
    <w:rsid w:val="00C210D3"/>
    <w:rsid w:val="00C32143"/>
    <w:rsid w:val="00C34434"/>
    <w:rsid w:val="00C61DE2"/>
    <w:rsid w:val="00C70211"/>
    <w:rsid w:val="00C70865"/>
    <w:rsid w:val="00CA4003"/>
    <w:rsid w:val="00CE429F"/>
    <w:rsid w:val="00CE610E"/>
    <w:rsid w:val="00D02EF7"/>
    <w:rsid w:val="00D103DD"/>
    <w:rsid w:val="00D14006"/>
    <w:rsid w:val="00D2464F"/>
    <w:rsid w:val="00D5331D"/>
    <w:rsid w:val="00D6786C"/>
    <w:rsid w:val="00D81C4F"/>
    <w:rsid w:val="00D96DF3"/>
    <w:rsid w:val="00DA1BF9"/>
    <w:rsid w:val="00DA440C"/>
    <w:rsid w:val="00DB18E9"/>
    <w:rsid w:val="00DC094C"/>
    <w:rsid w:val="00DD0BCC"/>
    <w:rsid w:val="00DE59D1"/>
    <w:rsid w:val="00E215A8"/>
    <w:rsid w:val="00E2555F"/>
    <w:rsid w:val="00E34BA9"/>
    <w:rsid w:val="00EA237E"/>
    <w:rsid w:val="00EA3E83"/>
    <w:rsid w:val="00EB1249"/>
    <w:rsid w:val="00EC5753"/>
    <w:rsid w:val="00EE0F53"/>
    <w:rsid w:val="00EF41A6"/>
    <w:rsid w:val="00F03639"/>
    <w:rsid w:val="00F12A06"/>
    <w:rsid w:val="00F12BF8"/>
    <w:rsid w:val="00F16FDD"/>
    <w:rsid w:val="00F31579"/>
    <w:rsid w:val="00F80CEE"/>
    <w:rsid w:val="00F87661"/>
    <w:rsid w:val="00F946B2"/>
    <w:rsid w:val="00FC3068"/>
    <w:rsid w:val="00FD4471"/>
    <w:rsid w:val="00FE0E03"/>
    <w:rsid w:val="00FE1D0A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D706-0A36-4C3A-ABE8-75BCE587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56</cp:revision>
  <cp:lastPrinted>2017-05-25T13:38:00Z</cp:lastPrinted>
  <dcterms:created xsi:type="dcterms:W3CDTF">2017-02-14T13:27:00Z</dcterms:created>
  <dcterms:modified xsi:type="dcterms:W3CDTF">2020-07-24T09:39:00Z</dcterms:modified>
</cp:coreProperties>
</file>