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EF" w:rsidRPr="001077AF" w:rsidRDefault="00AB24EF" w:rsidP="00AB24EF">
      <w:pPr>
        <w:pStyle w:val="a3"/>
        <w:jc w:val="center"/>
        <w:rPr>
          <w:b/>
          <w:sz w:val="32"/>
          <w:szCs w:val="32"/>
          <w:lang w:eastAsia="ru-RU"/>
        </w:rPr>
      </w:pPr>
      <w:r w:rsidRPr="001077AF">
        <w:rPr>
          <w:b/>
          <w:sz w:val="32"/>
          <w:szCs w:val="32"/>
          <w:lang w:eastAsia="ru-RU"/>
        </w:rPr>
        <w:t>Доклад о достигнутых значениях показателей для оценки эффективности деятельности органов местного самоуправления муниципального образования «Темкинский район» Смоленской области за 201</w:t>
      </w:r>
      <w:r>
        <w:rPr>
          <w:b/>
          <w:sz w:val="32"/>
          <w:szCs w:val="32"/>
          <w:lang w:eastAsia="ru-RU"/>
        </w:rPr>
        <w:t>6</w:t>
      </w:r>
      <w:r w:rsidRPr="001077AF">
        <w:rPr>
          <w:b/>
          <w:sz w:val="32"/>
          <w:szCs w:val="32"/>
          <w:lang w:eastAsia="ru-RU"/>
        </w:rPr>
        <w:t xml:space="preserve"> год</w:t>
      </w:r>
    </w:p>
    <w:p w:rsidR="00AB24EF" w:rsidRPr="001077AF" w:rsidRDefault="00AB24EF" w:rsidP="00AB24EF">
      <w:pPr>
        <w:pStyle w:val="a3"/>
        <w:jc w:val="center"/>
        <w:rPr>
          <w:b/>
          <w:sz w:val="32"/>
          <w:szCs w:val="32"/>
          <w:lang w:eastAsia="ru-RU"/>
        </w:rPr>
      </w:pPr>
      <w:r w:rsidRPr="001077AF">
        <w:rPr>
          <w:b/>
          <w:sz w:val="32"/>
          <w:szCs w:val="32"/>
          <w:lang w:eastAsia="ru-RU"/>
        </w:rPr>
        <w:t>и их планируемых значениях на 3-летний период</w:t>
      </w:r>
    </w:p>
    <w:p w:rsidR="008D165D" w:rsidRDefault="008D165D" w:rsidP="006A5CEF">
      <w:pPr>
        <w:spacing w:line="240" w:lineRule="auto"/>
      </w:pPr>
    </w:p>
    <w:p w:rsidR="006A5CEF" w:rsidRPr="00551E3F" w:rsidRDefault="006A5CEF" w:rsidP="006A5CEF">
      <w:pPr>
        <w:spacing w:line="240" w:lineRule="auto"/>
      </w:pPr>
      <w:proofErr w:type="gramStart"/>
      <w:r w:rsidRPr="00551E3F">
        <w:t xml:space="preserve">Доклад </w:t>
      </w:r>
      <w:r w:rsidRPr="00551E3F">
        <w:rPr>
          <w:rStyle w:val="a8"/>
          <w:b w:val="0"/>
        </w:rPr>
        <w:t>Главы   муниципального образования «</w:t>
      </w:r>
      <w:r w:rsidR="008D165D">
        <w:rPr>
          <w:rStyle w:val="a8"/>
          <w:b w:val="0"/>
        </w:rPr>
        <w:t>Темкинский</w:t>
      </w:r>
      <w:r w:rsidRPr="00551E3F">
        <w:rPr>
          <w:rStyle w:val="a8"/>
          <w:b w:val="0"/>
        </w:rPr>
        <w:t xml:space="preserve"> район» Смоленской области</w:t>
      </w:r>
      <w:r w:rsidRPr="00551E3F">
        <w:rPr>
          <w:rStyle w:val="a8"/>
        </w:rPr>
        <w:t xml:space="preserve"> </w:t>
      </w:r>
      <w:r w:rsidRPr="00551E3F">
        <w:t>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8D165D">
        <w:t>6</w:t>
      </w:r>
      <w:r w:rsidRPr="00551E3F">
        <w:t xml:space="preserve"> год и их планируемых значениях на 3-летний период подготовлен в соответствии с Указом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постановлением Правительства</w:t>
      </w:r>
      <w:proofErr w:type="gramEnd"/>
      <w:r w:rsidRPr="00551E3F">
        <w:t xml:space="preserve"> </w:t>
      </w:r>
      <w:proofErr w:type="gramStart"/>
      <w:r w:rsidRPr="00551E3F">
        <w:t>Российской Федерации от 17.12.2012 года № 1317 «О мерах по реализации Указа Президента Российской Федерации от 28.04.2008 года № 607 «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 и  постановлением Администрации области  от 28.08.2008г. № 464</w:t>
      </w:r>
      <w:proofErr w:type="gramEnd"/>
      <w:r w:rsidRPr="00551E3F">
        <w:t xml:space="preserve"> «О мерах по реализации в Смоленской области Указа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w:t>
      </w:r>
    </w:p>
    <w:p w:rsidR="006A5CEF" w:rsidRPr="003D0141" w:rsidRDefault="006A5CEF" w:rsidP="006A5CEF">
      <w:pPr>
        <w:spacing w:line="240" w:lineRule="auto"/>
      </w:pPr>
      <w:r w:rsidRPr="00551E3F">
        <w:t>При подготовке Доклада использованы официальные данные территориального органа Федеральной службы статистики по Смоленской области и структурных подразделений Администрации</w:t>
      </w:r>
      <w:r w:rsidRPr="003D0141">
        <w:t xml:space="preserve"> </w:t>
      </w:r>
      <w:r w:rsidRPr="003D0141">
        <w:rPr>
          <w:rStyle w:val="a8"/>
          <w:b w:val="0"/>
        </w:rPr>
        <w:t>муниципального образования «</w:t>
      </w:r>
      <w:r w:rsidR="00CD44A3">
        <w:rPr>
          <w:rStyle w:val="a8"/>
          <w:b w:val="0"/>
        </w:rPr>
        <w:t xml:space="preserve">Темкинский </w:t>
      </w:r>
      <w:r w:rsidRPr="003D0141">
        <w:rPr>
          <w:rStyle w:val="a8"/>
          <w:b w:val="0"/>
        </w:rPr>
        <w:t>район» Смоленской области</w:t>
      </w:r>
      <w:r w:rsidRPr="003D0141">
        <w:t>.</w:t>
      </w:r>
    </w:p>
    <w:p w:rsidR="00AB24EF" w:rsidRPr="00703685" w:rsidRDefault="00AB24EF" w:rsidP="00AB24EF">
      <w:pPr>
        <w:shd w:val="clear" w:color="auto" w:fill="FFFFFF"/>
        <w:spacing w:before="100" w:beforeAutospacing="1" w:after="100" w:afterAutospacing="1" w:line="240" w:lineRule="auto"/>
        <w:ind w:firstLine="0"/>
        <w:jc w:val="center"/>
        <w:rPr>
          <w:rFonts w:eastAsia="Times New Roman"/>
          <w:noProof w:val="0"/>
          <w:color w:val="000000"/>
          <w:lang w:eastAsia="ru-RU"/>
        </w:rPr>
      </w:pPr>
      <w:r w:rsidRPr="00703685">
        <w:rPr>
          <w:rFonts w:eastAsia="Times New Roman"/>
          <w:b/>
          <w:bCs/>
          <w:noProof w:val="0"/>
          <w:color w:val="000000"/>
          <w:lang w:eastAsia="ru-RU"/>
        </w:rPr>
        <w:t>Экономическое развитие</w:t>
      </w:r>
    </w:p>
    <w:p w:rsidR="009539B2" w:rsidRPr="004777D9" w:rsidRDefault="009539B2" w:rsidP="009539B2">
      <w:pPr>
        <w:autoSpaceDE w:val="0"/>
        <w:autoSpaceDN w:val="0"/>
        <w:adjustRightInd w:val="0"/>
        <w:spacing w:line="240" w:lineRule="auto"/>
      </w:pPr>
      <w:r w:rsidRPr="004777D9">
        <w:t>По итогам 201</w:t>
      </w:r>
      <w:r>
        <w:t>6</w:t>
      </w:r>
      <w:r w:rsidRPr="004777D9">
        <w:t xml:space="preserve"> года </w:t>
      </w:r>
      <w:r>
        <w:t xml:space="preserve">наблюдается </w:t>
      </w:r>
      <w:r w:rsidR="005E1BDD">
        <w:t xml:space="preserve">как отрицательная так и </w:t>
      </w:r>
      <w:r>
        <w:t xml:space="preserve">положительная динамика </w:t>
      </w:r>
      <w:r w:rsidR="005324A3">
        <w:t xml:space="preserve">в </w:t>
      </w:r>
      <w:r>
        <w:t>отраслях экономики района</w:t>
      </w:r>
      <w:r w:rsidRPr="004777D9">
        <w:t>.</w:t>
      </w:r>
    </w:p>
    <w:p w:rsidR="009539B2" w:rsidRPr="00331A78" w:rsidRDefault="009539B2" w:rsidP="009539B2">
      <w:pPr>
        <w:spacing w:line="240" w:lineRule="auto"/>
      </w:pPr>
      <w:r w:rsidRPr="00331A78">
        <w:t xml:space="preserve">В  районе в </w:t>
      </w:r>
      <w:r w:rsidR="005E1BDD">
        <w:t>отчетном</w:t>
      </w:r>
      <w:r w:rsidRPr="00331A78">
        <w:t xml:space="preserve"> году произведено и отгружено промышленн</w:t>
      </w:r>
      <w:r>
        <w:t>ой продукции на сумму более 9</w:t>
      </w:r>
      <w:r w:rsidR="00A23A63">
        <w:t>9,8</w:t>
      </w:r>
      <w:r>
        <w:t xml:space="preserve"> мл</w:t>
      </w:r>
      <w:r w:rsidR="00A23A63">
        <w:t>н</w:t>
      </w:r>
      <w:r>
        <w:t xml:space="preserve">. рублей, что </w:t>
      </w:r>
      <w:r w:rsidR="00A23A63">
        <w:t>в</w:t>
      </w:r>
      <w:r>
        <w:t xml:space="preserve"> </w:t>
      </w:r>
      <w:r w:rsidR="00A23A63">
        <w:t>8,7 раза</w:t>
      </w:r>
      <w:r w:rsidRPr="00331A78">
        <w:rPr>
          <w:color w:val="FF0000"/>
        </w:rPr>
        <w:t xml:space="preserve"> </w:t>
      </w:r>
      <w:r w:rsidRPr="00331A78">
        <w:t>больше уровня предыдущего года.</w:t>
      </w:r>
    </w:p>
    <w:p w:rsidR="00921246" w:rsidRPr="005959B0" w:rsidRDefault="00921246" w:rsidP="00921246">
      <w:pPr>
        <w:pStyle w:val="a3"/>
        <w:rPr>
          <w:rFonts w:eastAsia="Times New Roman CYR"/>
          <w:kern w:val="2"/>
        </w:rPr>
      </w:pPr>
      <w:r w:rsidRPr="005959B0">
        <w:rPr>
          <w:rFonts w:eastAsia="Times New Roman CYR"/>
          <w:kern w:val="2"/>
        </w:rPr>
        <w:t>Объем валовой продукции сельского хозяйства в 201</w:t>
      </w:r>
      <w:r>
        <w:rPr>
          <w:rFonts w:eastAsia="Times New Roman CYR"/>
          <w:kern w:val="2"/>
        </w:rPr>
        <w:t>6</w:t>
      </w:r>
      <w:r w:rsidRPr="005959B0">
        <w:rPr>
          <w:rFonts w:eastAsia="Times New Roman CYR"/>
          <w:kern w:val="2"/>
        </w:rPr>
        <w:t xml:space="preserve"> году во всех категориях хозяйств в действующих ценах каждого года состав</w:t>
      </w:r>
      <w:r>
        <w:rPr>
          <w:rFonts w:eastAsia="Times New Roman CYR"/>
          <w:kern w:val="2"/>
        </w:rPr>
        <w:t>ит</w:t>
      </w:r>
      <w:r w:rsidRPr="005959B0">
        <w:rPr>
          <w:rFonts w:eastAsia="Times New Roman CYR"/>
          <w:kern w:val="2"/>
        </w:rPr>
        <w:t xml:space="preserve"> </w:t>
      </w:r>
      <w:r>
        <w:rPr>
          <w:rFonts w:eastAsia="Times New Roman CYR"/>
          <w:kern w:val="2"/>
        </w:rPr>
        <w:t>221,4</w:t>
      </w:r>
      <w:r w:rsidRPr="005959B0">
        <w:rPr>
          <w:rFonts w:eastAsia="Times New Roman CYR"/>
          <w:kern w:val="2"/>
        </w:rPr>
        <w:t xml:space="preserve"> млн. руб. или </w:t>
      </w:r>
      <w:r>
        <w:rPr>
          <w:rFonts w:eastAsia="Times New Roman CYR"/>
          <w:kern w:val="2"/>
        </w:rPr>
        <w:t>57,6</w:t>
      </w:r>
      <w:r w:rsidRPr="005959B0">
        <w:rPr>
          <w:rFonts w:eastAsia="Times New Roman CYR"/>
          <w:kern w:val="2"/>
        </w:rPr>
        <w:t xml:space="preserve"> % к 201</w:t>
      </w:r>
      <w:r>
        <w:rPr>
          <w:rFonts w:eastAsia="Times New Roman CYR"/>
          <w:kern w:val="2"/>
        </w:rPr>
        <w:t>5</w:t>
      </w:r>
      <w:r w:rsidRPr="005959B0">
        <w:rPr>
          <w:rFonts w:eastAsia="Times New Roman CYR"/>
          <w:kern w:val="2"/>
        </w:rPr>
        <w:t xml:space="preserve"> году.</w:t>
      </w:r>
    </w:p>
    <w:p w:rsidR="00A95071" w:rsidRPr="005959B0" w:rsidRDefault="00A95071" w:rsidP="00A95071">
      <w:pPr>
        <w:pStyle w:val="a3"/>
      </w:pPr>
      <w:r w:rsidRPr="005959B0">
        <w:t>В 201</w:t>
      </w:r>
      <w:r>
        <w:t>6</w:t>
      </w:r>
      <w:r w:rsidRPr="005959B0">
        <w:t xml:space="preserve"> году на территории района осуществляли деятельность 8 сельскохозяйственных предприятий,  </w:t>
      </w:r>
      <w:r>
        <w:t>2</w:t>
      </w:r>
      <w:r w:rsidRPr="005959B0">
        <w:t xml:space="preserve"> фермерских хозяйства  и 2815 хозяйств населения.</w:t>
      </w:r>
    </w:p>
    <w:p w:rsidR="00A95071" w:rsidRPr="005959B0" w:rsidRDefault="00A95071" w:rsidP="00A95071">
      <w:pPr>
        <w:pStyle w:val="a3"/>
        <w:rPr>
          <w:lang w:eastAsia="ru-RU"/>
        </w:rPr>
      </w:pPr>
      <w:r w:rsidRPr="005959B0">
        <w:rPr>
          <w:lang w:eastAsia="ru-RU"/>
        </w:rPr>
        <w:t xml:space="preserve">Выручка от реализации сельхозпродукции </w:t>
      </w:r>
      <w:r>
        <w:rPr>
          <w:lang w:eastAsia="ru-RU"/>
        </w:rPr>
        <w:t xml:space="preserve">сельхозпредприятиями </w:t>
      </w:r>
      <w:r w:rsidRPr="005959B0">
        <w:rPr>
          <w:lang w:eastAsia="ru-RU"/>
        </w:rPr>
        <w:t>за 201</w:t>
      </w:r>
      <w:r>
        <w:rPr>
          <w:lang w:eastAsia="ru-RU"/>
        </w:rPr>
        <w:t>6</w:t>
      </w:r>
      <w:r w:rsidRPr="005959B0">
        <w:rPr>
          <w:lang w:eastAsia="ru-RU"/>
        </w:rPr>
        <w:t xml:space="preserve"> год составила </w:t>
      </w:r>
      <w:r>
        <w:rPr>
          <w:lang w:eastAsia="ru-RU"/>
        </w:rPr>
        <w:t>13,9 млн</w:t>
      </w:r>
      <w:r w:rsidRPr="005959B0">
        <w:rPr>
          <w:lang w:eastAsia="ru-RU"/>
        </w:rPr>
        <w:t xml:space="preserve">. рублей, что на </w:t>
      </w:r>
      <w:r>
        <w:rPr>
          <w:lang w:eastAsia="ru-RU"/>
        </w:rPr>
        <w:t>80,0 млн</w:t>
      </w:r>
      <w:r w:rsidRPr="005959B0">
        <w:rPr>
          <w:lang w:eastAsia="ru-RU"/>
        </w:rPr>
        <w:t xml:space="preserve">. рублей </w:t>
      </w:r>
      <w:r>
        <w:rPr>
          <w:lang w:eastAsia="ru-RU"/>
        </w:rPr>
        <w:t>меньше</w:t>
      </w:r>
      <w:r w:rsidRPr="005959B0">
        <w:rPr>
          <w:lang w:eastAsia="ru-RU"/>
        </w:rPr>
        <w:t xml:space="preserve"> уровня прошлого года.</w:t>
      </w:r>
    </w:p>
    <w:p w:rsidR="00A95071" w:rsidRPr="005959B0" w:rsidRDefault="00A95071" w:rsidP="00A95071">
      <w:pPr>
        <w:shd w:val="clear" w:color="auto" w:fill="FFFFFF"/>
        <w:spacing w:line="240" w:lineRule="auto"/>
        <w:ind w:firstLine="0"/>
        <w:rPr>
          <w:rFonts w:eastAsia="Times New Roman"/>
          <w:noProof w:val="0"/>
          <w:color w:val="333333"/>
          <w:lang w:eastAsia="ru-RU"/>
        </w:rPr>
      </w:pPr>
      <w:r>
        <w:rPr>
          <w:rFonts w:eastAsia="Times New Roman"/>
          <w:noProof w:val="0"/>
          <w:color w:val="333333"/>
          <w:lang w:eastAsia="ru-RU"/>
        </w:rPr>
        <w:t xml:space="preserve">4 </w:t>
      </w:r>
      <w:r w:rsidRPr="005959B0">
        <w:rPr>
          <w:rFonts w:eastAsia="Times New Roman"/>
          <w:noProof w:val="0"/>
          <w:color w:val="333333"/>
          <w:lang w:eastAsia="ru-RU"/>
        </w:rPr>
        <w:t>хозяйств</w:t>
      </w:r>
      <w:r>
        <w:rPr>
          <w:rFonts w:eastAsia="Times New Roman"/>
          <w:noProof w:val="0"/>
          <w:color w:val="333333"/>
          <w:lang w:eastAsia="ru-RU"/>
        </w:rPr>
        <w:t>а</w:t>
      </w:r>
      <w:r w:rsidRPr="005959B0">
        <w:rPr>
          <w:rFonts w:eastAsia="Times New Roman"/>
          <w:noProof w:val="0"/>
          <w:color w:val="333333"/>
          <w:lang w:eastAsia="ru-RU"/>
        </w:rPr>
        <w:t>  завершили отчетный год с положительным финансовым результатом.</w:t>
      </w:r>
    </w:p>
    <w:p w:rsidR="00A95071" w:rsidRPr="002F0292" w:rsidRDefault="00A95071" w:rsidP="00A95071">
      <w:pPr>
        <w:pStyle w:val="a3"/>
      </w:pPr>
      <w:r w:rsidRPr="005959B0">
        <w:rPr>
          <w:lang w:eastAsia="ru-RU"/>
        </w:rPr>
        <w:lastRenderedPageBreak/>
        <w:t xml:space="preserve">В качестве дополнительной поддержки </w:t>
      </w:r>
      <w:r>
        <w:rPr>
          <w:lang w:eastAsia="ru-RU"/>
        </w:rPr>
        <w:t xml:space="preserve">сеьхозтоваропроизводители </w:t>
      </w:r>
      <w:r w:rsidRPr="005959B0">
        <w:rPr>
          <w:lang w:eastAsia="ru-RU"/>
        </w:rPr>
        <w:t>район</w:t>
      </w:r>
      <w:r>
        <w:rPr>
          <w:lang w:eastAsia="ru-RU"/>
        </w:rPr>
        <w:t>а</w:t>
      </w:r>
      <w:r w:rsidRPr="005959B0">
        <w:rPr>
          <w:lang w:eastAsia="ru-RU"/>
        </w:rPr>
        <w:t xml:space="preserve"> получил</w:t>
      </w:r>
      <w:r>
        <w:rPr>
          <w:lang w:eastAsia="ru-RU"/>
        </w:rPr>
        <w:t>и</w:t>
      </w:r>
      <w:r w:rsidRPr="005959B0">
        <w:rPr>
          <w:lang w:eastAsia="ru-RU"/>
        </w:rPr>
        <w:t xml:space="preserve"> </w:t>
      </w:r>
      <w:r>
        <w:rPr>
          <w:lang w:eastAsia="ru-RU"/>
        </w:rPr>
        <w:t>498</w:t>
      </w:r>
      <w:r w:rsidRPr="005959B0">
        <w:rPr>
          <w:lang w:eastAsia="ru-RU"/>
        </w:rPr>
        <w:t xml:space="preserve"> тыс. рублей субсидий на оказание несвязанной поддержки в области растениеводства из бюджетов всех уровней.</w:t>
      </w:r>
      <w:r w:rsidRPr="002F0292">
        <w:t xml:space="preserve"> </w:t>
      </w:r>
      <w:r w:rsidRPr="00ED3ED9">
        <w:t xml:space="preserve">Эти средства </w:t>
      </w:r>
      <w:r>
        <w:t>были</w:t>
      </w:r>
      <w:r w:rsidRPr="00ED3ED9">
        <w:t xml:space="preserve"> направлены на приобретение ГСМ</w:t>
      </w:r>
      <w:r>
        <w:t xml:space="preserve"> и</w:t>
      </w:r>
      <w:r w:rsidRPr="00ED3ED9">
        <w:t xml:space="preserve"> семян сельскохозяйственных культур. </w:t>
      </w:r>
    </w:p>
    <w:p w:rsidR="00A95071" w:rsidRDefault="00A95071" w:rsidP="00A95071">
      <w:pPr>
        <w:pStyle w:val="a7"/>
        <w:spacing w:before="0" w:beforeAutospacing="0" w:after="0"/>
        <w:ind w:firstLine="567"/>
        <w:jc w:val="both"/>
        <w:rPr>
          <w:sz w:val="28"/>
          <w:szCs w:val="28"/>
        </w:rPr>
      </w:pPr>
      <w:proofErr w:type="gramStart"/>
      <w:r>
        <w:rPr>
          <w:color w:val="000000" w:themeColor="text1"/>
          <w:sz w:val="28"/>
          <w:szCs w:val="28"/>
        </w:rPr>
        <w:t>В 2016 году в</w:t>
      </w:r>
      <w:r w:rsidRPr="00316134">
        <w:rPr>
          <w:color w:val="000000" w:themeColor="text1"/>
          <w:sz w:val="28"/>
          <w:szCs w:val="28"/>
        </w:rPr>
        <w:t xml:space="preserve"> рамках</w:t>
      </w:r>
      <w:r w:rsidRPr="00A16402">
        <w:rPr>
          <w:color w:val="000000" w:themeColor="text1"/>
        </w:rPr>
        <w:t xml:space="preserve">  </w:t>
      </w:r>
      <w:r w:rsidRPr="00316134">
        <w:rPr>
          <w:color w:val="000000" w:themeColor="text1"/>
          <w:sz w:val="28"/>
          <w:szCs w:val="28"/>
        </w:rPr>
        <w:t xml:space="preserve">реализации </w:t>
      </w:r>
      <w:r w:rsidRPr="00A16402">
        <w:rPr>
          <w:color w:val="000000" w:themeColor="text1"/>
          <w:sz w:val="28"/>
          <w:szCs w:val="28"/>
        </w:rPr>
        <w:t>Федеральной целевой программы «Устойчивое развитие сельских территорий на 2014-2017 года и на период до 2020 года»</w:t>
      </w:r>
      <w:r>
        <w:rPr>
          <w:color w:val="000000" w:themeColor="text1"/>
        </w:rPr>
        <w:t xml:space="preserve"> </w:t>
      </w:r>
      <w:r>
        <w:rPr>
          <w:sz w:val="28"/>
          <w:szCs w:val="28"/>
        </w:rPr>
        <w:t>из федерального и областного бюджетов были предоставлены социальные выплаты на строительство (приобретение) жилья в сельской местности 7 гражданам в сумме 10 714,9 тыс. руб. и 1 молодому специалисту в сумме 2 082,8 тыс. руб. (всего 12 797,7 тыс</w:t>
      </w:r>
      <w:proofErr w:type="gramEnd"/>
      <w:r>
        <w:rPr>
          <w:sz w:val="28"/>
          <w:szCs w:val="28"/>
        </w:rPr>
        <w:t xml:space="preserve">. руб.), также Павловскому сельскому поселению из федерального и областного бюджетов были предоставлены субсидии на развитие водоснабжения в сельской местности на общую сумму 4 598,9 тыс. руб.  </w:t>
      </w:r>
    </w:p>
    <w:p w:rsidR="00A95071" w:rsidRDefault="00A95071" w:rsidP="00A95071">
      <w:pPr>
        <w:spacing w:line="240" w:lineRule="auto"/>
        <w:rPr>
          <w:rFonts w:eastAsia="Times New Roman"/>
        </w:rPr>
      </w:pPr>
      <w:r>
        <w:rPr>
          <w:rFonts w:eastAsia="Times New Roman"/>
        </w:rPr>
        <w:t>Производство мяса всеми категориями хозяйств в 2016 году составило      263,4 тонны или 115,5 % к 2015 году, в том числе: сельхозпредприятиями – 9,8 тонн или 63,6% к 2015 году, населением – 252,6 тонны или 120,8% к 2015 году, крестьянскими (фермерскими) хозяйствами – 1 тонна или 28,6% к 2015 году.</w:t>
      </w:r>
    </w:p>
    <w:p w:rsidR="00A95071" w:rsidRDefault="00A95071" w:rsidP="00A95071">
      <w:pPr>
        <w:spacing w:line="240" w:lineRule="auto"/>
        <w:rPr>
          <w:rFonts w:eastAsia="Times New Roman"/>
        </w:rPr>
      </w:pPr>
      <w:r>
        <w:rPr>
          <w:rFonts w:eastAsia="Times New Roman"/>
        </w:rPr>
        <w:t>Валовой надой молока по району в 2016 году составил 781,7 тонны или 95,8% к 2015 году, в том числе: хозяйства населения – 781,2 тонны или 96,2% к 2015 году, крестьянскими (фермерскими) хозяйствами – 0,5 тонны или 14% к 2015 году.</w:t>
      </w:r>
    </w:p>
    <w:p w:rsidR="00A95071" w:rsidRDefault="00A95071" w:rsidP="00A95071">
      <w:pPr>
        <w:shd w:val="clear" w:color="auto" w:fill="FFFFFF"/>
        <w:spacing w:line="240" w:lineRule="auto"/>
        <w:ind w:firstLine="708"/>
        <w:rPr>
          <w:rFonts w:eastAsia="Times New Roman"/>
        </w:rPr>
      </w:pPr>
      <w:proofErr w:type="gramStart"/>
      <w:r>
        <w:rPr>
          <w:rFonts w:eastAsia="Times New Roman"/>
        </w:rPr>
        <w:t>По состоянию на 1 января 2017 года поголовье крупного рогатого скота  во всех категориях хозяйств района составило 285 голов (увеличилось по сравнению с прошлым годом на 33 головы), в том числе коров – 217 голов (увеличилось на 34 головы.</w:t>
      </w:r>
      <w:proofErr w:type="gramEnd"/>
    </w:p>
    <w:p w:rsidR="00A95071" w:rsidRDefault="00A95071" w:rsidP="00A95071">
      <w:pPr>
        <w:shd w:val="clear" w:color="auto" w:fill="FFFFFF"/>
        <w:spacing w:line="240" w:lineRule="auto"/>
        <w:ind w:firstLine="708"/>
        <w:rPr>
          <w:rFonts w:eastAsia="Times New Roman"/>
        </w:rPr>
      </w:pPr>
      <w:r>
        <w:rPr>
          <w:rFonts w:eastAsia="Times New Roman"/>
        </w:rPr>
        <w:t>В 2016 году производство зерна (в весе после доработки) в целом по району составило 1186,2 тонн или 94,2% к 2015 году. Урожайность зерновых в среднем           по району составила 10,4 ц/га, что на 3,5 ц/га меньше чем в 2015 году.                             В сельхозпредприятиях производство зерна в 2016 году составило 1126,9 тонны или 91,1% к 2015 году, урожайность составила 10,3 ц/га, что на 3,5 ц/га меньше чем в 2015 году.</w:t>
      </w:r>
    </w:p>
    <w:p w:rsidR="00A95071" w:rsidRDefault="00A95071" w:rsidP="00A95071">
      <w:pPr>
        <w:spacing w:line="240" w:lineRule="auto"/>
        <w:rPr>
          <w:rFonts w:eastAsia="Times New Roman"/>
        </w:rPr>
      </w:pPr>
      <w:r>
        <w:rPr>
          <w:rFonts w:eastAsia="Times New Roman"/>
        </w:rPr>
        <w:t>Производство картофеля в 2016 году составило 3078,6 тонны или 42,9%              к 2015 году.</w:t>
      </w:r>
      <w:r w:rsidRPr="00316134">
        <w:rPr>
          <w:rFonts w:eastAsia="Times New Roman"/>
        </w:rPr>
        <w:t xml:space="preserve"> </w:t>
      </w:r>
      <w:r>
        <w:rPr>
          <w:rFonts w:eastAsia="Times New Roman"/>
        </w:rPr>
        <w:t xml:space="preserve">Урожайность картофеля в целом по району составила 106,6 ц/га, что меньше уровня 2015 года на 79,8 ц/га. </w:t>
      </w:r>
    </w:p>
    <w:p w:rsidR="00A95071" w:rsidRDefault="00A95071" w:rsidP="00A95071">
      <w:pPr>
        <w:spacing w:line="240" w:lineRule="auto"/>
        <w:rPr>
          <w:rFonts w:eastAsia="Times New Roman"/>
        </w:rPr>
      </w:pPr>
      <w:r w:rsidRPr="005959B0">
        <w:rPr>
          <w:kern w:val="2"/>
        </w:rPr>
        <w:t xml:space="preserve"> </w:t>
      </w:r>
      <w:r>
        <w:rPr>
          <w:rFonts w:eastAsia="Times New Roman"/>
        </w:rPr>
        <w:t>Производство овощей в 2016 году составило 1247,6 тонны или 37,5% к 2015 году.</w:t>
      </w:r>
      <w:r w:rsidRPr="00316134">
        <w:rPr>
          <w:rFonts w:eastAsia="Times New Roman"/>
        </w:rPr>
        <w:t xml:space="preserve"> </w:t>
      </w:r>
      <w:r>
        <w:rPr>
          <w:rFonts w:eastAsia="Times New Roman"/>
        </w:rPr>
        <w:t>Урожайность овощей по району составила 176,4 ц /га, что меньше уровня 2015 года на 78,5 ц/га.</w:t>
      </w:r>
    </w:p>
    <w:p w:rsidR="00AB24EF" w:rsidRPr="00920CDC" w:rsidRDefault="00AB24EF" w:rsidP="00AB24EF">
      <w:pPr>
        <w:shd w:val="clear" w:color="auto" w:fill="FFFFFF"/>
        <w:spacing w:line="270" w:lineRule="atLeast"/>
        <w:ind w:firstLine="708"/>
        <w:rPr>
          <w:rFonts w:eastAsia="Times New Roman"/>
          <w:noProof w:val="0"/>
          <w:color w:val="333333"/>
          <w:lang w:eastAsia="ru-RU"/>
        </w:rPr>
      </w:pPr>
      <w:r w:rsidRPr="00920CDC">
        <w:rPr>
          <w:rFonts w:eastAsia="Times New Roman"/>
          <w:noProof w:val="0"/>
          <w:color w:val="333333"/>
          <w:lang w:eastAsia="ru-RU"/>
        </w:rPr>
        <w:t xml:space="preserve">В системе мер по более полному удовлетворению потребности населения в товарах и услугах важное значение имеет развитие сети малых и средних предприятий, которые имеют ряд  преимуществ перед </w:t>
      </w:r>
      <w:proofErr w:type="gramStart"/>
      <w:r w:rsidRPr="00920CDC">
        <w:rPr>
          <w:rFonts w:eastAsia="Times New Roman"/>
          <w:noProof w:val="0"/>
          <w:color w:val="333333"/>
          <w:lang w:eastAsia="ru-RU"/>
        </w:rPr>
        <w:t>крупными</w:t>
      </w:r>
      <w:proofErr w:type="gramEnd"/>
      <w:r w:rsidRPr="00920CDC">
        <w:rPr>
          <w:rFonts w:eastAsia="Times New Roman"/>
          <w:noProof w:val="0"/>
          <w:color w:val="333333"/>
          <w:lang w:eastAsia="ru-RU"/>
        </w:rPr>
        <w:t>.  Им присущи более высокая маневренность производства, чуткое реагирование на спрос потребителей, способность  к быстрому созданию новых производственных мощностей и лучшему их использованию.</w:t>
      </w:r>
    </w:p>
    <w:p w:rsidR="00AB24EF" w:rsidRPr="00920CDC" w:rsidRDefault="00AB24EF" w:rsidP="00AB24EF">
      <w:pPr>
        <w:shd w:val="clear" w:color="auto" w:fill="FFFFFF"/>
        <w:spacing w:line="270" w:lineRule="atLeast"/>
        <w:ind w:firstLine="708"/>
        <w:rPr>
          <w:rFonts w:eastAsia="Times New Roman"/>
          <w:noProof w:val="0"/>
          <w:color w:val="333333"/>
          <w:lang w:eastAsia="ru-RU"/>
        </w:rPr>
      </w:pPr>
      <w:r w:rsidRPr="00920CDC">
        <w:rPr>
          <w:rFonts w:eastAsia="Times New Roman"/>
          <w:noProof w:val="0"/>
          <w:color w:val="333333"/>
          <w:lang w:eastAsia="ru-RU"/>
        </w:rPr>
        <w:t>Развитие малого бизнеса на территории  муниципального образования с одной стороны это дополнительные доходы в бюджет, с другой стороны - решение социальных задач и в первую очередь – формирование новых рабочих мест.</w:t>
      </w:r>
    </w:p>
    <w:p w:rsidR="00AB24EF" w:rsidRPr="00DD1AA1" w:rsidRDefault="00937DA9" w:rsidP="00AB24EF">
      <w:pPr>
        <w:shd w:val="clear" w:color="auto" w:fill="FFFFFF"/>
        <w:spacing w:line="270" w:lineRule="atLeast"/>
        <w:ind w:firstLine="708"/>
        <w:rPr>
          <w:rFonts w:eastAsia="Times New Roman"/>
          <w:noProof w:val="0"/>
          <w:lang w:eastAsia="ru-RU"/>
        </w:rPr>
      </w:pPr>
      <w:r>
        <w:rPr>
          <w:rFonts w:eastAsia="Times New Roman"/>
          <w:noProof w:val="0"/>
          <w:lang w:eastAsia="ru-RU"/>
        </w:rPr>
        <w:t>П</w:t>
      </w:r>
      <w:r w:rsidR="00AB24EF" w:rsidRPr="00DD1AA1">
        <w:rPr>
          <w:rFonts w:eastAsia="Times New Roman"/>
          <w:noProof w:val="0"/>
          <w:lang w:eastAsia="ru-RU"/>
        </w:rPr>
        <w:t>о итогам 201</w:t>
      </w:r>
      <w:r w:rsidR="00BE1F0B" w:rsidRPr="00DD1AA1">
        <w:rPr>
          <w:rFonts w:eastAsia="Times New Roman"/>
          <w:noProof w:val="0"/>
          <w:lang w:eastAsia="ru-RU"/>
        </w:rPr>
        <w:t>6</w:t>
      </w:r>
      <w:r w:rsidR="00AB24EF" w:rsidRPr="00DD1AA1">
        <w:rPr>
          <w:rFonts w:eastAsia="Times New Roman"/>
          <w:noProof w:val="0"/>
          <w:lang w:eastAsia="ru-RU"/>
        </w:rPr>
        <w:t xml:space="preserve"> года </w:t>
      </w:r>
      <w:r>
        <w:rPr>
          <w:rFonts w:eastAsia="Times New Roman"/>
          <w:noProof w:val="0"/>
          <w:lang w:eastAsia="ru-RU"/>
        </w:rPr>
        <w:t>численность</w:t>
      </w:r>
      <w:r w:rsidR="00AB24EF" w:rsidRPr="00DD1AA1">
        <w:rPr>
          <w:rFonts w:eastAsia="Times New Roman"/>
          <w:noProof w:val="0"/>
          <w:lang w:eastAsia="ru-RU"/>
        </w:rPr>
        <w:t xml:space="preserve"> </w:t>
      </w:r>
      <w:r w:rsidRPr="00DD1AA1">
        <w:rPr>
          <w:rFonts w:eastAsia="Times New Roman"/>
          <w:noProof w:val="0"/>
          <w:lang w:eastAsia="ru-RU"/>
        </w:rPr>
        <w:t>субъект</w:t>
      </w:r>
      <w:r>
        <w:rPr>
          <w:rFonts w:eastAsia="Times New Roman"/>
          <w:noProof w:val="0"/>
          <w:lang w:eastAsia="ru-RU"/>
        </w:rPr>
        <w:t>ов</w:t>
      </w:r>
      <w:r w:rsidRPr="00DD1AA1">
        <w:rPr>
          <w:rFonts w:eastAsia="Times New Roman"/>
          <w:noProof w:val="0"/>
          <w:lang w:eastAsia="ru-RU"/>
        </w:rPr>
        <w:t xml:space="preserve"> малого и среднего предпринимательства </w:t>
      </w:r>
      <w:r>
        <w:rPr>
          <w:rFonts w:eastAsia="Times New Roman"/>
          <w:noProof w:val="0"/>
          <w:lang w:eastAsia="ru-RU"/>
        </w:rPr>
        <w:t>составила -</w:t>
      </w:r>
      <w:r w:rsidR="00AB24EF" w:rsidRPr="00DD1AA1">
        <w:rPr>
          <w:rFonts w:eastAsia="Times New Roman"/>
          <w:noProof w:val="0"/>
          <w:lang w:eastAsia="ru-RU"/>
        </w:rPr>
        <w:t>1</w:t>
      </w:r>
      <w:r w:rsidR="00710F2E">
        <w:rPr>
          <w:rFonts w:eastAsia="Times New Roman"/>
          <w:noProof w:val="0"/>
          <w:lang w:eastAsia="ru-RU"/>
        </w:rPr>
        <w:t>44</w:t>
      </w:r>
      <w:r w:rsidR="00AB24EF" w:rsidRPr="00DD1AA1">
        <w:rPr>
          <w:rFonts w:eastAsia="Times New Roman"/>
          <w:noProof w:val="0"/>
          <w:lang w:eastAsia="ru-RU"/>
        </w:rPr>
        <w:t xml:space="preserve">. </w:t>
      </w:r>
    </w:p>
    <w:p w:rsidR="00DE6200" w:rsidRPr="008B4630" w:rsidRDefault="00DE6200" w:rsidP="00DE6200">
      <w:pPr>
        <w:spacing w:line="240" w:lineRule="auto"/>
      </w:pPr>
      <w:r w:rsidRPr="008B4630">
        <w:lastRenderedPageBreak/>
        <w:t xml:space="preserve">Отраслевое распределение малых предприятий характеризуется высокой долей предприятий оптовой и розничной торговли. </w:t>
      </w:r>
    </w:p>
    <w:p w:rsidR="00DE6200" w:rsidRPr="008B4630" w:rsidRDefault="00DE6200" w:rsidP="00DE6200">
      <w:pPr>
        <w:spacing w:line="240" w:lineRule="auto"/>
      </w:pPr>
      <w:r w:rsidRPr="008B4630">
        <w:t>В 201</w:t>
      </w:r>
      <w:r>
        <w:t>6</w:t>
      </w:r>
      <w:r w:rsidRPr="008B4630">
        <w:t xml:space="preserve"> году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w:t>
      </w:r>
      <w:r w:rsidR="009C5EC7">
        <w:t>24,7</w:t>
      </w:r>
      <w:r w:rsidRPr="008B4630">
        <w:t xml:space="preserve">%. </w:t>
      </w:r>
    </w:p>
    <w:p w:rsidR="0093720A" w:rsidRDefault="00DE6200" w:rsidP="0093720A">
      <w:pPr>
        <w:shd w:val="clear" w:color="auto" w:fill="FFFFFF"/>
        <w:spacing w:line="270" w:lineRule="atLeast"/>
        <w:ind w:firstLine="708"/>
        <w:rPr>
          <w:rFonts w:eastAsia="Times New Roman"/>
          <w:noProof w:val="0"/>
          <w:color w:val="333333"/>
          <w:lang w:eastAsia="ru-RU"/>
        </w:rPr>
      </w:pPr>
      <w:proofErr w:type="gramStart"/>
      <w:r w:rsidRPr="008B4630">
        <w:t>В среднесрочной перспективе  п</w:t>
      </w:r>
      <w:r w:rsidRPr="008B4630">
        <w:rPr>
          <w:spacing w:val="-3"/>
        </w:rPr>
        <w:t xml:space="preserve">олитика районной власти в сфере </w:t>
      </w:r>
      <w:r w:rsidRPr="008B4630">
        <w:t xml:space="preserve">развития малого предпринимательства и его ориентации на решение актуальных проблем </w:t>
      </w:r>
      <w:r w:rsidR="009C5EC7">
        <w:t>Темкинского</w:t>
      </w:r>
      <w:r w:rsidRPr="008B4630">
        <w:t xml:space="preserve"> района  будет </w:t>
      </w:r>
      <w:r w:rsidRPr="008B4630">
        <w:rPr>
          <w:spacing w:val="-3"/>
        </w:rPr>
        <w:t xml:space="preserve">осуществляться в рамках муниципальной программы </w:t>
      </w:r>
      <w:r w:rsidR="009C5EC7" w:rsidRPr="00920CDC">
        <w:rPr>
          <w:rFonts w:eastAsia="Times New Roman"/>
          <w:noProof w:val="0"/>
          <w:color w:val="333333"/>
          <w:lang w:eastAsia="ru-RU"/>
        </w:rPr>
        <w:t xml:space="preserve">«Развитие </w:t>
      </w:r>
      <w:r w:rsidR="009C5EC7">
        <w:rPr>
          <w:rFonts w:eastAsia="Times New Roman"/>
          <w:noProof w:val="0"/>
          <w:color w:val="333333"/>
          <w:lang w:eastAsia="ru-RU"/>
        </w:rPr>
        <w:t xml:space="preserve"> </w:t>
      </w:r>
      <w:r w:rsidR="009C5EC7" w:rsidRPr="00920CDC">
        <w:rPr>
          <w:rFonts w:eastAsia="Times New Roman"/>
          <w:noProof w:val="0"/>
          <w:color w:val="333333"/>
          <w:lang w:eastAsia="ru-RU"/>
        </w:rPr>
        <w:t xml:space="preserve"> малого и среднего предпринимательства на территории муниципального образования «Смоленский район» Смоленской области на 201</w:t>
      </w:r>
      <w:r w:rsidR="009C5EC7">
        <w:rPr>
          <w:rFonts w:eastAsia="Times New Roman"/>
          <w:noProof w:val="0"/>
          <w:color w:val="333333"/>
          <w:lang w:eastAsia="ru-RU"/>
        </w:rPr>
        <w:t>5-2017</w:t>
      </w:r>
      <w:r w:rsidR="009C5EC7" w:rsidRPr="00920CDC">
        <w:rPr>
          <w:rFonts w:eastAsia="Times New Roman"/>
          <w:noProof w:val="0"/>
          <w:color w:val="333333"/>
          <w:lang w:eastAsia="ru-RU"/>
        </w:rPr>
        <w:t>гг», разработанная в соответствии с требованиями Федерального закона от 24.07.2007 года № 209-ФЗ «О развитии малого и среднего предпринимательства в Российской</w:t>
      </w:r>
      <w:proofErr w:type="gramEnd"/>
      <w:r w:rsidR="009C5EC7" w:rsidRPr="00920CDC">
        <w:rPr>
          <w:rFonts w:eastAsia="Times New Roman"/>
          <w:noProof w:val="0"/>
          <w:color w:val="333333"/>
          <w:lang w:eastAsia="ru-RU"/>
        </w:rPr>
        <w:t xml:space="preserve"> Федерации».</w:t>
      </w:r>
      <w:r w:rsidR="0093720A" w:rsidRPr="0093720A">
        <w:rPr>
          <w:rFonts w:eastAsia="Times New Roman"/>
          <w:noProof w:val="0"/>
          <w:color w:val="333333"/>
          <w:lang w:eastAsia="ru-RU"/>
        </w:rPr>
        <w:t xml:space="preserve"> </w:t>
      </w:r>
    </w:p>
    <w:p w:rsidR="00E365F3" w:rsidRPr="006240E6" w:rsidRDefault="0093720A" w:rsidP="00E365F3">
      <w:pPr>
        <w:shd w:val="clear" w:color="auto" w:fill="FFFFFF"/>
        <w:spacing w:line="270" w:lineRule="atLeast"/>
        <w:ind w:firstLine="708"/>
        <w:rPr>
          <w:rFonts w:eastAsia="Times New Roman"/>
          <w:noProof w:val="0"/>
          <w:color w:val="FF0000"/>
          <w:lang w:eastAsia="ru-RU"/>
        </w:rPr>
      </w:pPr>
      <w:r w:rsidRPr="00920CDC">
        <w:rPr>
          <w:rFonts w:eastAsia="Times New Roman"/>
          <w:noProof w:val="0"/>
          <w:color w:val="333333"/>
          <w:lang w:eastAsia="ru-RU"/>
        </w:rPr>
        <w:t>С целью эффективного взаимодействия органов местного самоуправления с предпринимательскими структурами, оперативного решения вопросов в сфере малого и среднего  предпринимательства, выработки мер по развитию и поддержке малого бизнеса при Администрации муниципального образования «</w:t>
      </w:r>
      <w:r>
        <w:rPr>
          <w:rFonts w:eastAsia="Times New Roman"/>
          <w:noProof w:val="0"/>
          <w:color w:val="333333"/>
          <w:lang w:eastAsia="ru-RU"/>
        </w:rPr>
        <w:t>Темкинский</w:t>
      </w:r>
      <w:r w:rsidRPr="00920CDC">
        <w:rPr>
          <w:rFonts w:eastAsia="Times New Roman"/>
          <w:noProof w:val="0"/>
          <w:color w:val="333333"/>
          <w:lang w:eastAsia="ru-RU"/>
        </w:rPr>
        <w:t xml:space="preserve"> район» Смоленской области  создан</w:t>
      </w:r>
      <w:r w:rsidR="003C1336">
        <w:rPr>
          <w:rFonts w:eastAsia="Times New Roman"/>
          <w:noProof w:val="0"/>
          <w:color w:val="333333"/>
          <w:lang w:eastAsia="ru-RU"/>
        </w:rPr>
        <w:t xml:space="preserve"> </w:t>
      </w:r>
      <w:r w:rsidR="00E74F2D">
        <w:rPr>
          <w:rFonts w:eastAsia="Times New Roman"/>
          <w:noProof w:val="0"/>
          <w:color w:val="333333"/>
          <w:lang w:eastAsia="ru-RU"/>
        </w:rPr>
        <w:t>координационный</w:t>
      </w:r>
      <w:r w:rsidRPr="00920CDC">
        <w:rPr>
          <w:rFonts w:eastAsia="Times New Roman"/>
          <w:noProof w:val="0"/>
          <w:color w:val="333333"/>
          <w:lang w:eastAsia="ru-RU"/>
        </w:rPr>
        <w:t xml:space="preserve"> Совет по</w:t>
      </w:r>
      <w:r w:rsidR="00E74F2D">
        <w:rPr>
          <w:rFonts w:eastAsia="Times New Roman"/>
          <w:noProof w:val="0"/>
          <w:color w:val="333333"/>
          <w:lang w:eastAsia="ru-RU"/>
        </w:rPr>
        <w:t xml:space="preserve"> поддержке </w:t>
      </w:r>
      <w:r w:rsidRPr="00920CDC">
        <w:rPr>
          <w:rFonts w:eastAsia="Times New Roman"/>
          <w:noProof w:val="0"/>
          <w:color w:val="333333"/>
          <w:lang w:eastAsia="ru-RU"/>
        </w:rPr>
        <w:t xml:space="preserve"> мало</w:t>
      </w:r>
      <w:r w:rsidR="00E74F2D">
        <w:rPr>
          <w:rFonts w:eastAsia="Times New Roman"/>
          <w:noProof w:val="0"/>
          <w:color w:val="333333"/>
          <w:lang w:eastAsia="ru-RU"/>
        </w:rPr>
        <w:t>го</w:t>
      </w:r>
      <w:r w:rsidRPr="00920CDC">
        <w:rPr>
          <w:rFonts w:eastAsia="Times New Roman"/>
          <w:noProof w:val="0"/>
          <w:color w:val="333333"/>
          <w:lang w:eastAsia="ru-RU"/>
        </w:rPr>
        <w:t xml:space="preserve"> и средне</w:t>
      </w:r>
      <w:r w:rsidR="00E74F2D">
        <w:rPr>
          <w:rFonts w:eastAsia="Times New Roman"/>
          <w:noProof w:val="0"/>
          <w:color w:val="333333"/>
          <w:lang w:eastAsia="ru-RU"/>
        </w:rPr>
        <w:t>го</w:t>
      </w:r>
      <w:r w:rsidRPr="00920CDC">
        <w:rPr>
          <w:rFonts w:eastAsia="Times New Roman"/>
          <w:noProof w:val="0"/>
          <w:color w:val="333333"/>
          <w:lang w:eastAsia="ru-RU"/>
        </w:rPr>
        <w:t xml:space="preserve"> предпринимательств</w:t>
      </w:r>
      <w:r w:rsidR="00E74F2D">
        <w:rPr>
          <w:rFonts w:eastAsia="Times New Roman"/>
          <w:noProof w:val="0"/>
          <w:color w:val="333333"/>
          <w:lang w:eastAsia="ru-RU"/>
        </w:rPr>
        <w:t>а</w:t>
      </w:r>
      <w:r w:rsidRPr="00920CDC">
        <w:rPr>
          <w:rFonts w:eastAsia="Times New Roman"/>
          <w:noProof w:val="0"/>
          <w:color w:val="333333"/>
          <w:lang w:eastAsia="ru-RU"/>
        </w:rPr>
        <w:t>.</w:t>
      </w:r>
      <w:r w:rsidR="00E365F3" w:rsidRPr="00E365F3">
        <w:rPr>
          <w:rFonts w:eastAsia="Times New Roman"/>
          <w:noProof w:val="0"/>
          <w:color w:val="FF0000"/>
          <w:lang w:eastAsia="ru-RU"/>
        </w:rPr>
        <w:t xml:space="preserve"> </w:t>
      </w:r>
    </w:p>
    <w:p w:rsidR="00DE6200" w:rsidRPr="00E365F3" w:rsidRDefault="00E365F3" w:rsidP="00E365F3">
      <w:pPr>
        <w:spacing w:line="240" w:lineRule="auto"/>
      </w:pPr>
      <w:r>
        <w:t xml:space="preserve">    </w:t>
      </w:r>
      <w:r w:rsidRPr="00ED3ED9">
        <w:t>Содействие развитию предпринимательства осуществляется через расширение возможностей доступа малых предприятий к участию в торгах, проводимых Администрацией района по размещению муниципального заказа. В 201</w:t>
      </w:r>
      <w:r>
        <w:t>6</w:t>
      </w:r>
      <w:r w:rsidRPr="00ED3ED9">
        <w:t xml:space="preserve"> году муниципальными заказчиками </w:t>
      </w:r>
      <w:r>
        <w:t>Темкинского</w:t>
      </w:r>
      <w:r w:rsidRPr="00ED3ED9">
        <w:t xml:space="preserve"> района объявлено </w:t>
      </w:r>
      <w:r>
        <w:t xml:space="preserve">3 </w:t>
      </w:r>
      <w:r w:rsidRPr="00ED3ED9">
        <w:t xml:space="preserve">торгов для субъектов малого и среднего предпринимательства на сумму </w:t>
      </w:r>
      <w:r>
        <w:t>73,4</w:t>
      </w:r>
      <w:r w:rsidRPr="00ED3ED9">
        <w:t xml:space="preserve"> млн. руб., что составляет </w:t>
      </w:r>
      <w:r>
        <w:t xml:space="preserve">54,7 </w:t>
      </w:r>
      <w:r w:rsidRPr="00ED3ED9">
        <w:t xml:space="preserve">% от общего </w:t>
      </w:r>
      <w:r>
        <w:t xml:space="preserve">годового </w:t>
      </w:r>
      <w:r w:rsidRPr="00ED3ED9">
        <w:t>объема муниципальных закупок.</w:t>
      </w:r>
    </w:p>
    <w:p w:rsidR="00DE6200" w:rsidRPr="008B4630" w:rsidRDefault="00DE6200" w:rsidP="00DE6200">
      <w:pPr>
        <w:spacing w:line="240" w:lineRule="auto"/>
      </w:pPr>
      <w:r w:rsidRPr="008B4630">
        <w:t>В результате</w:t>
      </w:r>
      <w:r w:rsidR="00271FE5">
        <w:t>,</w:t>
      </w:r>
      <w:r w:rsidRPr="008B4630">
        <w:t xml:space="preserve"> за счет развития малого и среднего бизнеса, инвестиционной политике района и создания новых рабочих мест к концу 201</w:t>
      </w:r>
      <w:r w:rsidR="00603E3B">
        <w:t>9</w:t>
      </w:r>
      <w:r w:rsidRPr="008B4630">
        <w:t xml:space="preserve"> года доля среднесписочной численности работников малых и средних предприятий в среднесписочной численности работников всех предприятий и организаций увеличится до </w:t>
      </w:r>
      <w:r w:rsidR="00603E3B">
        <w:t>26,6</w:t>
      </w:r>
      <w:r w:rsidRPr="008B4630">
        <w:t>%.</w:t>
      </w:r>
    </w:p>
    <w:p w:rsidR="00DE6200" w:rsidRPr="00541C7B" w:rsidRDefault="00DE6200" w:rsidP="00DE6200">
      <w:pPr>
        <w:tabs>
          <w:tab w:val="center" w:pos="5462"/>
        </w:tabs>
        <w:spacing w:line="240" w:lineRule="auto"/>
      </w:pPr>
      <w:r w:rsidRPr="00541C7B">
        <w:t xml:space="preserve">В среднесрочной перспективе  будет продолжена работа по созданию благоприятных условий для развития малого и среднего предпринимательства: </w:t>
      </w:r>
    </w:p>
    <w:p w:rsidR="00DE6200" w:rsidRPr="00541C7B" w:rsidRDefault="00DE6200" w:rsidP="00DE6200">
      <w:pPr>
        <w:tabs>
          <w:tab w:val="center" w:pos="5462"/>
        </w:tabs>
        <w:spacing w:line="240" w:lineRule="auto"/>
      </w:pPr>
      <w:r w:rsidRPr="00541C7B">
        <w:t xml:space="preserve">- проведение семинаров и круглых столов по актуальным  вопросам малого бизнеса;    </w:t>
      </w:r>
    </w:p>
    <w:p w:rsidR="00DE6200" w:rsidRPr="00541C7B" w:rsidRDefault="00DE6200" w:rsidP="00DE6200">
      <w:pPr>
        <w:tabs>
          <w:tab w:val="center" w:pos="5462"/>
        </w:tabs>
        <w:spacing w:line="240" w:lineRule="auto"/>
      </w:pPr>
      <w:r w:rsidRPr="00541C7B">
        <w:t>- освещение деятельности малого бизнеса, его успехов в районной газете, на сайте Администрации в сети Интернет;</w:t>
      </w:r>
    </w:p>
    <w:p w:rsidR="00DE6200" w:rsidRPr="00541C7B" w:rsidRDefault="00DE6200" w:rsidP="00DE6200">
      <w:pPr>
        <w:tabs>
          <w:tab w:val="center" w:pos="5462"/>
        </w:tabs>
        <w:spacing w:line="240" w:lineRule="auto"/>
      </w:pPr>
      <w:r w:rsidRPr="00541C7B">
        <w:t xml:space="preserve">-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 </w:t>
      </w:r>
    </w:p>
    <w:p w:rsidR="00DE6200" w:rsidRPr="00541C7B" w:rsidRDefault="00DE6200" w:rsidP="00DE6200">
      <w:pPr>
        <w:tabs>
          <w:tab w:val="center" w:pos="5462"/>
        </w:tabs>
        <w:spacing w:line="240" w:lineRule="auto"/>
      </w:pPr>
      <w:r w:rsidRPr="00541C7B">
        <w:t xml:space="preserve">- оказание консультативной помощи начинающим предпринимателям; </w:t>
      </w:r>
    </w:p>
    <w:p w:rsidR="00DE6200" w:rsidRPr="00541C7B" w:rsidRDefault="00DE6200" w:rsidP="00DE6200">
      <w:pPr>
        <w:tabs>
          <w:tab w:val="center" w:pos="5462"/>
        </w:tabs>
        <w:spacing w:line="240" w:lineRule="auto"/>
      </w:pPr>
      <w:r w:rsidRPr="00541C7B">
        <w:t>-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w:t>
      </w:r>
    </w:p>
    <w:p w:rsidR="00DE6200" w:rsidRPr="00541C7B" w:rsidRDefault="00DE6200" w:rsidP="00DE6200">
      <w:pPr>
        <w:tabs>
          <w:tab w:val="center" w:pos="5462"/>
        </w:tabs>
        <w:spacing w:line="240" w:lineRule="auto"/>
      </w:pPr>
      <w:r w:rsidRPr="00541C7B">
        <w:t xml:space="preserve">- пропаганда и популяризация предпринимательской деятельности; </w:t>
      </w:r>
    </w:p>
    <w:p w:rsidR="00DE6200" w:rsidRPr="00541C7B" w:rsidRDefault="00DE6200" w:rsidP="00DE6200">
      <w:pPr>
        <w:spacing w:line="240" w:lineRule="auto"/>
      </w:pPr>
      <w:r w:rsidRPr="00541C7B">
        <w:t>-предоставление имущественной поддержки субъектам малого предпринимательства;</w:t>
      </w:r>
    </w:p>
    <w:p w:rsidR="00DE6200" w:rsidRPr="00541C7B" w:rsidRDefault="00DE6200" w:rsidP="00DE6200">
      <w:pPr>
        <w:spacing w:line="240" w:lineRule="auto"/>
      </w:pPr>
      <w:r w:rsidRPr="00541C7B">
        <w:lastRenderedPageBreak/>
        <w:t>- обеспечение координации деятельности муниципального образования и общественных организаций по оказанию поддержки малому предпринимательству.</w:t>
      </w:r>
    </w:p>
    <w:p w:rsidR="00DE6200" w:rsidRDefault="00DE6200" w:rsidP="00AB24EF">
      <w:pPr>
        <w:shd w:val="clear" w:color="auto" w:fill="FFFFFF"/>
        <w:spacing w:line="270" w:lineRule="atLeast"/>
        <w:ind w:firstLine="708"/>
        <w:rPr>
          <w:rFonts w:eastAsia="Times New Roman"/>
          <w:noProof w:val="0"/>
          <w:color w:val="FF0000"/>
          <w:lang w:eastAsia="ru-RU"/>
        </w:rPr>
      </w:pP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Основное направление в реализации инвестиционной политики района – это формирование благоприятного инвестиционного климата.</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Для инвесторов согласно решению Темкинского районного Совета депутатов у</w:t>
      </w:r>
      <w:r w:rsidRPr="005D5A72">
        <w:rPr>
          <w:rFonts w:eastAsia="Calibri"/>
        </w:rPr>
        <w:t>становлен</w:t>
      </w:r>
      <w:r w:rsidRPr="005D5A72">
        <w:t>ы</w:t>
      </w:r>
      <w:r w:rsidRPr="005D5A72">
        <w:rPr>
          <w:rFonts w:eastAsia="Calibri"/>
        </w:rPr>
        <w:t xml:space="preserve"> льготны</w:t>
      </w:r>
      <w:r w:rsidRPr="005D5A72">
        <w:t>е</w:t>
      </w:r>
      <w:r w:rsidRPr="005D5A72">
        <w:rPr>
          <w:rFonts w:eastAsia="Calibri"/>
        </w:rPr>
        <w:t xml:space="preserve"> ставк</w:t>
      </w:r>
      <w:r w:rsidRPr="005D5A72">
        <w:t>и</w:t>
      </w:r>
      <w:r w:rsidRPr="005D5A72">
        <w:rPr>
          <w:rFonts w:eastAsia="Calibri"/>
        </w:rPr>
        <w:t xml:space="preserve"> арендной платы за земельные участки на период проектирования и строительства</w:t>
      </w:r>
      <w:r w:rsidRPr="005D5A72">
        <w:rPr>
          <w:rFonts w:eastAsia="Times New Roman"/>
          <w:noProof w:val="0"/>
          <w:color w:val="333333"/>
          <w:lang w:eastAsia="ru-RU"/>
        </w:rPr>
        <w:t>.</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Сформирован перечень инвестиционных площадок, который  находится в открытом  доступе для потенциальных инвесторов. </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 xml:space="preserve">Разработано </w:t>
      </w:r>
      <w:r>
        <w:rPr>
          <w:rFonts w:eastAsia="Times New Roman"/>
          <w:noProof w:val="0"/>
          <w:color w:val="333333"/>
          <w:lang w:eastAsia="ru-RU"/>
        </w:rPr>
        <w:t>3</w:t>
      </w:r>
      <w:r w:rsidRPr="005D5A72">
        <w:rPr>
          <w:rFonts w:eastAsia="Times New Roman"/>
          <w:noProof w:val="0"/>
          <w:color w:val="333333"/>
          <w:lang w:eastAsia="ru-RU"/>
        </w:rPr>
        <w:t xml:space="preserve"> паспорта инвестиционных площадок, содержащих картографические материалы и информацию о технологическом  присоединении к сетям инженерно-технического обеспечения и транспортной инфраструктуре.</w:t>
      </w:r>
    </w:p>
    <w:p w:rsidR="004B0E4B" w:rsidRDefault="00472187" w:rsidP="004907A1">
      <w:pPr>
        <w:pStyle w:val="a3"/>
      </w:pPr>
      <w:r>
        <w:t>За</w:t>
      </w:r>
      <w:r w:rsidRPr="00FB6EFF">
        <w:t xml:space="preserve"> </w:t>
      </w:r>
      <w:r>
        <w:t>2016</w:t>
      </w:r>
      <w:r w:rsidRPr="00FB6EFF">
        <w:t xml:space="preserve"> год </w:t>
      </w:r>
      <w:r>
        <w:t xml:space="preserve">общий </w:t>
      </w:r>
      <w:r w:rsidRPr="00FB6EFF">
        <w:t xml:space="preserve">объем инвестиций в основной капитал за счет всех источников финансирования </w:t>
      </w:r>
      <w:r>
        <w:t xml:space="preserve">составил </w:t>
      </w:r>
      <w:r>
        <w:rPr>
          <w:bCs/>
        </w:rPr>
        <w:t xml:space="preserve">131191 </w:t>
      </w:r>
      <w:r>
        <w:t>тыс</w:t>
      </w:r>
      <w:r w:rsidRPr="00FB6EFF">
        <w:t>. рублей</w:t>
      </w:r>
      <w:r w:rsidR="004B0E4B">
        <w:t>.</w:t>
      </w:r>
    </w:p>
    <w:p w:rsidR="00472187" w:rsidRPr="00FB6EFF" w:rsidRDefault="00472187" w:rsidP="004907A1">
      <w:pPr>
        <w:pStyle w:val="a3"/>
      </w:pPr>
      <w:r>
        <w:t xml:space="preserve"> </w:t>
      </w:r>
      <w:proofErr w:type="gramStart"/>
      <w:r w:rsidR="004B0E4B" w:rsidRPr="00383A23">
        <w:t xml:space="preserve">По крупным и средним предприятиям данный показатель по официальным данным органов статистики составляет  </w:t>
      </w:r>
      <w:r w:rsidRPr="00573955">
        <w:t>128225</w:t>
      </w:r>
      <w:r>
        <w:t xml:space="preserve"> тыс. рублей</w:t>
      </w:r>
      <w:r w:rsidRPr="00FB6EFF">
        <w:t xml:space="preserve"> или </w:t>
      </w:r>
      <w:r>
        <w:t xml:space="preserve">в 3,2 раза больше </w:t>
      </w:r>
      <w:r w:rsidRPr="00FB6EFF">
        <w:t>соответствующе</w:t>
      </w:r>
      <w:r>
        <w:t>го</w:t>
      </w:r>
      <w:r w:rsidRPr="00FB6EFF">
        <w:t xml:space="preserve"> период</w:t>
      </w:r>
      <w:r>
        <w:t>а</w:t>
      </w:r>
      <w:r w:rsidRPr="00FB6EFF">
        <w:t xml:space="preserve"> прошлого года (</w:t>
      </w:r>
      <w:r>
        <w:t>за 2015</w:t>
      </w:r>
      <w:r w:rsidRPr="00FB6EFF">
        <w:t xml:space="preserve"> год объем инвестиций составил </w:t>
      </w:r>
      <w:r>
        <w:t>36594 тыс</w:t>
      </w:r>
      <w:r w:rsidRPr="00FB6EFF">
        <w:t xml:space="preserve">. рублей), из них:  собственные средства предприятий </w:t>
      </w:r>
      <w:r>
        <w:t xml:space="preserve">– </w:t>
      </w:r>
      <w:r w:rsidRPr="00A14B25">
        <w:rPr>
          <w:bCs/>
        </w:rPr>
        <w:t>1</w:t>
      </w:r>
      <w:r>
        <w:rPr>
          <w:bCs/>
        </w:rPr>
        <w:t>7551,0</w:t>
      </w:r>
      <w:r w:rsidRPr="00FB6EFF">
        <w:t xml:space="preserve"> тыс. рублей, </w:t>
      </w:r>
      <w:r>
        <w:t>з</w:t>
      </w:r>
      <w:r w:rsidRPr="00FB6EFF">
        <w:t xml:space="preserve">а счет привлеченных средств – </w:t>
      </w:r>
      <w:r w:rsidRPr="00951E33">
        <w:t>110674</w:t>
      </w:r>
      <w:r>
        <w:t xml:space="preserve">,0 </w:t>
      </w:r>
      <w:r w:rsidRPr="00FB6EFF">
        <w:t>тыс. рублей</w:t>
      </w:r>
      <w:r>
        <w:t xml:space="preserve">, из них бюджетные средства – </w:t>
      </w:r>
      <w:r w:rsidRPr="000851D1">
        <w:t>107785</w:t>
      </w:r>
      <w:r>
        <w:t>,0 тыс. рублей</w:t>
      </w:r>
      <w:r w:rsidRPr="00FB6EFF">
        <w:t>.</w:t>
      </w:r>
      <w:proofErr w:type="gramEnd"/>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Реализуется 1 инвестиционный проект</w:t>
      </w:r>
      <w:r w:rsidRPr="005D5A72">
        <w:t xml:space="preserve"> «Строительство птицефермы на 10 тысяч голов птицы близ д.Власово, Темкинский район, Смоленская область»</w:t>
      </w:r>
      <w:r w:rsidRPr="005D5A72">
        <w:rPr>
          <w:rFonts w:eastAsia="Times New Roman"/>
          <w:noProof w:val="0"/>
          <w:color w:val="333333"/>
          <w:lang w:eastAsia="ru-RU"/>
        </w:rPr>
        <w:t>, объем освоенных инвестиций по проекту за 201</w:t>
      </w:r>
      <w:r>
        <w:rPr>
          <w:rFonts w:eastAsia="Times New Roman"/>
          <w:noProof w:val="0"/>
          <w:color w:val="333333"/>
          <w:lang w:eastAsia="ru-RU"/>
        </w:rPr>
        <w:t>6</w:t>
      </w:r>
      <w:r w:rsidRPr="005D5A72">
        <w:rPr>
          <w:rFonts w:eastAsia="Times New Roman"/>
          <w:noProof w:val="0"/>
          <w:color w:val="333333"/>
          <w:lang w:eastAsia="ru-RU"/>
        </w:rPr>
        <w:t xml:space="preserve"> год составил  </w:t>
      </w:r>
      <w:r>
        <w:rPr>
          <w:rFonts w:eastAsia="Times New Roman"/>
          <w:noProof w:val="0"/>
          <w:color w:val="333333"/>
          <w:lang w:eastAsia="ru-RU"/>
        </w:rPr>
        <w:t>27,718</w:t>
      </w:r>
      <w:r w:rsidRPr="005D5A72">
        <w:rPr>
          <w:rFonts w:eastAsia="Times New Roman"/>
          <w:noProof w:val="0"/>
          <w:color w:val="333333"/>
          <w:lang w:eastAsia="ru-RU"/>
        </w:rPr>
        <w:t xml:space="preserve"> млн. рублей.</w:t>
      </w:r>
    </w:p>
    <w:p w:rsidR="00E1490F" w:rsidRPr="00ED064A" w:rsidRDefault="00E1490F" w:rsidP="00E1490F">
      <w:pPr>
        <w:pStyle w:val="Default"/>
        <w:ind w:firstLine="709"/>
        <w:jc w:val="both"/>
        <w:rPr>
          <w:color w:val="auto"/>
          <w:sz w:val="23"/>
          <w:szCs w:val="23"/>
        </w:rPr>
      </w:pPr>
      <w:r w:rsidRPr="00ED064A">
        <w:rPr>
          <w:color w:val="auto"/>
          <w:sz w:val="28"/>
          <w:szCs w:val="28"/>
        </w:rPr>
        <w:t>Структура инвестиций предприятий в 201</w:t>
      </w:r>
      <w:r w:rsidR="00300BA5">
        <w:rPr>
          <w:color w:val="auto"/>
          <w:sz w:val="28"/>
          <w:szCs w:val="28"/>
        </w:rPr>
        <w:t>6</w:t>
      </w:r>
      <w:r w:rsidRPr="00ED064A">
        <w:rPr>
          <w:color w:val="auto"/>
          <w:sz w:val="28"/>
          <w:szCs w:val="28"/>
        </w:rPr>
        <w:t xml:space="preserve"> году значительно изменилась. Если в 201</w:t>
      </w:r>
      <w:r w:rsidR="00300BA5">
        <w:rPr>
          <w:color w:val="auto"/>
          <w:sz w:val="28"/>
          <w:szCs w:val="28"/>
        </w:rPr>
        <w:t>5</w:t>
      </w:r>
      <w:r w:rsidRPr="00ED064A">
        <w:rPr>
          <w:color w:val="auto"/>
          <w:sz w:val="28"/>
          <w:szCs w:val="28"/>
        </w:rPr>
        <w:t xml:space="preserve"> году </w:t>
      </w:r>
      <w:r w:rsidR="0048183E">
        <w:rPr>
          <w:color w:val="auto"/>
          <w:sz w:val="28"/>
          <w:szCs w:val="28"/>
        </w:rPr>
        <w:t>в</w:t>
      </w:r>
      <w:r w:rsidR="0048183E" w:rsidRPr="00ED064A">
        <w:rPr>
          <w:color w:val="auto"/>
          <w:sz w:val="28"/>
          <w:szCs w:val="28"/>
        </w:rPr>
        <w:t>ложение инвестиций в сооружения</w:t>
      </w:r>
      <w:r w:rsidR="00D8599E" w:rsidRPr="00D8599E">
        <w:rPr>
          <w:color w:val="auto"/>
          <w:sz w:val="28"/>
          <w:szCs w:val="28"/>
        </w:rPr>
        <w:t xml:space="preserve"> </w:t>
      </w:r>
      <w:r w:rsidR="00D8599E">
        <w:rPr>
          <w:color w:val="auto"/>
          <w:sz w:val="28"/>
          <w:szCs w:val="28"/>
        </w:rPr>
        <w:t>составило 84,4</w:t>
      </w:r>
      <w:r w:rsidR="00D8599E" w:rsidRPr="00ED064A">
        <w:rPr>
          <w:color w:val="auto"/>
          <w:sz w:val="28"/>
          <w:szCs w:val="28"/>
        </w:rPr>
        <w:t xml:space="preserve"> %</w:t>
      </w:r>
      <w:r w:rsidR="0048183E">
        <w:rPr>
          <w:color w:val="auto"/>
          <w:sz w:val="28"/>
          <w:szCs w:val="28"/>
        </w:rPr>
        <w:t xml:space="preserve">, </w:t>
      </w:r>
      <w:r w:rsidR="0048183E" w:rsidRPr="00ED064A">
        <w:rPr>
          <w:color w:val="auto"/>
          <w:sz w:val="28"/>
          <w:szCs w:val="28"/>
        </w:rPr>
        <w:t xml:space="preserve"> </w:t>
      </w:r>
      <w:r w:rsidR="00E43A71" w:rsidRPr="00ED064A">
        <w:rPr>
          <w:color w:val="auto"/>
          <w:sz w:val="28"/>
          <w:szCs w:val="28"/>
        </w:rPr>
        <w:t>то уже в 201</w:t>
      </w:r>
      <w:r w:rsidR="00E43A71">
        <w:rPr>
          <w:color w:val="auto"/>
          <w:sz w:val="28"/>
          <w:szCs w:val="28"/>
        </w:rPr>
        <w:t>6</w:t>
      </w:r>
      <w:r w:rsidR="00E43A71" w:rsidRPr="00ED064A">
        <w:rPr>
          <w:color w:val="auto"/>
          <w:sz w:val="28"/>
          <w:szCs w:val="28"/>
        </w:rPr>
        <w:t xml:space="preserve"> году доля увеличилась до </w:t>
      </w:r>
      <w:r w:rsidR="00E43A71">
        <w:rPr>
          <w:color w:val="auto"/>
          <w:sz w:val="28"/>
          <w:szCs w:val="28"/>
        </w:rPr>
        <w:t>93,9</w:t>
      </w:r>
      <w:r w:rsidR="00E43A71" w:rsidRPr="00ED064A">
        <w:rPr>
          <w:color w:val="auto"/>
          <w:sz w:val="28"/>
          <w:szCs w:val="28"/>
        </w:rPr>
        <w:t xml:space="preserve">%. </w:t>
      </w:r>
      <w:r w:rsidRPr="00ED064A">
        <w:rPr>
          <w:color w:val="auto"/>
          <w:sz w:val="28"/>
          <w:szCs w:val="28"/>
        </w:rPr>
        <w:t>денежны</w:t>
      </w:r>
      <w:r w:rsidR="00763DCC">
        <w:rPr>
          <w:color w:val="auto"/>
          <w:sz w:val="28"/>
          <w:szCs w:val="28"/>
        </w:rPr>
        <w:t>е</w:t>
      </w:r>
      <w:r w:rsidRPr="00ED064A">
        <w:rPr>
          <w:color w:val="auto"/>
          <w:sz w:val="28"/>
          <w:szCs w:val="28"/>
        </w:rPr>
        <w:t xml:space="preserve"> средств</w:t>
      </w:r>
      <w:r w:rsidR="00763DCC">
        <w:rPr>
          <w:color w:val="auto"/>
          <w:sz w:val="28"/>
          <w:szCs w:val="28"/>
        </w:rPr>
        <w:t>а в размере 3 %</w:t>
      </w:r>
      <w:r w:rsidRPr="00ED064A">
        <w:rPr>
          <w:color w:val="auto"/>
          <w:sz w:val="28"/>
          <w:szCs w:val="28"/>
        </w:rPr>
        <w:t xml:space="preserve"> </w:t>
      </w:r>
      <w:r w:rsidR="00763DCC" w:rsidRPr="00ED064A">
        <w:rPr>
          <w:color w:val="auto"/>
          <w:sz w:val="28"/>
          <w:szCs w:val="28"/>
        </w:rPr>
        <w:t xml:space="preserve">от общего объёма инвестиций </w:t>
      </w:r>
      <w:r w:rsidRPr="00ED064A">
        <w:rPr>
          <w:color w:val="auto"/>
          <w:sz w:val="28"/>
          <w:szCs w:val="28"/>
        </w:rPr>
        <w:t>были вложены на приобретение машин и оборудования.</w:t>
      </w:r>
    </w:p>
    <w:p w:rsidR="00E1490F" w:rsidRPr="001E6F9C" w:rsidRDefault="00E1490F" w:rsidP="00E1490F">
      <w:pPr>
        <w:spacing w:line="240" w:lineRule="auto"/>
      </w:pPr>
      <w:r w:rsidRPr="001E6F9C">
        <w:t xml:space="preserve">Структура источников финансирования инвестиций </w:t>
      </w:r>
      <w:r w:rsidR="00BC2F74">
        <w:t>также изменилась</w:t>
      </w:r>
      <w:r w:rsidRPr="001E6F9C">
        <w:t xml:space="preserve">. Так, доля привлеченных средств в общем объеме инвестиций </w:t>
      </w:r>
      <w:r w:rsidR="00BC2F74">
        <w:t>составила 86,3 %</w:t>
      </w:r>
      <w:r w:rsidRPr="001E6F9C">
        <w:t xml:space="preserve">. На долю собственных средств предприятий приходится </w:t>
      </w:r>
      <w:r w:rsidR="00365556">
        <w:t>1</w:t>
      </w:r>
      <w:r w:rsidRPr="001E6F9C">
        <w:t>3</w:t>
      </w:r>
      <w:r w:rsidR="00365556">
        <w:t>,</w:t>
      </w:r>
      <w:r w:rsidRPr="001E6F9C">
        <w:t xml:space="preserve">7%. </w:t>
      </w:r>
    </w:p>
    <w:p w:rsidR="000C0E50" w:rsidRPr="005D5A72" w:rsidRDefault="000C0E50" w:rsidP="000C0E50">
      <w:pPr>
        <w:shd w:val="clear" w:color="auto" w:fill="FFFFFF"/>
        <w:spacing w:line="270" w:lineRule="atLeast"/>
        <w:ind w:firstLine="708"/>
        <w:rPr>
          <w:rFonts w:eastAsia="Times New Roman"/>
          <w:noProof w:val="0"/>
          <w:color w:val="333333"/>
          <w:lang w:eastAsia="ru-RU"/>
        </w:rPr>
      </w:pPr>
      <w:r w:rsidRPr="005D5A72">
        <w:rPr>
          <w:rFonts w:eastAsia="Times New Roman"/>
          <w:noProof w:val="0"/>
          <w:color w:val="333333"/>
          <w:lang w:eastAsia="ru-RU"/>
        </w:rPr>
        <w:t>В 201</w:t>
      </w:r>
      <w:r>
        <w:rPr>
          <w:rFonts w:eastAsia="Times New Roman"/>
          <w:noProof w:val="0"/>
          <w:color w:val="333333"/>
          <w:lang w:eastAsia="ru-RU"/>
        </w:rPr>
        <w:t>6</w:t>
      </w:r>
      <w:r w:rsidRPr="005D5A72">
        <w:rPr>
          <w:rFonts w:eastAsia="Times New Roman"/>
          <w:noProof w:val="0"/>
          <w:color w:val="333333"/>
          <w:lang w:eastAsia="ru-RU"/>
        </w:rPr>
        <w:t xml:space="preserve"> году «Объем инвестиций в основной капитал (за исключением бюджетных средств) в расчете на 1 жителя»  составил </w:t>
      </w:r>
      <w:r>
        <w:rPr>
          <w:rFonts w:eastAsia="Times New Roman"/>
          <w:noProof w:val="0"/>
          <w:color w:val="333333"/>
          <w:lang w:eastAsia="ru-RU"/>
        </w:rPr>
        <w:t>3445</w:t>
      </w:r>
      <w:r w:rsidRPr="005D5A72">
        <w:rPr>
          <w:rFonts w:eastAsia="Times New Roman"/>
          <w:noProof w:val="0"/>
          <w:color w:val="333333"/>
          <w:lang w:eastAsia="ru-RU"/>
        </w:rPr>
        <w:t xml:space="preserve"> руб., относительно 201</w:t>
      </w:r>
      <w:r>
        <w:rPr>
          <w:rFonts w:eastAsia="Times New Roman"/>
          <w:noProof w:val="0"/>
          <w:color w:val="333333"/>
          <w:lang w:eastAsia="ru-RU"/>
        </w:rPr>
        <w:t>5</w:t>
      </w:r>
      <w:r w:rsidRPr="005D5A72">
        <w:rPr>
          <w:rFonts w:eastAsia="Times New Roman"/>
          <w:noProof w:val="0"/>
          <w:color w:val="333333"/>
          <w:lang w:eastAsia="ru-RU"/>
        </w:rPr>
        <w:t xml:space="preserve"> года у</w:t>
      </w:r>
      <w:r>
        <w:rPr>
          <w:rFonts w:eastAsia="Times New Roman"/>
          <w:noProof w:val="0"/>
          <w:color w:val="333333"/>
          <w:lang w:eastAsia="ru-RU"/>
        </w:rPr>
        <w:t>велич</w:t>
      </w:r>
      <w:r w:rsidRPr="005D5A72">
        <w:rPr>
          <w:rFonts w:eastAsia="Times New Roman"/>
          <w:noProof w:val="0"/>
          <w:color w:val="333333"/>
          <w:lang w:eastAsia="ru-RU"/>
        </w:rPr>
        <w:t xml:space="preserve">ился на </w:t>
      </w:r>
      <w:r>
        <w:rPr>
          <w:rFonts w:eastAsia="Times New Roman"/>
          <w:noProof w:val="0"/>
          <w:color w:val="333333"/>
          <w:lang w:eastAsia="ru-RU"/>
        </w:rPr>
        <w:t>49,8</w:t>
      </w:r>
      <w:r w:rsidRPr="005D5A72">
        <w:rPr>
          <w:rFonts w:eastAsia="Times New Roman"/>
          <w:noProof w:val="0"/>
          <w:color w:val="333333"/>
          <w:lang w:eastAsia="ru-RU"/>
        </w:rPr>
        <w:t>%.</w:t>
      </w:r>
    </w:p>
    <w:p w:rsidR="00AB24EF" w:rsidRPr="007E30B3" w:rsidRDefault="008E71D4" w:rsidP="007E30B3">
      <w:pPr>
        <w:spacing w:line="240" w:lineRule="auto"/>
      </w:pPr>
      <w:r>
        <w:t>В</w:t>
      </w:r>
      <w:r w:rsidR="00E1490F" w:rsidRPr="009E0BFE">
        <w:t xml:space="preserve"> 201</w:t>
      </w:r>
      <w:r w:rsidR="00FF60A6">
        <w:t>7</w:t>
      </w:r>
      <w:r w:rsidR="00E1490F" w:rsidRPr="009E0BFE">
        <w:t xml:space="preserve"> году объем инвестиций в основной капитал в расчете на 1 жителя составит </w:t>
      </w:r>
      <w:r>
        <w:t>2430</w:t>
      </w:r>
      <w:r w:rsidR="00E1490F" w:rsidRPr="009E0BFE">
        <w:t xml:space="preserve"> рублей, а к 201</w:t>
      </w:r>
      <w:r>
        <w:t>9</w:t>
      </w:r>
      <w:r w:rsidR="00E1490F" w:rsidRPr="009E0BFE">
        <w:t xml:space="preserve"> году составит 2</w:t>
      </w:r>
      <w:r>
        <w:t>6</w:t>
      </w:r>
      <w:r w:rsidR="00E1490F" w:rsidRPr="009E0BFE">
        <w:t>0</w:t>
      </w:r>
      <w:r>
        <w:t>7</w:t>
      </w:r>
      <w:r w:rsidR="00E1490F" w:rsidRPr="009E0BFE">
        <w:t xml:space="preserve"> рубл</w:t>
      </w:r>
      <w:r>
        <w:t>ей</w:t>
      </w:r>
      <w:r w:rsidR="00E1490F" w:rsidRPr="009E0BFE">
        <w:t>.</w:t>
      </w:r>
    </w:p>
    <w:p w:rsidR="00AB24EF" w:rsidRPr="0071409A" w:rsidRDefault="00AB24EF" w:rsidP="0071409A">
      <w:pPr>
        <w:pStyle w:val="a3"/>
        <w:rPr>
          <w:lang w:eastAsia="ru-RU"/>
        </w:rPr>
      </w:pPr>
      <w:r w:rsidRPr="005D5A72">
        <w:rPr>
          <w:lang w:eastAsia="ru-RU"/>
        </w:rPr>
        <w:t>С целью привлечения внимания потенциальных инвесторов и создания благоприятного инвестиционного климата разработан «Инвестиционный паспорт муниципального образования «Темкинский район» Смоленской области», который  ежегодно обновляется и дополняется необходимыми сведениями.</w:t>
      </w:r>
    </w:p>
    <w:p w:rsidR="0071409A" w:rsidRPr="00703685" w:rsidRDefault="0071409A" w:rsidP="0071409A">
      <w:pPr>
        <w:pStyle w:val="a3"/>
        <w:rPr>
          <w:lang w:eastAsia="ru-RU"/>
        </w:rPr>
      </w:pPr>
      <w:r w:rsidRPr="00246B14">
        <w:rPr>
          <w:lang w:eastAsia="ru-RU"/>
        </w:rPr>
        <w:t>Дорожное хозяйство</w:t>
      </w:r>
      <w:r w:rsidRPr="00703685">
        <w:rPr>
          <w:lang w:eastAsia="ru-RU"/>
        </w:rPr>
        <w:t xml:space="preserve">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71409A" w:rsidRPr="00703685" w:rsidRDefault="0071409A" w:rsidP="0071409A">
      <w:pPr>
        <w:pStyle w:val="a3"/>
        <w:rPr>
          <w:lang w:eastAsia="ru-RU"/>
        </w:rPr>
      </w:pPr>
      <w:r w:rsidRPr="00703685">
        <w:rPr>
          <w:lang w:eastAsia="ru-RU"/>
        </w:rPr>
        <w:lastRenderedPageBreak/>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71409A" w:rsidRDefault="0071409A" w:rsidP="0071409A">
      <w:pPr>
        <w:pStyle w:val="a3"/>
        <w:rPr>
          <w:lang w:eastAsia="ru-RU"/>
        </w:rPr>
      </w:pPr>
      <w:r w:rsidRPr="00703685">
        <w:rPr>
          <w:lang w:eastAsia="ru-RU"/>
        </w:rPr>
        <w:t>В муниципальном образовании «</w:t>
      </w:r>
      <w:r>
        <w:rPr>
          <w:lang w:eastAsia="ru-RU"/>
        </w:rPr>
        <w:t>Темкинский</w:t>
      </w:r>
      <w:r w:rsidRPr="00703685">
        <w:rPr>
          <w:lang w:eastAsia="ru-RU"/>
        </w:rPr>
        <w:t xml:space="preserve"> район» Смоленской области протяженность автомобильных дорог общего пользования составляет </w:t>
      </w:r>
      <w:r>
        <w:rPr>
          <w:lang w:eastAsia="ru-RU"/>
        </w:rPr>
        <w:t>897</w:t>
      </w:r>
      <w:r w:rsidRPr="00703685">
        <w:rPr>
          <w:lang w:eastAsia="ru-RU"/>
        </w:rPr>
        <w:t xml:space="preserve">,0 км., в том числе: местного значения – </w:t>
      </w:r>
      <w:r>
        <w:rPr>
          <w:lang w:eastAsia="ru-RU"/>
        </w:rPr>
        <w:t>722,8</w:t>
      </w:r>
      <w:r w:rsidRPr="00703685">
        <w:rPr>
          <w:lang w:eastAsia="ru-RU"/>
        </w:rPr>
        <w:t xml:space="preserve"> км, ре</w:t>
      </w:r>
      <w:r>
        <w:rPr>
          <w:lang w:eastAsia="ru-RU"/>
        </w:rPr>
        <w:t>гионального значения – 45,88 км, межмуниципального значения – 182,05 км.</w:t>
      </w:r>
    </w:p>
    <w:p w:rsidR="0071409A" w:rsidRPr="00C1571E" w:rsidRDefault="0071409A" w:rsidP="0071409A">
      <w:pPr>
        <w:spacing w:line="240" w:lineRule="auto"/>
      </w:pPr>
      <w:r w:rsidRPr="00C1571E">
        <w:t>В сфере дорожного хозяйства в 201</w:t>
      </w:r>
      <w:r>
        <w:t>6</w:t>
      </w:r>
      <w:r w:rsidRPr="00C1571E">
        <w:t xml:space="preserve"> году произведены следующие работы: </w:t>
      </w:r>
    </w:p>
    <w:p w:rsidR="0071409A" w:rsidRDefault="0071409A" w:rsidP="0071409A">
      <w:pPr>
        <w:spacing w:line="240" w:lineRule="auto"/>
      </w:pPr>
      <w:r>
        <w:t>началась  реконструкция  автомобильной дороги Власово-Медведево, стоимостью 71.8 млн. руб., освоено в отчетном году 65,8 млн. рублей,</w:t>
      </w:r>
      <w:r w:rsidRPr="0042544C">
        <w:t xml:space="preserve"> </w:t>
      </w:r>
      <w:r>
        <w:t>денежные средства в сумме 6035 тыс.рублей остались переходящими на 2017 год;</w:t>
      </w:r>
    </w:p>
    <w:p w:rsidR="0071409A" w:rsidRDefault="0071409A" w:rsidP="0071409A">
      <w:pPr>
        <w:spacing w:line="240" w:lineRule="auto"/>
      </w:pPr>
      <w:r>
        <w:t>ведется капитальный ремонт автомобильной дороги Басманово – Жилино, муниципальный контракт заключен на 2 года, в 2016 году объем инвестиций планировался в объеме 40,08 млн. руб., фактически освоено 12110 тыс. рублей, денежные средства в сумме 37476 тыс.рублей остались переходящими на 2017 год</w:t>
      </w:r>
    </w:p>
    <w:p w:rsidR="0071409A" w:rsidRPr="00703685" w:rsidRDefault="0071409A" w:rsidP="0071409A">
      <w:pPr>
        <w:pStyle w:val="a3"/>
        <w:rPr>
          <w:lang w:eastAsia="ru-RU"/>
        </w:rPr>
      </w:pPr>
      <w:r w:rsidRPr="00C10C08">
        <w:t>Таким образом, в 201</w:t>
      </w:r>
      <w:r>
        <w:t>6</w:t>
      </w:r>
      <w:r w:rsidRPr="00654C70">
        <w:t xml:space="preserve"> году </w:t>
      </w:r>
      <w:r>
        <w:t>д</w:t>
      </w:r>
      <w:r w:rsidRPr="00703685">
        <w:rPr>
          <w:lang w:eastAsia="ru-RU"/>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w:t>
      </w:r>
      <w:r>
        <w:rPr>
          <w:lang w:eastAsia="ru-RU"/>
        </w:rPr>
        <w:t>6</w:t>
      </w:r>
      <w:r w:rsidRPr="00703685">
        <w:rPr>
          <w:lang w:eastAsia="ru-RU"/>
        </w:rPr>
        <w:t xml:space="preserve"> году составила – </w:t>
      </w:r>
      <w:r>
        <w:rPr>
          <w:lang w:eastAsia="ru-RU"/>
        </w:rPr>
        <w:t>88,9</w:t>
      </w:r>
      <w:r w:rsidRPr="00703685">
        <w:rPr>
          <w:lang w:eastAsia="ru-RU"/>
        </w:rPr>
        <w:t xml:space="preserve"> %, </w:t>
      </w:r>
      <w:r>
        <w:rPr>
          <w:lang w:eastAsia="ru-RU"/>
        </w:rPr>
        <w:t>в</w:t>
      </w:r>
      <w:r w:rsidRPr="00703685">
        <w:rPr>
          <w:lang w:eastAsia="ru-RU"/>
        </w:rPr>
        <w:t xml:space="preserve"> 201</w:t>
      </w:r>
      <w:r>
        <w:rPr>
          <w:lang w:eastAsia="ru-RU"/>
        </w:rPr>
        <w:t>7</w:t>
      </w:r>
      <w:r w:rsidRPr="00703685">
        <w:rPr>
          <w:lang w:eastAsia="ru-RU"/>
        </w:rPr>
        <w:t xml:space="preserve"> году планируется снижение данного показателя до </w:t>
      </w:r>
      <w:r>
        <w:rPr>
          <w:lang w:eastAsia="ru-RU"/>
        </w:rPr>
        <w:t xml:space="preserve">87,1 </w:t>
      </w:r>
      <w:r w:rsidRPr="00703685">
        <w:rPr>
          <w:lang w:eastAsia="ru-RU"/>
        </w:rPr>
        <w:t>%.</w:t>
      </w:r>
    </w:p>
    <w:p w:rsidR="0071409A" w:rsidRPr="00ED3ED9" w:rsidRDefault="0071409A" w:rsidP="0071409A">
      <w:pPr>
        <w:pStyle w:val="a3"/>
      </w:pPr>
      <w:r w:rsidRPr="00ED3ED9">
        <w:t>Для оптимальной организации пассажирских перевозок населения между населенными пунктами в границах муниципального образования «</w:t>
      </w:r>
      <w:r>
        <w:t xml:space="preserve">Темкинский </w:t>
      </w:r>
      <w:r w:rsidRPr="00ED3ED9">
        <w:t>район» Смоленской</w:t>
      </w:r>
      <w:r>
        <w:t xml:space="preserve"> области</w:t>
      </w:r>
      <w:r w:rsidRPr="00ED3ED9">
        <w:t xml:space="preserve"> разработана и утверждена </w:t>
      </w:r>
      <w:r w:rsidRPr="00AE00C0">
        <w:t xml:space="preserve">районная </w:t>
      </w:r>
      <w:r w:rsidRPr="00ED3ED9">
        <w:t>маршрутная сеть пригородных пассажирских перевозок населения автомобильным транспортом общего пользования между поселениями в муниципальном образовании «</w:t>
      </w:r>
      <w:r>
        <w:t>Темкинский район» Смоленской области, которая</w:t>
      </w:r>
      <w:r w:rsidRPr="00691B6A">
        <w:t xml:space="preserve"> </w:t>
      </w:r>
      <w:r w:rsidRPr="001D5A08">
        <w:t>включает в себя 9 внутрирайонных м</w:t>
      </w:r>
      <w:r>
        <w:t xml:space="preserve">аршрутов. </w:t>
      </w:r>
      <w:r w:rsidRPr="00AE00C0">
        <w:t>Пригородные маршруты осуществляет неспециализированная организация «ООО Коммунальщик».  Автобусный парк, которого составляет 3 автобуса</w:t>
      </w:r>
      <w:r w:rsidR="00F32205">
        <w:t>.</w:t>
      </w:r>
      <w:r w:rsidRPr="00ED3ED9">
        <w:t xml:space="preserve"> </w:t>
      </w:r>
    </w:p>
    <w:p w:rsidR="0071409A" w:rsidRPr="004E0983" w:rsidRDefault="0071409A" w:rsidP="0071409A">
      <w:pPr>
        <w:spacing w:line="240" w:lineRule="auto"/>
      </w:pPr>
      <w:r w:rsidRPr="004E0983">
        <w:t>В 201</w:t>
      </w:r>
      <w:r w:rsidR="009C597A">
        <w:t>6</w:t>
      </w:r>
      <w:r w:rsidRPr="004E0983">
        <w:t xml:space="preserve"> году услугами перевозчиков воспользовалось более </w:t>
      </w:r>
      <w:r w:rsidR="00F32205">
        <w:t>5</w:t>
      </w:r>
      <w:r w:rsidR="00DF37E8">
        <w:t>,5</w:t>
      </w:r>
      <w:r w:rsidRPr="004E0983">
        <w:t xml:space="preserve"> тыс. пассажиров. </w:t>
      </w:r>
    </w:p>
    <w:p w:rsidR="00AB24EF" w:rsidRDefault="000D0293" w:rsidP="00D64925">
      <w:pPr>
        <w:pStyle w:val="a3"/>
      </w:pPr>
      <w:r w:rsidRPr="00703685">
        <w:rPr>
          <w:lang w:eastAsia="ru-RU"/>
        </w:rPr>
        <w:t>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w:t>
      </w:r>
      <w:r>
        <w:rPr>
          <w:lang w:eastAsia="ru-RU"/>
        </w:rPr>
        <w:t>Темкинский</w:t>
      </w:r>
      <w:r w:rsidRPr="00703685">
        <w:rPr>
          <w:lang w:eastAsia="ru-RU"/>
        </w:rPr>
        <w:t xml:space="preserve"> р</w:t>
      </w:r>
      <w:r>
        <w:rPr>
          <w:lang w:eastAsia="ru-RU"/>
        </w:rPr>
        <w:t>айон» Смоленской области, в 2016</w:t>
      </w:r>
      <w:r w:rsidRPr="00703685">
        <w:rPr>
          <w:lang w:eastAsia="ru-RU"/>
        </w:rPr>
        <w:t xml:space="preserve"> году составила </w:t>
      </w:r>
      <w:r>
        <w:rPr>
          <w:lang w:eastAsia="ru-RU"/>
        </w:rPr>
        <w:t>14,6</w:t>
      </w:r>
      <w:r w:rsidRPr="00703685">
        <w:rPr>
          <w:lang w:eastAsia="ru-RU"/>
        </w:rPr>
        <w:t xml:space="preserve"> % от общей численности населения района.</w:t>
      </w:r>
      <w:r w:rsidRPr="002521CB">
        <w:t xml:space="preserve"> </w:t>
      </w:r>
      <w:r w:rsidRPr="002041A4">
        <w:t>К 201</w:t>
      </w:r>
      <w:r>
        <w:t>9</w:t>
      </w:r>
      <w:r w:rsidRPr="002041A4">
        <w:t xml:space="preserve"> году за счет у</w:t>
      </w:r>
      <w:r>
        <w:t>меньшения</w:t>
      </w:r>
      <w:r w:rsidRPr="002041A4">
        <w:t xml:space="preserve"> численности постоянного населения данный показатель уменьшится  до </w:t>
      </w:r>
      <w:r>
        <w:t>13,5</w:t>
      </w:r>
      <w:r w:rsidRPr="002041A4">
        <w:t xml:space="preserve">%.  </w:t>
      </w:r>
    </w:p>
    <w:p w:rsidR="00AB24EF" w:rsidRPr="002878B5" w:rsidRDefault="006A0CBD" w:rsidP="00AB24EF">
      <w:pPr>
        <w:pStyle w:val="a3"/>
        <w:rPr>
          <w:rFonts w:eastAsia="Times New Roman"/>
          <w:noProof w:val="0"/>
          <w:color w:val="333333"/>
          <w:lang w:eastAsia="ru-RU"/>
        </w:rPr>
      </w:pPr>
      <w:r w:rsidRPr="002041A4">
        <w:t xml:space="preserve">По данным органов статистики в целом по району </w:t>
      </w:r>
      <w:r>
        <w:t>с</w:t>
      </w:r>
      <w:proofErr w:type="spellStart"/>
      <w:r w:rsidR="00AB24EF" w:rsidRPr="002878B5">
        <w:rPr>
          <w:rFonts w:eastAsia="Times New Roman"/>
          <w:noProof w:val="0"/>
          <w:color w:val="333333"/>
          <w:lang w:eastAsia="ru-RU"/>
        </w:rPr>
        <w:t>реднемесячная</w:t>
      </w:r>
      <w:proofErr w:type="spellEnd"/>
      <w:r w:rsidR="00AB24EF" w:rsidRPr="002878B5">
        <w:rPr>
          <w:rFonts w:eastAsia="Times New Roman"/>
          <w:noProof w:val="0"/>
          <w:color w:val="333333"/>
          <w:lang w:eastAsia="ru-RU"/>
        </w:rPr>
        <w:t xml:space="preserve"> заработная плата работников крупных и средних предприятий  и некоммерческих организаций района составила в 201</w:t>
      </w:r>
      <w:r w:rsidR="00AB24EF">
        <w:rPr>
          <w:rFonts w:eastAsia="Times New Roman"/>
          <w:noProof w:val="0"/>
          <w:color w:val="333333"/>
          <w:lang w:eastAsia="ru-RU"/>
        </w:rPr>
        <w:t>6</w:t>
      </w:r>
      <w:r w:rsidR="00AB24EF" w:rsidRPr="002878B5">
        <w:rPr>
          <w:rFonts w:eastAsia="Times New Roman"/>
          <w:noProof w:val="0"/>
          <w:color w:val="333333"/>
          <w:lang w:eastAsia="ru-RU"/>
        </w:rPr>
        <w:t xml:space="preserve"> году 1</w:t>
      </w:r>
      <w:r w:rsidR="00AB24EF">
        <w:rPr>
          <w:rFonts w:eastAsia="Times New Roman"/>
          <w:noProof w:val="0"/>
          <w:color w:val="333333"/>
          <w:lang w:eastAsia="ru-RU"/>
        </w:rPr>
        <w:t>8606,7</w:t>
      </w:r>
      <w:r w:rsidR="00AB24EF" w:rsidRPr="002878B5">
        <w:rPr>
          <w:rFonts w:eastAsia="Times New Roman"/>
          <w:noProof w:val="0"/>
          <w:color w:val="333333"/>
          <w:lang w:eastAsia="ru-RU"/>
        </w:rPr>
        <w:t xml:space="preserve"> рубл</w:t>
      </w:r>
      <w:r w:rsidR="00AB24EF">
        <w:rPr>
          <w:rFonts w:eastAsia="Times New Roman"/>
          <w:noProof w:val="0"/>
          <w:color w:val="333333"/>
          <w:lang w:eastAsia="ru-RU"/>
        </w:rPr>
        <w:t>ей</w:t>
      </w:r>
      <w:r w:rsidR="00AB24EF" w:rsidRPr="002878B5">
        <w:rPr>
          <w:rFonts w:eastAsia="Times New Roman"/>
          <w:noProof w:val="0"/>
          <w:color w:val="333333"/>
          <w:lang w:eastAsia="ru-RU"/>
        </w:rPr>
        <w:t>. В 201</w:t>
      </w:r>
      <w:r w:rsidR="00AB24EF">
        <w:rPr>
          <w:rFonts w:eastAsia="Times New Roman"/>
          <w:noProof w:val="0"/>
          <w:color w:val="333333"/>
          <w:lang w:eastAsia="ru-RU"/>
        </w:rPr>
        <w:t>7</w:t>
      </w:r>
      <w:r w:rsidR="00AB24EF" w:rsidRPr="002878B5">
        <w:rPr>
          <w:rFonts w:eastAsia="Times New Roman"/>
          <w:noProof w:val="0"/>
          <w:color w:val="333333"/>
          <w:lang w:eastAsia="ru-RU"/>
        </w:rPr>
        <w:t>-201</w:t>
      </w:r>
      <w:r w:rsidR="00AB24EF">
        <w:rPr>
          <w:rFonts w:eastAsia="Times New Roman"/>
          <w:noProof w:val="0"/>
          <w:color w:val="333333"/>
          <w:lang w:eastAsia="ru-RU"/>
        </w:rPr>
        <w:t>8</w:t>
      </w:r>
      <w:r w:rsidR="00AB24EF" w:rsidRPr="002878B5">
        <w:rPr>
          <w:rFonts w:eastAsia="Times New Roman"/>
          <w:noProof w:val="0"/>
          <w:color w:val="333333"/>
          <w:lang w:eastAsia="ru-RU"/>
        </w:rPr>
        <w:t xml:space="preserve"> гг. планируется рост заработной платы на 105%.</w:t>
      </w:r>
    </w:p>
    <w:p w:rsidR="004F63C3" w:rsidRPr="004E3BFE" w:rsidRDefault="004F63C3" w:rsidP="004F63C3">
      <w:pPr>
        <w:pStyle w:val="a3"/>
      </w:pPr>
      <w:r w:rsidRPr="004E3BFE">
        <w:t>Среднемесячная начисленная заработная плата учителя составляет на 01.01.201</w:t>
      </w:r>
      <w:r>
        <w:t>7</w:t>
      </w:r>
      <w:r w:rsidRPr="004E3BFE">
        <w:t xml:space="preserve"> г. - 25</w:t>
      </w:r>
      <w:r w:rsidR="009B7450">
        <w:t>86</w:t>
      </w:r>
      <w:r w:rsidRPr="004E3BFE">
        <w:t>0 рублей (201</w:t>
      </w:r>
      <w:r w:rsidR="009B7450">
        <w:t>5</w:t>
      </w:r>
      <w:r w:rsidRPr="004E3BFE">
        <w:t xml:space="preserve"> год –2</w:t>
      </w:r>
      <w:r w:rsidR="009B7450">
        <w:t>4179</w:t>
      </w:r>
      <w:r w:rsidRPr="004E3BFE">
        <w:t xml:space="preserve"> рублей).</w:t>
      </w:r>
    </w:p>
    <w:p w:rsidR="004F63C3" w:rsidRPr="004E3BFE" w:rsidRDefault="004F63C3" w:rsidP="004F63C3">
      <w:pPr>
        <w:spacing w:line="240" w:lineRule="auto"/>
      </w:pPr>
      <w:r w:rsidRPr="004E3BFE">
        <w:t>Среднемесячная номинальная начисленная заработная плата в 201</w:t>
      </w:r>
      <w:r w:rsidR="009B7450">
        <w:t>6</w:t>
      </w:r>
      <w:r w:rsidRPr="004E3BFE">
        <w:t xml:space="preserve"> году составила:</w:t>
      </w:r>
    </w:p>
    <w:p w:rsidR="004F63C3" w:rsidRPr="004E3BFE" w:rsidRDefault="004F63C3" w:rsidP="004F63C3">
      <w:pPr>
        <w:spacing w:line="240" w:lineRule="auto"/>
      </w:pPr>
      <w:r w:rsidRPr="004E3BFE">
        <w:lastRenderedPageBreak/>
        <w:t xml:space="preserve">- муниципальных дошкольных образовательных учреждений – </w:t>
      </w:r>
      <w:r w:rsidR="009B7450">
        <w:t>12490,3</w:t>
      </w:r>
      <w:r w:rsidRPr="004E3BFE">
        <w:t xml:space="preserve"> рублей, что  на </w:t>
      </w:r>
      <w:r w:rsidR="00DF0B95">
        <w:t>1890,3</w:t>
      </w:r>
      <w:r w:rsidRPr="004E3BFE">
        <w:t xml:space="preserve"> рублей или  </w:t>
      </w:r>
      <w:r w:rsidR="00DF0B95">
        <w:t>17,8</w:t>
      </w:r>
      <w:r w:rsidRPr="004E3BFE">
        <w:t>% больше  уровня 201</w:t>
      </w:r>
      <w:r w:rsidR="00DF0B95">
        <w:t>5</w:t>
      </w:r>
      <w:r w:rsidRPr="004E3BFE">
        <w:t xml:space="preserve"> года;</w:t>
      </w:r>
    </w:p>
    <w:p w:rsidR="004F63C3" w:rsidRPr="004E3BFE" w:rsidRDefault="004F63C3" w:rsidP="00DF0B95">
      <w:pPr>
        <w:pStyle w:val="a3"/>
      </w:pPr>
      <w:r w:rsidRPr="004E3BFE">
        <w:t xml:space="preserve">- муниципальных общеобразовательных учреждений – </w:t>
      </w:r>
      <w:r w:rsidR="00616A78">
        <w:t>19285,8</w:t>
      </w:r>
      <w:r w:rsidRPr="004E3BFE">
        <w:t xml:space="preserve"> рубл</w:t>
      </w:r>
      <w:r w:rsidR="00616A78">
        <w:t>ей</w:t>
      </w:r>
      <w:r w:rsidRPr="004E3BFE">
        <w:t xml:space="preserve">, что на </w:t>
      </w:r>
      <w:r w:rsidR="00616A78">
        <w:t>1485,8</w:t>
      </w:r>
      <w:r w:rsidRPr="004E3BFE">
        <w:t xml:space="preserve"> рублей или  </w:t>
      </w:r>
      <w:r w:rsidR="00616A78">
        <w:t>8,3</w:t>
      </w:r>
      <w:r w:rsidRPr="004E3BFE">
        <w:t>% больше уровня 201</w:t>
      </w:r>
      <w:r w:rsidR="00613CEF">
        <w:t>5</w:t>
      </w:r>
      <w:r w:rsidRPr="004E3BFE">
        <w:t xml:space="preserve"> года.</w:t>
      </w:r>
    </w:p>
    <w:p w:rsidR="004F63C3" w:rsidRPr="00D76287" w:rsidRDefault="004F63C3" w:rsidP="004F63C3">
      <w:pPr>
        <w:spacing w:line="240" w:lineRule="auto"/>
      </w:pPr>
      <w:r w:rsidRPr="00D76287">
        <w:t>Среднемесячная начисленная заработная плата на одного работника культуры у</w:t>
      </w:r>
      <w:r w:rsidR="00613CEF">
        <w:t>величи</w:t>
      </w:r>
      <w:r w:rsidRPr="00D76287">
        <w:t>лась на 0,</w:t>
      </w:r>
      <w:r w:rsidR="00613CEF">
        <w:t>4</w:t>
      </w:r>
      <w:r w:rsidRPr="00D76287">
        <w:t xml:space="preserve">%  и составила </w:t>
      </w:r>
      <w:r w:rsidR="00613CEF">
        <w:t>16872,5</w:t>
      </w:r>
      <w:r w:rsidRPr="00D76287">
        <w:t xml:space="preserve"> рублей (201</w:t>
      </w:r>
      <w:r w:rsidR="00613CEF">
        <w:t>5</w:t>
      </w:r>
      <w:r w:rsidRPr="00D76287">
        <w:t xml:space="preserve"> год-1</w:t>
      </w:r>
      <w:r w:rsidR="00613CEF">
        <w:t>6801,8</w:t>
      </w:r>
      <w:r w:rsidRPr="00D76287">
        <w:t xml:space="preserve"> рублей), работника учреждения физической культуры и спорта составила 1</w:t>
      </w:r>
      <w:r w:rsidR="004D029A">
        <w:t>1161,0</w:t>
      </w:r>
      <w:r w:rsidRPr="00D76287">
        <w:t xml:space="preserve"> рубл</w:t>
      </w:r>
      <w:r w:rsidR="004D029A">
        <w:t>ей.</w:t>
      </w:r>
    </w:p>
    <w:p w:rsidR="00AB24EF" w:rsidRDefault="00AB24EF" w:rsidP="00AB24EF">
      <w:pPr>
        <w:pStyle w:val="a3"/>
        <w:rPr>
          <w:lang w:eastAsia="ru-RU"/>
        </w:rPr>
      </w:pPr>
      <w:r w:rsidRPr="002878B5">
        <w:rPr>
          <w:lang w:eastAsia="ru-RU"/>
        </w:rPr>
        <w:t>Проведена работа в целях реализации Указа Президента Российской Федерации в части доведения средней заработной платы работников муниципальных учреждений до установленного уровня.</w:t>
      </w:r>
    </w:p>
    <w:p w:rsidR="00B5378A" w:rsidRDefault="00B5378A" w:rsidP="00B5378A">
      <w:pPr>
        <w:pStyle w:val="a3"/>
        <w:ind w:firstLine="0"/>
        <w:rPr>
          <w:b/>
        </w:rPr>
      </w:pPr>
    </w:p>
    <w:p w:rsidR="00B5378A" w:rsidRDefault="00B5378A" w:rsidP="00B5378A">
      <w:pPr>
        <w:pStyle w:val="a3"/>
        <w:jc w:val="center"/>
        <w:rPr>
          <w:b/>
        </w:rPr>
      </w:pPr>
      <w:r w:rsidRPr="00134823">
        <w:rPr>
          <w:b/>
        </w:rPr>
        <w:t>Дошкольное образование</w:t>
      </w:r>
    </w:p>
    <w:p w:rsidR="00B5378A" w:rsidRPr="00246B14" w:rsidRDefault="00B5378A" w:rsidP="00B5378A">
      <w:pPr>
        <w:pStyle w:val="a3"/>
        <w:rPr>
          <w:b/>
        </w:rPr>
      </w:pPr>
    </w:p>
    <w:p w:rsidR="00B5378A" w:rsidRDefault="00B5378A" w:rsidP="00B5378A">
      <w:pPr>
        <w:pStyle w:val="a3"/>
      </w:pPr>
      <w:r>
        <w:t>В муниципальном образовании «Темкинский район» Смоленской области  доля детей в возрасте от 1 до 6 лет, получающих дошкольную образовательную услугу  в  2016 году составила 39,2% (144 чел.), в 2017 году планируется увеличение  детей до 44,1% (149 чел.)</w:t>
      </w:r>
    </w:p>
    <w:p w:rsidR="00B5378A" w:rsidRDefault="00B5378A" w:rsidP="00B5378A">
      <w:pPr>
        <w:pStyle w:val="a3"/>
      </w:pPr>
      <w:r>
        <w:t>На 01.01.2017 года функционирует 12 дошкольных групп  при МБОУ «Тёмкинская СШ», Бекринская МООШ,  Горковский филиал МБОУ Бекринская МООШ, Булгаковская МООШ, Васильевская МООШ, Власовская МООШ, Дубровский филиал МБОУ Кикинская МООШ, Селенская МООШ, Замыцкая МООШ (в них воспитанников в 2016 году – 144). За 2016 год 1 детский сад (Замыцкий) реорганизован в форме присоединения к школе.</w:t>
      </w:r>
    </w:p>
    <w:p w:rsidR="00B5378A" w:rsidRDefault="00B5378A" w:rsidP="00B5378A">
      <w:pPr>
        <w:pStyle w:val="a3"/>
      </w:pPr>
    </w:p>
    <w:p w:rsidR="00B5378A" w:rsidRPr="00500B1A" w:rsidRDefault="00B5378A" w:rsidP="00B5378A">
      <w:pPr>
        <w:pStyle w:val="a3"/>
        <w:jc w:val="center"/>
        <w:rPr>
          <w:b/>
        </w:rPr>
      </w:pPr>
      <w:r w:rsidRPr="00500B1A">
        <w:rPr>
          <w:b/>
        </w:rPr>
        <w:t>Общее и дополнительное образование</w:t>
      </w:r>
    </w:p>
    <w:p w:rsidR="00B5378A" w:rsidRPr="00134823" w:rsidRDefault="00B5378A" w:rsidP="00B5378A">
      <w:pPr>
        <w:pStyle w:val="a3"/>
      </w:pPr>
    </w:p>
    <w:p w:rsidR="00B5378A" w:rsidRPr="00D06946" w:rsidRDefault="00B5378A" w:rsidP="00B5378A">
      <w:pPr>
        <w:pStyle w:val="a3"/>
      </w:pPr>
      <w:r w:rsidRPr="00D06946">
        <w:t>На начало 201</w:t>
      </w:r>
      <w:r>
        <w:t>6</w:t>
      </w:r>
      <w:r w:rsidRPr="00D06946">
        <w:t xml:space="preserve"> года функционировало 8 общеобразовательных учреждений, из них 1</w:t>
      </w:r>
      <w:r>
        <w:t xml:space="preserve"> </w:t>
      </w:r>
      <w:r w:rsidRPr="00D06946">
        <w:t>- средняя общеобразовательная школа</w:t>
      </w:r>
      <w:r>
        <w:t>, 1 - начальная</w:t>
      </w:r>
      <w:r w:rsidRPr="00D06946">
        <w:t xml:space="preserve"> и </w:t>
      </w:r>
      <w:r>
        <w:t>6</w:t>
      </w:r>
      <w:r w:rsidRPr="00D06946">
        <w:t xml:space="preserve"> основных общеобразовательных школ (3 филиала). На 01.01.201</w:t>
      </w:r>
      <w:r>
        <w:t>7</w:t>
      </w:r>
      <w:r w:rsidRPr="00D06946">
        <w:t xml:space="preserve"> года в </w:t>
      </w:r>
      <w:r>
        <w:t>61</w:t>
      </w:r>
      <w:r w:rsidRPr="00D06946">
        <w:t xml:space="preserve"> класс</w:t>
      </w:r>
      <w:r>
        <w:t>е-комплекте</w:t>
      </w:r>
      <w:r w:rsidRPr="00D06946">
        <w:t xml:space="preserve"> обучалось 4</w:t>
      </w:r>
      <w:r>
        <w:t>24</w:t>
      </w:r>
      <w:r w:rsidRPr="00D06946">
        <w:t xml:space="preserve"> ученика, в 201</w:t>
      </w:r>
      <w:r>
        <w:t>7</w:t>
      </w:r>
      <w:r w:rsidRPr="00D06946">
        <w:t>-201</w:t>
      </w:r>
      <w:r>
        <w:t>8</w:t>
      </w:r>
      <w:r w:rsidRPr="00D06946">
        <w:t xml:space="preserve"> учебном году ожидается 4</w:t>
      </w:r>
      <w:r>
        <w:t>25</w:t>
      </w:r>
      <w:r w:rsidRPr="00D06946">
        <w:t xml:space="preserve"> </w:t>
      </w:r>
      <w:r>
        <w:t>обучающихся</w:t>
      </w:r>
      <w:r w:rsidRPr="00D06946">
        <w:t xml:space="preserve">. Из общей численности обучающихся доля детей </w:t>
      </w:r>
      <w:r w:rsidRPr="00D06946">
        <w:rPr>
          <w:lang w:val="en-US"/>
        </w:rPr>
        <w:t>I</w:t>
      </w:r>
      <w:r w:rsidRPr="00D06946">
        <w:t xml:space="preserve"> и  </w:t>
      </w:r>
      <w:r w:rsidRPr="00D06946">
        <w:rPr>
          <w:lang w:val="en-US"/>
        </w:rPr>
        <w:t>II</w:t>
      </w:r>
      <w:r w:rsidRPr="00D06946">
        <w:t xml:space="preserve"> групп здоровья в 201</w:t>
      </w:r>
      <w:r>
        <w:t>6</w:t>
      </w:r>
      <w:r w:rsidRPr="00D06946">
        <w:t xml:space="preserve"> году составляла </w:t>
      </w:r>
      <w:r>
        <w:t>92</w:t>
      </w:r>
      <w:r w:rsidRPr="00D06946">
        <w:t>%, в 201</w:t>
      </w:r>
      <w:r>
        <w:t>7</w:t>
      </w:r>
      <w:r w:rsidRPr="00D06946">
        <w:t>-201</w:t>
      </w:r>
      <w:r>
        <w:t>9</w:t>
      </w:r>
      <w:r w:rsidRPr="00D06946">
        <w:t xml:space="preserve"> гг. ожидается – 93%.</w:t>
      </w:r>
    </w:p>
    <w:p w:rsidR="00B5378A" w:rsidRPr="00D06946" w:rsidRDefault="00B5378A" w:rsidP="00B5378A">
      <w:pPr>
        <w:shd w:val="clear" w:color="auto" w:fill="FFFFFF"/>
        <w:spacing w:line="270" w:lineRule="atLeast"/>
        <w:ind w:firstLine="708"/>
        <w:rPr>
          <w:rFonts w:eastAsia="Times New Roman"/>
          <w:noProof w:val="0"/>
          <w:color w:val="333333"/>
          <w:lang w:eastAsia="ru-RU"/>
        </w:rPr>
      </w:pPr>
      <w:r w:rsidRPr="00D06946">
        <w:rPr>
          <w:rFonts w:eastAsia="Times New Roman"/>
          <w:noProof w:val="0"/>
          <w:color w:val="333333"/>
          <w:lang w:eastAsia="ru-RU"/>
        </w:rPr>
        <w:t>Все выпускники принимали участие в едином государственном экзамене по русскому языку и математике.</w:t>
      </w:r>
    </w:p>
    <w:p w:rsidR="00B5378A" w:rsidRPr="00D06946" w:rsidRDefault="00B5378A" w:rsidP="00B5378A">
      <w:pPr>
        <w:shd w:val="clear" w:color="auto" w:fill="FFFFFF"/>
        <w:spacing w:line="270" w:lineRule="atLeast"/>
        <w:ind w:firstLine="708"/>
        <w:rPr>
          <w:rFonts w:eastAsia="Times New Roman"/>
          <w:noProof w:val="0"/>
          <w:color w:val="333333"/>
          <w:lang w:eastAsia="ru-RU"/>
        </w:rPr>
      </w:pPr>
      <w:r w:rsidRPr="00D06946">
        <w:rPr>
          <w:rFonts w:eastAsia="Times New Roman"/>
          <w:noProof w:val="0"/>
          <w:color w:val="333333"/>
          <w:lang w:eastAsia="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proofErr w:type="gramStart"/>
      <w:r w:rsidRPr="00D06946">
        <w:rPr>
          <w:rFonts w:eastAsia="Times New Roman"/>
          <w:noProof w:val="0"/>
          <w:color w:val="333333"/>
          <w:lang w:eastAsia="ru-RU"/>
        </w:rPr>
        <w:t>общей численности выпускников муниципальных общеобразовательных учреждений, сдавших единый государственный экзамен по данным предметам   в 201</w:t>
      </w:r>
      <w:r>
        <w:rPr>
          <w:rFonts w:eastAsia="Times New Roman"/>
          <w:noProof w:val="0"/>
          <w:color w:val="333333"/>
          <w:lang w:eastAsia="ru-RU"/>
        </w:rPr>
        <w:t>6</w:t>
      </w:r>
      <w:r w:rsidRPr="00D06946">
        <w:rPr>
          <w:rFonts w:eastAsia="Times New Roman"/>
          <w:noProof w:val="0"/>
          <w:color w:val="333333"/>
          <w:lang w:eastAsia="ru-RU"/>
        </w:rPr>
        <w:t xml:space="preserve"> году составила</w:t>
      </w:r>
      <w:proofErr w:type="gramEnd"/>
      <w:r w:rsidRPr="00D06946">
        <w:rPr>
          <w:rFonts w:eastAsia="Times New Roman"/>
          <w:noProof w:val="0"/>
          <w:color w:val="333333"/>
          <w:lang w:eastAsia="ru-RU"/>
        </w:rPr>
        <w:t xml:space="preserve"> </w:t>
      </w:r>
      <w:r>
        <w:rPr>
          <w:rFonts w:eastAsia="Times New Roman"/>
          <w:noProof w:val="0"/>
          <w:color w:val="333333"/>
          <w:lang w:eastAsia="ru-RU"/>
        </w:rPr>
        <w:t>100</w:t>
      </w:r>
      <w:r w:rsidRPr="00D06946">
        <w:rPr>
          <w:rFonts w:eastAsia="Times New Roman"/>
          <w:noProof w:val="0"/>
          <w:color w:val="333333"/>
          <w:lang w:eastAsia="ru-RU"/>
        </w:rPr>
        <w:t>%.</w:t>
      </w:r>
    </w:p>
    <w:p w:rsidR="00B5378A" w:rsidRPr="00D06946" w:rsidRDefault="00B5378A" w:rsidP="00B5378A">
      <w:pPr>
        <w:shd w:val="clear" w:color="auto" w:fill="FFFFFF"/>
        <w:spacing w:line="270" w:lineRule="atLeast"/>
        <w:ind w:firstLine="708"/>
        <w:rPr>
          <w:rFonts w:eastAsia="Times New Roman"/>
          <w:noProof w:val="0"/>
          <w:color w:val="333333"/>
          <w:lang w:eastAsia="ru-RU"/>
        </w:rPr>
      </w:pPr>
      <w:r w:rsidRPr="00D06946">
        <w:rPr>
          <w:rFonts w:eastAsia="Times New Roman"/>
          <w:noProof w:val="0"/>
          <w:color w:val="333333"/>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w:t>
      </w:r>
      <w:r>
        <w:rPr>
          <w:rFonts w:eastAsia="Times New Roman"/>
          <w:noProof w:val="0"/>
          <w:color w:val="333333"/>
          <w:lang w:eastAsia="ru-RU"/>
        </w:rPr>
        <w:t>6</w:t>
      </w:r>
      <w:r w:rsidRPr="00D06946">
        <w:rPr>
          <w:rFonts w:eastAsia="Times New Roman"/>
          <w:noProof w:val="0"/>
          <w:color w:val="333333"/>
          <w:lang w:eastAsia="ru-RU"/>
        </w:rPr>
        <w:t xml:space="preserve"> году составила </w:t>
      </w:r>
      <w:r>
        <w:rPr>
          <w:rFonts w:eastAsia="Times New Roman"/>
          <w:noProof w:val="0"/>
          <w:color w:val="333333"/>
          <w:lang w:eastAsia="ru-RU"/>
        </w:rPr>
        <w:t>0</w:t>
      </w:r>
      <w:r w:rsidRPr="00D06946">
        <w:rPr>
          <w:rFonts w:eastAsia="Times New Roman"/>
          <w:noProof w:val="0"/>
          <w:color w:val="333333"/>
          <w:lang w:eastAsia="ru-RU"/>
        </w:rPr>
        <w:t>%.</w:t>
      </w:r>
    </w:p>
    <w:p w:rsidR="00B5378A" w:rsidRPr="00D06946" w:rsidRDefault="00B5378A" w:rsidP="00B5378A">
      <w:pPr>
        <w:shd w:val="clear" w:color="auto" w:fill="FFFFFF"/>
        <w:spacing w:line="270" w:lineRule="atLeast"/>
        <w:ind w:firstLine="708"/>
        <w:rPr>
          <w:rFonts w:eastAsia="Times New Roman"/>
          <w:noProof w:val="0"/>
          <w:color w:val="333333"/>
          <w:lang w:eastAsia="ru-RU"/>
        </w:rPr>
      </w:pPr>
      <w:proofErr w:type="gramStart"/>
      <w:r w:rsidRPr="00D06946">
        <w:rPr>
          <w:rFonts w:eastAsia="Times New Roman"/>
          <w:noProof w:val="0"/>
          <w:color w:val="333333"/>
          <w:lang w:eastAsia="ru-RU"/>
        </w:rPr>
        <w:t xml:space="preserve">По итогам года </w:t>
      </w:r>
      <w:r>
        <w:rPr>
          <w:rFonts w:eastAsia="Times New Roman"/>
          <w:noProof w:val="0"/>
          <w:color w:val="333333"/>
          <w:lang w:eastAsia="ru-RU"/>
        </w:rPr>
        <w:t>2</w:t>
      </w:r>
      <w:r w:rsidRPr="00D06946">
        <w:rPr>
          <w:rFonts w:eastAsia="Times New Roman"/>
          <w:noProof w:val="0"/>
          <w:color w:val="333333"/>
          <w:lang w:eastAsia="ru-RU"/>
        </w:rPr>
        <w:t xml:space="preserve"> </w:t>
      </w:r>
      <w:r>
        <w:rPr>
          <w:rFonts w:eastAsia="Times New Roman"/>
          <w:noProof w:val="0"/>
          <w:color w:val="333333"/>
          <w:lang w:eastAsia="ru-RU"/>
        </w:rPr>
        <w:t>выпускника</w:t>
      </w:r>
      <w:r w:rsidRPr="00D06946">
        <w:rPr>
          <w:rFonts w:eastAsia="Times New Roman"/>
          <w:noProof w:val="0"/>
          <w:color w:val="333333"/>
          <w:lang w:eastAsia="ru-RU"/>
        </w:rPr>
        <w:t xml:space="preserve"> награждены золотой медалью «За особые успехи в учении».</w:t>
      </w:r>
      <w:proofErr w:type="gramEnd"/>
    </w:p>
    <w:p w:rsidR="00B5378A" w:rsidRPr="00D06946" w:rsidRDefault="00B5378A" w:rsidP="00B5378A">
      <w:pPr>
        <w:shd w:val="clear" w:color="auto" w:fill="FFFFFF"/>
        <w:spacing w:line="270" w:lineRule="atLeast"/>
        <w:ind w:firstLine="708"/>
      </w:pPr>
      <w:r w:rsidRPr="00D06946">
        <w:rPr>
          <w:rFonts w:eastAsia="Times New Roman"/>
          <w:noProof w:val="0"/>
          <w:color w:val="333333"/>
          <w:lang w:eastAsia="ru-RU"/>
        </w:rPr>
        <w:lastRenderedPageBreak/>
        <w:t>В 201</w:t>
      </w:r>
      <w:r>
        <w:rPr>
          <w:rFonts w:eastAsia="Times New Roman"/>
          <w:noProof w:val="0"/>
          <w:color w:val="333333"/>
          <w:lang w:eastAsia="ru-RU"/>
        </w:rPr>
        <w:t>6</w:t>
      </w:r>
      <w:r w:rsidRPr="00D06946">
        <w:rPr>
          <w:rFonts w:eastAsia="Times New Roman"/>
          <w:noProof w:val="0"/>
          <w:color w:val="333333"/>
          <w:lang w:eastAsia="ru-RU"/>
        </w:rPr>
        <w:t xml:space="preserve">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w:t>
      </w:r>
      <w:r>
        <w:rPr>
          <w:rFonts w:eastAsia="Times New Roman"/>
          <w:noProof w:val="0"/>
          <w:color w:val="333333"/>
          <w:lang w:eastAsia="ru-RU"/>
        </w:rPr>
        <w:t>100</w:t>
      </w:r>
      <w:r w:rsidRPr="00D06946">
        <w:rPr>
          <w:rFonts w:eastAsia="Times New Roman"/>
          <w:noProof w:val="0"/>
          <w:color w:val="333333"/>
          <w:lang w:eastAsia="ru-RU"/>
        </w:rPr>
        <w:t>%</w:t>
      </w:r>
      <w:r>
        <w:rPr>
          <w:rFonts w:eastAsia="Times New Roman"/>
          <w:noProof w:val="0"/>
          <w:color w:val="333333"/>
          <w:lang w:eastAsia="ru-RU"/>
        </w:rPr>
        <w:t xml:space="preserve">. </w:t>
      </w:r>
    </w:p>
    <w:p w:rsidR="00B5378A" w:rsidRPr="00D06946" w:rsidRDefault="00B5378A" w:rsidP="00B5378A">
      <w:pPr>
        <w:pStyle w:val="a3"/>
      </w:pPr>
      <w:r w:rsidRPr="00D06946">
        <w:t>На одного обучающегося в муниципальном общеобразовательном учреждении расходы бюджета муниципального образования составляли в 201</w:t>
      </w:r>
      <w:r>
        <w:t>6</w:t>
      </w:r>
      <w:r w:rsidRPr="00D06946">
        <w:t xml:space="preserve"> г. - 42,</w:t>
      </w:r>
      <w:r>
        <w:t>6</w:t>
      </w:r>
      <w:r w:rsidRPr="00D06946">
        <w:t xml:space="preserve">  тыс. рублей.</w:t>
      </w:r>
    </w:p>
    <w:p w:rsidR="00B5378A" w:rsidRDefault="00B5378A" w:rsidP="00B5378A">
      <w:pPr>
        <w:pStyle w:val="a3"/>
      </w:pPr>
      <w:r w:rsidRPr="008575F4">
        <w:t xml:space="preserve"> Также на территории района функциониру</w:t>
      </w:r>
      <w:r>
        <w:t>ю</w:t>
      </w:r>
      <w:r w:rsidRPr="008575F4">
        <w:t>т учреждени</w:t>
      </w:r>
      <w:r>
        <w:t>я</w:t>
      </w:r>
      <w:r w:rsidRPr="008575F4">
        <w:t xml:space="preserve"> дополнительного образования – Дом творчества,</w:t>
      </w:r>
      <w:r>
        <w:t xml:space="preserve"> музыкальная школа, ФОК</w:t>
      </w:r>
      <w:r w:rsidRPr="008575F4">
        <w:t xml:space="preserve">, где занимается </w:t>
      </w:r>
      <w:r>
        <w:t>423</w:t>
      </w:r>
      <w:r w:rsidRPr="008575F4">
        <w:t xml:space="preserve"> </w:t>
      </w:r>
      <w:r>
        <w:t>человека</w:t>
      </w:r>
      <w:r w:rsidRPr="008575F4">
        <w:t xml:space="preserve"> в возрасте от 5 до 18 лет. Доля детей в возрасте от 5 до 18 лет, получающих  услуги по дополнительному образованию в общей численности детей в 201</w:t>
      </w:r>
      <w:r>
        <w:t>6</w:t>
      </w:r>
      <w:r w:rsidRPr="008575F4">
        <w:t xml:space="preserve"> году составила </w:t>
      </w:r>
      <w:r>
        <w:t>60</w:t>
      </w:r>
      <w:r w:rsidRPr="008575F4">
        <w:t>%, до 201</w:t>
      </w:r>
      <w:r>
        <w:t>9</w:t>
      </w:r>
      <w:r w:rsidRPr="008575F4">
        <w:t xml:space="preserve"> года планируется – 7</w:t>
      </w:r>
      <w:r>
        <w:t>4</w:t>
      </w:r>
      <w:r w:rsidRPr="008575F4">
        <w:t>%.</w:t>
      </w:r>
    </w:p>
    <w:p w:rsidR="00AB24EF" w:rsidRPr="008575F4" w:rsidRDefault="00AB24EF" w:rsidP="00AB24EF">
      <w:pPr>
        <w:pStyle w:val="a3"/>
      </w:pPr>
    </w:p>
    <w:p w:rsidR="00AB24EF" w:rsidRPr="008575F4" w:rsidRDefault="00AB24EF" w:rsidP="00AB24EF">
      <w:pPr>
        <w:pStyle w:val="a3"/>
        <w:jc w:val="center"/>
        <w:rPr>
          <w:b/>
        </w:rPr>
      </w:pPr>
      <w:r w:rsidRPr="008575F4">
        <w:rPr>
          <w:b/>
        </w:rPr>
        <w:t>Культура</w:t>
      </w:r>
    </w:p>
    <w:p w:rsidR="00AB24EF" w:rsidRPr="008575F4" w:rsidRDefault="00AB24EF" w:rsidP="00AB24EF">
      <w:pPr>
        <w:pStyle w:val="a3"/>
      </w:pPr>
    </w:p>
    <w:p w:rsidR="00CF526E" w:rsidRPr="000C4112" w:rsidRDefault="00CF526E" w:rsidP="00CF526E">
      <w:pPr>
        <w:pStyle w:val="a3"/>
        <w:rPr>
          <w:rFonts w:eastAsia="Times New Roman"/>
          <w:noProof w:val="0"/>
          <w:lang w:eastAsia="ru-RU"/>
        </w:rPr>
      </w:pPr>
      <w:r w:rsidRPr="000C4112">
        <w:t xml:space="preserve">Основными задачами в области культуры Администрация района считает сохранение культурного потенциала и культурного наследия района, развитие самодеятельного искусства, развитие и укрепление материально-технической базы </w:t>
      </w:r>
      <w:r w:rsidRPr="000C4112">
        <w:rPr>
          <w:rFonts w:eastAsia="Times New Roman"/>
          <w:noProof w:val="0"/>
          <w:lang w:eastAsia="ru-RU"/>
        </w:rPr>
        <w:t>отрасли.</w:t>
      </w:r>
    </w:p>
    <w:p w:rsidR="00CF526E" w:rsidRPr="000C4112" w:rsidRDefault="00CF526E" w:rsidP="00CF526E">
      <w:pPr>
        <w:shd w:val="clear" w:color="auto" w:fill="FFFFFF"/>
        <w:spacing w:line="270" w:lineRule="atLeast"/>
        <w:rPr>
          <w:rFonts w:eastAsia="Times New Roman"/>
          <w:noProof w:val="0"/>
          <w:lang w:eastAsia="ru-RU"/>
        </w:rPr>
      </w:pPr>
      <w:r w:rsidRPr="000C4112">
        <w:rPr>
          <w:rFonts w:eastAsia="Times New Roman"/>
          <w:noProof w:val="0"/>
          <w:lang w:eastAsia="ru-RU"/>
        </w:rPr>
        <w:t>Вся культурно-массовая работа в учреждениях культуры района направлена на организацию досуга всех возрастных групп населения.</w:t>
      </w:r>
    </w:p>
    <w:p w:rsidR="00CF526E" w:rsidRPr="000C4112" w:rsidRDefault="00CF526E" w:rsidP="00CF526E">
      <w:pPr>
        <w:pStyle w:val="a3"/>
      </w:pPr>
      <w:r w:rsidRPr="000C4112">
        <w:t xml:space="preserve">На территории муниципального образования функционируют МБУК  «Централизованная клубная система» структурными подразделениями, которой являются 10 сельских домов культуры, историко-краеведческий музей, централизованная библиотечная система, в которую входят: 12 сельских библиотек и 1 детская,  детская музыкальная школа, районный методический центр.    </w:t>
      </w:r>
    </w:p>
    <w:p w:rsidR="00CF526E" w:rsidRPr="000C4112" w:rsidRDefault="00CF526E" w:rsidP="00CF526E">
      <w:pPr>
        <w:pStyle w:val="a3"/>
      </w:pPr>
      <w:r w:rsidRPr="000C4112">
        <w:t>Также расположены 79 объектов культурного наследия, из них 18 – объекты культурного наследия муниципального значения.</w:t>
      </w:r>
    </w:p>
    <w:p w:rsidR="00CF526E" w:rsidRPr="000C4112" w:rsidRDefault="00CF526E" w:rsidP="00CF526E">
      <w:pPr>
        <w:shd w:val="clear" w:color="auto" w:fill="FFFFFF"/>
        <w:spacing w:line="270" w:lineRule="atLeast"/>
        <w:ind w:firstLine="708"/>
        <w:rPr>
          <w:rFonts w:eastAsia="Times New Roman"/>
          <w:noProof w:val="0"/>
          <w:lang w:eastAsia="ru-RU"/>
        </w:rPr>
      </w:pPr>
      <w:r w:rsidRPr="000C4112">
        <w:rPr>
          <w:rFonts w:eastAsia="Times New Roman"/>
          <w:noProof w:val="0"/>
          <w:lang w:eastAsia="ru-RU"/>
        </w:rPr>
        <w:t>Уровень обеспеченности учреждениями культуры в районе достаточно высокий. Обеспеченность клубами и учреждениями клубного типа от нормативной потребности составляет 100%, обеспеченность библиотеками также – 100%. Парки культуры и отдыха в районе отсутствуют.           </w:t>
      </w:r>
    </w:p>
    <w:p w:rsidR="00CF526E" w:rsidRPr="000C4112" w:rsidRDefault="00CF526E" w:rsidP="00CF526E">
      <w:pPr>
        <w:pStyle w:val="a3"/>
      </w:pPr>
      <w:proofErr w:type="gramStart"/>
      <w:r w:rsidRPr="000C4112">
        <w:t>В клубных учреждениях района созданы и работают 32 клубных формирования, охват населения района в кружках самодеятельного творчества и клубах по интересам за 2016 год составил 288 человека.</w:t>
      </w:r>
      <w:proofErr w:type="gramEnd"/>
      <w:r w:rsidRPr="000C4112">
        <w:t xml:space="preserve"> Проводятся социологические опросы граждан.</w:t>
      </w:r>
    </w:p>
    <w:p w:rsidR="00CF526E" w:rsidRPr="000C4112" w:rsidRDefault="00CF526E" w:rsidP="00CF526E">
      <w:pPr>
        <w:pStyle w:val="a3"/>
        <w:rPr>
          <w:noProof w:val="0"/>
        </w:rPr>
      </w:pPr>
      <w:r w:rsidRPr="000C4112">
        <w:t>На территории района действует 29 народных коллективов и коллективов самодеятельности.</w:t>
      </w:r>
    </w:p>
    <w:p w:rsidR="00CF526E" w:rsidRPr="000C4112" w:rsidRDefault="00CF526E" w:rsidP="00CF526E">
      <w:pPr>
        <w:pStyle w:val="a3"/>
      </w:pPr>
      <w:r w:rsidRPr="000C4112">
        <w:t>За отчетный период в районе проведено 1763 мероприятия, которые посетило 40833 человек.</w:t>
      </w:r>
    </w:p>
    <w:p w:rsidR="00CF526E" w:rsidRPr="000C4112" w:rsidRDefault="00CF526E" w:rsidP="00CF526E">
      <w:pPr>
        <w:pStyle w:val="a3"/>
      </w:pPr>
      <w:r w:rsidRPr="000C4112">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CF526E" w:rsidRPr="000C4112" w:rsidRDefault="00CF526E" w:rsidP="00CF526E">
      <w:pPr>
        <w:pStyle w:val="a3"/>
      </w:pPr>
      <w:r w:rsidRPr="000C4112">
        <w:lastRenderedPageBreak/>
        <w:t xml:space="preserve">Отделом по культуре, спорту и молодежной политике в 2016 году было проведено 62 культурно-массовых мероприятия. В том числе мероприятия направленные на развитие гражданственности, духовно-нравственного и патриотического становления молодежи – это ежегодные торжественные проводы в ряды вооруженных сил России «День призывника, районные конкурсы, акции, посвященные памятным датам истории Темкинской земли. </w:t>
      </w:r>
    </w:p>
    <w:p w:rsidR="00CF526E" w:rsidRPr="000C4112" w:rsidRDefault="00CF526E" w:rsidP="00CF526E">
      <w:pPr>
        <w:pStyle w:val="a3"/>
      </w:pPr>
      <w:r w:rsidRPr="000C4112">
        <w:t>С целью реализации задач по возрождению, сохранению и развитию на территории района традиций народного творчества и культуры, поддержке талантливой молодежи в Темкинском районе проводятся мероприятия различной направленности. Так в 2016 году прошли:</w:t>
      </w:r>
    </w:p>
    <w:p w:rsidR="00CF526E" w:rsidRPr="000C4112" w:rsidRDefault="00CF526E" w:rsidP="00CF526E">
      <w:pPr>
        <w:numPr>
          <w:ilvl w:val="0"/>
          <w:numId w:val="1"/>
        </w:numPr>
        <w:spacing w:line="240" w:lineRule="auto"/>
        <w:ind w:left="993" w:hanging="284"/>
        <w:contextualSpacing/>
        <w:rPr>
          <w:shd w:val="clear" w:color="auto" w:fill="FFFFFF"/>
        </w:rPr>
      </w:pPr>
      <w:r w:rsidRPr="000C4112">
        <w:rPr>
          <w:shd w:val="clear" w:color="auto" w:fill="FFFFFF"/>
        </w:rPr>
        <w:t xml:space="preserve">районный фестиваль – конкурс детского творчества «Юное дарование»; </w:t>
      </w:r>
    </w:p>
    <w:p w:rsidR="00CF526E" w:rsidRPr="000C4112" w:rsidRDefault="00CF526E" w:rsidP="00CF526E">
      <w:pPr>
        <w:numPr>
          <w:ilvl w:val="0"/>
          <w:numId w:val="1"/>
        </w:numPr>
        <w:spacing w:line="240" w:lineRule="auto"/>
        <w:ind w:left="993" w:hanging="284"/>
        <w:contextualSpacing/>
        <w:rPr>
          <w:shd w:val="clear" w:color="auto" w:fill="FFFFFF"/>
        </w:rPr>
      </w:pPr>
      <w:r w:rsidRPr="000C4112">
        <w:rPr>
          <w:shd w:val="clear" w:color="auto" w:fill="FFFFFF"/>
        </w:rPr>
        <w:t>районный конкурс «Радуга семейных талантов»;</w:t>
      </w:r>
    </w:p>
    <w:p w:rsidR="00CF526E" w:rsidRPr="000C4112" w:rsidRDefault="00CF526E" w:rsidP="00CF526E">
      <w:pPr>
        <w:numPr>
          <w:ilvl w:val="0"/>
          <w:numId w:val="1"/>
        </w:numPr>
        <w:spacing w:line="240" w:lineRule="auto"/>
        <w:ind w:left="993" w:hanging="284"/>
        <w:contextualSpacing/>
        <w:rPr>
          <w:shd w:val="clear" w:color="auto" w:fill="FFFFFF"/>
        </w:rPr>
      </w:pPr>
      <w:r w:rsidRPr="000C4112">
        <w:t>районный  фестиваль «Возрождения культур»;</w:t>
      </w:r>
    </w:p>
    <w:p w:rsidR="00CF526E" w:rsidRPr="000C4112" w:rsidRDefault="00CF526E" w:rsidP="00CF526E">
      <w:pPr>
        <w:numPr>
          <w:ilvl w:val="0"/>
          <w:numId w:val="1"/>
        </w:numPr>
        <w:spacing w:line="240" w:lineRule="auto"/>
        <w:ind w:left="993" w:hanging="284"/>
        <w:contextualSpacing/>
        <w:rPr>
          <w:shd w:val="clear" w:color="auto" w:fill="FFFFFF"/>
        </w:rPr>
      </w:pPr>
      <w:r w:rsidRPr="000C4112">
        <w:rPr>
          <w:shd w:val="clear" w:color="auto" w:fill="FFFFFF"/>
        </w:rPr>
        <w:t>районный конкурс «День юмора»;</w:t>
      </w:r>
    </w:p>
    <w:p w:rsidR="00CF526E" w:rsidRPr="000C4112" w:rsidRDefault="00CF526E" w:rsidP="00CF526E">
      <w:pPr>
        <w:numPr>
          <w:ilvl w:val="0"/>
          <w:numId w:val="1"/>
        </w:numPr>
        <w:spacing w:line="240" w:lineRule="auto"/>
        <w:ind w:left="993" w:hanging="284"/>
        <w:contextualSpacing/>
        <w:rPr>
          <w:shd w:val="clear" w:color="auto" w:fill="FFFFFF"/>
        </w:rPr>
      </w:pPr>
      <w:r w:rsidRPr="000C4112">
        <w:t>районный конкурс «Нам года не беда»;</w:t>
      </w:r>
    </w:p>
    <w:p w:rsidR="00CF526E" w:rsidRPr="000C4112" w:rsidRDefault="00CF526E" w:rsidP="00CF526E">
      <w:pPr>
        <w:pStyle w:val="a3"/>
        <w:rPr>
          <w:shd w:val="clear" w:color="auto" w:fill="FFFFFF"/>
        </w:rPr>
      </w:pPr>
      <w:r w:rsidRPr="000C4112">
        <w:rPr>
          <w:shd w:val="clear" w:color="auto" w:fill="FFFFFF"/>
        </w:rPr>
        <w:t>районный детский праздник «Веселая палитра», «Мини Мисс и               Мистер Темкино – 2016».</w:t>
      </w:r>
    </w:p>
    <w:p w:rsidR="00CF526E" w:rsidRPr="000C4112" w:rsidRDefault="00CF526E" w:rsidP="00CF526E">
      <w:pPr>
        <w:pStyle w:val="a3"/>
      </w:pPr>
      <w:r w:rsidRPr="000C4112">
        <w:t xml:space="preserve">Согласно перечню программных мероприятий творческие делегации муниципального образования участвовали в шести областных фестивалях, смотрах, конкурсах, таких как «Голоса </w:t>
      </w:r>
      <w:r w:rsidRPr="000C4112">
        <w:rPr>
          <w:lang w:val="en-US"/>
        </w:rPr>
        <w:t>XXI</w:t>
      </w:r>
      <w:r w:rsidRPr="000C4112">
        <w:t xml:space="preserve"> века»,  «Радуга талантов».</w:t>
      </w:r>
    </w:p>
    <w:p w:rsidR="00CF526E" w:rsidRPr="000C4112" w:rsidRDefault="00CF526E" w:rsidP="00CF526E">
      <w:pPr>
        <w:pStyle w:val="a3"/>
      </w:pPr>
      <w:r w:rsidRPr="000C4112">
        <w:t>В муниципальном образовании «Темкинский район»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 В 2016 году в музыкальной школе обучалось 20 человек  по классам фортепиано, баян, вокал. При школе создана детская вокальная группа «</w:t>
      </w:r>
      <w:r w:rsidRPr="000C4112">
        <w:rPr>
          <w:lang w:val="en-US"/>
        </w:rPr>
        <w:t>XXI</w:t>
      </w:r>
      <w:r w:rsidRPr="000C4112">
        <w:t xml:space="preserve"> век». Руководитель группы Шилова Мария Васильевна – директор МБУДОТемкинская ДМШ.</w:t>
      </w:r>
    </w:p>
    <w:p w:rsidR="00CF526E" w:rsidRPr="00D75CF8" w:rsidRDefault="00CF526E" w:rsidP="00CF526E">
      <w:pPr>
        <w:pStyle w:val="a3"/>
        <w:rPr>
          <w:color w:val="FF0000"/>
        </w:rPr>
      </w:pPr>
    </w:p>
    <w:p w:rsidR="00CF526E" w:rsidRDefault="00CF526E" w:rsidP="00CF526E">
      <w:pPr>
        <w:shd w:val="clear" w:color="auto" w:fill="FFFFFF"/>
        <w:spacing w:line="270" w:lineRule="atLeast"/>
        <w:ind w:firstLine="0"/>
        <w:jc w:val="center"/>
        <w:rPr>
          <w:b/>
        </w:rPr>
      </w:pPr>
      <w:r>
        <w:rPr>
          <w:b/>
        </w:rPr>
        <w:t xml:space="preserve">Физкультура </w:t>
      </w:r>
      <w:r w:rsidRPr="00AE00C0">
        <w:rPr>
          <w:b/>
        </w:rPr>
        <w:t>и спорт</w:t>
      </w:r>
    </w:p>
    <w:p w:rsidR="00CF526E" w:rsidRDefault="00CF526E" w:rsidP="00CF526E">
      <w:pPr>
        <w:shd w:val="clear" w:color="auto" w:fill="FFFFFF"/>
        <w:spacing w:line="270" w:lineRule="atLeast"/>
        <w:ind w:firstLine="0"/>
        <w:jc w:val="center"/>
        <w:rPr>
          <w:rFonts w:ascii="Tahoma" w:eastAsia="Times New Roman" w:hAnsi="Tahoma" w:cs="Tahoma"/>
          <w:noProof w:val="0"/>
          <w:color w:val="333333"/>
          <w:sz w:val="20"/>
          <w:szCs w:val="20"/>
          <w:lang w:eastAsia="ru-RU"/>
        </w:rPr>
      </w:pPr>
    </w:p>
    <w:p w:rsidR="00CF526E" w:rsidRPr="00855399" w:rsidRDefault="00CF526E" w:rsidP="00CF526E">
      <w:pPr>
        <w:shd w:val="clear" w:color="auto" w:fill="FFFFFF"/>
        <w:spacing w:line="270" w:lineRule="atLeast"/>
        <w:ind w:firstLine="708"/>
        <w:rPr>
          <w:rFonts w:eastAsia="Times New Roman"/>
          <w:noProof w:val="0"/>
          <w:lang w:eastAsia="ru-RU"/>
        </w:rPr>
      </w:pPr>
      <w:r w:rsidRPr="00855399">
        <w:rPr>
          <w:rFonts w:eastAsia="Times New Roman"/>
          <w:noProof w:val="0"/>
          <w:lang w:eastAsia="ru-RU"/>
        </w:rPr>
        <w:t>Основной задачей работы Администрации муниципального образования «Темкинский район» Смоленской области в области физической культуры и спорта является привлечение жителей Темкинского района к занятиям физкультурой и спортом. Приобщение населения к здоровому образу жизни.</w:t>
      </w:r>
    </w:p>
    <w:p w:rsidR="00CF526E" w:rsidRPr="00E06B8D" w:rsidRDefault="00CF526E" w:rsidP="00CF526E">
      <w:pPr>
        <w:shd w:val="clear" w:color="auto" w:fill="FFFFFF"/>
        <w:spacing w:line="270" w:lineRule="atLeast"/>
        <w:ind w:firstLine="708"/>
        <w:rPr>
          <w:rFonts w:eastAsia="Times New Roman"/>
          <w:noProof w:val="0"/>
          <w:lang w:eastAsia="ru-RU"/>
        </w:rPr>
      </w:pPr>
      <w:r w:rsidRPr="00E06B8D">
        <w:rPr>
          <w:rFonts w:eastAsia="Times New Roman"/>
          <w:noProof w:val="0"/>
          <w:lang w:eastAsia="ru-RU"/>
        </w:rPr>
        <w:t xml:space="preserve">Численность регулярно занимающихся физической культурой и спортом в </w:t>
      </w:r>
      <w:proofErr w:type="spellStart"/>
      <w:r w:rsidRPr="00E06B8D">
        <w:rPr>
          <w:rFonts w:eastAsia="Times New Roman"/>
          <w:noProof w:val="0"/>
          <w:lang w:eastAsia="ru-RU"/>
        </w:rPr>
        <w:t>Темкинском</w:t>
      </w:r>
      <w:proofErr w:type="spellEnd"/>
      <w:r w:rsidRPr="00E06B8D">
        <w:rPr>
          <w:rFonts w:eastAsia="Times New Roman"/>
          <w:noProof w:val="0"/>
          <w:lang w:eastAsia="ru-RU"/>
        </w:rPr>
        <w:t xml:space="preserve"> районе 922 человека, из них в возрасте до 14 лет – 540 человек, в возрасте от 15-17 лет – 165 человек, посещающие спортивные кружки и секции.</w:t>
      </w:r>
    </w:p>
    <w:p w:rsidR="00CF526E" w:rsidRPr="00E06B8D" w:rsidRDefault="00CF526E" w:rsidP="00CF526E">
      <w:pPr>
        <w:shd w:val="clear" w:color="auto" w:fill="FFFFFF"/>
        <w:spacing w:line="270" w:lineRule="atLeast"/>
        <w:ind w:firstLine="708"/>
        <w:rPr>
          <w:rFonts w:eastAsia="Times New Roman"/>
          <w:noProof w:val="0"/>
          <w:lang w:eastAsia="ru-RU"/>
        </w:rPr>
      </w:pPr>
      <w:r w:rsidRPr="00E06B8D">
        <w:rPr>
          <w:rFonts w:eastAsia="Times New Roman"/>
          <w:noProof w:val="0"/>
          <w:lang w:eastAsia="ru-RU"/>
        </w:rPr>
        <w:t xml:space="preserve">В 2016 году доля населения, систематически занимающегося физической культурой и спортом, составила 15,6%. В последующие годы планируется рост доли </w:t>
      </w:r>
      <w:proofErr w:type="gramStart"/>
      <w:r w:rsidRPr="00E06B8D">
        <w:rPr>
          <w:rFonts w:eastAsia="Times New Roman"/>
          <w:noProof w:val="0"/>
          <w:lang w:eastAsia="ru-RU"/>
        </w:rPr>
        <w:t>населения района, систематически занимающегося физической культурой и спортом и к 2019 году планируется</w:t>
      </w:r>
      <w:proofErr w:type="gramEnd"/>
      <w:r w:rsidRPr="00E06B8D">
        <w:rPr>
          <w:rFonts w:eastAsia="Times New Roman"/>
          <w:noProof w:val="0"/>
          <w:lang w:eastAsia="ru-RU"/>
        </w:rPr>
        <w:t xml:space="preserve"> ее увеличить до 17%.</w:t>
      </w:r>
    </w:p>
    <w:p w:rsidR="00CF526E" w:rsidRPr="00166A83" w:rsidRDefault="00CF526E" w:rsidP="00CF526E">
      <w:pPr>
        <w:spacing w:line="240" w:lineRule="auto"/>
        <w:rPr>
          <w:rFonts w:eastAsia="Times New Roman"/>
          <w:lang w:eastAsia="ru-RU"/>
        </w:rPr>
      </w:pPr>
      <w:r w:rsidRPr="00BD073C">
        <w:rPr>
          <w:rFonts w:eastAsia="Times New Roman"/>
          <w:lang w:eastAsia="ru-RU"/>
        </w:rPr>
        <w:t>На территории муниципального образования Темкинский район Смоленской области работает муниципальное бюджетное учреждение ФОК «Олимп». В 201</w:t>
      </w:r>
      <w:r w:rsidRPr="00166A83">
        <w:rPr>
          <w:rFonts w:eastAsia="Times New Roman"/>
          <w:lang w:eastAsia="ru-RU"/>
        </w:rPr>
        <w:t>6</w:t>
      </w:r>
      <w:r w:rsidRPr="00BD073C">
        <w:rPr>
          <w:rFonts w:eastAsia="Times New Roman"/>
          <w:lang w:eastAsia="ru-RU"/>
        </w:rPr>
        <w:t xml:space="preserve"> году в учреждении работали  секции по </w:t>
      </w:r>
      <w:r>
        <w:rPr>
          <w:rFonts w:eastAsia="Times New Roman"/>
          <w:lang w:eastAsia="ru-RU"/>
        </w:rPr>
        <w:t>настольному теннису, мини-футболу, бадминтону, ОФП, гиревому спорту, атлетической гимнастике.</w:t>
      </w:r>
    </w:p>
    <w:p w:rsidR="00CF526E" w:rsidRPr="00BD073C" w:rsidRDefault="00CF526E" w:rsidP="00CF526E">
      <w:pPr>
        <w:spacing w:line="240" w:lineRule="auto"/>
        <w:rPr>
          <w:rFonts w:eastAsia="Times New Roman"/>
          <w:lang w:eastAsia="ru-RU"/>
        </w:rPr>
      </w:pPr>
      <w:r w:rsidRPr="00BD073C">
        <w:rPr>
          <w:rFonts w:eastAsia="Times New Roman"/>
          <w:lang w:eastAsia="ru-RU"/>
        </w:rPr>
        <w:t xml:space="preserve">С целью совершенствования форм организации физкультурно-спортивной работы и повышения спортивного мастерства, как важного средства укрепления </w:t>
      </w:r>
      <w:r w:rsidRPr="00BD073C">
        <w:rPr>
          <w:rFonts w:eastAsia="Times New Roman"/>
          <w:lang w:eastAsia="ru-RU"/>
        </w:rPr>
        <w:lastRenderedPageBreak/>
        <w:t>здоровья и воспитания подрастающего поколения, в 201</w:t>
      </w:r>
      <w:r>
        <w:rPr>
          <w:rFonts w:eastAsia="Times New Roman"/>
          <w:lang w:eastAsia="ru-RU"/>
        </w:rPr>
        <w:t>6</w:t>
      </w:r>
      <w:r w:rsidRPr="00BD073C">
        <w:rPr>
          <w:rFonts w:eastAsia="Times New Roman"/>
          <w:lang w:eastAsia="ru-RU"/>
        </w:rPr>
        <w:t xml:space="preserve"> году в Темкинском районе было проведено 2</w:t>
      </w:r>
      <w:r>
        <w:rPr>
          <w:rFonts w:eastAsia="Times New Roman"/>
          <w:lang w:eastAsia="ru-RU"/>
        </w:rPr>
        <w:t>1</w:t>
      </w:r>
      <w:r w:rsidRPr="00BD073C">
        <w:rPr>
          <w:rFonts w:eastAsia="Times New Roman"/>
          <w:lang w:eastAsia="ru-RU"/>
        </w:rPr>
        <w:t xml:space="preserve"> районн</w:t>
      </w:r>
      <w:r>
        <w:rPr>
          <w:rFonts w:eastAsia="Times New Roman"/>
          <w:lang w:eastAsia="ru-RU"/>
        </w:rPr>
        <w:t>ое</w:t>
      </w:r>
      <w:r w:rsidRPr="00BD073C">
        <w:rPr>
          <w:rFonts w:eastAsia="Times New Roman"/>
          <w:lang w:eastAsia="ru-RU"/>
        </w:rPr>
        <w:t xml:space="preserve"> спортивно-массов</w:t>
      </w:r>
      <w:r>
        <w:rPr>
          <w:rFonts w:eastAsia="Times New Roman"/>
          <w:lang w:eastAsia="ru-RU"/>
        </w:rPr>
        <w:t>ое</w:t>
      </w:r>
      <w:r w:rsidRPr="00BD073C">
        <w:rPr>
          <w:rFonts w:eastAsia="Times New Roman"/>
          <w:lang w:eastAsia="ru-RU"/>
        </w:rPr>
        <w:t xml:space="preserve"> мероприяти</w:t>
      </w:r>
      <w:r>
        <w:rPr>
          <w:rFonts w:eastAsia="Times New Roman"/>
          <w:lang w:eastAsia="ru-RU"/>
        </w:rPr>
        <w:t>е</w:t>
      </w:r>
      <w:r w:rsidRPr="00BD073C">
        <w:rPr>
          <w:rFonts w:eastAsia="Times New Roman"/>
          <w:lang w:eastAsia="ru-RU"/>
        </w:rPr>
        <w:t>, в том числе соревнование регионального уровня – турнир по настольному теннису         «Темкинская ракетка</w:t>
      </w:r>
      <w:r>
        <w:rPr>
          <w:rFonts w:eastAsia="Times New Roman"/>
          <w:lang w:eastAsia="ru-RU"/>
        </w:rPr>
        <w:t>-2017</w:t>
      </w:r>
      <w:r w:rsidRPr="00BD073C">
        <w:rPr>
          <w:rFonts w:eastAsia="Times New Roman"/>
          <w:lang w:eastAsia="ru-RU"/>
        </w:rPr>
        <w:t>».</w:t>
      </w:r>
    </w:p>
    <w:p w:rsidR="00CF526E" w:rsidRPr="00BD073C" w:rsidRDefault="00CF526E" w:rsidP="00CF526E">
      <w:pPr>
        <w:spacing w:line="240" w:lineRule="auto"/>
        <w:rPr>
          <w:rFonts w:eastAsia="Times New Roman"/>
          <w:lang w:eastAsia="ru-RU"/>
        </w:rPr>
      </w:pPr>
      <w:r>
        <w:rPr>
          <w:rFonts w:eastAsia="Times New Roman"/>
          <w:lang w:eastAsia="ru-RU"/>
        </w:rPr>
        <w:t>В течении</w:t>
      </w:r>
      <w:r w:rsidRPr="00BD073C">
        <w:rPr>
          <w:rFonts w:eastAsia="Times New Roman"/>
          <w:lang w:eastAsia="ru-RU"/>
        </w:rPr>
        <w:t xml:space="preserve"> 201</w:t>
      </w:r>
      <w:r>
        <w:rPr>
          <w:rFonts w:eastAsia="Times New Roman"/>
          <w:lang w:eastAsia="ru-RU"/>
        </w:rPr>
        <w:t>6</w:t>
      </w:r>
      <w:r w:rsidRPr="00BD073C">
        <w:rPr>
          <w:rFonts w:eastAsia="Times New Roman"/>
          <w:lang w:eastAsia="ru-RU"/>
        </w:rPr>
        <w:t xml:space="preserve"> года среди общеобразовательных учреждений Темкинского района про</w:t>
      </w:r>
      <w:r>
        <w:rPr>
          <w:rFonts w:eastAsia="Times New Roman"/>
          <w:lang w:eastAsia="ru-RU"/>
        </w:rPr>
        <w:t>ходили</w:t>
      </w:r>
      <w:r w:rsidRPr="00BD073C">
        <w:rPr>
          <w:rFonts w:eastAsia="Times New Roman"/>
          <w:lang w:eastAsia="ru-RU"/>
        </w:rPr>
        <w:t xml:space="preserve"> соревнования по сдаче нормативов «Комплекс ГТО», в котором приняли участие </w:t>
      </w:r>
      <w:r>
        <w:rPr>
          <w:rFonts w:eastAsia="Times New Roman"/>
          <w:lang w:eastAsia="ru-RU"/>
        </w:rPr>
        <w:t>более 200</w:t>
      </w:r>
      <w:r w:rsidRPr="00BD073C">
        <w:rPr>
          <w:rFonts w:eastAsia="Times New Roman"/>
          <w:lang w:eastAsia="ru-RU"/>
        </w:rPr>
        <w:t xml:space="preserve"> учащихся из школ района.</w:t>
      </w:r>
    </w:p>
    <w:p w:rsidR="00CF526E" w:rsidRDefault="00CF526E" w:rsidP="00CF526E">
      <w:pPr>
        <w:spacing w:line="240" w:lineRule="auto"/>
        <w:rPr>
          <w:rFonts w:eastAsia="Times New Roman"/>
          <w:lang w:eastAsia="ru-RU"/>
        </w:rPr>
      </w:pPr>
      <w:r w:rsidRPr="00BD073C">
        <w:rPr>
          <w:rFonts w:eastAsia="Times New Roman"/>
          <w:lang w:eastAsia="ru-RU"/>
        </w:rPr>
        <w:t xml:space="preserve">Так же спортсмены района приняли участие в </w:t>
      </w:r>
      <w:r>
        <w:rPr>
          <w:rFonts w:eastAsia="Times New Roman"/>
          <w:lang w:eastAsia="ru-RU"/>
        </w:rPr>
        <w:t>26</w:t>
      </w:r>
      <w:r w:rsidRPr="00BD073C">
        <w:rPr>
          <w:rFonts w:eastAsia="Times New Roman"/>
          <w:lang w:eastAsia="ru-RU"/>
        </w:rPr>
        <w:t xml:space="preserve"> спортивн</w:t>
      </w:r>
      <w:r>
        <w:rPr>
          <w:rFonts w:eastAsia="Times New Roman"/>
          <w:lang w:eastAsia="ru-RU"/>
        </w:rPr>
        <w:t>ых</w:t>
      </w:r>
      <w:r w:rsidRPr="00BD073C">
        <w:rPr>
          <w:rFonts w:eastAsia="Times New Roman"/>
          <w:lang w:eastAsia="ru-RU"/>
        </w:rPr>
        <w:t xml:space="preserve"> меропри</w:t>
      </w:r>
      <w:r>
        <w:rPr>
          <w:rFonts w:eastAsia="Times New Roman"/>
          <w:lang w:eastAsia="ru-RU"/>
        </w:rPr>
        <w:t>ятиях</w:t>
      </w:r>
      <w:r w:rsidRPr="00BD073C">
        <w:rPr>
          <w:rFonts w:eastAsia="Times New Roman"/>
          <w:lang w:eastAsia="ru-RU"/>
        </w:rPr>
        <w:t xml:space="preserve"> областного и Всероссийского уровней</w:t>
      </w:r>
      <w:r>
        <w:rPr>
          <w:rFonts w:eastAsia="Times New Roman"/>
          <w:lang w:eastAsia="ru-RU"/>
        </w:rPr>
        <w:t>.</w:t>
      </w:r>
      <w:r w:rsidRPr="00BD073C">
        <w:rPr>
          <w:rFonts w:eastAsia="Times New Roman"/>
          <w:lang w:eastAsia="ru-RU"/>
        </w:rPr>
        <w:t xml:space="preserve"> </w:t>
      </w:r>
    </w:p>
    <w:p w:rsidR="00AB24EF" w:rsidRDefault="00AB24EF" w:rsidP="00CF526E">
      <w:pPr>
        <w:pStyle w:val="a3"/>
        <w:ind w:firstLine="0"/>
        <w:rPr>
          <w:rFonts w:ascii="Tahoma" w:hAnsi="Tahoma" w:cs="Tahoma"/>
          <w:b/>
          <w:bCs/>
          <w:color w:val="000000"/>
          <w:sz w:val="20"/>
          <w:lang w:eastAsia="ru-RU"/>
        </w:rPr>
      </w:pPr>
    </w:p>
    <w:p w:rsidR="00AB24EF" w:rsidRDefault="00AB24EF" w:rsidP="00AB24EF">
      <w:pPr>
        <w:pStyle w:val="a3"/>
        <w:rPr>
          <w:b/>
          <w:bCs/>
          <w:color w:val="000000"/>
          <w:lang w:eastAsia="ru-RU"/>
        </w:rPr>
      </w:pPr>
      <w:r w:rsidRPr="00330509">
        <w:rPr>
          <w:b/>
          <w:bCs/>
          <w:color w:val="000000"/>
          <w:lang w:eastAsia="ru-RU"/>
        </w:rPr>
        <w:t xml:space="preserve"> Жилищное строительство и обеспечение граждан жильем</w:t>
      </w:r>
    </w:p>
    <w:p w:rsidR="00AB24EF" w:rsidRPr="00330509" w:rsidRDefault="00AB24EF" w:rsidP="00AB24EF">
      <w:pPr>
        <w:pStyle w:val="a3"/>
        <w:rPr>
          <w:b/>
          <w:bCs/>
          <w:color w:val="000000"/>
          <w:lang w:eastAsia="ru-RU"/>
        </w:rPr>
      </w:pPr>
    </w:p>
    <w:p w:rsidR="00AB24EF" w:rsidRPr="00330509" w:rsidRDefault="00AB24EF" w:rsidP="00AB24EF">
      <w:pPr>
        <w:pStyle w:val="a3"/>
        <w:rPr>
          <w:lang w:eastAsia="ru-RU"/>
        </w:rPr>
      </w:pPr>
      <w:r w:rsidRPr="00330509">
        <w:rPr>
          <w:lang w:eastAsia="ru-RU"/>
        </w:rPr>
        <w:t xml:space="preserve">Общая площадь жилищного фонда на территории муниципального образования «Темкинский район» Смоленской области  составляет </w:t>
      </w:r>
      <w:r w:rsidRPr="00330509">
        <w:t xml:space="preserve">216,8 тыс. кв.м. </w:t>
      </w:r>
      <w:r w:rsidRPr="00330509">
        <w:rPr>
          <w:lang w:eastAsia="ru-RU"/>
        </w:rPr>
        <w:t xml:space="preserve"> тыс. кв. метров.</w:t>
      </w:r>
    </w:p>
    <w:p w:rsidR="00AB24EF" w:rsidRPr="00330509" w:rsidRDefault="00AB24EF" w:rsidP="00AB24EF">
      <w:pPr>
        <w:pStyle w:val="a3"/>
      </w:pPr>
      <w:r w:rsidRPr="00330509">
        <w:rPr>
          <w:lang w:eastAsia="ru-RU"/>
        </w:rPr>
        <w:t>В 201</w:t>
      </w:r>
      <w:r w:rsidR="00445913">
        <w:rPr>
          <w:lang w:eastAsia="ru-RU"/>
        </w:rPr>
        <w:t>6</w:t>
      </w:r>
      <w:r w:rsidRPr="00330509">
        <w:rPr>
          <w:lang w:eastAsia="ru-RU"/>
        </w:rPr>
        <w:t xml:space="preserve"> году общая площадь жилых помещений, приходящаяся в среднем на одного жителя, составила – 3</w:t>
      </w:r>
      <w:r w:rsidR="00305EB6">
        <w:rPr>
          <w:lang w:eastAsia="ru-RU"/>
        </w:rPr>
        <w:t>8</w:t>
      </w:r>
      <w:r w:rsidRPr="00330509">
        <w:rPr>
          <w:lang w:eastAsia="ru-RU"/>
        </w:rPr>
        <w:t>,</w:t>
      </w:r>
      <w:r w:rsidR="00305EB6">
        <w:rPr>
          <w:lang w:eastAsia="ru-RU"/>
        </w:rPr>
        <w:t>2</w:t>
      </w:r>
      <w:r w:rsidRPr="00330509">
        <w:rPr>
          <w:lang w:eastAsia="ru-RU"/>
        </w:rPr>
        <w:t xml:space="preserve"> кв. метра.</w:t>
      </w:r>
      <w:r w:rsidRPr="0099115A">
        <w:t xml:space="preserve"> </w:t>
      </w:r>
      <w:r w:rsidRPr="00ED3ED9">
        <w:t>Этот показатель в дальнейшем имеет тенденцию роста, вызванную увеличением количества строящихся индивидуальных жилых домов.</w:t>
      </w:r>
    </w:p>
    <w:p w:rsidR="00AB24EF" w:rsidRPr="00330509" w:rsidRDefault="00AB24EF" w:rsidP="00AB24EF">
      <w:pPr>
        <w:pStyle w:val="a3"/>
        <w:rPr>
          <w:lang w:eastAsia="ru-RU"/>
        </w:rPr>
      </w:pPr>
      <w:r w:rsidRPr="00330509">
        <w:rPr>
          <w:lang w:eastAsia="ru-RU"/>
        </w:rPr>
        <w:t>Ввод жилья по Темкинскому району в</w:t>
      </w:r>
      <w:r w:rsidRPr="00330509">
        <w:t xml:space="preserve"> 201</w:t>
      </w:r>
      <w:r w:rsidR="00305EB6">
        <w:t>6</w:t>
      </w:r>
      <w:r w:rsidRPr="00330509">
        <w:t xml:space="preserve"> году  составил </w:t>
      </w:r>
      <w:r w:rsidR="00385666">
        <w:t>4504</w:t>
      </w:r>
      <w:r w:rsidRPr="00330509">
        <w:t xml:space="preserve"> кв.м. </w:t>
      </w:r>
      <w:r w:rsidRPr="00330509">
        <w:rPr>
          <w:lang w:eastAsia="ru-RU"/>
        </w:rPr>
        <w:t>(</w:t>
      </w:r>
      <w:r w:rsidR="00385666">
        <w:rPr>
          <w:lang w:eastAsia="ru-RU"/>
        </w:rPr>
        <w:t xml:space="preserve">35,3 </w:t>
      </w:r>
      <w:r w:rsidR="00F11099">
        <w:rPr>
          <w:lang w:eastAsia="ru-RU"/>
        </w:rPr>
        <w:t>%</w:t>
      </w:r>
      <w:r w:rsidR="00385666">
        <w:rPr>
          <w:lang w:eastAsia="ru-RU"/>
        </w:rPr>
        <w:t xml:space="preserve"> к </w:t>
      </w:r>
      <w:r w:rsidRPr="00330509">
        <w:rPr>
          <w:lang w:eastAsia="ru-RU"/>
        </w:rPr>
        <w:t>уровн</w:t>
      </w:r>
      <w:r w:rsidR="00385666">
        <w:rPr>
          <w:lang w:eastAsia="ru-RU"/>
        </w:rPr>
        <w:t>ю</w:t>
      </w:r>
      <w:r w:rsidRPr="00330509">
        <w:rPr>
          <w:lang w:eastAsia="ru-RU"/>
        </w:rPr>
        <w:t xml:space="preserve"> прошлого года) при плане 350</w:t>
      </w:r>
      <w:r w:rsidR="00385666">
        <w:rPr>
          <w:lang w:eastAsia="ru-RU"/>
        </w:rPr>
        <w:t>2</w:t>
      </w:r>
      <w:r w:rsidRPr="00330509">
        <w:rPr>
          <w:lang w:eastAsia="ru-RU"/>
        </w:rPr>
        <w:t xml:space="preserve"> кв.м.</w:t>
      </w:r>
    </w:p>
    <w:p w:rsidR="00AB24EF" w:rsidRPr="00330509" w:rsidRDefault="00AB24EF" w:rsidP="00AB24EF">
      <w:pPr>
        <w:pStyle w:val="a3"/>
        <w:rPr>
          <w:lang w:eastAsia="ru-RU"/>
        </w:rPr>
      </w:pPr>
      <w:r w:rsidRPr="00330509">
        <w:rPr>
          <w:lang w:eastAsia="ru-RU"/>
        </w:rPr>
        <w:t>В 201</w:t>
      </w:r>
      <w:r w:rsidR="00305EB6">
        <w:rPr>
          <w:lang w:eastAsia="ru-RU"/>
        </w:rPr>
        <w:t>6</w:t>
      </w:r>
      <w:r w:rsidRPr="00330509">
        <w:rPr>
          <w:lang w:eastAsia="ru-RU"/>
        </w:rPr>
        <w:t xml:space="preserve"> году на одного жителя района в среднем ввод жилья составил </w:t>
      </w:r>
      <w:r w:rsidR="00305EB6">
        <w:rPr>
          <w:lang w:eastAsia="ru-RU"/>
        </w:rPr>
        <w:t>0,8</w:t>
      </w:r>
      <w:r w:rsidRPr="00330509">
        <w:rPr>
          <w:lang w:eastAsia="ru-RU"/>
        </w:rPr>
        <w:t xml:space="preserve"> кв. метров (в 201</w:t>
      </w:r>
      <w:r w:rsidR="00385666">
        <w:rPr>
          <w:lang w:eastAsia="ru-RU"/>
        </w:rPr>
        <w:t>5</w:t>
      </w:r>
      <w:r w:rsidRPr="00330509">
        <w:rPr>
          <w:lang w:eastAsia="ru-RU"/>
        </w:rPr>
        <w:t xml:space="preserve"> году – </w:t>
      </w:r>
      <w:r w:rsidR="00074A75">
        <w:rPr>
          <w:lang w:eastAsia="ru-RU"/>
        </w:rPr>
        <w:t>2,1</w:t>
      </w:r>
      <w:r w:rsidRPr="00330509">
        <w:rPr>
          <w:lang w:eastAsia="ru-RU"/>
        </w:rPr>
        <w:t xml:space="preserve"> кв.м).</w:t>
      </w:r>
    </w:p>
    <w:p w:rsidR="00A52F83" w:rsidRDefault="00A52F83" w:rsidP="00A52F83">
      <w:pPr>
        <w:pStyle w:val="a3"/>
        <w:rPr>
          <w:color w:val="000000"/>
          <w:sz w:val="24"/>
          <w:szCs w:val="24"/>
          <w:lang w:eastAsia="ru-RU"/>
        </w:rPr>
      </w:pPr>
      <w:r w:rsidRPr="00703685">
        <w:rPr>
          <w:color w:val="000000"/>
          <w:lang w:eastAsia="ru-RU"/>
        </w:rPr>
        <w:t>В 201</w:t>
      </w:r>
      <w:r>
        <w:rPr>
          <w:color w:val="000000"/>
          <w:lang w:eastAsia="ru-RU"/>
        </w:rPr>
        <w:t>6</w:t>
      </w:r>
      <w:r w:rsidRPr="00703685">
        <w:rPr>
          <w:color w:val="000000"/>
          <w:lang w:eastAsia="ru-RU"/>
        </w:rPr>
        <w:t xml:space="preserve"> году площадь земельных участков, предоставленных для строительства, в расчете на 10 тысяч человек населения составила </w:t>
      </w:r>
      <w:r>
        <w:rPr>
          <w:color w:val="000000"/>
          <w:lang w:eastAsia="ru-RU"/>
        </w:rPr>
        <w:t>1</w:t>
      </w:r>
      <w:r w:rsidRPr="00703685">
        <w:rPr>
          <w:color w:val="000000"/>
          <w:lang w:eastAsia="ru-RU"/>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человек населения составила </w:t>
      </w:r>
      <w:r>
        <w:rPr>
          <w:color w:val="000000"/>
          <w:lang w:eastAsia="ru-RU"/>
        </w:rPr>
        <w:t>1</w:t>
      </w:r>
      <w:r w:rsidRPr="00703685">
        <w:rPr>
          <w:color w:val="000000"/>
          <w:lang w:eastAsia="ru-RU"/>
        </w:rPr>
        <w:t xml:space="preserve"> га.</w:t>
      </w:r>
      <w:r w:rsidRPr="00703685">
        <w:rPr>
          <w:color w:val="000000"/>
          <w:sz w:val="24"/>
          <w:szCs w:val="24"/>
          <w:lang w:eastAsia="ru-RU"/>
        </w:rPr>
        <w:t> </w:t>
      </w:r>
    </w:p>
    <w:p w:rsidR="0021795B" w:rsidRPr="00703685" w:rsidRDefault="0021795B" w:rsidP="0021795B">
      <w:pPr>
        <w:pStyle w:val="a3"/>
        <w:rPr>
          <w:color w:val="000000"/>
          <w:lang w:eastAsia="ru-RU"/>
        </w:rPr>
      </w:pPr>
      <w:proofErr w:type="gramStart"/>
      <w:r w:rsidRPr="00703685">
        <w:rPr>
          <w:color w:val="000000"/>
          <w:lang w:eastAsia="ru-RU"/>
        </w:rPr>
        <w:t>Доля площади земельных участков, являющихся объектами налогообложения земельным налогом, в общей площади территории муниципального образования «</w:t>
      </w:r>
      <w:r>
        <w:rPr>
          <w:color w:val="000000"/>
          <w:lang w:eastAsia="ru-RU"/>
        </w:rPr>
        <w:t>Темкинский</w:t>
      </w:r>
      <w:r w:rsidRPr="00703685">
        <w:rPr>
          <w:color w:val="000000"/>
          <w:lang w:eastAsia="ru-RU"/>
        </w:rPr>
        <w:t xml:space="preserve"> район» Смоленской области в 201</w:t>
      </w:r>
      <w:r>
        <w:rPr>
          <w:color w:val="000000"/>
          <w:lang w:eastAsia="ru-RU"/>
        </w:rPr>
        <w:t>6</w:t>
      </w:r>
      <w:r w:rsidRPr="00703685">
        <w:rPr>
          <w:color w:val="000000"/>
          <w:lang w:eastAsia="ru-RU"/>
        </w:rPr>
        <w:t xml:space="preserve"> году </w:t>
      </w:r>
      <w:r>
        <w:rPr>
          <w:color w:val="000000"/>
          <w:lang w:eastAsia="ru-RU"/>
        </w:rPr>
        <w:t xml:space="preserve">осталась на уровне 2015 года и </w:t>
      </w:r>
      <w:r w:rsidRPr="00703685">
        <w:rPr>
          <w:color w:val="000000"/>
          <w:lang w:eastAsia="ru-RU"/>
        </w:rPr>
        <w:t xml:space="preserve">составила </w:t>
      </w:r>
      <w:r>
        <w:rPr>
          <w:color w:val="000000"/>
          <w:lang w:eastAsia="ru-RU"/>
        </w:rPr>
        <w:t>54</w:t>
      </w:r>
      <w:r w:rsidRPr="00703685">
        <w:rPr>
          <w:color w:val="000000"/>
          <w:lang w:eastAsia="ru-RU"/>
        </w:rPr>
        <w:t>%.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документов, а также предоставлять земельные участки под капитальное</w:t>
      </w:r>
      <w:proofErr w:type="gramEnd"/>
      <w:r w:rsidRPr="00703685">
        <w:rPr>
          <w:color w:val="000000"/>
          <w:lang w:eastAsia="ru-RU"/>
        </w:rPr>
        <w:t xml:space="preserve"> строительство и индивидуальное жилищное строительство.</w:t>
      </w:r>
    </w:p>
    <w:p w:rsidR="007D1F9A" w:rsidRPr="00E01499" w:rsidRDefault="007D1F9A" w:rsidP="007D1F9A">
      <w:pPr>
        <w:spacing w:line="240" w:lineRule="auto"/>
      </w:pPr>
      <w:r w:rsidRPr="00E01499">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AB24EF" w:rsidRDefault="00AB24EF" w:rsidP="00AB24EF">
      <w:pPr>
        <w:shd w:val="clear" w:color="auto" w:fill="FFFFFF"/>
        <w:spacing w:line="270" w:lineRule="atLeast"/>
        <w:ind w:firstLine="0"/>
        <w:rPr>
          <w:rFonts w:eastAsia="Times New Roman"/>
          <w:b/>
          <w:bCs/>
          <w:noProof w:val="0"/>
          <w:color w:val="333333"/>
          <w:lang w:eastAsia="ru-RU"/>
        </w:rPr>
      </w:pPr>
    </w:p>
    <w:p w:rsidR="00AB24EF" w:rsidRDefault="00AB24EF" w:rsidP="00AB24EF">
      <w:pPr>
        <w:shd w:val="clear" w:color="auto" w:fill="FFFFFF"/>
        <w:spacing w:line="270" w:lineRule="atLeast"/>
        <w:ind w:firstLine="0"/>
        <w:jc w:val="center"/>
        <w:rPr>
          <w:rFonts w:eastAsia="Times New Roman"/>
          <w:b/>
          <w:bCs/>
          <w:noProof w:val="0"/>
          <w:color w:val="333333"/>
          <w:lang w:eastAsia="ru-RU"/>
        </w:rPr>
      </w:pPr>
      <w:r w:rsidRPr="000B758D">
        <w:rPr>
          <w:rFonts w:eastAsia="Times New Roman"/>
          <w:b/>
          <w:bCs/>
          <w:noProof w:val="0"/>
          <w:color w:val="333333"/>
          <w:lang w:eastAsia="ru-RU"/>
        </w:rPr>
        <w:t>Жилищно-коммунальное хозяйство</w:t>
      </w:r>
    </w:p>
    <w:p w:rsidR="00AB24EF" w:rsidRPr="000B758D" w:rsidRDefault="00AB24EF" w:rsidP="00AB24EF">
      <w:pPr>
        <w:shd w:val="clear" w:color="auto" w:fill="FFFFFF"/>
        <w:spacing w:line="270" w:lineRule="atLeast"/>
        <w:ind w:firstLine="0"/>
        <w:jc w:val="center"/>
        <w:rPr>
          <w:rFonts w:eastAsia="Times New Roman"/>
          <w:noProof w:val="0"/>
          <w:color w:val="333333"/>
          <w:lang w:eastAsia="ru-RU"/>
        </w:rPr>
      </w:pPr>
    </w:p>
    <w:p w:rsidR="00AB24EF" w:rsidRPr="00ED3ED9" w:rsidRDefault="00AB24EF" w:rsidP="00AB24EF">
      <w:pPr>
        <w:pStyle w:val="a3"/>
      </w:pPr>
      <w:r w:rsidRPr="00ED3ED9">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AB24EF" w:rsidRPr="000B758D" w:rsidRDefault="00AB24EF" w:rsidP="00AB24EF">
      <w:pPr>
        <w:pStyle w:val="a3"/>
        <w:rPr>
          <w:rFonts w:eastAsia="Times New Roman"/>
          <w:noProof w:val="0"/>
          <w:color w:val="333333"/>
          <w:lang w:eastAsia="ru-RU"/>
        </w:rPr>
      </w:pPr>
      <w:r w:rsidRPr="000B758D">
        <w:rPr>
          <w:rFonts w:eastAsia="Times New Roman"/>
          <w:noProof w:val="0"/>
          <w:color w:val="333333"/>
          <w:lang w:eastAsia="ru-RU"/>
        </w:rPr>
        <w:lastRenderedPageBreak/>
        <w:t>В 201</w:t>
      </w:r>
      <w:r w:rsidR="003E6D35">
        <w:rPr>
          <w:rFonts w:eastAsia="Times New Roman"/>
          <w:noProof w:val="0"/>
          <w:color w:val="333333"/>
          <w:lang w:eastAsia="ru-RU"/>
        </w:rPr>
        <w:t>6</w:t>
      </w:r>
      <w:r w:rsidRPr="000B758D">
        <w:rPr>
          <w:rFonts w:eastAsia="Times New Roman"/>
          <w:noProof w:val="0"/>
          <w:color w:val="333333"/>
          <w:lang w:eastAsia="ru-RU"/>
        </w:rPr>
        <w:t xml:space="preserve"> году доля организаций коммунального комплекса, осуществляющих производство товаров, оказание услуг по </w:t>
      </w:r>
      <w:proofErr w:type="spellStart"/>
      <w:r w:rsidRPr="000B758D">
        <w:rPr>
          <w:rFonts w:eastAsia="Times New Roman"/>
          <w:noProof w:val="0"/>
          <w:color w:val="333333"/>
          <w:lang w:eastAsia="ru-RU"/>
        </w:rPr>
        <w:t>водо</w:t>
      </w:r>
      <w:proofErr w:type="spellEnd"/>
      <w:r w:rsidRPr="000B758D">
        <w:rPr>
          <w:rFonts w:eastAsia="Times New Roman"/>
          <w:noProof w:val="0"/>
          <w:color w:val="333333"/>
          <w:lang w:eastAsia="ru-RU"/>
        </w:rPr>
        <w:t>-, тепл</w:t>
      </w:r>
      <w:proofErr w:type="gramStart"/>
      <w:r w:rsidRPr="000B758D">
        <w:rPr>
          <w:rFonts w:eastAsia="Times New Roman"/>
          <w:noProof w:val="0"/>
          <w:color w:val="333333"/>
          <w:lang w:eastAsia="ru-RU"/>
        </w:rPr>
        <w:t>о-</w:t>
      </w:r>
      <w:proofErr w:type="gramEnd"/>
      <w:r w:rsidRPr="000B758D">
        <w:rPr>
          <w:rFonts w:eastAsia="Times New Roman"/>
          <w:noProof w:val="0"/>
          <w:color w:val="333333"/>
          <w:lang w:eastAsia="ru-RU"/>
        </w:rPr>
        <w:t xml:space="preserve">, </w:t>
      </w:r>
      <w:proofErr w:type="spellStart"/>
      <w:r w:rsidRPr="000B758D">
        <w:rPr>
          <w:rFonts w:eastAsia="Times New Roman"/>
          <w:noProof w:val="0"/>
          <w:color w:val="333333"/>
          <w:lang w:eastAsia="ru-RU"/>
        </w:rPr>
        <w:t>газо</w:t>
      </w:r>
      <w:proofErr w:type="spellEnd"/>
      <w:r w:rsidRPr="000B758D">
        <w:rPr>
          <w:rFonts w:eastAsia="Times New Roman"/>
          <w:noProof w:val="0"/>
          <w:color w:val="333333"/>
          <w:lang w:eastAsia="ru-RU"/>
        </w:rPr>
        <w:t xml:space="preserve">-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0B758D">
        <w:rPr>
          <w:rFonts w:eastAsia="Times New Roman"/>
          <w:noProof w:val="0"/>
          <w:color w:val="333333"/>
          <w:lang w:eastAsia="ru-RU"/>
        </w:rPr>
        <w:t>числе</w:t>
      </w:r>
      <w:proofErr w:type="gramEnd"/>
      <w:r w:rsidRPr="000B758D">
        <w:rPr>
          <w:rFonts w:eastAsia="Times New Roman"/>
          <w:noProof w:val="0"/>
          <w:color w:val="333333"/>
          <w:lang w:eastAsia="ru-RU"/>
        </w:rPr>
        <w:t xml:space="preserve"> организаций коммунального комплекса, осуществляющих свою деятельность на территории городского округа (муниципального района) составила 100%.</w:t>
      </w:r>
    </w:p>
    <w:p w:rsidR="00AB24EF" w:rsidRPr="000B758D" w:rsidRDefault="00AB24EF" w:rsidP="00AB24EF">
      <w:pPr>
        <w:shd w:val="clear" w:color="auto" w:fill="FFFFFF"/>
        <w:spacing w:line="270" w:lineRule="atLeast"/>
        <w:ind w:firstLine="708"/>
        <w:rPr>
          <w:rFonts w:eastAsia="Times New Roman"/>
          <w:noProof w:val="0"/>
          <w:color w:val="333333"/>
          <w:lang w:eastAsia="ru-RU"/>
        </w:rPr>
      </w:pPr>
      <w:r w:rsidRPr="000B758D">
        <w:rPr>
          <w:rFonts w:eastAsia="Times New Roman"/>
          <w:noProof w:val="0"/>
          <w:color w:val="333333"/>
          <w:lang w:eastAsia="ru-RU"/>
        </w:rPr>
        <w:t>В 201</w:t>
      </w:r>
      <w:r w:rsidR="003E6D35">
        <w:rPr>
          <w:rFonts w:eastAsia="Times New Roman"/>
          <w:noProof w:val="0"/>
          <w:color w:val="333333"/>
          <w:lang w:eastAsia="ru-RU"/>
        </w:rPr>
        <w:t>6</w:t>
      </w:r>
      <w:r w:rsidRPr="000B758D">
        <w:rPr>
          <w:rFonts w:eastAsia="Times New Roman"/>
          <w:noProof w:val="0"/>
          <w:color w:val="333333"/>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AB24EF" w:rsidRDefault="00AB24EF" w:rsidP="00AB24EF">
      <w:pPr>
        <w:shd w:val="clear" w:color="auto" w:fill="FFFFFF"/>
        <w:spacing w:line="270" w:lineRule="atLeast"/>
        <w:ind w:firstLine="708"/>
        <w:rPr>
          <w:rFonts w:eastAsia="Times New Roman"/>
          <w:noProof w:val="0"/>
          <w:color w:val="333333"/>
          <w:lang w:eastAsia="ru-RU"/>
        </w:rPr>
      </w:pPr>
      <w:proofErr w:type="gramStart"/>
      <w:r w:rsidRPr="000B758D">
        <w:rPr>
          <w:rFonts w:eastAsia="Times New Roman"/>
          <w:noProof w:val="0"/>
          <w:color w:val="333333"/>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w:t>
      </w:r>
      <w:r w:rsidR="003E6D35">
        <w:rPr>
          <w:rFonts w:eastAsia="Times New Roman"/>
          <w:noProof w:val="0"/>
          <w:color w:val="333333"/>
          <w:lang w:eastAsia="ru-RU"/>
        </w:rPr>
        <w:t>6 году составила 22,2</w:t>
      </w:r>
      <w:r w:rsidRPr="000B758D">
        <w:rPr>
          <w:rFonts w:eastAsia="Times New Roman"/>
          <w:noProof w:val="0"/>
          <w:color w:val="333333"/>
          <w:lang w:eastAsia="ru-RU"/>
        </w:rPr>
        <w:t>%.</w:t>
      </w:r>
      <w:proofErr w:type="gramEnd"/>
    </w:p>
    <w:p w:rsidR="00AB24EF" w:rsidRPr="00987754" w:rsidRDefault="00AB24EF" w:rsidP="00AB24EF">
      <w:pPr>
        <w:pStyle w:val="a3"/>
      </w:pPr>
      <w:r w:rsidRPr="00ED3ED9">
        <w:t xml:space="preserve">Смогли улучшить жилищные условия </w:t>
      </w:r>
      <w:r w:rsidRPr="00ED3ED9">
        <w:rPr>
          <w:b/>
        </w:rPr>
        <w:t xml:space="preserve"> </w:t>
      </w:r>
      <w:r w:rsidR="003B4DD3">
        <w:rPr>
          <w:b/>
        </w:rPr>
        <w:t>7</w:t>
      </w:r>
      <w:r w:rsidRPr="00ED3ED9">
        <w:t xml:space="preserve"> семей по </w:t>
      </w:r>
      <w:r>
        <w:t xml:space="preserve">федеральной целевой </w:t>
      </w:r>
      <w:r w:rsidRPr="00ED3ED9">
        <w:t xml:space="preserve">программе </w:t>
      </w:r>
      <w:r w:rsidR="004B1563" w:rsidRPr="00A16402">
        <w:rPr>
          <w:color w:val="000000" w:themeColor="text1"/>
        </w:rPr>
        <w:t>«Устойчивое развитие сельских территорий на 2014-2017 года и на период до 2020 года»</w:t>
      </w:r>
      <w:r w:rsidRPr="00ED3ED9">
        <w:t xml:space="preserve">, приобретено </w:t>
      </w:r>
      <w:r w:rsidR="003E6D35">
        <w:t>9</w:t>
      </w:r>
      <w:r w:rsidRPr="00ED3ED9">
        <w:t xml:space="preserve"> жилых помещений для детей-сирот</w:t>
      </w:r>
      <w:r>
        <w:t>.</w:t>
      </w:r>
    </w:p>
    <w:p w:rsidR="00AB24EF" w:rsidRPr="008F37B8" w:rsidRDefault="00AB24EF" w:rsidP="00AB24EF">
      <w:pPr>
        <w:pStyle w:val="a3"/>
        <w:rPr>
          <w:lang w:eastAsia="ru-RU"/>
        </w:rPr>
      </w:pPr>
      <w:r w:rsidRPr="008F37B8">
        <w:rPr>
          <w:lang w:eastAsia="ru-RU"/>
        </w:rPr>
        <w:t>Жилье, признанное в установленном порядке аварийным в муниципальном образовании отсутствует.</w:t>
      </w:r>
    </w:p>
    <w:p w:rsidR="0031093A" w:rsidRDefault="0031093A" w:rsidP="0031093A">
      <w:pPr>
        <w:pStyle w:val="a3"/>
      </w:pPr>
      <w:r>
        <w:t>Управлением капитального строительства завершено строительство газопровода высокого давления Замыцкое-Абрамово, общий объем инвестиций составил 15361 тыс. рублей.</w:t>
      </w:r>
    </w:p>
    <w:p w:rsidR="00220EAC" w:rsidRDefault="0031093A" w:rsidP="00D93030">
      <w:pPr>
        <w:pStyle w:val="a3"/>
      </w:pPr>
      <w:r>
        <w:t>Темкинским сельским поселением ведется строительство водопровода в с.Темкино, протяженностью 10,1 км,</w:t>
      </w:r>
      <w:r w:rsidR="00101EFA">
        <w:t xml:space="preserve">, в 2016 году </w:t>
      </w:r>
      <w:r>
        <w:t xml:space="preserve"> освоено 694,0 тыс. рублей</w:t>
      </w:r>
      <w:r w:rsidR="00101EFA">
        <w:t xml:space="preserve"> (с начала строительства освоено около 26.0 млн. рублей)</w:t>
      </w:r>
      <w:r>
        <w:t>. Кроме того, Медведевским сельским поселением ведется с</w:t>
      </w:r>
      <w:r w:rsidRPr="00FD10CB">
        <w:t>троительство водозабора из п</w:t>
      </w:r>
      <w:r>
        <w:t>одземных скважин в д. Федотково, за отчетный период освоено 745 тыс. рублей и Павловским сельским поселением строительство водопровода в д. Булгаково, освоено 6007,0 тыс. рублей и строительство газопровода низкого давления в д.Темкино, освоено 2587,0 тыс. рублей.</w:t>
      </w:r>
    </w:p>
    <w:p w:rsidR="00AB24EF" w:rsidRDefault="00AB24EF" w:rsidP="00AB24EF">
      <w:pPr>
        <w:pStyle w:val="a3"/>
        <w:jc w:val="center"/>
        <w:rPr>
          <w:b/>
          <w:lang w:eastAsia="ru-RU"/>
        </w:rPr>
      </w:pPr>
      <w:r w:rsidRPr="00FB2ED0">
        <w:rPr>
          <w:b/>
          <w:lang w:eastAsia="ru-RU"/>
        </w:rPr>
        <w:t>Организация муниципального управления</w:t>
      </w:r>
    </w:p>
    <w:p w:rsidR="00AB24EF" w:rsidRPr="00FB2ED0" w:rsidRDefault="00AB24EF" w:rsidP="00AB24EF">
      <w:pPr>
        <w:pStyle w:val="a3"/>
        <w:jc w:val="center"/>
        <w:rPr>
          <w:b/>
          <w:lang w:eastAsia="ru-RU"/>
        </w:rPr>
      </w:pPr>
    </w:p>
    <w:p w:rsidR="00B9263B" w:rsidRPr="00887A84" w:rsidRDefault="00AB24EF" w:rsidP="00B72513">
      <w:pPr>
        <w:pStyle w:val="a3"/>
        <w:rPr>
          <w:rFonts w:eastAsia="Calibri"/>
        </w:rPr>
      </w:pPr>
      <w:r w:rsidRPr="00887A84">
        <w:t>Общий объем доходов бюджета муниципального образования</w:t>
      </w:r>
      <w:r w:rsidRPr="00887A84">
        <w:rPr>
          <w:rStyle w:val="apple-converted-space"/>
          <w:rFonts w:ascii="Times New Roman CYR" w:hAnsi="Times New Roman CYR" w:cs="Times New Roman CYR"/>
          <w:color w:val="000000"/>
        </w:rPr>
        <w:t> </w:t>
      </w:r>
      <w:r w:rsidRPr="00887A84">
        <w:rPr>
          <w:rStyle w:val="s7"/>
          <w:color w:val="000000"/>
        </w:rPr>
        <w:t>«</w:t>
      </w:r>
      <w:r w:rsidRPr="00887A84">
        <w:t>Темкинский район</w:t>
      </w:r>
      <w:r w:rsidRPr="00887A84">
        <w:rPr>
          <w:rStyle w:val="s7"/>
          <w:color w:val="000000"/>
        </w:rPr>
        <w:t xml:space="preserve">» </w:t>
      </w:r>
      <w:r w:rsidRPr="00887A84">
        <w:t>Смоленской области за 201</w:t>
      </w:r>
      <w:r w:rsidR="006E5BD9" w:rsidRPr="00887A84">
        <w:t>6</w:t>
      </w:r>
      <w:r w:rsidRPr="00887A84">
        <w:t xml:space="preserve"> год </w:t>
      </w:r>
      <w:r w:rsidR="00B9263B" w:rsidRPr="00887A84">
        <w:rPr>
          <w:rFonts w:eastAsia="Calibri"/>
        </w:rPr>
        <w:t>составил  307690,2 тыс. рублей,  из них  по собственным налоговым и неналоговым доходам – 36308,9 тыс. рублей, безвозмездным поступлениям – 271381,3 тыс. рублей</w:t>
      </w:r>
      <w:r w:rsidR="00EC6ECA" w:rsidRPr="00887A84">
        <w:t xml:space="preserve">. </w:t>
      </w:r>
    </w:p>
    <w:p w:rsidR="00B9263B" w:rsidRPr="00887A84" w:rsidRDefault="00B9263B" w:rsidP="00B72513">
      <w:pPr>
        <w:pStyle w:val="a3"/>
        <w:rPr>
          <w:rFonts w:eastAsia="Calibri"/>
        </w:rPr>
      </w:pPr>
      <w:r w:rsidRPr="00887A84">
        <w:rPr>
          <w:rFonts w:eastAsia="Calibri"/>
        </w:rPr>
        <w:t xml:space="preserve"> Фактическое исполнение районного бюджета за 2016 год   по доходам сложилось в сумме 283053,0 тыс. рублей, что составило 165,0 процентов к  утвержденным  назначениям и 92,0 процентов к уточненному плану</w:t>
      </w:r>
    </w:p>
    <w:p w:rsidR="00B9263B" w:rsidRPr="00887A84" w:rsidRDefault="00B9263B" w:rsidP="00B72513">
      <w:pPr>
        <w:pStyle w:val="a3"/>
        <w:rPr>
          <w:rFonts w:eastAsia="Calibri"/>
        </w:rPr>
      </w:pPr>
      <w:r w:rsidRPr="00887A84">
        <w:rPr>
          <w:rFonts w:eastAsia="Calibri"/>
        </w:rPr>
        <w:t>Поступление 2016 года по сравнению с 2015 годом увеличилось на 111575,4 тыс. рублей.</w:t>
      </w:r>
    </w:p>
    <w:p w:rsidR="00B9263B" w:rsidRPr="00887A84" w:rsidRDefault="00B9263B" w:rsidP="00B72513">
      <w:pPr>
        <w:pStyle w:val="a3"/>
        <w:rPr>
          <w:rFonts w:eastAsia="Calibri"/>
        </w:rPr>
      </w:pPr>
      <w:r w:rsidRPr="00887A84">
        <w:rPr>
          <w:rFonts w:eastAsia="Calibri"/>
        </w:rPr>
        <w:t>Поступления  налоговых и неналоговых доходов   в районный   бюджет составили в сумме 37650,1 тыс. рублей или 103,7 процентов  к плану, по сравнению с 2015 годом увеличение составило на 11072,1 рублей.</w:t>
      </w:r>
    </w:p>
    <w:p w:rsidR="00AB24EF" w:rsidRPr="00887A84" w:rsidRDefault="00AB24EF" w:rsidP="00B72513">
      <w:pPr>
        <w:pStyle w:val="a3"/>
      </w:pPr>
      <w:r w:rsidRPr="00887A84">
        <w:lastRenderedPageBreak/>
        <w:t xml:space="preserve">На исполнение бюджета муниципального района оказывало влияние  и социально-экономическое положение отраслей экономики  района. </w:t>
      </w:r>
    </w:p>
    <w:p w:rsidR="00AB24EF" w:rsidRPr="00FB2ED0" w:rsidRDefault="00AB24EF" w:rsidP="00B72513">
      <w:pPr>
        <w:pStyle w:val="a3"/>
        <w:rPr>
          <w:color w:val="333333"/>
          <w:lang w:eastAsia="ru-RU"/>
        </w:rPr>
      </w:pPr>
      <w:r w:rsidRPr="00887A84">
        <w:rPr>
          <w:color w:val="333333"/>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w:t>
      </w:r>
      <w:r w:rsidRPr="00FB2ED0">
        <w:rPr>
          <w:color w:val="333333"/>
          <w:lang w:eastAsia="ru-RU"/>
        </w:rPr>
        <w:t xml:space="preserve"> общем объеме собственных доходов бюджета муниципального образования (без учета субвенций) в 201</w:t>
      </w:r>
      <w:r w:rsidR="00171625">
        <w:rPr>
          <w:color w:val="333333"/>
          <w:lang w:eastAsia="ru-RU"/>
        </w:rPr>
        <w:t>6</w:t>
      </w:r>
      <w:r w:rsidRPr="00FB2ED0">
        <w:rPr>
          <w:color w:val="333333"/>
          <w:lang w:eastAsia="ru-RU"/>
        </w:rPr>
        <w:t xml:space="preserve"> году составила </w:t>
      </w:r>
      <w:r w:rsidR="006A2912">
        <w:rPr>
          <w:color w:val="333333"/>
          <w:lang w:eastAsia="ru-RU"/>
        </w:rPr>
        <w:t>17,4</w:t>
      </w:r>
      <w:r w:rsidRPr="00FB2ED0">
        <w:rPr>
          <w:color w:val="333333"/>
          <w:lang w:eastAsia="ru-RU"/>
        </w:rPr>
        <w:t xml:space="preserve">%, что на </w:t>
      </w:r>
      <w:r w:rsidR="00887A84">
        <w:rPr>
          <w:color w:val="333333"/>
          <w:lang w:eastAsia="ru-RU"/>
        </w:rPr>
        <w:t>2</w:t>
      </w:r>
      <w:r>
        <w:rPr>
          <w:color w:val="333333"/>
          <w:lang w:eastAsia="ru-RU"/>
        </w:rPr>
        <w:t>6</w:t>
      </w:r>
      <w:r w:rsidRPr="00FB2ED0">
        <w:rPr>
          <w:color w:val="333333"/>
          <w:lang w:eastAsia="ru-RU"/>
        </w:rPr>
        <w:t xml:space="preserve">% </w:t>
      </w:r>
      <w:r>
        <w:rPr>
          <w:color w:val="333333"/>
          <w:lang w:eastAsia="ru-RU"/>
        </w:rPr>
        <w:t>меньше</w:t>
      </w:r>
      <w:r w:rsidRPr="00FB2ED0">
        <w:rPr>
          <w:color w:val="333333"/>
          <w:lang w:eastAsia="ru-RU"/>
        </w:rPr>
        <w:t xml:space="preserve"> уровня 201</w:t>
      </w:r>
      <w:r w:rsidR="00887A84">
        <w:rPr>
          <w:color w:val="333333"/>
          <w:lang w:eastAsia="ru-RU"/>
        </w:rPr>
        <w:t>5</w:t>
      </w:r>
      <w:r w:rsidRPr="00FB2ED0">
        <w:rPr>
          <w:color w:val="333333"/>
          <w:lang w:eastAsia="ru-RU"/>
        </w:rPr>
        <w:t xml:space="preserve"> года.</w:t>
      </w:r>
    </w:p>
    <w:p w:rsidR="009621DE" w:rsidRDefault="00AB24EF" w:rsidP="009621DE">
      <w:pPr>
        <w:tabs>
          <w:tab w:val="left" w:pos="720"/>
        </w:tabs>
        <w:spacing w:line="276" w:lineRule="auto"/>
        <w:ind w:right="-185"/>
        <w:rPr>
          <w:rFonts w:eastAsia="Calibri"/>
        </w:rPr>
      </w:pPr>
      <w:proofErr w:type="gramStart"/>
      <w:r w:rsidRPr="00FB2ED0">
        <w:rPr>
          <w:color w:val="333333"/>
          <w:lang w:eastAsia="ru-RU"/>
        </w:rPr>
        <w:t>Формирование бюджета муниципального образования «</w:t>
      </w:r>
      <w:r>
        <w:rPr>
          <w:color w:val="333333"/>
          <w:lang w:eastAsia="ru-RU"/>
        </w:rPr>
        <w:t>Темкинский</w:t>
      </w:r>
      <w:r w:rsidRPr="00FB2ED0">
        <w:rPr>
          <w:color w:val="333333"/>
          <w:lang w:eastAsia="ru-RU"/>
        </w:rPr>
        <w:t xml:space="preserve"> район» Смоленской области осуществлялось в соответствии с принципами, определенными в основных направлениях бюджетной и налоговой политики муниципального района и основывалось на показателях среднесрочного финансового плана муниципального образования «</w:t>
      </w:r>
      <w:r>
        <w:rPr>
          <w:color w:val="333333"/>
          <w:lang w:eastAsia="ru-RU"/>
        </w:rPr>
        <w:t>Темкинский</w:t>
      </w:r>
      <w:r w:rsidRPr="00FB2ED0">
        <w:rPr>
          <w:color w:val="333333"/>
          <w:lang w:eastAsia="ru-RU"/>
        </w:rPr>
        <w:t xml:space="preserve"> район» Смоленской области</w:t>
      </w:r>
      <w:r>
        <w:rPr>
          <w:color w:val="333333"/>
          <w:lang w:eastAsia="ru-RU"/>
        </w:rPr>
        <w:t xml:space="preserve">, </w:t>
      </w:r>
      <w:r>
        <w:t xml:space="preserve">бюджет муниципального образования «Темкинский  район» </w:t>
      </w:r>
      <w:r w:rsidR="009621DE">
        <w:rPr>
          <w:rFonts w:eastAsia="Calibri"/>
        </w:rPr>
        <w:t xml:space="preserve">на 2016 год был утвержден  решением  Темкинского районного Совета депутатов от 25.12.2015г. № 149.      </w:t>
      </w:r>
      <w:proofErr w:type="gramEnd"/>
    </w:p>
    <w:p w:rsidR="00AB24EF" w:rsidRPr="00FB2ED0" w:rsidRDefault="00AB24EF" w:rsidP="009621DE">
      <w:pPr>
        <w:tabs>
          <w:tab w:val="left" w:pos="720"/>
        </w:tabs>
        <w:spacing w:line="276" w:lineRule="auto"/>
        <w:ind w:right="-185"/>
        <w:rPr>
          <w:color w:val="333333"/>
          <w:lang w:eastAsia="ru-RU"/>
        </w:rPr>
      </w:pPr>
      <w:r w:rsidRPr="00FB2ED0">
        <w:rPr>
          <w:color w:val="333333"/>
          <w:lang w:eastAsia="ru-RU"/>
        </w:rPr>
        <w:t>При формировании отдельных характеристик местного бюджета учтен уровень инфляции (потребительских цен).</w:t>
      </w:r>
    </w:p>
    <w:p w:rsidR="00AB24EF" w:rsidRPr="00FB2ED0" w:rsidRDefault="00AB24EF" w:rsidP="00AB24EF">
      <w:pPr>
        <w:pStyle w:val="a3"/>
        <w:rPr>
          <w:color w:val="333333"/>
          <w:lang w:eastAsia="ru-RU"/>
        </w:rPr>
      </w:pPr>
      <w:r w:rsidRPr="00FB2ED0">
        <w:rPr>
          <w:color w:val="333333"/>
          <w:lang w:eastAsia="ru-RU"/>
        </w:rPr>
        <w:t>Организации, находящиеся в стадии банкротства в муниципальном образовании отсутствуют.</w:t>
      </w:r>
    </w:p>
    <w:p w:rsidR="00AB24EF" w:rsidRPr="00FB2ED0" w:rsidRDefault="00AB24EF" w:rsidP="00AB24EF">
      <w:pPr>
        <w:pStyle w:val="a3"/>
        <w:rPr>
          <w:color w:val="333333"/>
          <w:lang w:eastAsia="ru-RU"/>
        </w:rPr>
      </w:pPr>
      <w:r w:rsidRPr="00FB2ED0">
        <w:rPr>
          <w:color w:val="333333"/>
          <w:lang w:eastAsia="ru-RU"/>
        </w:rPr>
        <w:t>Объем незавершенного в установленные сроки строительства, осуществляемого за счет средств бюджета муниципального района, в 201</w:t>
      </w:r>
      <w:r w:rsidR="004B1563">
        <w:rPr>
          <w:color w:val="333333"/>
          <w:lang w:eastAsia="ru-RU"/>
        </w:rPr>
        <w:t>6</w:t>
      </w:r>
      <w:r w:rsidRPr="00FB2ED0">
        <w:rPr>
          <w:color w:val="333333"/>
          <w:lang w:eastAsia="ru-RU"/>
        </w:rPr>
        <w:t xml:space="preserve"> году отсутствует.</w:t>
      </w:r>
    </w:p>
    <w:p w:rsidR="00AB24EF" w:rsidRPr="00FB2ED0" w:rsidRDefault="00AB24EF" w:rsidP="00AB24EF">
      <w:pPr>
        <w:pStyle w:val="a3"/>
        <w:rPr>
          <w:color w:val="333333"/>
          <w:lang w:eastAsia="ru-RU"/>
        </w:rPr>
      </w:pPr>
      <w:r w:rsidRPr="00FB2ED0">
        <w:rPr>
          <w:color w:val="333333"/>
          <w:lang w:eastAsia="ru-RU"/>
        </w:rPr>
        <w:t>Кредиторская задолженность по оплате труда (включая начисления на оплату труда) муниципальных учреждений отсутствует.</w:t>
      </w:r>
    </w:p>
    <w:p w:rsidR="00AB24EF" w:rsidRPr="00FB2ED0" w:rsidRDefault="00AB24EF" w:rsidP="00AB24EF">
      <w:pPr>
        <w:pStyle w:val="a3"/>
        <w:rPr>
          <w:color w:val="333333"/>
          <w:lang w:eastAsia="ru-RU"/>
        </w:rPr>
      </w:pPr>
      <w:r w:rsidRPr="00FB2ED0">
        <w:rPr>
          <w:color w:val="333333"/>
          <w:lang w:eastAsia="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ежегодно </w:t>
      </w:r>
      <w:r>
        <w:rPr>
          <w:color w:val="333333"/>
          <w:lang w:eastAsia="ru-RU"/>
        </w:rPr>
        <w:t>увеличиваются</w:t>
      </w:r>
      <w:r w:rsidRPr="00FB2ED0">
        <w:rPr>
          <w:color w:val="333333"/>
          <w:lang w:eastAsia="ru-RU"/>
        </w:rPr>
        <w:t>. В 201</w:t>
      </w:r>
      <w:r w:rsidR="00904583">
        <w:rPr>
          <w:color w:val="333333"/>
          <w:lang w:eastAsia="ru-RU"/>
        </w:rPr>
        <w:t>6</w:t>
      </w:r>
      <w:r>
        <w:rPr>
          <w:color w:val="333333"/>
          <w:lang w:eastAsia="ru-RU"/>
        </w:rPr>
        <w:t xml:space="preserve"> году расходы </w:t>
      </w:r>
      <w:r w:rsidR="007F68C8">
        <w:rPr>
          <w:color w:val="333333"/>
          <w:lang w:eastAsia="ru-RU"/>
        </w:rPr>
        <w:t>уменьшились</w:t>
      </w:r>
      <w:r w:rsidRPr="00FB2ED0">
        <w:rPr>
          <w:color w:val="333333"/>
          <w:lang w:eastAsia="ru-RU"/>
        </w:rPr>
        <w:t xml:space="preserve"> на </w:t>
      </w:r>
      <w:r w:rsidR="007F68C8">
        <w:rPr>
          <w:color w:val="333333"/>
          <w:lang w:eastAsia="ru-RU"/>
        </w:rPr>
        <w:t>0,5</w:t>
      </w:r>
      <w:r w:rsidRPr="00FB2ED0">
        <w:rPr>
          <w:color w:val="333333"/>
          <w:lang w:eastAsia="ru-RU"/>
        </w:rPr>
        <w:t xml:space="preserve">% и составили </w:t>
      </w:r>
      <w:r>
        <w:rPr>
          <w:color w:val="333333"/>
          <w:lang w:eastAsia="ru-RU"/>
        </w:rPr>
        <w:t>44</w:t>
      </w:r>
      <w:r w:rsidR="007F68C8">
        <w:rPr>
          <w:color w:val="333333"/>
          <w:lang w:eastAsia="ru-RU"/>
        </w:rPr>
        <w:t>50</w:t>
      </w:r>
      <w:r>
        <w:rPr>
          <w:color w:val="333333"/>
          <w:lang w:eastAsia="ru-RU"/>
        </w:rPr>
        <w:t>,9</w:t>
      </w:r>
      <w:r w:rsidRPr="00FB2ED0">
        <w:rPr>
          <w:color w:val="333333"/>
          <w:lang w:eastAsia="ru-RU"/>
        </w:rPr>
        <w:t xml:space="preserve"> рублей на одного жителя района.</w:t>
      </w:r>
    </w:p>
    <w:p w:rsidR="00AB24EF" w:rsidRPr="00FB2ED0" w:rsidRDefault="00AB24EF" w:rsidP="00AB24EF">
      <w:pPr>
        <w:pStyle w:val="a3"/>
        <w:rPr>
          <w:color w:val="333333"/>
          <w:lang w:eastAsia="ru-RU"/>
        </w:rPr>
      </w:pPr>
      <w:r w:rsidRPr="00FB2ED0">
        <w:rPr>
          <w:color w:val="333333"/>
          <w:lang w:eastAsia="ru-RU"/>
        </w:rPr>
        <w:t>Схема территориального планирования муниципального образования разработана в 20</w:t>
      </w:r>
      <w:r>
        <w:rPr>
          <w:color w:val="333333"/>
          <w:lang w:eastAsia="ru-RU"/>
        </w:rPr>
        <w:t>1</w:t>
      </w:r>
      <w:r w:rsidRPr="00FB2ED0">
        <w:rPr>
          <w:color w:val="333333"/>
          <w:lang w:eastAsia="ru-RU"/>
        </w:rPr>
        <w:t>0 году.</w:t>
      </w:r>
    </w:p>
    <w:p w:rsidR="00AB24EF" w:rsidRDefault="00AB24EF" w:rsidP="00AB24EF">
      <w:pPr>
        <w:pStyle w:val="a3"/>
        <w:rPr>
          <w:color w:val="333333"/>
          <w:lang w:eastAsia="ru-RU"/>
        </w:rPr>
      </w:pPr>
      <w:r>
        <w:rPr>
          <w:color w:val="333333"/>
          <w:lang w:eastAsia="ru-RU"/>
        </w:rPr>
        <w:t>С</w:t>
      </w:r>
      <w:r w:rsidRPr="00FB2ED0">
        <w:rPr>
          <w:color w:val="333333"/>
          <w:lang w:eastAsia="ru-RU"/>
        </w:rPr>
        <w:t>реднегодовая численность населения района в 201</w:t>
      </w:r>
      <w:r w:rsidR="00904583">
        <w:rPr>
          <w:color w:val="333333"/>
          <w:lang w:eastAsia="ru-RU"/>
        </w:rPr>
        <w:t>6</w:t>
      </w:r>
      <w:r w:rsidRPr="00FB2ED0">
        <w:rPr>
          <w:color w:val="333333"/>
          <w:lang w:eastAsia="ru-RU"/>
        </w:rPr>
        <w:t xml:space="preserve"> году у</w:t>
      </w:r>
      <w:r>
        <w:rPr>
          <w:color w:val="333333"/>
          <w:lang w:eastAsia="ru-RU"/>
        </w:rPr>
        <w:t>меньшилась</w:t>
      </w:r>
      <w:r w:rsidRPr="00FB2ED0">
        <w:rPr>
          <w:color w:val="333333"/>
          <w:lang w:eastAsia="ru-RU"/>
        </w:rPr>
        <w:t xml:space="preserve"> относительно 201</w:t>
      </w:r>
      <w:r w:rsidR="007F68C8">
        <w:rPr>
          <w:color w:val="333333"/>
          <w:lang w:eastAsia="ru-RU"/>
        </w:rPr>
        <w:t>5</w:t>
      </w:r>
      <w:r w:rsidRPr="00FB2ED0">
        <w:rPr>
          <w:color w:val="333333"/>
          <w:lang w:eastAsia="ru-RU"/>
        </w:rPr>
        <w:t xml:space="preserve"> года на </w:t>
      </w:r>
      <w:r w:rsidR="007F68C8">
        <w:rPr>
          <w:color w:val="333333"/>
          <w:lang w:eastAsia="ru-RU"/>
        </w:rPr>
        <w:t>30</w:t>
      </w:r>
      <w:r w:rsidRPr="00FB2ED0">
        <w:rPr>
          <w:color w:val="333333"/>
          <w:lang w:eastAsia="ru-RU"/>
        </w:rPr>
        <w:t xml:space="preserve"> человек и составила </w:t>
      </w:r>
      <w:r>
        <w:rPr>
          <w:color w:val="333333"/>
          <w:lang w:eastAsia="ru-RU"/>
        </w:rPr>
        <w:t>5,9</w:t>
      </w:r>
      <w:r w:rsidR="00904583">
        <w:rPr>
          <w:color w:val="333333"/>
          <w:lang w:eastAsia="ru-RU"/>
        </w:rPr>
        <w:t>34</w:t>
      </w:r>
      <w:r w:rsidRPr="00FB2ED0">
        <w:rPr>
          <w:color w:val="333333"/>
          <w:lang w:eastAsia="ru-RU"/>
        </w:rPr>
        <w:t xml:space="preserve"> тыс. человек.</w:t>
      </w:r>
    </w:p>
    <w:p w:rsidR="00AB24EF" w:rsidRPr="00703685" w:rsidRDefault="00AB24EF" w:rsidP="00AB24EF">
      <w:pPr>
        <w:pStyle w:val="a3"/>
        <w:rPr>
          <w:color w:val="000000"/>
          <w:lang w:eastAsia="ru-RU"/>
        </w:rPr>
      </w:pPr>
      <w:r w:rsidRPr="00703685">
        <w:rPr>
          <w:color w:val="000000"/>
          <w:lang w:eastAsia="ru-RU"/>
        </w:rPr>
        <w:t>Произошедшие в последние годы позитивные изменения в демографической ситуации дают основание в среднесрочной перспективе прогнозировать снижение интенсивности естественной убыли населения.</w:t>
      </w:r>
    </w:p>
    <w:p w:rsidR="00AB24EF" w:rsidRDefault="00AB24EF" w:rsidP="00AB24EF">
      <w:pPr>
        <w:pStyle w:val="a3"/>
        <w:rPr>
          <w:color w:val="000000"/>
          <w:lang w:eastAsia="ru-RU"/>
        </w:rPr>
      </w:pPr>
      <w:r w:rsidRPr="00703685">
        <w:rPr>
          <w:color w:val="000000"/>
          <w:lang w:eastAsia="ru-RU"/>
        </w:rPr>
        <w:t>Одним из факторов, влияющих на изменение численности населения в районе, является миграция. Миграционное движение населения связано с транспортно-географическим положением района. Привлекательность города Смоленска и Московской области подталкивает часть населения к переезду, в частности, это касается молодежи, для которой столичный регион привлекателен в качестве места учебы и работы.</w:t>
      </w:r>
    </w:p>
    <w:p w:rsidR="00AB24EF" w:rsidRDefault="00AB24EF" w:rsidP="00AB24EF">
      <w:pPr>
        <w:pStyle w:val="a3"/>
      </w:pPr>
      <w:r w:rsidRPr="00ED3ED9">
        <w:t>Удовлетворенность  населения деятельностью органов местного самоуправления муниципального района  за 201</w:t>
      </w:r>
      <w:r w:rsidR="00C46DC1">
        <w:t>6</w:t>
      </w:r>
      <w:r w:rsidRPr="00ED3ED9">
        <w:t xml:space="preserve"> год составила </w:t>
      </w:r>
      <w:r w:rsidR="00C46DC1">
        <w:t>55</w:t>
      </w:r>
      <w:r w:rsidRPr="00ED3ED9">
        <w:t xml:space="preserve"> процентов от числа опрошенных. </w:t>
      </w:r>
    </w:p>
    <w:p w:rsidR="00C31A09" w:rsidRPr="00703685" w:rsidRDefault="00C31A09" w:rsidP="00AB24EF">
      <w:pPr>
        <w:pStyle w:val="a3"/>
        <w:rPr>
          <w:color w:val="000000"/>
          <w:lang w:eastAsia="ru-RU"/>
        </w:rPr>
      </w:pPr>
    </w:p>
    <w:p w:rsidR="00AB24EF" w:rsidRDefault="00AB24EF" w:rsidP="00AB24EF">
      <w:pPr>
        <w:pStyle w:val="a3"/>
        <w:rPr>
          <w:rFonts w:eastAsia="Times New Roman"/>
          <w:b/>
          <w:bCs/>
          <w:noProof w:val="0"/>
          <w:color w:val="000000"/>
          <w:lang w:eastAsia="ru-RU"/>
        </w:rPr>
      </w:pPr>
      <w:r w:rsidRPr="00703685">
        <w:rPr>
          <w:rFonts w:eastAsia="Times New Roman"/>
          <w:b/>
          <w:bCs/>
          <w:noProof w:val="0"/>
          <w:color w:val="000000"/>
          <w:lang w:eastAsia="ru-RU"/>
        </w:rPr>
        <w:lastRenderedPageBreak/>
        <w:t>Энергосбережение и повышение энергетической эффективности</w:t>
      </w:r>
    </w:p>
    <w:p w:rsidR="00AB24EF" w:rsidRPr="00703685" w:rsidRDefault="00AB24EF" w:rsidP="00AB24EF">
      <w:pPr>
        <w:pStyle w:val="a3"/>
        <w:rPr>
          <w:lang w:eastAsia="ru-RU"/>
        </w:rPr>
      </w:pPr>
    </w:p>
    <w:p w:rsidR="00AB24EF" w:rsidRPr="00ED3ED9" w:rsidRDefault="00AB24EF" w:rsidP="00AB24EF">
      <w:pPr>
        <w:pStyle w:val="a3"/>
      </w:pPr>
      <w:r w:rsidRPr="00ED3ED9">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AB24EF" w:rsidRPr="008C602C" w:rsidRDefault="00AB24EF" w:rsidP="00AB24EF">
      <w:pPr>
        <w:pStyle w:val="a3"/>
      </w:pPr>
      <w:proofErr w:type="gramStart"/>
      <w:r w:rsidRPr="008C602C">
        <w:rPr>
          <w:rFonts w:eastAsia="Times New Roman"/>
          <w:noProof w:val="0"/>
          <w:color w:val="333333"/>
          <w:lang w:eastAsia="ru-RU"/>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8C602C">
        <w:t xml:space="preserve">Постановлением Администрации муниципального образования «Темкинский район» Смоленской области от 10.08.2010 № 178 </w:t>
      </w:r>
      <w:r w:rsidRPr="008C602C">
        <w:rPr>
          <w:rFonts w:eastAsia="Times New Roman"/>
          <w:noProof w:val="0"/>
          <w:color w:val="333333"/>
          <w:lang w:eastAsia="ru-RU"/>
        </w:rPr>
        <w:t xml:space="preserve">утверждена </w:t>
      </w:r>
      <w:r>
        <w:rPr>
          <w:rFonts w:eastAsia="Times New Roman"/>
          <w:noProof w:val="0"/>
          <w:color w:val="333333"/>
          <w:lang w:eastAsia="ru-RU"/>
        </w:rPr>
        <w:t>м</w:t>
      </w:r>
      <w:r w:rsidRPr="008C602C">
        <w:t>униципальная программа «Энергосбережение и повышение энергетической эффективности на 2010 – 2020 годы на территории муниципального образования «Темкинский район» Смоленской области»</w:t>
      </w:r>
      <w:r>
        <w:t>.</w:t>
      </w:r>
      <w:r w:rsidRPr="008C602C">
        <w:t xml:space="preserve"> </w:t>
      </w:r>
      <w:proofErr w:type="gramEnd"/>
    </w:p>
    <w:p w:rsidR="00AB24EF" w:rsidRPr="003B66AC" w:rsidRDefault="00AB24EF" w:rsidP="00AB24EF">
      <w:pPr>
        <w:shd w:val="clear" w:color="auto" w:fill="FFFFFF"/>
        <w:spacing w:line="270" w:lineRule="atLeast"/>
        <w:ind w:firstLine="708"/>
        <w:rPr>
          <w:rFonts w:eastAsia="Times New Roman"/>
          <w:noProof w:val="0"/>
          <w:color w:val="333333"/>
          <w:lang w:eastAsia="ru-RU"/>
        </w:rPr>
      </w:pPr>
      <w:r w:rsidRPr="003B66AC">
        <w:rPr>
          <w:rFonts w:eastAsia="Times New Roman"/>
          <w:noProof w:val="0"/>
          <w:color w:val="333333"/>
          <w:lang w:eastAsia="ru-RU"/>
        </w:rPr>
        <w:t>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показаниям приборов учета и рассчитанных по нормативам – также стимулирует установку приборов.</w:t>
      </w:r>
    </w:p>
    <w:p w:rsidR="00AB24EF" w:rsidRPr="00B811D7" w:rsidRDefault="00AB24EF" w:rsidP="00AB24EF">
      <w:pPr>
        <w:shd w:val="clear" w:color="auto" w:fill="FFFFFF"/>
        <w:spacing w:line="270" w:lineRule="atLeast"/>
        <w:ind w:firstLine="708"/>
        <w:rPr>
          <w:rFonts w:eastAsia="Times New Roman"/>
          <w:noProof w:val="0"/>
          <w:color w:val="333333"/>
          <w:lang w:eastAsia="ru-RU"/>
        </w:rPr>
      </w:pPr>
      <w:proofErr w:type="gramStart"/>
      <w:r w:rsidRPr="003B66AC">
        <w:rPr>
          <w:rFonts w:eastAsia="Times New Roman"/>
          <w:noProof w:val="0"/>
          <w:color w:val="333333"/>
          <w:lang w:eastAsia="ru-RU"/>
        </w:rPr>
        <w:t xml:space="preserve">В рамках реализации муниципальной программы по энергосбережению осуществлены мероприятия по установке </w:t>
      </w:r>
      <w:r>
        <w:t xml:space="preserve">в двух сетях централизованного отопления </w:t>
      </w:r>
      <w:r w:rsidRPr="00ED3ED9">
        <w:t>прибор</w:t>
      </w:r>
      <w:r>
        <w:t>ов</w:t>
      </w:r>
      <w:r w:rsidRPr="00ED3ED9">
        <w:t xml:space="preserve"> учета тепла в</w:t>
      </w:r>
      <w:r>
        <w:t>о всех потребителях</w:t>
      </w:r>
      <w:proofErr w:type="gramEnd"/>
      <w:r>
        <w:t>, бюджетных организаций</w:t>
      </w:r>
      <w:r w:rsidRPr="00ED3ED9">
        <w:t xml:space="preserve"> </w:t>
      </w:r>
      <w:r w:rsidRPr="00B811D7">
        <w:t>и узла учета  тепловой энергии на ФОКе</w:t>
      </w:r>
      <w:r>
        <w:t>.</w:t>
      </w:r>
      <w:r w:rsidRPr="00B811D7">
        <w:rPr>
          <w:rFonts w:eastAsia="Times New Roman"/>
          <w:noProof w:val="0"/>
          <w:color w:val="333333"/>
          <w:lang w:eastAsia="ru-RU"/>
        </w:rPr>
        <w:t xml:space="preserve"> </w:t>
      </w:r>
    </w:p>
    <w:p w:rsidR="00AB24EF" w:rsidRPr="003B66AC" w:rsidRDefault="00AB24EF" w:rsidP="00AB24EF">
      <w:pPr>
        <w:pStyle w:val="a3"/>
        <w:rPr>
          <w:rFonts w:eastAsia="Times New Roman"/>
          <w:noProof w:val="0"/>
          <w:color w:val="333333"/>
          <w:lang w:eastAsia="ru-RU"/>
        </w:rPr>
      </w:pPr>
      <w:r w:rsidRPr="003B66AC">
        <w:rPr>
          <w:rFonts w:eastAsia="Times New Roman"/>
          <w:noProof w:val="0"/>
          <w:color w:val="333333"/>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AB24EF" w:rsidRDefault="00AB24EF" w:rsidP="00AB24EF"/>
    <w:p w:rsidR="00AB24EF" w:rsidRPr="00ED3ED9" w:rsidRDefault="00AB24EF" w:rsidP="00AB24EF">
      <w:pPr>
        <w:pStyle w:val="a3"/>
      </w:pPr>
      <w:r w:rsidRPr="00ED3ED9">
        <w:t>В целом на планируемый 3-х летний период деятельность Администрации района будет направлена на:</w:t>
      </w:r>
    </w:p>
    <w:p w:rsidR="00AB24EF" w:rsidRPr="00ED3ED9" w:rsidRDefault="00AB24EF" w:rsidP="00AB24EF">
      <w:pPr>
        <w:pStyle w:val="a3"/>
      </w:pPr>
      <w:r w:rsidRPr="00ED3ED9">
        <w:tab/>
        <w:t>- создание благоприятных условий для роста промышленного и сельскохозяйственного производства;</w:t>
      </w:r>
    </w:p>
    <w:p w:rsidR="00AB24EF" w:rsidRPr="00ED3ED9" w:rsidRDefault="00AB24EF" w:rsidP="00AB24EF">
      <w:pPr>
        <w:pStyle w:val="a3"/>
      </w:pPr>
      <w:r w:rsidRPr="00ED3ED9">
        <w:t xml:space="preserve">          - формирование качественной и доступной образовательной системы, соответствующей потребностям населения и рынка труда;</w:t>
      </w:r>
    </w:p>
    <w:p w:rsidR="00AB24EF" w:rsidRPr="00ED3ED9" w:rsidRDefault="00AB24EF" w:rsidP="00AB24EF">
      <w:pPr>
        <w:pStyle w:val="a3"/>
      </w:pPr>
      <w:r w:rsidRPr="00ED3ED9">
        <w:t xml:space="preserve">          - развитие института семьи, поддержка материнства, детства, отцовства, осуществление молодёжной политики;</w:t>
      </w:r>
    </w:p>
    <w:p w:rsidR="00AB24EF" w:rsidRPr="00ED3ED9" w:rsidRDefault="00AB24EF" w:rsidP="00AB24EF">
      <w:pPr>
        <w:pStyle w:val="a3"/>
      </w:pPr>
      <w:r w:rsidRPr="00ED3ED9">
        <w:t xml:space="preserve">          - развитие физической культуры и спорта, проведение мероприятий  в сфере культуры и искусства, развитие музейного и библиотечного дела.</w:t>
      </w:r>
    </w:p>
    <w:p w:rsidR="00AB24EF" w:rsidRDefault="00AB24EF" w:rsidP="00AB24EF"/>
    <w:p w:rsidR="00CA4DC0" w:rsidRDefault="00CA4DC0"/>
    <w:sectPr w:rsidR="00CA4DC0" w:rsidSect="005B5F92">
      <w:pgSz w:w="11906" w:h="16838" w:code="9"/>
      <w:pgMar w:top="851"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605F"/>
    <w:multiLevelType w:val="hybridMultilevel"/>
    <w:tmpl w:val="ECFAED04"/>
    <w:lvl w:ilvl="0" w:tplc="6352A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B24EF"/>
    <w:rsid w:val="00000881"/>
    <w:rsid w:val="000008E3"/>
    <w:rsid w:val="00000AB8"/>
    <w:rsid w:val="00001564"/>
    <w:rsid w:val="00002061"/>
    <w:rsid w:val="00002207"/>
    <w:rsid w:val="0000261F"/>
    <w:rsid w:val="000026B2"/>
    <w:rsid w:val="00002A5D"/>
    <w:rsid w:val="00002E45"/>
    <w:rsid w:val="0000382F"/>
    <w:rsid w:val="000052D4"/>
    <w:rsid w:val="00006E57"/>
    <w:rsid w:val="000071FA"/>
    <w:rsid w:val="00007900"/>
    <w:rsid w:val="00007A66"/>
    <w:rsid w:val="000112C6"/>
    <w:rsid w:val="00011309"/>
    <w:rsid w:val="00011469"/>
    <w:rsid w:val="000117C6"/>
    <w:rsid w:val="00012072"/>
    <w:rsid w:val="00013A51"/>
    <w:rsid w:val="0001466F"/>
    <w:rsid w:val="00014989"/>
    <w:rsid w:val="0001518B"/>
    <w:rsid w:val="0001524A"/>
    <w:rsid w:val="000152BA"/>
    <w:rsid w:val="000154E8"/>
    <w:rsid w:val="00015B23"/>
    <w:rsid w:val="00015C46"/>
    <w:rsid w:val="00015CE3"/>
    <w:rsid w:val="00016480"/>
    <w:rsid w:val="00016C38"/>
    <w:rsid w:val="00016FFC"/>
    <w:rsid w:val="00017D95"/>
    <w:rsid w:val="00020894"/>
    <w:rsid w:val="00022A29"/>
    <w:rsid w:val="00022A6C"/>
    <w:rsid w:val="00022ABC"/>
    <w:rsid w:val="000231D1"/>
    <w:rsid w:val="0002355E"/>
    <w:rsid w:val="00023652"/>
    <w:rsid w:val="00024B85"/>
    <w:rsid w:val="00024C4B"/>
    <w:rsid w:val="000253C2"/>
    <w:rsid w:val="00025E96"/>
    <w:rsid w:val="00026ED3"/>
    <w:rsid w:val="000277DD"/>
    <w:rsid w:val="000277F4"/>
    <w:rsid w:val="00027E44"/>
    <w:rsid w:val="00030924"/>
    <w:rsid w:val="00031285"/>
    <w:rsid w:val="00031DCD"/>
    <w:rsid w:val="00033266"/>
    <w:rsid w:val="000334A2"/>
    <w:rsid w:val="00033B6D"/>
    <w:rsid w:val="00033C76"/>
    <w:rsid w:val="00033D25"/>
    <w:rsid w:val="00034250"/>
    <w:rsid w:val="00034B6C"/>
    <w:rsid w:val="00034D4C"/>
    <w:rsid w:val="00034E6B"/>
    <w:rsid w:val="000350F7"/>
    <w:rsid w:val="00036EBF"/>
    <w:rsid w:val="0003736A"/>
    <w:rsid w:val="00040393"/>
    <w:rsid w:val="00040D89"/>
    <w:rsid w:val="000411FC"/>
    <w:rsid w:val="0004190D"/>
    <w:rsid w:val="000424CD"/>
    <w:rsid w:val="00042A7F"/>
    <w:rsid w:val="00044A2A"/>
    <w:rsid w:val="00045A6E"/>
    <w:rsid w:val="00045D1D"/>
    <w:rsid w:val="00046BC4"/>
    <w:rsid w:val="000476F0"/>
    <w:rsid w:val="00047B6D"/>
    <w:rsid w:val="00047F84"/>
    <w:rsid w:val="000516E8"/>
    <w:rsid w:val="00052A67"/>
    <w:rsid w:val="00052B27"/>
    <w:rsid w:val="00053427"/>
    <w:rsid w:val="0005346D"/>
    <w:rsid w:val="0005377C"/>
    <w:rsid w:val="00053AE3"/>
    <w:rsid w:val="00053F75"/>
    <w:rsid w:val="000545E6"/>
    <w:rsid w:val="00054BC8"/>
    <w:rsid w:val="00054C1F"/>
    <w:rsid w:val="00054F41"/>
    <w:rsid w:val="00055260"/>
    <w:rsid w:val="00056C5A"/>
    <w:rsid w:val="00057089"/>
    <w:rsid w:val="00057191"/>
    <w:rsid w:val="0005775C"/>
    <w:rsid w:val="000600F8"/>
    <w:rsid w:val="00060684"/>
    <w:rsid w:val="0006077C"/>
    <w:rsid w:val="00060CE1"/>
    <w:rsid w:val="000613ED"/>
    <w:rsid w:val="00061577"/>
    <w:rsid w:val="00061793"/>
    <w:rsid w:val="00062C00"/>
    <w:rsid w:val="0006314F"/>
    <w:rsid w:val="00063EFC"/>
    <w:rsid w:val="000648C1"/>
    <w:rsid w:val="00064E9B"/>
    <w:rsid w:val="00064F2D"/>
    <w:rsid w:val="0006516F"/>
    <w:rsid w:val="00065BC6"/>
    <w:rsid w:val="0006671B"/>
    <w:rsid w:val="00066A37"/>
    <w:rsid w:val="00066A45"/>
    <w:rsid w:val="00067803"/>
    <w:rsid w:val="00067C4A"/>
    <w:rsid w:val="000705AC"/>
    <w:rsid w:val="000710B0"/>
    <w:rsid w:val="00071443"/>
    <w:rsid w:val="00071B11"/>
    <w:rsid w:val="00071E52"/>
    <w:rsid w:val="000727A5"/>
    <w:rsid w:val="00072987"/>
    <w:rsid w:val="00072BEF"/>
    <w:rsid w:val="00072D5B"/>
    <w:rsid w:val="00072F0B"/>
    <w:rsid w:val="00073765"/>
    <w:rsid w:val="000748C1"/>
    <w:rsid w:val="000748EC"/>
    <w:rsid w:val="00074A75"/>
    <w:rsid w:val="000753E5"/>
    <w:rsid w:val="000754D2"/>
    <w:rsid w:val="0007567E"/>
    <w:rsid w:val="00075F85"/>
    <w:rsid w:val="00076A4F"/>
    <w:rsid w:val="00076B3E"/>
    <w:rsid w:val="00077A5E"/>
    <w:rsid w:val="00077E09"/>
    <w:rsid w:val="00077EDE"/>
    <w:rsid w:val="00080254"/>
    <w:rsid w:val="00080A93"/>
    <w:rsid w:val="00080BE6"/>
    <w:rsid w:val="00080DBE"/>
    <w:rsid w:val="00084F4E"/>
    <w:rsid w:val="0008537E"/>
    <w:rsid w:val="00086C10"/>
    <w:rsid w:val="00086D04"/>
    <w:rsid w:val="00090DC3"/>
    <w:rsid w:val="00091649"/>
    <w:rsid w:val="00091E81"/>
    <w:rsid w:val="0009213F"/>
    <w:rsid w:val="00093414"/>
    <w:rsid w:val="000955DF"/>
    <w:rsid w:val="00096E61"/>
    <w:rsid w:val="00097964"/>
    <w:rsid w:val="00097A96"/>
    <w:rsid w:val="000A00EE"/>
    <w:rsid w:val="000A065E"/>
    <w:rsid w:val="000A1AA7"/>
    <w:rsid w:val="000A224F"/>
    <w:rsid w:val="000A3726"/>
    <w:rsid w:val="000A385E"/>
    <w:rsid w:val="000A418E"/>
    <w:rsid w:val="000A4639"/>
    <w:rsid w:val="000A47C2"/>
    <w:rsid w:val="000A4B6E"/>
    <w:rsid w:val="000A5126"/>
    <w:rsid w:val="000A54CA"/>
    <w:rsid w:val="000B097F"/>
    <w:rsid w:val="000B1702"/>
    <w:rsid w:val="000B1C6D"/>
    <w:rsid w:val="000B24C6"/>
    <w:rsid w:val="000B2526"/>
    <w:rsid w:val="000B2AB7"/>
    <w:rsid w:val="000B332C"/>
    <w:rsid w:val="000B34AA"/>
    <w:rsid w:val="000B3C61"/>
    <w:rsid w:val="000B4AF7"/>
    <w:rsid w:val="000B4AF9"/>
    <w:rsid w:val="000B5306"/>
    <w:rsid w:val="000B534A"/>
    <w:rsid w:val="000B65E0"/>
    <w:rsid w:val="000B6B02"/>
    <w:rsid w:val="000B7354"/>
    <w:rsid w:val="000B7624"/>
    <w:rsid w:val="000B7DF8"/>
    <w:rsid w:val="000B7EC3"/>
    <w:rsid w:val="000C00C5"/>
    <w:rsid w:val="000C0E50"/>
    <w:rsid w:val="000C10B1"/>
    <w:rsid w:val="000C1241"/>
    <w:rsid w:val="000C35D7"/>
    <w:rsid w:val="000C38B1"/>
    <w:rsid w:val="000C6802"/>
    <w:rsid w:val="000C6BA3"/>
    <w:rsid w:val="000C7311"/>
    <w:rsid w:val="000C78B8"/>
    <w:rsid w:val="000D0293"/>
    <w:rsid w:val="000D0FB9"/>
    <w:rsid w:val="000D1C0F"/>
    <w:rsid w:val="000D1ED3"/>
    <w:rsid w:val="000D3A32"/>
    <w:rsid w:val="000D42DC"/>
    <w:rsid w:val="000D471F"/>
    <w:rsid w:val="000D4B44"/>
    <w:rsid w:val="000D4B84"/>
    <w:rsid w:val="000D4D7B"/>
    <w:rsid w:val="000D500D"/>
    <w:rsid w:val="000D56B5"/>
    <w:rsid w:val="000D5B47"/>
    <w:rsid w:val="000D611A"/>
    <w:rsid w:val="000D6CDB"/>
    <w:rsid w:val="000D7AE8"/>
    <w:rsid w:val="000E092D"/>
    <w:rsid w:val="000E1006"/>
    <w:rsid w:val="000E1257"/>
    <w:rsid w:val="000E22DC"/>
    <w:rsid w:val="000E2E42"/>
    <w:rsid w:val="000E3491"/>
    <w:rsid w:val="000E34DA"/>
    <w:rsid w:val="000E3582"/>
    <w:rsid w:val="000E35E2"/>
    <w:rsid w:val="000E3973"/>
    <w:rsid w:val="000E418B"/>
    <w:rsid w:val="000E426A"/>
    <w:rsid w:val="000E4702"/>
    <w:rsid w:val="000E51BF"/>
    <w:rsid w:val="000E55C4"/>
    <w:rsid w:val="000E5768"/>
    <w:rsid w:val="000E663E"/>
    <w:rsid w:val="000E66CB"/>
    <w:rsid w:val="000E71C6"/>
    <w:rsid w:val="000E7324"/>
    <w:rsid w:val="000E75FD"/>
    <w:rsid w:val="000E7977"/>
    <w:rsid w:val="000F04FD"/>
    <w:rsid w:val="000F1E2D"/>
    <w:rsid w:val="000F274B"/>
    <w:rsid w:val="000F3555"/>
    <w:rsid w:val="000F415D"/>
    <w:rsid w:val="000F4250"/>
    <w:rsid w:val="000F49B6"/>
    <w:rsid w:val="000F4A60"/>
    <w:rsid w:val="000F4AF2"/>
    <w:rsid w:val="000F517E"/>
    <w:rsid w:val="000F54F5"/>
    <w:rsid w:val="000F72A2"/>
    <w:rsid w:val="000F77C2"/>
    <w:rsid w:val="000F7ACF"/>
    <w:rsid w:val="000F7B10"/>
    <w:rsid w:val="000F7FBE"/>
    <w:rsid w:val="00101099"/>
    <w:rsid w:val="00101EFA"/>
    <w:rsid w:val="00101F32"/>
    <w:rsid w:val="00102464"/>
    <w:rsid w:val="0010254F"/>
    <w:rsid w:val="00102B8B"/>
    <w:rsid w:val="00103639"/>
    <w:rsid w:val="00105250"/>
    <w:rsid w:val="00105978"/>
    <w:rsid w:val="00106B25"/>
    <w:rsid w:val="00106FB8"/>
    <w:rsid w:val="001072FB"/>
    <w:rsid w:val="0011047E"/>
    <w:rsid w:val="001106DD"/>
    <w:rsid w:val="00110817"/>
    <w:rsid w:val="00111585"/>
    <w:rsid w:val="00111D37"/>
    <w:rsid w:val="001123B4"/>
    <w:rsid w:val="001125C7"/>
    <w:rsid w:val="001127C1"/>
    <w:rsid w:val="0011283F"/>
    <w:rsid w:val="0011317F"/>
    <w:rsid w:val="001133C7"/>
    <w:rsid w:val="0011375F"/>
    <w:rsid w:val="00114B42"/>
    <w:rsid w:val="00114CF0"/>
    <w:rsid w:val="0011523F"/>
    <w:rsid w:val="00115247"/>
    <w:rsid w:val="00115E3D"/>
    <w:rsid w:val="001162DE"/>
    <w:rsid w:val="0011655F"/>
    <w:rsid w:val="001168A9"/>
    <w:rsid w:val="0011690A"/>
    <w:rsid w:val="00116A90"/>
    <w:rsid w:val="00117146"/>
    <w:rsid w:val="001178AD"/>
    <w:rsid w:val="0011799A"/>
    <w:rsid w:val="00120795"/>
    <w:rsid w:val="00120B1F"/>
    <w:rsid w:val="00120D07"/>
    <w:rsid w:val="00121800"/>
    <w:rsid w:val="00122DBE"/>
    <w:rsid w:val="00123AC5"/>
    <w:rsid w:val="00124248"/>
    <w:rsid w:val="00124394"/>
    <w:rsid w:val="00124920"/>
    <w:rsid w:val="00125573"/>
    <w:rsid w:val="00125C53"/>
    <w:rsid w:val="00125DB4"/>
    <w:rsid w:val="00126CDB"/>
    <w:rsid w:val="00126CEC"/>
    <w:rsid w:val="00126F97"/>
    <w:rsid w:val="0012709A"/>
    <w:rsid w:val="0012789F"/>
    <w:rsid w:val="00127C01"/>
    <w:rsid w:val="00127CD9"/>
    <w:rsid w:val="00127CDD"/>
    <w:rsid w:val="001305B6"/>
    <w:rsid w:val="0013063A"/>
    <w:rsid w:val="001306F0"/>
    <w:rsid w:val="001316C8"/>
    <w:rsid w:val="001319DF"/>
    <w:rsid w:val="001320BB"/>
    <w:rsid w:val="001323CB"/>
    <w:rsid w:val="001324EE"/>
    <w:rsid w:val="00132750"/>
    <w:rsid w:val="00132833"/>
    <w:rsid w:val="00132B0F"/>
    <w:rsid w:val="00132B40"/>
    <w:rsid w:val="00133DD7"/>
    <w:rsid w:val="00134815"/>
    <w:rsid w:val="00134E5E"/>
    <w:rsid w:val="001359BE"/>
    <w:rsid w:val="00135C06"/>
    <w:rsid w:val="0013628E"/>
    <w:rsid w:val="001364D2"/>
    <w:rsid w:val="0013659B"/>
    <w:rsid w:val="00136ACC"/>
    <w:rsid w:val="001374C0"/>
    <w:rsid w:val="001404F5"/>
    <w:rsid w:val="00140575"/>
    <w:rsid w:val="001406D9"/>
    <w:rsid w:val="0014112F"/>
    <w:rsid w:val="00141538"/>
    <w:rsid w:val="0014184F"/>
    <w:rsid w:val="00141BBD"/>
    <w:rsid w:val="0014226A"/>
    <w:rsid w:val="001422F0"/>
    <w:rsid w:val="001427CE"/>
    <w:rsid w:val="0014286E"/>
    <w:rsid w:val="00142BAA"/>
    <w:rsid w:val="00142E6A"/>
    <w:rsid w:val="00143070"/>
    <w:rsid w:val="00143687"/>
    <w:rsid w:val="001437D5"/>
    <w:rsid w:val="001453FA"/>
    <w:rsid w:val="001455E1"/>
    <w:rsid w:val="001456CB"/>
    <w:rsid w:val="00145A49"/>
    <w:rsid w:val="00146534"/>
    <w:rsid w:val="00146B51"/>
    <w:rsid w:val="00147A43"/>
    <w:rsid w:val="00147FB6"/>
    <w:rsid w:val="0015094B"/>
    <w:rsid w:val="001531AD"/>
    <w:rsid w:val="001537AC"/>
    <w:rsid w:val="00153A2A"/>
    <w:rsid w:val="00154D96"/>
    <w:rsid w:val="001551CD"/>
    <w:rsid w:val="00155833"/>
    <w:rsid w:val="00155DDF"/>
    <w:rsid w:val="001563A6"/>
    <w:rsid w:val="00156422"/>
    <w:rsid w:val="001564FF"/>
    <w:rsid w:val="00157B11"/>
    <w:rsid w:val="00160180"/>
    <w:rsid w:val="001608C0"/>
    <w:rsid w:val="0016251A"/>
    <w:rsid w:val="0016281C"/>
    <w:rsid w:val="0016316E"/>
    <w:rsid w:val="00163179"/>
    <w:rsid w:val="00163965"/>
    <w:rsid w:val="00163D8B"/>
    <w:rsid w:val="00163E89"/>
    <w:rsid w:val="001652B1"/>
    <w:rsid w:val="00165EAB"/>
    <w:rsid w:val="00166A9A"/>
    <w:rsid w:val="00167097"/>
    <w:rsid w:val="001672EF"/>
    <w:rsid w:val="0016759F"/>
    <w:rsid w:val="0016765E"/>
    <w:rsid w:val="0017012C"/>
    <w:rsid w:val="001707A3"/>
    <w:rsid w:val="00170CF6"/>
    <w:rsid w:val="00170DE1"/>
    <w:rsid w:val="00170FD3"/>
    <w:rsid w:val="00170FE6"/>
    <w:rsid w:val="001713F8"/>
    <w:rsid w:val="0017146A"/>
    <w:rsid w:val="00171625"/>
    <w:rsid w:val="0017198D"/>
    <w:rsid w:val="001729FB"/>
    <w:rsid w:val="00172AB3"/>
    <w:rsid w:val="00173111"/>
    <w:rsid w:val="001738EB"/>
    <w:rsid w:val="00173BBE"/>
    <w:rsid w:val="00173BE9"/>
    <w:rsid w:val="00173EFF"/>
    <w:rsid w:val="00174010"/>
    <w:rsid w:val="001747B1"/>
    <w:rsid w:val="00174CC3"/>
    <w:rsid w:val="0017601A"/>
    <w:rsid w:val="00176503"/>
    <w:rsid w:val="0017653C"/>
    <w:rsid w:val="001773EA"/>
    <w:rsid w:val="00177839"/>
    <w:rsid w:val="001779E1"/>
    <w:rsid w:val="00177C28"/>
    <w:rsid w:val="00177C4E"/>
    <w:rsid w:val="00177D27"/>
    <w:rsid w:val="00180056"/>
    <w:rsid w:val="00180237"/>
    <w:rsid w:val="001803B2"/>
    <w:rsid w:val="00180CA2"/>
    <w:rsid w:val="00181853"/>
    <w:rsid w:val="00181BA1"/>
    <w:rsid w:val="001821D9"/>
    <w:rsid w:val="00182CFB"/>
    <w:rsid w:val="00182F3D"/>
    <w:rsid w:val="0018386A"/>
    <w:rsid w:val="0018400F"/>
    <w:rsid w:val="00184227"/>
    <w:rsid w:val="00184E01"/>
    <w:rsid w:val="0018506F"/>
    <w:rsid w:val="001851B0"/>
    <w:rsid w:val="001859AE"/>
    <w:rsid w:val="0018628A"/>
    <w:rsid w:val="00187EB0"/>
    <w:rsid w:val="001902A6"/>
    <w:rsid w:val="00190B8E"/>
    <w:rsid w:val="001921E9"/>
    <w:rsid w:val="00192AA1"/>
    <w:rsid w:val="001931B6"/>
    <w:rsid w:val="00194BBD"/>
    <w:rsid w:val="00194DCA"/>
    <w:rsid w:val="00194DE3"/>
    <w:rsid w:val="0019742A"/>
    <w:rsid w:val="001976BD"/>
    <w:rsid w:val="0019781F"/>
    <w:rsid w:val="001A1A7C"/>
    <w:rsid w:val="001A1B42"/>
    <w:rsid w:val="001A2A08"/>
    <w:rsid w:val="001A3071"/>
    <w:rsid w:val="001A310C"/>
    <w:rsid w:val="001A31BB"/>
    <w:rsid w:val="001A31CD"/>
    <w:rsid w:val="001A33B0"/>
    <w:rsid w:val="001A3E3D"/>
    <w:rsid w:val="001A3F54"/>
    <w:rsid w:val="001A42E2"/>
    <w:rsid w:val="001A47E4"/>
    <w:rsid w:val="001A4CE3"/>
    <w:rsid w:val="001A4FA3"/>
    <w:rsid w:val="001A5AA1"/>
    <w:rsid w:val="001A648E"/>
    <w:rsid w:val="001A76B3"/>
    <w:rsid w:val="001B0C12"/>
    <w:rsid w:val="001B0DFA"/>
    <w:rsid w:val="001B12A2"/>
    <w:rsid w:val="001B14E8"/>
    <w:rsid w:val="001B1742"/>
    <w:rsid w:val="001B2694"/>
    <w:rsid w:val="001B3B95"/>
    <w:rsid w:val="001B3D46"/>
    <w:rsid w:val="001B445C"/>
    <w:rsid w:val="001B5391"/>
    <w:rsid w:val="001B595D"/>
    <w:rsid w:val="001B5FB9"/>
    <w:rsid w:val="001B6201"/>
    <w:rsid w:val="001B78F5"/>
    <w:rsid w:val="001C0254"/>
    <w:rsid w:val="001C0600"/>
    <w:rsid w:val="001C1667"/>
    <w:rsid w:val="001C264C"/>
    <w:rsid w:val="001C34F6"/>
    <w:rsid w:val="001C3604"/>
    <w:rsid w:val="001C36A5"/>
    <w:rsid w:val="001C3DEC"/>
    <w:rsid w:val="001C3DF9"/>
    <w:rsid w:val="001C4351"/>
    <w:rsid w:val="001C4E6C"/>
    <w:rsid w:val="001C5176"/>
    <w:rsid w:val="001C5A70"/>
    <w:rsid w:val="001C6EA0"/>
    <w:rsid w:val="001C73CA"/>
    <w:rsid w:val="001C798E"/>
    <w:rsid w:val="001D06D2"/>
    <w:rsid w:val="001D1409"/>
    <w:rsid w:val="001D1945"/>
    <w:rsid w:val="001D200A"/>
    <w:rsid w:val="001D21B4"/>
    <w:rsid w:val="001D2A68"/>
    <w:rsid w:val="001D30DF"/>
    <w:rsid w:val="001D528F"/>
    <w:rsid w:val="001D52A5"/>
    <w:rsid w:val="001D5616"/>
    <w:rsid w:val="001D5651"/>
    <w:rsid w:val="001D5D30"/>
    <w:rsid w:val="001D66D9"/>
    <w:rsid w:val="001D6792"/>
    <w:rsid w:val="001D6DBD"/>
    <w:rsid w:val="001D7535"/>
    <w:rsid w:val="001E094D"/>
    <w:rsid w:val="001E0E4E"/>
    <w:rsid w:val="001E0ECD"/>
    <w:rsid w:val="001E13DE"/>
    <w:rsid w:val="001E1CA7"/>
    <w:rsid w:val="001E23F0"/>
    <w:rsid w:val="001E375F"/>
    <w:rsid w:val="001E455D"/>
    <w:rsid w:val="001E4A75"/>
    <w:rsid w:val="001E4BF1"/>
    <w:rsid w:val="001E5148"/>
    <w:rsid w:val="001E5C7F"/>
    <w:rsid w:val="001E626D"/>
    <w:rsid w:val="001E62C2"/>
    <w:rsid w:val="001E6B23"/>
    <w:rsid w:val="001E70A7"/>
    <w:rsid w:val="001E7F4E"/>
    <w:rsid w:val="001F1BDF"/>
    <w:rsid w:val="001F1D49"/>
    <w:rsid w:val="001F2910"/>
    <w:rsid w:val="001F3C9C"/>
    <w:rsid w:val="001F4634"/>
    <w:rsid w:val="001F4A6E"/>
    <w:rsid w:val="001F5B34"/>
    <w:rsid w:val="001F677F"/>
    <w:rsid w:val="001F6B55"/>
    <w:rsid w:val="001F6CD8"/>
    <w:rsid w:val="001F76AD"/>
    <w:rsid w:val="001F7A01"/>
    <w:rsid w:val="00200943"/>
    <w:rsid w:val="00200B60"/>
    <w:rsid w:val="00201054"/>
    <w:rsid w:val="0020188A"/>
    <w:rsid w:val="00201E55"/>
    <w:rsid w:val="002022ED"/>
    <w:rsid w:val="002023D6"/>
    <w:rsid w:val="00202588"/>
    <w:rsid w:val="002026DB"/>
    <w:rsid w:val="00202B86"/>
    <w:rsid w:val="00202CF9"/>
    <w:rsid w:val="00203300"/>
    <w:rsid w:val="00203DBC"/>
    <w:rsid w:val="00204700"/>
    <w:rsid w:val="00204770"/>
    <w:rsid w:val="00204FC6"/>
    <w:rsid w:val="002069BD"/>
    <w:rsid w:val="002073E7"/>
    <w:rsid w:val="002074F6"/>
    <w:rsid w:val="00207B93"/>
    <w:rsid w:val="00207BB3"/>
    <w:rsid w:val="00207FE2"/>
    <w:rsid w:val="00210C57"/>
    <w:rsid w:val="00211953"/>
    <w:rsid w:val="002124D2"/>
    <w:rsid w:val="002128B3"/>
    <w:rsid w:val="00213622"/>
    <w:rsid w:val="0021400D"/>
    <w:rsid w:val="00214164"/>
    <w:rsid w:val="00214E1A"/>
    <w:rsid w:val="00215134"/>
    <w:rsid w:val="00215288"/>
    <w:rsid w:val="002154FF"/>
    <w:rsid w:val="00215AC3"/>
    <w:rsid w:val="00215CD0"/>
    <w:rsid w:val="002163EE"/>
    <w:rsid w:val="00217224"/>
    <w:rsid w:val="0021729A"/>
    <w:rsid w:val="00217446"/>
    <w:rsid w:val="0021795B"/>
    <w:rsid w:val="00217A48"/>
    <w:rsid w:val="00217B50"/>
    <w:rsid w:val="00217F32"/>
    <w:rsid w:val="00220038"/>
    <w:rsid w:val="00220EAC"/>
    <w:rsid w:val="002214C3"/>
    <w:rsid w:val="002227D3"/>
    <w:rsid w:val="00222E95"/>
    <w:rsid w:val="00222FC1"/>
    <w:rsid w:val="0022393F"/>
    <w:rsid w:val="00224BE4"/>
    <w:rsid w:val="00224DD4"/>
    <w:rsid w:val="00224F82"/>
    <w:rsid w:val="00225AD3"/>
    <w:rsid w:val="0022646F"/>
    <w:rsid w:val="00226FDC"/>
    <w:rsid w:val="00227603"/>
    <w:rsid w:val="00227C12"/>
    <w:rsid w:val="00227C46"/>
    <w:rsid w:val="002300F7"/>
    <w:rsid w:val="002303E0"/>
    <w:rsid w:val="002305AD"/>
    <w:rsid w:val="00230B78"/>
    <w:rsid w:val="00230B86"/>
    <w:rsid w:val="00231192"/>
    <w:rsid w:val="002321D0"/>
    <w:rsid w:val="002325E4"/>
    <w:rsid w:val="0023295A"/>
    <w:rsid w:val="00233523"/>
    <w:rsid w:val="002337CC"/>
    <w:rsid w:val="0023392F"/>
    <w:rsid w:val="00233F50"/>
    <w:rsid w:val="00234819"/>
    <w:rsid w:val="002349DD"/>
    <w:rsid w:val="0023510D"/>
    <w:rsid w:val="002353F5"/>
    <w:rsid w:val="00235513"/>
    <w:rsid w:val="00235BD9"/>
    <w:rsid w:val="0023732D"/>
    <w:rsid w:val="0023768E"/>
    <w:rsid w:val="00240532"/>
    <w:rsid w:val="002409CF"/>
    <w:rsid w:val="00240ABD"/>
    <w:rsid w:val="0024141E"/>
    <w:rsid w:val="00242143"/>
    <w:rsid w:val="00242177"/>
    <w:rsid w:val="002421BE"/>
    <w:rsid w:val="00243691"/>
    <w:rsid w:val="00243870"/>
    <w:rsid w:val="002458F1"/>
    <w:rsid w:val="00246973"/>
    <w:rsid w:val="00250239"/>
    <w:rsid w:val="002510AE"/>
    <w:rsid w:val="0025184A"/>
    <w:rsid w:val="00251EEB"/>
    <w:rsid w:val="002521CB"/>
    <w:rsid w:val="002521F0"/>
    <w:rsid w:val="00252442"/>
    <w:rsid w:val="0025279D"/>
    <w:rsid w:val="00253349"/>
    <w:rsid w:val="00253E54"/>
    <w:rsid w:val="00253F35"/>
    <w:rsid w:val="00254891"/>
    <w:rsid w:val="0025500C"/>
    <w:rsid w:val="0025502C"/>
    <w:rsid w:val="002555A7"/>
    <w:rsid w:val="0025573E"/>
    <w:rsid w:val="0025588E"/>
    <w:rsid w:val="00255C72"/>
    <w:rsid w:val="00256174"/>
    <w:rsid w:val="00257A6D"/>
    <w:rsid w:val="00257DE3"/>
    <w:rsid w:val="00260B25"/>
    <w:rsid w:val="00260D32"/>
    <w:rsid w:val="00260E1C"/>
    <w:rsid w:val="00260FEF"/>
    <w:rsid w:val="002611AC"/>
    <w:rsid w:val="0026125A"/>
    <w:rsid w:val="00261AFF"/>
    <w:rsid w:val="0026211C"/>
    <w:rsid w:val="002626FF"/>
    <w:rsid w:val="002636E0"/>
    <w:rsid w:val="00263B84"/>
    <w:rsid w:val="002655AC"/>
    <w:rsid w:val="002655C7"/>
    <w:rsid w:val="00265E94"/>
    <w:rsid w:val="00266249"/>
    <w:rsid w:val="00266333"/>
    <w:rsid w:val="0026639F"/>
    <w:rsid w:val="0026687F"/>
    <w:rsid w:val="002678AB"/>
    <w:rsid w:val="00267BBF"/>
    <w:rsid w:val="00270B5B"/>
    <w:rsid w:val="0027148E"/>
    <w:rsid w:val="002717EC"/>
    <w:rsid w:val="00271FE5"/>
    <w:rsid w:val="0027256D"/>
    <w:rsid w:val="00273442"/>
    <w:rsid w:val="00273C3C"/>
    <w:rsid w:val="002743D3"/>
    <w:rsid w:val="00274C32"/>
    <w:rsid w:val="002750A9"/>
    <w:rsid w:val="0027595A"/>
    <w:rsid w:val="0027602F"/>
    <w:rsid w:val="0027641E"/>
    <w:rsid w:val="00276713"/>
    <w:rsid w:val="00276BDB"/>
    <w:rsid w:val="002770C2"/>
    <w:rsid w:val="002774D2"/>
    <w:rsid w:val="002779C6"/>
    <w:rsid w:val="00280C15"/>
    <w:rsid w:val="00280EE0"/>
    <w:rsid w:val="00281290"/>
    <w:rsid w:val="00281E65"/>
    <w:rsid w:val="00282353"/>
    <w:rsid w:val="002827EA"/>
    <w:rsid w:val="002830A1"/>
    <w:rsid w:val="002840DC"/>
    <w:rsid w:val="002843D1"/>
    <w:rsid w:val="00284D67"/>
    <w:rsid w:val="002854CE"/>
    <w:rsid w:val="00285BF5"/>
    <w:rsid w:val="0028649A"/>
    <w:rsid w:val="00286CC0"/>
    <w:rsid w:val="00286DF9"/>
    <w:rsid w:val="002871C5"/>
    <w:rsid w:val="002872B4"/>
    <w:rsid w:val="0028793E"/>
    <w:rsid w:val="00287B5E"/>
    <w:rsid w:val="00287D8C"/>
    <w:rsid w:val="0029080C"/>
    <w:rsid w:val="002910D4"/>
    <w:rsid w:val="00291AA0"/>
    <w:rsid w:val="00291E1C"/>
    <w:rsid w:val="0029234D"/>
    <w:rsid w:val="002925E9"/>
    <w:rsid w:val="00292CD4"/>
    <w:rsid w:val="00292E26"/>
    <w:rsid w:val="00293AD7"/>
    <w:rsid w:val="00293DC5"/>
    <w:rsid w:val="002946E5"/>
    <w:rsid w:val="002948A4"/>
    <w:rsid w:val="00294C78"/>
    <w:rsid w:val="002965F4"/>
    <w:rsid w:val="00297EE5"/>
    <w:rsid w:val="002A00A4"/>
    <w:rsid w:val="002A05C6"/>
    <w:rsid w:val="002A1228"/>
    <w:rsid w:val="002A1A06"/>
    <w:rsid w:val="002A2044"/>
    <w:rsid w:val="002A2886"/>
    <w:rsid w:val="002A3239"/>
    <w:rsid w:val="002A4F4B"/>
    <w:rsid w:val="002A5447"/>
    <w:rsid w:val="002A5AFE"/>
    <w:rsid w:val="002A6358"/>
    <w:rsid w:val="002A6821"/>
    <w:rsid w:val="002A6B29"/>
    <w:rsid w:val="002A6D1A"/>
    <w:rsid w:val="002A6DC4"/>
    <w:rsid w:val="002A76D9"/>
    <w:rsid w:val="002A76E9"/>
    <w:rsid w:val="002A7D93"/>
    <w:rsid w:val="002B028F"/>
    <w:rsid w:val="002B0712"/>
    <w:rsid w:val="002B25E5"/>
    <w:rsid w:val="002B355D"/>
    <w:rsid w:val="002B3A66"/>
    <w:rsid w:val="002B3D9A"/>
    <w:rsid w:val="002B4071"/>
    <w:rsid w:val="002B45D6"/>
    <w:rsid w:val="002B5E6B"/>
    <w:rsid w:val="002B708D"/>
    <w:rsid w:val="002B72F6"/>
    <w:rsid w:val="002B7D59"/>
    <w:rsid w:val="002C0E54"/>
    <w:rsid w:val="002C15B5"/>
    <w:rsid w:val="002C1CDD"/>
    <w:rsid w:val="002C27EE"/>
    <w:rsid w:val="002C2D59"/>
    <w:rsid w:val="002C33FA"/>
    <w:rsid w:val="002C3CCC"/>
    <w:rsid w:val="002C4F21"/>
    <w:rsid w:val="002C5283"/>
    <w:rsid w:val="002C57A5"/>
    <w:rsid w:val="002C5E98"/>
    <w:rsid w:val="002C69B7"/>
    <w:rsid w:val="002C6CFA"/>
    <w:rsid w:val="002C722D"/>
    <w:rsid w:val="002C73FF"/>
    <w:rsid w:val="002C778C"/>
    <w:rsid w:val="002C7CEE"/>
    <w:rsid w:val="002D095E"/>
    <w:rsid w:val="002D12DA"/>
    <w:rsid w:val="002D19D5"/>
    <w:rsid w:val="002D2373"/>
    <w:rsid w:val="002D2705"/>
    <w:rsid w:val="002D3051"/>
    <w:rsid w:val="002D5EA0"/>
    <w:rsid w:val="002D7375"/>
    <w:rsid w:val="002D77B0"/>
    <w:rsid w:val="002D7BCF"/>
    <w:rsid w:val="002E0218"/>
    <w:rsid w:val="002E07D4"/>
    <w:rsid w:val="002E0E01"/>
    <w:rsid w:val="002E24B8"/>
    <w:rsid w:val="002E25FC"/>
    <w:rsid w:val="002E2989"/>
    <w:rsid w:val="002E2B13"/>
    <w:rsid w:val="002E33A8"/>
    <w:rsid w:val="002E3B57"/>
    <w:rsid w:val="002E4881"/>
    <w:rsid w:val="002E4F40"/>
    <w:rsid w:val="002E5214"/>
    <w:rsid w:val="002E52E2"/>
    <w:rsid w:val="002E5D0E"/>
    <w:rsid w:val="002E5F7A"/>
    <w:rsid w:val="002E61B2"/>
    <w:rsid w:val="002E714A"/>
    <w:rsid w:val="002F0581"/>
    <w:rsid w:val="002F0BD8"/>
    <w:rsid w:val="002F0D23"/>
    <w:rsid w:val="002F16D3"/>
    <w:rsid w:val="002F2A36"/>
    <w:rsid w:val="002F3567"/>
    <w:rsid w:val="002F4776"/>
    <w:rsid w:val="002F53A5"/>
    <w:rsid w:val="002F7199"/>
    <w:rsid w:val="002F729F"/>
    <w:rsid w:val="002F7504"/>
    <w:rsid w:val="002F7C3C"/>
    <w:rsid w:val="003002D1"/>
    <w:rsid w:val="003004A2"/>
    <w:rsid w:val="00300AF6"/>
    <w:rsid w:val="00300BA5"/>
    <w:rsid w:val="00301DE3"/>
    <w:rsid w:val="0030219F"/>
    <w:rsid w:val="003022FD"/>
    <w:rsid w:val="00302653"/>
    <w:rsid w:val="00302AAE"/>
    <w:rsid w:val="003032F6"/>
    <w:rsid w:val="00303628"/>
    <w:rsid w:val="003036FE"/>
    <w:rsid w:val="00303938"/>
    <w:rsid w:val="0030401B"/>
    <w:rsid w:val="003052F4"/>
    <w:rsid w:val="00305C7C"/>
    <w:rsid w:val="00305EB6"/>
    <w:rsid w:val="0030611A"/>
    <w:rsid w:val="00306333"/>
    <w:rsid w:val="00306462"/>
    <w:rsid w:val="0030754E"/>
    <w:rsid w:val="00307B9C"/>
    <w:rsid w:val="00307D50"/>
    <w:rsid w:val="003100F9"/>
    <w:rsid w:val="003101CB"/>
    <w:rsid w:val="0031060E"/>
    <w:rsid w:val="0031093A"/>
    <w:rsid w:val="00310BC8"/>
    <w:rsid w:val="003110DB"/>
    <w:rsid w:val="00311165"/>
    <w:rsid w:val="00311356"/>
    <w:rsid w:val="003115CE"/>
    <w:rsid w:val="00312201"/>
    <w:rsid w:val="0031287D"/>
    <w:rsid w:val="00312FB7"/>
    <w:rsid w:val="00313158"/>
    <w:rsid w:val="00314118"/>
    <w:rsid w:val="003141B5"/>
    <w:rsid w:val="00315887"/>
    <w:rsid w:val="00316568"/>
    <w:rsid w:val="00316C34"/>
    <w:rsid w:val="00316FF2"/>
    <w:rsid w:val="00317290"/>
    <w:rsid w:val="003173E8"/>
    <w:rsid w:val="00317917"/>
    <w:rsid w:val="003215AF"/>
    <w:rsid w:val="003217BD"/>
    <w:rsid w:val="003217E6"/>
    <w:rsid w:val="00321E63"/>
    <w:rsid w:val="00322185"/>
    <w:rsid w:val="00322475"/>
    <w:rsid w:val="00322B72"/>
    <w:rsid w:val="0032328A"/>
    <w:rsid w:val="003256AE"/>
    <w:rsid w:val="00326BD6"/>
    <w:rsid w:val="00327853"/>
    <w:rsid w:val="00327C35"/>
    <w:rsid w:val="003300C1"/>
    <w:rsid w:val="0033023E"/>
    <w:rsid w:val="00332085"/>
    <w:rsid w:val="0033271B"/>
    <w:rsid w:val="003329CC"/>
    <w:rsid w:val="00332ADA"/>
    <w:rsid w:val="00332F74"/>
    <w:rsid w:val="00333437"/>
    <w:rsid w:val="0033455C"/>
    <w:rsid w:val="00334614"/>
    <w:rsid w:val="00335920"/>
    <w:rsid w:val="00335C23"/>
    <w:rsid w:val="00336378"/>
    <w:rsid w:val="0033642D"/>
    <w:rsid w:val="00337646"/>
    <w:rsid w:val="00337D12"/>
    <w:rsid w:val="00337FAB"/>
    <w:rsid w:val="0034007F"/>
    <w:rsid w:val="00340A5D"/>
    <w:rsid w:val="00341884"/>
    <w:rsid w:val="00341EDC"/>
    <w:rsid w:val="003422DD"/>
    <w:rsid w:val="00342502"/>
    <w:rsid w:val="003428FD"/>
    <w:rsid w:val="00342A0F"/>
    <w:rsid w:val="00342F5D"/>
    <w:rsid w:val="00343644"/>
    <w:rsid w:val="003438A8"/>
    <w:rsid w:val="00343E97"/>
    <w:rsid w:val="00344146"/>
    <w:rsid w:val="00344FE8"/>
    <w:rsid w:val="003456A1"/>
    <w:rsid w:val="00346115"/>
    <w:rsid w:val="003464A0"/>
    <w:rsid w:val="00346707"/>
    <w:rsid w:val="00346CB5"/>
    <w:rsid w:val="00347489"/>
    <w:rsid w:val="003474E1"/>
    <w:rsid w:val="00347E98"/>
    <w:rsid w:val="0035087A"/>
    <w:rsid w:val="00350F0A"/>
    <w:rsid w:val="00351902"/>
    <w:rsid w:val="00351968"/>
    <w:rsid w:val="003519B1"/>
    <w:rsid w:val="003522C2"/>
    <w:rsid w:val="00352BBF"/>
    <w:rsid w:val="00352CD4"/>
    <w:rsid w:val="00352EEB"/>
    <w:rsid w:val="003538B8"/>
    <w:rsid w:val="00354734"/>
    <w:rsid w:val="00354796"/>
    <w:rsid w:val="003547B2"/>
    <w:rsid w:val="00354A4B"/>
    <w:rsid w:val="003554AE"/>
    <w:rsid w:val="0035696F"/>
    <w:rsid w:val="00356C5D"/>
    <w:rsid w:val="00356EA9"/>
    <w:rsid w:val="00357CF7"/>
    <w:rsid w:val="00357E65"/>
    <w:rsid w:val="003600B1"/>
    <w:rsid w:val="00360956"/>
    <w:rsid w:val="00361248"/>
    <w:rsid w:val="00361A28"/>
    <w:rsid w:val="00361D9F"/>
    <w:rsid w:val="003620A6"/>
    <w:rsid w:val="00362BBF"/>
    <w:rsid w:val="00362D44"/>
    <w:rsid w:val="00362DEE"/>
    <w:rsid w:val="00363216"/>
    <w:rsid w:val="003632A4"/>
    <w:rsid w:val="00363F79"/>
    <w:rsid w:val="00364301"/>
    <w:rsid w:val="00364669"/>
    <w:rsid w:val="00364C6A"/>
    <w:rsid w:val="00365556"/>
    <w:rsid w:val="0036593A"/>
    <w:rsid w:val="00366B87"/>
    <w:rsid w:val="00366C7C"/>
    <w:rsid w:val="00367612"/>
    <w:rsid w:val="0036764E"/>
    <w:rsid w:val="00370D69"/>
    <w:rsid w:val="003711DF"/>
    <w:rsid w:val="00371297"/>
    <w:rsid w:val="00371E25"/>
    <w:rsid w:val="003721C7"/>
    <w:rsid w:val="00373526"/>
    <w:rsid w:val="0037394E"/>
    <w:rsid w:val="003739A9"/>
    <w:rsid w:val="00374F6F"/>
    <w:rsid w:val="00375BAB"/>
    <w:rsid w:val="0037668D"/>
    <w:rsid w:val="00376D4E"/>
    <w:rsid w:val="00377B74"/>
    <w:rsid w:val="00380572"/>
    <w:rsid w:val="0038063B"/>
    <w:rsid w:val="003806A6"/>
    <w:rsid w:val="0038093C"/>
    <w:rsid w:val="003812A5"/>
    <w:rsid w:val="00381716"/>
    <w:rsid w:val="00382737"/>
    <w:rsid w:val="00382D03"/>
    <w:rsid w:val="00382F7F"/>
    <w:rsid w:val="00383379"/>
    <w:rsid w:val="00384915"/>
    <w:rsid w:val="003851B4"/>
    <w:rsid w:val="00385666"/>
    <w:rsid w:val="00385754"/>
    <w:rsid w:val="00386B2E"/>
    <w:rsid w:val="00387E5E"/>
    <w:rsid w:val="00390463"/>
    <w:rsid w:val="003908CA"/>
    <w:rsid w:val="00390E7A"/>
    <w:rsid w:val="003911D4"/>
    <w:rsid w:val="003919FC"/>
    <w:rsid w:val="00391B66"/>
    <w:rsid w:val="0039238F"/>
    <w:rsid w:val="00392394"/>
    <w:rsid w:val="003926B7"/>
    <w:rsid w:val="00393DF7"/>
    <w:rsid w:val="00394565"/>
    <w:rsid w:val="003955F7"/>
    <w:rsid w:val="0039581F"/>
    <w:rsid w:val="0039591A"/>
    <w:rsid w:val="00395E2E"/>
    <w:rsid w:val="00396450"/>
    <w:rsid w:val="00396ECE"/>
    <w:rsid w:val="00397127"/>
    <w:rsid w:val="003975FC"/>
    <w:rsid w:val="003977A2"/>
    <w:rsid w:val="003A1779"/>
    <w:rsid w:val="003A1C2E"/>
    <w:rsid w:val="003A1F13"/>
    <w:rsid w:val="003A23DA"/>
    <w:rsid w:val="003A2F88"/>
    <w:rsid w:val="003A359C"/>
    <w:rsid w:val="003A4A8E"/>
    <w:rsid w:val="003A4AB5"/>
    <w:rsid w:val="003A599C"/>
    <w:rsid w:val="003A791B"/>
    <w:rsid w:val="003B05B5"/>
    <w:rsid w:val="003B06CE"/>
    <w:rsid w:val="003B0CA0"/>
    <w:rsid w:val="003B1C56"/>
    <w:rsid w:val="003B2210"/>
    <w:rsid w:val="003B2E0B"/>
    <w:rsid w:val="003B34D8"/>
    <w:rsid w:val="003B35BE"/>
    <w:rsid w:val="003B3695"/>
    <w:rsid w:val="003B37CB"/>
    <w:rsid w:val="003B39FF"/>
    <w:rsid w:val="003B3D66"/>
    <w:rsid w:val="003B3F80"/>
    <w:rsid w:val="003B43CF"/>
    <w:rsid w:val="003B4459"/>
    <w:rsid w:val="003B4C52"/>
    <w:rsid w:val="003B4DD3"/>
    <w:rsid w:val="003B51CB"/>
    <w:rsid w:val="003B5229"/>
    <w:rsid w:val="003B55E5"/>
    <w:rsid w:val="003B599B"/>
    <w:rsid w:val="003B59B9"/>
    <w:rsid w:val="003B5E54"/>
    <w:rsid w:val="003B5E73"/>
    <w:rsid w:val="003B6317"/>
    <w:rsid w:val="003C01C2"/>
    <w:rsid w:val="003C0BA5"/>
    <w:rsid w:val="003C1336"/>
    <w:rsid w:val="003C2C1A"/>
    <w:rsid w:val="003C3B52"/>
    <w:rsid w:val="003C6298"/>
    <w:rsid w:val="003C6800"/>
    <w:rsid w:val="003C7D69"/>
    <w:rsid w:val="003D0673"/>
    <w:rsid w:val="003D10DD"/>
    <w:rsid w:val="003D221C"/>
    <w:rsid w:val="003D4035"/>
    <w:rsid w:val="003D4242"/>
    <w:rsid w:val="003D45A4"/>
    <w:rsid w:val="003D465D"/>
    <w:rsid w:val="003D4C3F"/>
    <w:rsid w:val="003D4F06"/>
    <w:rsid w:val="003D5170"/>
    <w:rsid w:val="003D517A"/>
    <w:rsid w:val="003E021B"/>
    <w:rsid w:val="003E028F"/>
    <w:rsid w:val="003E0465"/>
    <w:rsid w:val="003E0CF6"/>
    <w:rsid w:val="003E0FBE"/>
    <w:rsid w:val="003E10B5"/>
    <w:rsid w:val="003E13C1"/>
    <w:rsid w:val="003E20D0"/>
    <w:rsid w:val="003E3398"/>
    <w:rsid w:val="003E3A21"/>
    <w:rsid w:val="003E5C67"/>
    <w:rsid w:val="003E5DA1"/>
    <w:rsid w:val="003E6270"/>
    <w:rsid w:val="003E635F"/>
    <w:rsid w:val="003E6CB2"/>
    <w:rsid w:val="003E6D35"/>
    <w:rsid w:val="003E706B"/>
    <w:rsid w:val="003E7FB7"/>
    <w:rsid w:val="003F039B"/>
    <w:rsid w:val="003F03C4"/>
    <w:rsid w:val="003F0D9E"/>
    <w:rsid w:val="003F109A"/>
    <w:rsid w:val="003F11B8"/>
    <w:rsid w:val="003F1D6F"/>
    <w:rsid w:val="003F2549"/>
    <w:rsid w:val="003F25D4"/>
    <w:rsid w:val="003F270E"/>
    <w:rsid w:val="003F2D13"/>
    <w:rsid w:val="003F3188"/>
    <w:rsid w:val="003F3363"/>
    <w:rsid w:val="003F351C"/>
    <w:rsid w:val="003F369D"/>
    <w:rsid w:val="003F3C56"/>
    <w:rsid w:val="003F423F"/>
    <w:rsid w:val="003F47D8"/>
    <w:rsid w:val="003F5FE7"/>
    <w:rsid w:val="003F6818"/>
    <w:rsid w:val="003F6B75"/>
    <w:rsid w:val="003F7A3C"/>
    <w:rsid w:val="00400326"/>
    <w:rsid w:val="004015F0"/>
    <w:rsid w:val="00401762"/>
    <w:rsid w:val="00401925"/>
    <w:rsid w:val="004027A3"/>
    <w:rsid w:val="00402AF0"/>
    <w:rsid w:val="00402EDC"/>
    <w:rsid w:val="00402F11"/>
    <w:rsid w:val="00403185"/>
    <w:rsid w:val="00403B47"/>
    <w:rsid w:val="0040401D"/>
    <w:rsid w:val="004041E9"/>
    <w:rsid w:val="00404915"/>
    <w:rsid w:val="00404BCD"/>
    <w:rsid w:val="0040537D"/>
    <w:rsid w:val="00405D64"/>
    <w:rsid w:val="00405F68"/>
    <w:rsid w:val="00406B4A"/>
    <w:rsid w:val="00407EF5"/>
    <w:rsid w:val="00410A7B"/>
    <w:rsid w:val="004113E8"/>
    <w:rsid w:val="00412916"/>
    <w:rsid w:val="00412BF4"/>
    <w:rsid w:val="00413B9E"/>
    <w:rsid w:val="00413F09"/>
    <w:rsid w:val="00413FA0"/>
    <w:rsid w:val="004144DB"/>
    <w:rsid w:val="00414C64"/>
    <w:rsid w:val="0041527A"/>
    <w:rsid w:val="00415FA8"/>
    <w:rsid w:val="00416C15"/>
    <w:rsid w:val="0041722F"/>
    <w:rsid w:val="004173E9"/>
    <w:rsid w:val="004175F9"/>
    <w:rsid w:val="00417840"/>
    <w:rsid w:val="00417B0D"/>
    <w:rsid w:val="004202A6"/>
    <w:rsid w:val="00420874"/>
    <w:rsid w:val="00421888"/>
    <w:rsid w:val="00422E65"/>
    <w:rsid w:val="004238D6"/>
    <w:rsid w:val="00423DA5"/>
    <w:rsid w:val="00423E2F"/>
    <w:rsid w:val="00424E72"/>
    <w:rsid w:val="00425424"/>
    <w:rsid w:val="0042544C"/>
    <w:rsid w:val="00425528"/>
    <w:rsid w:val="00425D4B"/>
    <w:rsid w:val="00425DCB"/>
    <w:rsid w:val="004260D0"/>
    <w:rsid w:val="00426319"/>
    <w:rsid w:val="00426408"/>
    <w:rsid w:val="00426455"/>
    <w:rsid w:val="00427B7B"/>
    <w:rsid w:val="00430084"/>
    <w:rsid w:val="004307EA"/>
    <w:rsid w:val="00430CF1"/>
    <w:rsid w:val="00430DE4"/>
    <w:rsid w:val="00430F78"/>
    <w:rsid w:val="0043156A"/>
    <w:rsid w:val="00431712"/>
    <w:rsid w:val="004327C8"/>
    <w:rsid w:val="00432C8E"/>
    <w:rsid w:val="00434722"/>
    <w:rsid w:val="0043572E"/>
    <w:rsid w:val="004360F9"/>
    <w:rsid w:val="004363B3"/>
    <w:rsid w:val="00440762"/>
    <w:rsid w:val="00441454"/>
    <w:rsid w:val="00441740"/>
    <w:rsid w:val="004419F9"/>
    <w:rsid w:val="00441BA9"/>
    <w:rsid w:val="00441FD2"/>
    <w:rsid w:val="0044339D"/>
    <w:rsid w:val="0044366E"/>
    <w:rsid w:val="004438CA"/>
    <w:rsid w:val="004438CC"/>
    <w:rsid w:val="00443939"/>
    <w:rsid w:val="00444E83"/>
    <w:rsid w:val="00445913"/>
    <w:rsid w:val="0044663F"/>
    <w:rsid w:val="00446E36"/>
    <w:rsid w:val="00447D5D"/>
    <w:rsid w:val="00450583"/>
    <w:rsid w:val="00450706"/>
    <w:rsid w:val="00450AC1"/>
    <w:rsid w:val="00450BDF"/>
    <w:rsid w:val="00450C3C"/>
    <w:rsid w:val="00451472"/>
    <w:rsid w:val="00452435"/>
    <w:rsid w:val="00452733"/>
    <w:rsid w:val="00453212"/>
    <w:rsid w:val="00453E7A"/>
    <w:rsid w:val="0045410C"/>
    <w:rsid w:val="004545D0"/>
    <w:rsid w:val="0045489C"/>
    <w:rsid w:val="004548EB"/>
    <w:rsid w:val="00454D23"/>
    <w:rsid w:val="004550B5"/>
    <w:rsid w:val="00455520"/>
    <w:rsid w:val="00455AD2"/>
    <w:rsid w:val="00455B81"/>
    <w:rsid w:val="00457A04"/>
    <w:rsid w:val="00457A35"/>
    <w:rsid w:val="004605F2"/>
    <w:rsid w:val="00460B2F"/>
    <w:rsid w:val="00460E6A"/>
    <w:rsid w:val="0046130A"/>
    <w:rsid w:val="004619C1"/>
    <w:rsid w:val="004624D3"/>
    <w:rsid w:val="00462678"/>
    <w:rsid w:val="00462C89"/>
    <w:rsid w:val="004634A9"/>
    <w:rsid w:val="004645ED"/>
    <w:rsid w:val="004648DE"/>
    <w:rsid w:val="00464E2C"/>
    <w:rsid w:val="004657FA"/>
    <w:rsid w:val="0046655B"/>
    <w:rsid w:val="00466FE8"/>
    <w:rsid w:val="004670A0"/>
    <w:rsid w:val="0046741A"/>
    <w:rsid w:val="004677C5"/>
    <w:rsid w:val="00470AC5"/>
    <w:rsid w:val="00470C1F"/>
    <w:rsid w:val="004710E0"/>
    <w:rsid w:val="0047144A"/>
    <w:rsid w:val="004715FC"/>
    <w:rsid w:val="0047179B"/>
    <w:rsid w:val="0047202D"/>
    <w:rsid w:val="00472187"/>
    <w:rsid w:val="0047258F"/>
    <w:rsid w:val="00473120"/>
    <w:rsid w:val="00473B60"/>
    <w:rsid w:val="00473F65"/>
    <w:rsid w:val="00474927"/>
    <w:rsid w:val="0047508B"/>
    <w:rsid w:val="0047576D"/>
    <w:rsid w:val="00476679"/>
    <w:rsid w:val="0047669A"/>
    <w:rsid w:val="00480A73"/>
    <w:rsid w:val="00480C02"/>
    <w:rsid w:val="0048183E"/>
    <w:rsid w:val="00482013"/>
    <w:rsid w:val="00482703"/>
    <w:rsid w:val="004831B5"/>
    <w:rsid w:val="004834DA"/>
    <w:rsid w:val="0048375C"/>
    <w:rsid w:val="0048383B"/>
    <w:rsid w:val="00483E90"/>
    <w:rsid w:val="00484746"/>
    <w:rsid w:val="00484B09"/>
    <w:rsid w:val="00485EF1"/>
    <w:rsid w:val="00486A5D"/>
    <w:rsid w:val="004872F7"/>
    <w:rsid w:val="004876B9"/>
    <w:rsid w:val="004878D7"/>
    <w:rsid w:val="004903B8"/>
    <w:rsid w:val="0049046C"/>
    <w:rsid w:val="004907A1"/>
    <w:rsid w:val="004914CB"/>
    <w:rsid w:val="004918C1"/>
    <w:rsid w:val="00491DFA"/>
    <w:rsid w:val="00492129"/>
    <w:rsid w:val="00492182"/>
    <w:rsid w:val="00492614"/>
    <w:rsid w:val="004934C8"/>
    <w:rsid w:val="00493FD4"/>
    <w:rsid w:val="004945E2"/>
    <w:rsid w:val="004948EB"/>
    <w:rsid w:val="00494B13"/>
    <w:rsid w:val="00494FEA"/>
    <w:rsid w:val="004953E4"/>
    <w:rsid w:val="00495DC8"/>
    <w:rsid w:val="00496916"/>
    <w:rsid w:val="00496D4E"/>
    <w:rsid w:val="004973D5"/>
    <w:rsid w:val="004A0196"/>
    <w:rsid w:val="004A0273"/>
    <w:rsid w:val="004A049B"/>
    <w:rsid w:val="004A3710"/>
    <w:rsid w:val="004A3762"/>
    <w:rsid w:val="004A48E8"/>
    <w:rsid w:val="004A4938"/>
    <w:rsid w:val="004A5252"/>
    <w:rsid w:val="004A5A13"/>
    <w:rsid w:val="004A5DD7"/>
    <w:rsid w:val="004A7890"/>
    <w:rsid w:val="004A7FA3"/>
    <w:rsid w:val="004B03F6"/>
    <w:rsid w:val="004B04E7"/>
    <w:rsid w:val="004B0E4B"/>
    <w:rsid w:val="004B1563"/>
    <w:rsid w:val="004B1E0E"/>
    <w:rsid w:val="004B2002"/>
    <w:rsid w:val="004B22E9"/>
    <w:rsid w:val="004B30CE"/>
    <w:rsid w:val="004B373D"/>
    <w:rsid w:val="004B3864"/>
    <w:rsid w:val="004B556C"/>
    <w:rsid w:val="004B55F0"/>
    <w:rsid w:val="004B5658"/>
    <w:rsid w:val="004B7EA3"/>
    <w:rsid w:val="004B7EA7"/>
    <w:rsid w:val="004C0D48"/>
    <w:rsid w:val="004C1680"/>
    <w:rsid w:val="004C1CC9"/>
    <w:rsid w:val="004C28C0"/>
    <w:rsid w:val="004C2CF0"/>
    <w:rsid w:val="004C2D4D"/>
    <w:rsid w:val="004C2D81"/>
    <w:rsid w:val="004C3C52"/>
    <w:rsid w:val="004C3FE6"/>
    <w:rsid w:val="004C4D41"/>
    <w:rsid w:val="004C5663"/>
    <w:rsid w:val="004C57F8"/>
    <w:rsid w:val="004C6158"/>
    <w:rsid w:val="004C672D"/>
    <w:rsid w:val="004C6AAD"/>
    <w:rsid w:val="004C757D"/>
    <w:rsid w:val="004C7AD9"/>
    <w:rsid w:val="004D029A"/>
    <w:rsid w:val="004D0460"/>
    <w:rsid w:val="004D14F1"/>
    <w:rsid w:val="004D28B3"/>
    <w:rsid w:val="004D2F58"/>
    <w:rsid w:val="004D37D7"/>
    <w:rsid w:val="004D3810"/>
    <w:rsid w:val="004D3CDC"/>
    <w:rsid w:val="004D3D9A"/>
    <w:rsid w:val="004D4672"/>
    <w:rsid w:val="004D4E0D"/>
    <w:rsid w:val="004D5197"/>
    <w:rsid w:val="004D538D"/>
    <w:rsid w:val="004D562B"/>
    <w:rsid w:val="004D5643"/>
    <w:rsid w:val="004D6332"/>
    <w:rsid w:val="004D7522"/>
    <w:rsid w:val="004D7EB4"/>
    <w:rsid w:val="004E0C0F"/>
    <w:rsid w:val="004E1D55"/>
    <w:rsid w:val="004E1FB3"/>
    <w:rsid w:val="004E2333"/>
    <w:rsid w:val="004E25C8"/>
    <w:rsid w:val="004E26E1"/>
    <w:rsid w:val="004E301E"/>
    <w:rsid w:val="004E32EC"/>
    <w:rsid w:val="004E345C"/>
    <w:rsid w:val="004E3B49"/>
    <w:rsid w:val="004E3B4F"/>
    <w:rsid w:val="004E469A"/>
    <w:rsid w:val="004E4F01"/>
    <w:rsid w:val="004E5FD7"/>
    <w:rsid w:val="004E62B9"/>
    <w:rsid w:val="004E67CF"/>
    <w:rsid w:val="004E7098"/>
    <w:rsid w:val="004E7405"/>
    <w:rsid w:val="004E78F5"/>
    <w:rsid w:val="004F0303"/>
    <w:rsid w:val="004F0334"/>
    <w:rsid w:val="004F0423"/>
    <w:rsid w:val="004F0758"/>
    <w:rsid w:val="004F1255"/>
    <w:rsid w:val="004F1445"/>
    <w:rsid w:val="004F1765"/>
    <w:rsid w:val="004F1A33"/>
    <w:rsid w:val="004F1B32"/>
    <w:rsid w:val="004F1FC5"/>
    <w:rsid w:val="004F2259"/>
    <w:rsid w:val="004F2799"/>
    <w:rsid w:val="004F28C9"/>
    <w:rsid w:val="004F2F97"/>
    <w:rsid w:val="004F3612"/>
    <w:rsid w:val="004F373E"/>
    <w:rsid w:val="004F3762"/>
    <w:rsid w:val="004F37DD"/>
    <w:rsid w:val="004F4C82"/>
    <w:rsid w:val="004F55F0"/>
    <w:rsid w:val="004F5696"/>
    <w:rsid w:val="004F5CFE"/>
    <w:rsid w:val="004F6345"/>
    <w:rsid w:val="004F63C3"/>
    <w:rsid w:val="004F6C45"/>
    <w:rsid w:val="004F6CDB"/>
    <w:rsid w:val="004F6D4D"/>
    <w:rsid w:val="004F7D7F"/>
    <w:rsid w:val="0050052D"/>
    <w:rsid w:val="00501632"/>
    <w:rsid w:val="00502009"/>
    <w:rsid w:val="005021AE"/>
    <w:rsid w:val="00502570"/>
    <w:rsid w:val="00502A91"/>
    <w:rsid w:val="00502F79"/>
    <w:rsid w:val="00503902"/>
    <w:rsid w:val="00503C60"/>
    <w:rsid w:val="00504828"/>
    <w:rsid w:val="00504F6B"/>
    <w:rsid w:val="00505A62"/>
    <w:rsid w:val="00506070"/>
    <w:rsid w:val="00506C70"/>
    <w:rsid w:val="00506D83"/>
    <w:rsid w:val="0050750C"/>
    <w:rsid w:val="0050758C"/>
    <w:rsid w:val="0051090C"/>
    <w:rsid w:val="00510ED8"/>
    <w:rsid w:val="0051177D"/>
    <w:rsid w:val="005121AC"/>
    <w:rsid w:val="00512BA9"/>
    <w:rsid w:val="00513DB2"/>
    <w:rsid w:val="0051440A"/>
    <w:rsid w:val="0051462D"/>
    <w:rsid w:val="00514816"/>
    <w:rsid w:val="00514A8C"/>
    <w:rsid w:val="00514E71"/>
    <w:rsid w:val="005160DD"/>
    <w:rsid w:val="005163D4"/>
    <w:rsid w:val="005163E9"/>
    <w:rsid w:val="00516EAD"/>
    <w:rsid w:val="00517458"/>
    <w:rsid w:val="00517711"/>
    <w:rsid w:val="005200CB"/>
    <w:rsid w:val="005205E1"/>
    <w:rsid w:val="00520830"/>
    <w:rsid w:val="005208B2"/>
    <w:rsid w:val="00521415"/>
    <w:rsid w:val="00522040"/>
    <w:rsid w:val="0052234F"/>
    <w:rsid w:val="00522BB9"/>
    <w:rsid w:val="005230CC"/>
    <w:rsid w:val="005232E0"/>
    <w:rsid w:val="0052368F"/>
    <w:rsid w:val="00523CD7"/>
    <w:rsid w:val="00523FDF"/>
    <w:rsid w:val="005247C7"/>
    <w:rsid w:val="0052516A"/>
    <w:rsid w:val="0052670F"/>
    <w:rsid w:val="005272DD"/>
    <w:rsid w:val="00527D05"/>
    <w:rsid w:val="00530407"/>
    <w:rsid w:val="005304A5"/>
    <w:rsid w:val="00530B27"/>
    <w:rsid w:val="00530BC5"/>
    <w:rsid w:val="00531EC7"/>
    <w:rsid w:val="0053224F"/>
    <w:rsid w:val="005324A3"/>
    <w:rsid w:val="00532502"/>
    <w:rsid w:val="00532EF4"/>
    <w:rsid w:val="0053330B"/>
    <w:rsid w:val="00534A73"/>
    <w:rsid w:val="00534B4B"/>
    <w:rsid w:val="00535C1D"/>
    <w:rsid w:val="00536338"/>
    <w:rsid w:val="00536F0D"/>
    <w:rsid w:val="00537506"/>
    <w:rsid w:val="00540677"/>
    <w:rsid w:val="00540982"/>
    <w:rsid w:val="00540B27"/>
    <w:rsid w:val="005415CC"/>
    <w:rsid w:val="00542AA6"/>
    <w:rsid w:val="00542D29"/>
    <w:rsid w:val="0054374C"/>
    <w:rsid w:val="00544385"/>
    <w:rsid w:val="00544469"/>
    <w:rsid w:val="00544FCD"/>
    <w:rsid w:val="005450B2"/>
    <w:rsid w:val="005450F5"/>
    <w:rsid w:val="00545EBE"/>
    <w:rsid w:val="0054604B"/>
    <w:rsid w:val="005460FF"/>
    <w:rsid w:val="00546336"/>
    <w:rsid w:val="005464DC"/>
    <w:rsid w:val="00546B5E"/>
    <w:rsid w:val="00547861"/>
    <w:rsid w:val="00547EE8"/>
    <w:rsid w:val="00547FC0"/>
    <w:rsid w:val="0055061D"/>
    <w:rsid w:val="0055084F"/>
    <w:rsid w:val="0055167D"/>
    <w:rsid w:val="00551C01"/>
    <w:rsid w:val="00551DA5"/>
    <w:rsid w:val="005522B9"/>
    <w:rsid w:val="00552E8E"/>
    <w:rsid w:val="005545CD"/>
    <w:rsid w:val="00555166"/>
    <w:rsid w:val="005558A4"/>
    <w:rsid w:val="00555924"/>
    <w:rsid w:val="00555AA4"/>
    <w:rsid w:val="00555B38"/>
    <w:rsid w:val="00555D30"/>
    <w:rsid w:val="00555DE4"/>
    <w:rsid w:val="00556337"/>
    <w:rsid w:val="00560651"/>
    <w:rsid w:val="00560FE0"/>
    <w:rsid w:val="00561339"/>
    <w:rsid w:val="00562D88"/>
    <w:rsid w:val="00563DCF"/>
    <w:rsid w:val="00564101"/>
    <w:rsid w:val="005649D3"/>
    <w:rsid w:val="00564A8A"/>
    <w:rsid w:val="00564FDC"/>
    <w:rsid w:val="00565145"/>
    <w:rsid w:val="00566355"/>
    <w:rsid w:val="005665B0"/>
    <w:rsid w:val="00567813"/>
    <w:rsid w:val="00567935"/>
    <w:rsid w:val="00567F8B"/>
    <w:rsid w:val="00570347"/>
    <w:rsid w:val="005707B8"/>
    <w:rsid w:val="005724A5"/>
    <w:rsid w:val="00572760"/>
    <w:rsid w:val="0057299F"/>
    <w:rsid w:val="00572A4F"/>
    <w:rsid w:val="00572EA4"/>
    <w:rsid w:val="00572ECD"/>
    <w:rsid w:val="0057359E"/>
    <w:rsid w:val="0057465D"/>
    <w:rsid w:val="005751B5"/>
    <w:rsid w:val="00575A48"/>
    <w:rsid w:val="00576A27"/>
    <w:rsid w:val="00576F9E"/>
    <w:rsid w:val="00576FAB"/>
    <w:rsid w:val="0057783F"/>
    <w:rsid w:val="00577967"/>
    <w:rsid w:val="0058080E"/>
    <w:rsid w:val="00580B25"/>
    <w:rsid w:val="00580D17"/>
    <w:rsid w:val="00580DA7"/>
    <w:rsid w:val="005810A2"/>
    <w:rsid w:val="005818B8"/>
    <w:rsid w:val="005828AE"/>
    <w:rsid w:val="00582A72"/>
    <w:rsid w:val="00582F49"/>
    <w:rsid w:val="00583146"/>
    <w:rsid w:val="00583326"/>
    <w:rsid w:val="00583866"/>
    <w:rsid w:val="00583E8E"/>
    <w:rsid w:val="00584934"/>
    <w:rsid w:val="00584BBE"/>
    <w:rsid w:val="00585407"/>
    <w:rsid w:val="00585AED"/>
    <w:rsid w:val="00591063"/>
    <w:rsid w:val="005912A4"/>
    <w:rsid w:val="0059152F"/>
    <w:rsid w:val="0059159B"/>
    <w:rsid w:val="00591DFC"/>
    <w:rsid w:val="005921F0"/>
    <w:rsid w:val="00592480"/>
    <w:rsid w:val="00592844"/>
    <w:rsid w:val="00592BB1"/>
    <w:rsid w:val="00593CB0"/>
    <w:rsid w:val="0059406B"/>
    <w:rsid w:val="00594107"/>
    <w:rsid w:val="00594CC2"/>
    <w:rsid w:val="00595FAA"/>
    <w:rsid w:val="005963AF"/>
    <w:rsid w:val="005975B2"/>
    <w:rsid w:val="00597AA1"/>
    <w:rsid w:val="00597BC4"/>
    <w:rsid w:val="00597DB4"/>
    <w:rsid w:val="005A0129"/>
    <w:rsid w:val="005A0408"/>
    <w:rsid w:val="005A049A"/>
    <w:rsid w:val="005A04ED"/>
    <w:rsid w:val="005A1579"/>
    <w:rsid w:val="005A1CD7"/>
    <w:rsid w:val="005A32B2"/>
    <w:rsid w:val="005A34DD"/>
    <w:rsid w:val="005A3BB3"/>
    <w:rsid w:val="005A3CDC"/>
    <w:rsid w:val="005A4454"/>
    <w:rsid w:val="005A481B"/>
    <w:rsid w:val="005A4DFF"/>
    <w:rsid w:val="005A51DA"/>
    <w:rsid w:val="005A529E"/>
    <w:rsid w:val="005A6048"/>
    <w:rsid w:val="005A6750"/>
    <w:rsid w:val="005A6CD4"/>
    <w:rsid w:val="005A742F"/>
    <w:rsid w:val="005A79BF"/>
    <w:rsid w:val="005B090A"/>
    <w:rsid w:val="005B0D58"/>
    <w:rsid w:val="005B1247"/>
    <w:rsid w:val="005B1F95"/>
    <w:rsid w:val="005B3115"/>
    <w:rsid w:val="005B381D"/>
    <w:rsid w:val="005B4719"/>
    <w:rsid w:val="005B4F75"/>
    <w:rsid w:val="005B5F92"/>
    <w:rsid w:val="005B6192"/>
    <w:rsid w:val="005B68EE"/>
    <w:rsid w:val="005B72D6"/>
    <w:rsid w:val="005B72F6"/>
    <w:rsid w:val="005B745A"/>
    <w:rsid w:val="005B7884"/>
    <w:rsid w:val="005B7BF5"/>
    <w:rsid w:val="005C0067"/>
    <w:rsid w:val="005C0F61"/>
    <w:rsid w:val="005C257C"/>
    <w:rsid w:val="005C26DB"/>
    <w:rsid w:val="005C2959"/>
    <w:rsid w:val="005C2D31"/>
    <w:rsid w:val="005C4416"/>
    <w:rsid w:val="005C49A4"/>
    <w:rsid w:val="005C4B91"/>
    <w:rsid w:val="005C5B8D"/>
    <w:rsid w:val="005C5F8A"/>
    <w:rsid w:val="005C60FE"/>
    <w:rsid w:val="005C674B"/>
    <w:rsid w:val="005C716E"/>
    <w:rsid w:val="005C7FDA"/>
    <w:rsid w:val="005D0617"/>
    <w:rsid w:val="005D1842"/>
    <w:rsid w:val="005D1F0E"/>
    <w:rsid w:val="005D1F54"/>
    <w:rsid w:val="005D1FDE"/>
    <w:rsid w:val="005D23C0"/>
    <w:rsid w:val="005D329E"/>
    <w:rsid w:val="005D339B"/>
    <w:rsid w:val="005D3449"/>
    <w:rsid w:val="005D3CAB"/>
    <w:rsid w:val="005D3FDE"/>
    <w:rsid w:val="005D4B18"/>
    <w:rsid w:val="005D52A6"/>
    <w:rsid w:val="005D55E5"/>
    <w:rsid w:val="005D56BF"/>
    <w:rsid w:val="005D5972"/>
    <w:rsid w:val="005D5F4A"/>
    <w:rsid w:val="005D6663"/>
    <w:rsid w:val="005D6C95"/>
    <w:rsid w:val="005D7C62"/>
    <w:rsid w:val="005E0241"/>
    <w:rsid w:val="005E04DC"/>
    <w:rsid w:val="005E090D"/>
    <w:rsid w:val="005E0DBF"/>
    <w:rsid w:val="005E1762"/>
    <w:rsid w:val="005E19B8"/>
    <w:rsid w:val="005E1BDD"/>
    <w:rsid w:val="005E1FA7"/>
    <w:rsid w:val="005E203C"/>
    <w:rsid w:val="005E21ED"/>
    <w:rsid w:val="005E27D0"/>
    <w:rsid w:val="005E310E"/>
    <w:rsid w:val="005E3E2E"/>
    <w:rsid w:val="005E4A58"/>
    <w:rsid w:val="005E517E"/>
    <w:rsid w:val="005E54AD"/>
    <w:rsid w:val="005E5B2F"/>
    <w:rsid w:val="005E658C"/>
    <w:rsid w:val="005E70E8"/>
    <w:rsid w:val="005E7980"/>
    <w:rsid w:val="005E7DE2"/>
    <w:rsid w:val="005F00C2"/>
    <w:rsid w:val="005F097A"/>
    <w:rsid w:val="005F0FBF"/>
    <w:rsid w:val="005F1728"/>
    <w:rsid w:val="005F1CCF"/>
    <w:rsid w:val="005F1CEF"/>
    <w:rsid w:val="005F1CF7"/>
    <w:rsid w:val="005F24E4"/>
    <w:rsid w:val="005F2597"/>
    <w:rsid w:val="005F2B7D"/>
    <w:rsid w:val="005F2CAD"/>
    <w:rsid w:val="005F301C"/>
    <w:rsid w:val="005F39EE"/>
    <w:rsid w:val="005F3C58"/>
    <w:rsid w:val="005F4610"/>
    <w:rsid w:val="005F4A16"/>
    <w:rsid w:val="005F4BB0"/>
    <w:rsid w:val="005F548A"/>
    <w:rsid w:val="005F548C"/>
    <w:rsid w:val="005F661D"/>
    <w:rsid w:val="005F753A"/>
    <w:rsid w:val="00600A3D"/>
    <w:rsid w:val="00600BDE"/>
    <w:rsid w:val="00600C9C"/>
    <w:rsid w:val="00600FFF"/>
    <w:rsid w:val="006010EE"/>
    <w:rsid w:val="006013D1"/>
    <w:rsid w:val="00602689"/>
    <w:rsid w:val="00603E3B"/>
    <w:rsid w:val="006050A8"/>
    <w:rsid w:val="0060541B"/>
    <w:rsid w:val="00605F92"/>
    <w:rsid w:val="00606866"/>
    <w:rsid w:val="00606983"/>
    <w:rsid w:val="0060756C"/>
    <w:rsid w:val="00607999"/>
    <w:rsid w:val="0061029C"/>
    <w:rsid w:val="00611215"/>
    <w:rsid w:val="00611283"/>
    <w:rsid w:val="00611327"/>
    <w:rsid w:val="00611DAC"/>
    <w:rsid w:val="00611F1A"/>
    <w:rsid w:val="00612BED"/>
    <w:rsid w:val="00613374"/>
    <w:rsid w:val="006139DA"/>
    <w:rsid w:val="00613CEF"/>
    <w:rsid w:val="00614038"/>
    <w:rsid w:val="006150AD"/>
    <w:rsid w:val="00615240"/>
    <w:rsid w:val="0061674E"/>
    <w:rsid w:val="00616A78"/>
    <w:rsid w:val="00616C9C"/>
    <w:rsid w:val="006174EA"/>
    <w:rsid w:val="00617762"/>
    <w:rsid w:val="0061793B"/>
    <w:rsid w:val="00620702"/>
    <w:rsid w:val="00620926"/>
    <w:rsid w:val="006216AE"/>
    <w:rsid w:val="00621A80"/>
    <w:rsid w:val="00621F5A"/>
    <w:rsid w:val="00622D8D"/>
    <w:rsid w:val="00623367"/>
    <w:rsid w:val="0062339C"/>
    <w:rsid w:val="00623992"/>
    <w:rsid w:val="006240E6"/>
    <w:rsid w:val="00624335"/>
    <w:rsid w:val="00626191"/>
    <w:rsid w:val="006262D9"/>
    <w:rsid w:val="006266C1"/>
    <w:rsid w:val="006268F7"/>
    <w:rsid w:val="00626A19"/>
    <w:rsid w:val="00627A72"/>
    <w:rsid w:val="006307D5"/>
    <w:rsid w:val="00631294"/>
    <w:rsid w:val="0063170A"/>
    <w:rsid w:val="00631AE4"/>
    <w:rsid w:val="00631D5D"/>
    <w:rsid w:val="00632870"/>
    <w:rsid w:val="006343BB"/>
    <w:rsid w:val="00634DFB"/>
    <w:rsid w:val="00636FB7"/>
    <w:rsid w:val="00637DBB"/>
    <w:rsid w:val="00637F45"/>
    <w:rsid w:val="00641707"/>
    <w:rsid w:val="00641DF9"/>
    <w:rsid w:val="0064242D"/>
    <w:rsid w:val="006425F0"/>
    <w:rsid w:val="006436A8"/>
    <w:rsid w:val="00644112"/>
    <w:rsid w:val="00644259"/>
    <w:rsid w:val="00644F1C"/>
    <w:rsid w:val="006454B2"/>
    <w:rsid w:val="00645C06"/>
    <w:rsid w:val="00646CAA"/>
    <w:rsid w:val="006470AA"/>
    <w:rsid w:val="0064774C"/>
    <w:rsid w:val="00647755"/>
    <w:rsid w:val="00647A67"/>
    <w:rsid w:val="00647E2F"/>
    <w:rsid w:val="0065019B"/>
    <w:rsid w:val="00650315"/>
    <w:rsid w:val="0065065C"/>
    <w:rsid w:val="00650E38"/>
    <w:rsid w:val="006515CE"/>
    <w:rsid w:val="0065172D"/>
    <w:rsid w:val="0065203D"/>
    <w:rsid w:val="00652460"/>
    <w:rsid w:val="00652FE1"/>
    <w:rsid w:val="00653365"/>
    <w:rsid w:val="006539E3"/>
    <w:rsid w:val="00654BA8"/>
    <w:rsid w:val="006558E2"/>
    <w:rsid w:val="00655E68"/>
    <w:rsid w:val="00656957"/>
    <w:rsid w:val="00656C6A"/>
    <w:rsid w:val="00657930"/>
    <w:rsid w:val="00660364"/>
    <w:rsid w:val="006624B7"/>
    <w:rsid w:val="00662701"/>
    <w:rsid w:val="00662E1E"/>
    <w:rsid w:val="00662ED7"/>
    <w:rsid w:val="0066316C"/>
    <w:rsid w:val="00663773"/>
    <w:rsid w:val="00663A8C"/>
    <w:rsid w:val="0066470D"/>
    <w:rsid w:val="006648C9"/>
    <w:rsid w:val="00665343"/>
    <w:rsid w:val="006653A1"/>
    <w:rsid w:val="006654FF"/>
    <w:rsid w:val="0066734A"/>
    <w:rsid w:val="00667AF9"/>
    <w:rsid w:val="00670C73"/>
    <w:rsid w:val="00670EFB"/>
    <w:rsid w:val="00671410"/>
    <w:rsid w:val="006715AE"/>
    <w:rsid w:val="006715D4"/>
    <w:rsid w:val="006716BD"/>
    <w:rsid w:val="006725C4"/>
    <w:rsid w:val="00672F54"/>
    <w:rsid w:val="00673788"/>
    <w:rsid w:val="006738CD"/>
    <w:rsid w:val="00673EA8"/>
    <w:rsid w:val="006745AE"/>
    <w:rsid w:val="006745E3"/>
    <w:rsid w:val="00674846"/>
    <w:rsid w:val="0067492E"/>
    <w:rsid w:val="00675809"/>
    <w:rsid w:val="006766EB"/>
    <w:rsid w:val="00676A6E"/>
    <w:rsid w:val="00676CD0"/>
    <w:rsid w:val="00677F60"/>
    <w:rsid w:val="006806D8"/>
    <w:rsid w:val="00680B21"/>
    <w:rsid w:val="00681208"/>
    <w:rsid w:val="00681487"/>
    <w:rsid w:val="00681B47"/>
    <w:rsid w:val="00681E73"/>
    <w:rsid w:val="00681E94"/>
    <w:rsid w:val="00682675"/>
    <w:rsid w:val="00684945"/>
    <w:rsid w:val="006851CB"/>
    <w:rsid w:val="0068539F"/>
    <w:rsid w:val="006854EF"/>
    <w:rsid w:val="006866A0"/>
    <w:rsid w:val="006867BB"/>
    <w:rsid w:val="00686AB2"/>
    <w:rsid w:val="00686ACD"/>
    <w:rsid w:val="00686CA9"/>
    <w:rsid w:val="00686F1D"/>
    <w:rsid w:val="00687162"/>
    <w:rsid w:val="0068758E"/>
    <w:rsid w:val="00692382"/>
    <w:rsid w:val="00692FB6"/>
    <w:rsid w:val="00693B38"/>
    <w:rsid w:val="0069418F"/>
    <w:rsid w:val="006942B4"/>
    <w:rsid w:val="0069463C"/>
    <w:rsid w:val="00694A98"/>
    <w:rsid w:val="006950CA"/>
    <w:rsid w:val="0069558B"/>
    <w:rsid w:val="00696456"/>
    <w:rsid w:val="00696FB2"/>
    <w:rsid w:val="00697248"/>
    <w:rsid w:val="006973FD"/>
    <w:rsid w:val="0069747F"/>
    <w:rsid w:val="00697886"/>
    <w:rsid w:val="00697CF9"/>
    <w:rsid w:val="00697F8B"/>
    <w:rsid w:val="006A00F5"/>
    <w:rsid w:val="006A03E8"/>
    <w:rsid w:val="006A0722"/>
    <w:rsid w:val="006A0928"/>
    <w:rsid w:val="006A0956"/>
    <w:rsid w:val="006A0CBD"/>
    <w:rsid w:val="006A10E7"/>
    <w:rsid w:val="006A1DE9"/>
    <w:rsid w:val="006A1FFD"/>
    <w:rsid w:val="006A24A2"/>
    <w:rsid w:val="006A24BA"/>
    <w:rsid w:val="006A25B3"/>
    <w:rsid w:val="006A2912"/>
    <w:rsid w:val="006A2FEF"/>
    <w:rsid w:val="006A36C5"/>
    <w:rsid w:val="006A3A98"/>
    <w:rsid w:val="006A3D93"/>
    <w:rsid w:val="006A403D"/>
    <w:rsid w:val="006A41F1"/>
    <w:rsid w:val="006A430E"/>
    <w:rsid w:val="006A435B"/>
    <w:rsid w:val="006A4513"/>
    <w:rsid w:val="006A4EBF"/>
    <w:rsid w:val="006A55AC"/>
    <w:rsid w:val="006A5CBE"/>
    <w:rsid w:val="006A5CEF"/>
    <w:rsid w:val="006A611F"/>
    <w:rsid w:val="006A6F5C"/>
    <w:rsid w:val="006A7626"/>
    <w:rsid w:val="006A7998"/>
    <w:rsid w:val="006B0712"/>
    <w:rsid w:val="006B0AB0"/>
    <w:rsid w:val="006B0B1C"/>
    <w:rsid w:val="006B18AE"/>
    <w:rsid w:val="006B1B27"/>
    <w:rsid w:val="006B20ED"/>
    <w:rsid w:val="006B26A6"/>
    <w:rsid w:val="006B283D"/>
    <w:rsid w:val="006B38B0"/>
    <w:rsid w:val="006B39C1"/>
    <w:rsid w:val="006B3CBA"/>
    <w:rsid w:val="006B40C5"/>
    <w:rsid w:val="006B41A5"/>
    <w:rsid w:val="006B49B5"/>
    <w:rsid w:val="006B53BD"/>
    <w:rsid w:val="006B6A00"/>
    <w:rsid w:val="006B70FF"/>
    <w:rsid w:val="006B7B52"/>
    <w:rsid w:val="006B7CA2"/>
    <w:rsid w:val="006B7F65"/>
    <w:rsid w:val="006C0D75"/>
    <w:rsid w:val="006C1544"/>
    <w:rsid w:val="006C1CC7"/>
    <w:rsid w:val="006C200C"/>
    <w:rsid w:val="006C204D"/>
    <w:rsid w:val="006C20C4"/>
    <w:rsid w:val="006C21CC"/>
    <w:rsid w:val="006C2245"/>
    <w:rsid w:val="006C2489"/>
    <w:rsid w:val="006C2A70"/>
    <w:rsid w:val="006C3A49"/>
    <w:rsid w:val="006C3EAC"/>
    <w:rsid w:val="006C4575"/>
    <w:rsid w:val="006C5ADA"/>
    <w:rsid w:val="006C6355"/>
    <w:rsid w:val="006C6374"/>
    <w:rsid w:val="006C6BDB"/>
    <w:rsid w:val="006C709E"/>
    <w:rsid w:val="006C71A0"/>
    <w:rsid w:val="006C74E6"/>
    <w:rsid w:val="006C7A7D"/>
    <w:rsid w:val="006D01F5"/>
    <w:rsid w:val="006D0226"/>
    <w:rsid w:val="006D04B5"/>
    <w:rsid w:val="006D0EB4"/>
    <w:rsid w:val="006D15B4"/>
    <w:rsid w:val="006D1F08"/>
    <w:rsid w:val="006D2087"/>
    <w:rsid w:val="006D292D"/>
    <w:rsid w:val="006D438F"/>
    <w:rsid w:val="006D46DE"/>
    <w:rsid w:val="006D4DF0"/>
    <w:rsid w:val="006D5653"/>
    <w:rsid w:val="006D57D9"/>
    <w:rsid w:val="006D679B"/>
    <w:rsid w:val="006D6A92"/>
    <w:rsid w:val="006D6BFB"/>
    <w:rsid w:val="006D6D3E"/>
    <w:rsid w:val="006D7F01"/>
    <w:rsid w:val="006E0209"/>
    <w:rsid w:val="006E0764"/>
    <w:rsid w:val="006E0B5D"/>
    <w:rsid w:val="006E24C0"/>
    <w:rsid w:val="006E39A3"/>
    <w:rsid w:val="006E4397"/>
    <w:rsid w:val="006E4643"/>
    <w:rsid w:val="006E4686"/>
    <w:rsid w:val="006E4A1B"/>
    <w:rsid w:val="006E5061"/>
    <w:rsid w:val="006E53E7"/>
    <w:rsid w:val="006E5BD9"/>
    <w:rsid w:val="006E5F71"/>
    <w:rsid w:val="006E759C"/>
    <w:rsid w:val="006E7A24"/>
    <w:rsid w:val="006E7E2C"/>
    <w:rsid w:val="006E7FCB"/>
    <w:rsid w:val="006F0250"/>
    <w:rsid w:val="006F0292"/>
    <w:rsid w:val="006F0564"/>
    <w:rsid w:val="006F08CE"/>
    <w:rsid w:val="006F10CC"/>
    <w:rsid w:val="006F134D"/>
    <w:rsid w:val="006F28CC"/>
    <w:rsid w:val="006F3174"/>
    <w:rsid w:val="006F36AE"/>
    <w:rsid w:val="006F3C39"/>
    <w:rsid w:val="006F400C"/>
    <w:rsid w:val="006F4DD8"/>
    <w:rsid w:val="006F5DE9"/>
    <w:rsid w:val="006F6931"/>
    <w:rsid w:val="006F6C10"/>
    <w:rsid w:val="006F6E92"/>
    <w:rsid w:val="006F70E1"/>
    <w:rsid w:val="006F717D"/>
    <w:rsid w:val="006F7AFC"/>
    <w:rsid w:val="007004FE"/>
    <w:rsid w:val="0070074C"/>
    <w:rsid w:val="0070101A"/>
    <w:rsid w:val="007013B7"/>
    <w:rsid w:val="007015D3"/>
    <w:rsid w:val="007019DD"/>
    <w:rsid w:val="00701D5D"/>
    <w:rsid w:val="00701F56"/>
    <w:rsid w:val="0070236D"/>
    <w:rsid w:val="00702D0C"/>
    <w:rsid w:val="00703A3C"/>
    <w:rsid w:val="00703B85"/>
    <w:rsid w:val="007051CF"/>
    <w:rsid w:val="00705211"/>
    <w:rsid w:val="0070580C"/>
    <w:rsid w:val="00705C23"/>
    <w:rsid w:val="0070620E"/>
    <w:rsid w:val="00706A6F"/>
    <w:rsid w:val="00706AED"/>
    <w:rsid w:val="00706D59"/>
    <w:rsid w:val="007072D0"/>
    <w:rsid w:val="0070732A"/>
    <w:rsid w:val="00707635"/>
    <w:rsid w:val="00707969"/>
    <w:rsid w:val="00707C4E"/>
    <w:rsid w:val="00707E5C"/>
    <w:rsid w:val="00710410"/>
    <w:rsid w:val="00710F2E"/>
    <w:rsid w:val="0071109F"/>
    <w:rsid w:val="0071157A"/>
    <w:rsid w:val="00711702"/>
    <w:rsid w:val="00711CD0"/>
    <w:rsid w:val="00711E7F"/>
    <w:rsid w:val="00712678"/>
    <w:rsid w:val="0071290F"/>
    <w:rsid w:val="00712D9A"/>
    <w:rsid w:val="00712DE3"/>
    <w:rsid w:val="0071324C"/>
    <w:rsid w:val="00713B0F"/>
    <w:rsid w:val="00713DF1"/>
    <w:rsid w:val="0071409A"/>
    <w:rsid w:val="00714194"/>
    <w:rsid w:val="007141B3"/>
    <w:rsid w:val="007141B6"/>
    <w:rsid w:val="0071485F"/>
    <w:rsid w:val="00715415"/>
    <w:rsid w:val="00715C6E"/>
    <w:rsid w:val="007160FD"/>
    <w:rsid w:val="0071669D"/>
    <w:rsid w:val="00716C35"/>
    <w:rsid w:val="007201D0"/>
    <w:rsid w:val="007203F5"/>
    <w:rsid w:val="00720C20"/>
    <w:rsid w:val="00721144"/>
    <w:rsid w:val="0072150C"/>
    <w:rsid w:val="00721699"/>
    <w:rsid w:val="00721CD3"/>
    <w:rsid w:val="0072256C"/>
    <w:rsid w:val="007235AF"/>
    <w:rsid w:val="00723836"/>
    <w:rsid w:val="007238CE"/>
    <w:rsid w:val="00724089"/>
    <w:rsid w:val="00724CDB"/>
    <w:rsid w:val="00724F26"/>
    <w:rsid w:val="0072509A"/>
    <w:rsid w:val="007266E7"/>
    <w:rsid w:val="0072691F"/>
    <w:rsid w:val="007272FE"/>
    <w:rsid w:val="007276C9"/>
    <w:rsid w:val="00727966"/>
    <w:rsid w:val="00727DD1"/>
    <w:rsid w:val="00727E79"/>
    <w:rsid w:val="007301A0"/>
    <w:rsid w:val="00730ADC"/>
    <w:rsid w:val="00731873"/>
    <w:rsid w:val="00731BB4"/>
    <w:rsid w:val="00731D91"/>
    <w:rsid w:val="00731DAD"/>
    <w:rsid w:val="00732215"/>
    <w:rsid w:val="0073266C"/>
    <w:rsid w:val="00732B5C"/>
    <w:rsid w:val="00732DA6"/>
    <w:rsid w:val="0073317C"/>
    <w:rsid w:val="007333D8"/>
    <w:rsid w:val="00733629"/>
    <w:rsid w:val="00733AE1"/>
    <w:rsid w:val="00734196"/>
    <w:rsid w:val="007343CC"/>
    <w:rsid w:val="007347E3"/>
    <w:rsid w:val="00734B88"/>
    <w:rsid w:val="0073508A"/>
    <w:rsid w:val="00735757"/>
    <w:rsid w:val="00735846"/>
    <w:rsid w:val="007358E8"/>
    <w:rsid w:val="00735968"/>
    <w:rsid w:val="00735D94"/>
    <w:rsid w:val="00735DEF"/>
    <w:rsid w:val="00735FB6"/>
    <w:rsid w:val="00736182"/>
    <w:rsid w:val="007362BC"/>
    <w:rsid w:val="007362DB"/>
    <w:rsid w:val="007364C7"/>
    <w:rsid w:val="007367A1"/>
    <w:rsid w:val="007367CB"/>
    <w:rsid w:val="0073692D"/>
    <w:rsid w:val="00736F50"/>
    <w:rsid w:val="007373DC"/>
    <w:rsid w:val="00737502"/>
    <w:rsid w:val="00737B8C"/>
    <w:rsid w:val="00737CCC"/>
    <w:rsid w:val="0074119C"/>
    <w:rsid w:val="007411CC"/>
    <w:rsid w:val="00741A68"/>
    <w:rsid w:val="00741F96"/>
    <w:rsid w:val="00742E48"/>
    <w:rsid w:val="0074329A"/>
    <w:rsid w:val="00744352"/>
    <w:rsid w:val="007443D7"/>
    <w:rsid w:val="007444CA"/>
    <w:rsid w:val="00744891"/>
    <w:rsid w:val="007449AB"/>
    <w:rsid w:val="00744A4E"/>
    <w:rsid w:val="00744B82"/>
    <w:rsid w:val="00744BC6"/>
    <w:rsid w:val="00745362"/>
    <w:rsid w:val="007453DC"/>
    <w:rsid w:val="00746488"/>
    <w:rsid w:val="00746556"/>
    <w:rsid w:val="007468BB"/>
    <w:rsid w:val="00747664"/>
    <w:rsid w:val="007479F6"/>
    <w:rsid w:val="00750174"/>
    <w:rsid w:val="00751369"/>
    <w:rsid w:val="00751643"/>
    <w:rsid w:val="00751A84"/>
    <w:rsid w:val="00751C7E"/>
    <w:rsid w:val="0075221C"/>
    <w:rsid w:val="0075251D"/>
    <w:rsid w:val="007534CD"/>
    <w:rsid w:val="0075519E"/>
    <w:rsid w:val="007555C2"/>
    <w:rsid w:val="00755D9F"/>
    <w:rsid w:val="00755F6B"/>
    <w:rsid w:val="00755FCC"/>
    <w:rsid w:val="0075644D"/>
    <w:rsid w:val="00756A65"/>
    <w:rsid w:val="007579A1"/>
    <w:rsid w:val="00757D8B"/>
    <w:rsid w:val="007603CD"/>
    <w:rsid w:val="0076099B"/>
    <w:rsid w:val="00761631"/>
    <w:rsid w:val="007619F7"/>
    <w:rsid w:val="00761D5B"/>
    <w:rsid w:val="00761DC9"/>
    <w:rsid w:val="00761E8E"/>
    <w:rsid w:val="00761FD4"/>
    <w:rsid w:val="0076281C"/>
    <w:rsid w:val="00763C56"/>
    <w:rsid w:val="00763DCC"/>
    <w:rsid w:val="00764D2C"/>
    <w:rsid w:val="0076513A"/>
    <w:rsid w:val="00765437"/>
    <w:rsid w:val="007666A4"/>
    <w:rsid w:val="00767E6B"/>
    <w:rsid w:val="00771492"/>
    <w:rsid w:val="00771542"/>
    <w:rsid w:val="00771D85"/>
    <w:rsid w:val="00771FA4"/>
    <w:rsid w:val="00772608"/>
    <w:rsid w:val="007728A2"/>
    <w:rsid w:val="00772F99"/>
    <w:rsid w:val="0077307F"/>
    <w:rsid w:val="007737E4"/>
    <w:rsid w:val="00773FFC"/>
    <w:rsid w:val="00774308"/>
    <w:rsid w:val="007749B7"/>
    <w:rsid w:val="00774BB7"/>
    <w:rsid w:val="00775E4C"/>
    <w:rsid w:val="007768D9"/>
    <w:rsid w:val="0077754E"/>
    <w:rsid w:val="007776B9"/>
    <w:rsid w:val="007779FB"/>
    <w:rsid w:val="007804DA"/>
    <w:rsid w:val="007805E1"/>
    <w:rsid w:val="00780875"/>
    <w:rsid w:val="007808C0"/>
    <w:rsid w:val="00781F54"/>
    <w:rsid w:val="00781F69"/>
    <w:rsid w:val="0078223A"/>
    <w:rsid w:val="007827EC"/>
    <w:rsid w:val="00782866"/>
    <w:rsid w:val="007830E0"/>
    <w:rsid w:val="0078328E"/>
    <w:rsid w:val="007834D0"/>
    <w:rsid w:val="00783D30"/>
    <w:rsid w:val="00784768"/>
    <w:rsid w:val="00785006"/>
    <w:rsid w:val="007853BA"/>
    <w:rsid w:val="00785461"/>
    <w:rsid w:val="007854A6"/>
    <w:rsid w:val="00785686"/>
    <w:rsid w:val="00785AD9"/>
    <w:rsid w:val="00786032"/>
    <w:rsid w:val="007860F2"/>
    <w:rsid w:val="007866B1"/>
    <w:rsid w:val="00786BD1"/>
    <w:rsid w:val="00787687"/>
    <w:rsid w:val="00787885"/>
    <w:rsid w:val="007879B3"/>
    <w:rsid w:val="00790562"/>
    <w:rsid w:val="00790639"/>
    <w:rsid w:val="00791039"/>
    <w:rsid w:val="007915D5"/>
    <w:rsid w:val="00791CE1"/>
    <w:rsid w:val="00791F95"/>
    <w:rsid w:val="0079293E"/>
    <w:rsid w:val="00792EF6"/>
    <w:rsid w:val="00793AD5"/>
    <w:rsid w:val="00793C34"/>
    <w:rsid w:val="00795D72"/>
    <w:rsid w:val="00796248"/>
    <w:rsid w:val="007962B6"/>
    <w:rsid w:val="007962BD"/>
    <w:rsid w:val="0079665B"/>
    <w:rsid w:val="00796821"/>
    <w:rsid w:val="00796B3B"/>
    <w:rsid w:val="007976DC"/>
    <w:rsid w:val="007A0783"/>
    <w:rsid w:val="007A138E"/>
    <w:rsid w:val="007A13F9"/>
    <w:rsid w:val="007A1684"/>
    <w:rsid w:val="007A1A92"/>
    <w:rsid w:val="007A1B47"/>
    <w:rsid w:val="007A1DFB"/>
    <w:rsid w:val="007A3746"/>
    <w:rsid w:val="007A4A6E"/>
    <w:rsid w:val="007A531D"/>
    <w:rsid w:val="007A58BD"/>
    <w:rsid w:val="007A73FE"/>
    <w:rsid w:val="007B12B7"/>
    <w:rsid w:val="007B1365"/>
    <w:rsid w:val="007B170E"/>
    <w:rsid w:val="007B1C7E"/>
    <w:rsid w:val="007B3382"/>
    <w:rsid w:val="007B3E17"/>
    <w:rsid w:val="007B4BCF"/>
    <w:rsid w:val="007B4FF3"/>
    <w:rsid w:val="007B5D2C"/>
    <w:rsid w:val="007B5DC2"/>
    <w:rsid w:val="007B66B0"/>
    <w:rsid w:val="007B7465"/>
    <w:rsid w:val="007C04CE"/>
    <w:rsid w:val="007C054A"/>
    <w:rsid w:val="007C0A8B"/>
    <w:rsid w:val="007C1A28"/>
    <w:rsid w:val="007C1E47"/>
    <w:rsid w:val="007C26B6"/>
    <w:rsid w:val="007C2846"/>
    <w:rsid w:val="007C2931"/>
    <w:rsid w:val="007C2D2C"/>
    <w:rsid w:val="007C2DA6"/>
    <w:rsid w:val="007C2FEC"/>
    <w:rsid w:val="007C3164"/>
    <w:rsid w:val="007C343C"/>
    <w:rsid w:val="007C38CB"/>
    <w:rsid w:val="007C44C1"/>
    <w:rsid w:val="007C44EE"/>
    <w:rsid w:val="007C4825"/>
    <w:rsid w:val="007C4F20"/>
    <w:rsid w:val="007C5111"/>
    <w:rsid w:val="007C51AC"/>
    <w:rsid w:val="007C5B4A"/>
    <w:rsid w:val="007C64CD"/>
    <w:rsid w:val="007C6EB2"/>
    <w:rsid w:val="007D027E"/>
    <w:rsid w:val="007D13DF"/>
    <w:rsid w:val="007D1645"/>
    <w:rsid w:val="007D19EE"/>
    <w:rsid w:val="007D1D74"/>
    <w:rsid w:val="007D1F9A"/>
    <w:rsid w:val="007D277E"/>
    <w:rsid w:val="007D3765"/>
    <w:rsid w:val="007D494F"/>
    <w:rsid w:val="007D4FE1"/>
    <w:rsid w:val="007D5060"/>
    <w:rsid w:val="007D58A8"/>
    <w:rsid w:val="007D5A92"/>
    <w:rsid w:val="007D64AF"/>
    <w:rsid w:val="007D6CA5"/>
    <w:rsid w:val="007D7927"/>
    <w:rsid w:val="007D792B"/>
    <w:rsid w:val="007D7A10"/>
    <w:rsid w:val="007E167A"/>
    <w:rsid w:val="007E1A73"/>
    <w:rsid w:val="007E26A2"/>
    <w:rsid w:val="007E280B"/>
    <w:rsid w:val="007E2AF6"/>
    <w:rsid w:val="007E30B3"/>
    <w:rsid w:val="007E3CC5"/>
    <w:rsid w:val="007E45C1"/>
    <w:rsid w:val="007E4B80"/>
    <w:rsid w:val="007E51C4"/>
    <w:rsid w:val="007E5356"/>
    <w:rsid w:val="007E59FD"/>
    <w:rsid w:val="007E5CC9"/>
    <w:rsid w:val="007E600D"/>
    <w:rsid w:val="007E6091"/>
    <w:rsid w:val="007E6E8B"/>
    <w:rsid w:val="007E740F"/>
    <w:rsid w:val="007E7B78"/>
    <w:rsid w:val="007F14FD"/>
    <w:rsid w:val="007F19FF"/>
    <w:rsid w:val="007F202B"/>
    <w:rsid w:val="007F22A9"/>
    <w:rsid w:val="007F30F4"/>
    <w:rsid w:val="007F3459"/>
    <w:rsid w:val="007F34D3"/>
    <w:rsid w:val="007F4C50"/>
    <w:rsid w:val="007F5552"/>
    <w:rsid w:val="007F5BC0"/>
    <w:rsid w:val="007F68C8"/>
    <w:rsid w:val="007F6D03"/>
    <w:rsid w:val="007F7499"/>
    <w:rsid w:val="00800088"/>
    <w:rsid w:val="00800AE9"/>
    <w:rsid w:val="0080121A"/>
    <w:rsid w:val="0080221F"/>
    <w:rsid w:val="00802749"/>
    <w:rsid w:val="008038E1"/>
    <w:rsid w:val="00803D11"/>
    <w:rsid w:val="00804404"/>
    <w:rsid w:val="008048EB"/>
    <w:rsid w:val="0080520C"/>
    <w:rsid w:val="00805D2C"/>
    <w:rsid w:val="008061B8"/>
    <w:rsid w:val="00806223"/>
    <w:rsid w:val="0080746D"/>
    <w:rsid w:val="00810179"/>
    <w:rsid w:val="00810CCA"/>
    <w:rsid w:val="00810E03"/>
    <w:rsid w:val="00810F90"/>
    <w:rsid w:val="008119EB"/>
    <w:rsid w:val="0081201B"/>
    <w:rsid w:val="00812155"/>
    <w:rsid w:val="0081220D"/>
    <w:rsid w:val="00812DB3"/>
    <w:rsid w:val="008133A4"/>
    <w:rsid w:val="00813817"/>
    <w:rsid w:val="008138B4"/>
    <w:rsid w:val="008140D6"/>
    <w:rsid w:val="0081462F"/>
    <w:rsid w:val="00815173"/>
    <w:rsid w:val="00815981"/>
    <w:rsid w:val="0081635A"/>
    <w:rsid w:val="008163C7"/>
    <w:rsid w:val="0081753B"/>
    <w:rsid w:val="00817621"/>
    <w:rsid w:val="00817AAA"/>
    <w:rsid w:val="00817B15"/>
    <w:rsid w:val="00820183"/>
    <w:rsid w:val="00820279"/>
    <w:rsid w:val="008202D7"/>
    <w:rsid w:val="008205C7"/>
    <w:rsid w:val="00820970"/>
    <w:rsid w:val="008219CB"/>
    <w:rsid w:val="008221FA"/>
    <w:rsid w:val="00822A06"/>
    <w:rsid w:val="00822B7D"/>
    <w:rsid w:val="00823103"/>
    <w:rsid w:val="00823D43"/>
    <w:rsid w:val="00825151"/>
    <w:rsid w:val="0082535B"/>
    <w:rsid w:val="00826193"/>
    <w:rsid w:val="00826268"/>
    <w:rsid w:val="00826B5D"/>
    <w:rsid w:val="00826CAA"/>
    <w:rsid w:val="00827035"/>
    <w:rsid w:val="008276CE"/>
    <w:rsid w:val="008277C1"/>
    <w:rsid w:val="00827CF1"/>
    <w:rsid w:val="00830307"/>
    <w:rsid w:val="0083088D"/>
    <w:rsid w:val="0083360C"/>
    <w:rsid w:val="00833762"/>
    <w:rsid w:val="00834382"/>
    <w:rsid w:val="00834F14"/>
    <w:rsid w:val="0083520D"/>
    <w:rsid w:val="00836A15"/>
    <w:rsid w:val="00836C6B"/>
    <w:rsid w:val="00840242"/>
    <w:rsid w:val="008408E7"/>
    <w:rsid w:val="00840DBB"/>
    <w:rsid w:val="008410ED"/>
    <w:rsid w:val="0084190A"/>
    <w:rsid w:val="00841EE5"/>
    <w:rsid w:val="008426DA"/>
    <w:rsid w:val="008429ED"/>
    <w:rsid w:val="00842DCD"/>
    <w:rsid w:val="00842EFC"/>
    <w:rsid w:val="00844CD5"/>
    <w:rsid w:val="00846A8A"/>
    <w:rsid w:val="00846F3E"/>
    <w:rsid w:val="00847AC6"/>
    <w:rsid w:val="00847C9C"/>
    <w:rsid w:val="00850202"/>
    <w:rsid w:val="00850A27"/>
    <w:rsid w:val="00851878"/>
    <w:rsid w:val="00852028"/>
    <w:rsid w:val="00852DA7"/>
    <w:rsid w:val="0085361B"/>
    <w:rsid w:val="008546FB"/>
    <w:rsid w:val="008554FF"/>
    <w:rsid w:val="008559C2"/>
    <w:rsid w:val="00855A8C"/>
    <w:rsid w:val="00856757"/>
    <w:rsid w:val="008568CD"/>
    <w:rsid w:val="00856A14"/>
    <w:rsid w:val="008575B6"/>
    <w:rsid w:val="00857605"/>
    <w:rsid w:val="0085760A"/>
    <w:rsid w:val="00857D90"/>
    <w:rsid w:val="00857ED5"/>
    <w:rsid w:val="0086004A"/>
    <w:rsid w:val="008603F6"/>
    <w:rsid w:val="00860408"/>
    <w:rsid w:val="00860DF1"/>
    <w:rsid w:val="00861535"/>
    <w:rsid w:val="0086169B"/>
    <w:rsid w:val="00861C71"/>
    <w:rsid w:val="00861CB1"/>
    <w:rsid w:val="00861D25"/>
    <w:rsid w:val="00862511"/>
    <w:rsid w:val="00862A0B"/>
    <w:rsid w:val="00862A1C"/>
    <w:rsid w:val="00862F66"/>
    <w:rsid w:val="00863701"/>
    <w:rsid w:val="00863E0C"/>
    <w:rsid w:val="00864E6F"/>
    <w:rsid w:val="00865290"/>
    <w:rsid w:val="0086534C"/>
    <w:rsid w:val="008656B8"/>
    <w:rsid w:val="0086674E"/>
    <w:rsid w:val="00866C12"/>
    <w:rsid w:val="0086752E"/>
    <w:rsid w:val="008700D1"/>
    <w:rsid w:val="0087071A"/>
    <w:rsid w:val="00870B50"/>
    <w:rsid w:val="00870DEE"/>
    <w:rsid w:val="00871441"/>
    <w:rsid w:val="008718EF"/>
    <w:rsid w:val="0087198B"/>
    <w:rsid w:val="00871C1C"/>
    <w:rsid w:val="00871FC0"/>
    <w:rsid w:val="0087365C"/>
    <w:rsid w:val="008736A5"/>
    <w:rsid w:val="00873891"/>
    <w:rsid w:val="0087415C"/>
    <w:rsid w:val="0087424F"/>
    <w:rsid w:val="0087579E"/>
    <w:rsid w:val="00875EED"/>
    <w:rsid w:val="0087658C"/>
    <w:rsid w:val="008766CF"/>
    <w:rsid w:val="00876DCC"/>
    <w:rsid w:val="00876E61"/>
    <w:rsid w:val="00877132"/>
    <w:rsid w:val="008774F0"/>
    <w:rsid w:val="00877573"/>
    <w:rsid w:val="008779F0"/>
    <w:rsid w:val="00877BBC"/>
    <w:rsid w:val="00877C3B"/>
    <w:rsid w:val="008805BE"/>
    <w:rsid w:val="0088067C"/>
    <w:rsid w:val="008808A4"/>
    <w:rsid w:val="00880D14"/>
    <w:rsid w:val="0088118A"/>
    <w:rsid w:val="008813F6"/>
    <w:rsid w:val="00882EEF"/>
    <w:rsid w:val="00883AB9"/>
    <w:rsid w:val="00883D6B"/>
    <w:rsid w:val="0088470F"/>
    <w:rsid w:val="00885AF9"/>
    <w:rsid w:val="00885E76"/>
    <w:rsid w:val="00885F51"/>
    <w:rsid w:val="00886EFB"/>
    <w:rsid w:val="00887114"/>
    <w:rsid w:val="00887A84"/>
    <w:rsid w:val="008903DD"/>
    <w:rsid w:val="00891117"/>
    <w:rsid w:val="0089118C"/>
    <w:rsid w:val="008914CF"/>
    <w:rsid w:val="00891508"/>
    <w:rsid w:val="0089151D"/>
    <w:rsid w:val="0089252D"/>
    <w:rsid w:val="00893AC1"/>
    <w:rsid w:val="00894EFF"/>
    <w:rsid w:val="00895703"/>
    <w:rsid w:val="008959DB"/>
    <w:rsid w:val="00895A12"/>
    <w:rsid w:val="00895B46"/>
    <w:rsid w:val="00896273"/>
    <w:rsid w:val="008965B1"/>
    <w:rsid w:val="008969F2"/>
    <w:rsid w:val="00896F35"/>
    <w:rsid w:val="00897E15"/>
    <w:rsid w:val="008A00C6"/>
    <w:rsid w:val="008A015A"/>
    <w:rsid w:val="008A0301"/>
    <w:rsid w:val="008A0725"/>
    <w:rsid w:val="008A2651"/>
    <w:rsid w:val="008A27D6"/>
    <w:rsid w:val="008A36D7"/>
    <w:rsid w:val="008A3887"/>
    <w:rsid w:val="008A3FB9"/>
    <w:rsid w:val="008A4199"/>
    <w:rsid w:val="008A43B7"/>
    <w:rsid w:val="008A4608"/>
    <w:rsid w:val="008A4DA6"/>
    <w:rsid w:val="008A6090"/>
    <w:rsid w:val="008A6842"/>
    <w:rsid w:val="008A6E4D"/>
    <w:rsid w:val="008A7306"/>
    <w:rsid w:val="008B05B4"/>
    <w:rsid w:val="008B0C19"/>
    <w:rsid w:val="008B0D75"/>
    <w:rsid w:val="008B1583"/>
    <w:rsid w:val="008B15EE"/>
    <w:rsid w:val="008B1BB4"/>
    <w:rsid w:val="008B1C2D"/>
    <w:rsid w:val="008B2FDF"/>
    <w:rsid w:val="008B3154"/>
    <w:rsid w:val="008B37AA"/>
    <w:rsid w:val="008B3EB2"/>
    <w:rsid w:val="008B410F"/>
    <w:rsid w:val="008B4B25"/>
    <w:rsid w:val="008B4CEB"/>
    <w:rsid w:val="008B63C3"/>
    <w:rsid w:val="008B6B15"/>
    <w:rsid w:val="008B6C4A"/>
    <w:rsid w:val="008C02FE"/>
    <w:rsid w:val="008C0897"/>
    <w:rsid w:val="008C0BB4"/>
    <w:rsid w:val="008C1B8E"/>
    <w:rsid w:val="008C1D21"/>
    <w:rsid w:val="008C240F"/>
    <w:rsid w:val="008C2ACC"/>
    <w:rsid w:val="008C30DF"/>
    <w:rsid w:val="008C317B"/>
    <w:rsid w:val="008C3E4A"/>
    <w:rsid w:val="008C3F4C"/>
    <w:rsid w:val="008C43E0"/>
    <w:rsid w:val="008C46B2"/>
    <w:rsid w:val="008C47F5"/>
    <w:rsid w:val="008C50ED"/>
    <w:rsid w:val="008C52AB"/>
    <w:rsid w:val="008C5A52"/>
    <w:rsid w:val="008C74C2"/>
    <w:rsid w:val="008C7C68"/>
    <w:rsid w:val="008D0539"/>
    <w:rsid w:val="008D078C"/>
    <w:rsid w:val="008D0D6D"/>
    <w:rsid w:val="008D165D"/>
    <w:rsid w:val="008D2372"/>
    <w:rsid w:val="008D2460"/>
    <w:rsid w:val="008D2A7E"/>
    <w:rsid w:val="008D2B92"/>
    <w:rsid w:val="008D2CD2"/>
    <w:rsid w:val="008D2F4F"/>
    <w:rsid w:val="008D30B7"/>
    <w:rsid w:val="008D333A"/>
    <w:rsid w:val="008D35E0"/>
    <w:rsid w:val="008D38DE"/>
    <w:rsid w:val="008D45EC"/>
    <w:rsid w:val="008D4B85"/>
    <w:rsid w:val="008D4D87"/>
    <w:rsid w:val="008D578B"/>
    <w:rsid w:val="008D5D7C"/>
    <w:rsid w:val="008D5EEE"/>
    <w:rsid w:val="008D6AEC"/>
    <w:rsid w:val="008D6E6F"/>
    <w:rsid w:val="008E0701"/>
    <w:rsid w:val="008E077F"/>
    <w:rsid w:val="008E1BEA"/>
    <w:rsid w:val="008E1E64"/>
    <w:rsid w:val="008E274F"/>
    <w:rsid w:val="008E4253"/>
    <w:rsid w:val="008E4493"/>
    <w:rsid w:val="008E48D2"/>
    <w:rsid w:val="008E50D3"/>
    <w:rsid w:val="008E6440"/>
    <w:rsid w:val="008E71D4"/>
    <w:rsid w:val="008F1E5C"/>
    <w:rsid w:val="008F257E"/>
    <w:rsid w:val="008F2789"/>
    <w:rsid w:val="008F3350"/>
    <w:rsid w:val="008F378A"/>
    <w:rsid w:val="008F5038"/>
    <w:rsid w:val="008F520D"/>
    <w:rsid w:val="008F5C54"/>
    <w:rsid w:val="008F5E8A"/>
    <w:rsid w:val="008F6F8B"/>
    <w:rsid w:val="008F70AD"/>
    <w:rsid w:val="009000B5"/>
    <w:rsid w:val="00900BE4"/>
    <w:rsid w:val="00901B43"/>
    <w:rsid w:val="00902893"/>
    <w:rsid w:val="00902CEF"/>
    <w:rsid w:val="0090315B"/>
    <w:rsid w:val="0090328A"/>
    <w:rsid w:val="0090356D"/>
    <w:rsid w:val="009036AB"/>
    <w:rsid w:val="009039BB"/>
    <w:rsid w:val="00904583"/>
    <w:rsid w:val="00904FEF"/>
    <w:rsid w:val="00905352"/>
    <w:rsid w:val="00905784"/>
    <w:rsid w:val="0090584F"/>
    <w:rsid w:val="0090589F"/>
    <w:rsid w:val="009060AD"/>
    <w:rsid w:val="009066F5"/>
    <w:rsid w:val="00906C81"/>
    <w:rsid w:val="009073C0"/>
    <w:rsid w:val="00910393"/>
    <w:rsid w:val="00910A53"/>
    <w:rsid w:val="00911A3A"/>
    <w:rsid w:val="0091236B"/>
    <w:rsid w:val="009127B2"/>
    <w:rsid w:val="00912EFB"/>
    <w:rsid w:val="00913612"/>
    <w:rsid w:val="009136E0"/>
    <w:rsid w:val="00913760"/>
    <w:rsid w:val="0091475D"/>
    <w:rsid w:val="00914D64"/>
    <w:rsid w:val="0091513C"/>
    <w:rsid w:val="00915320"/>
    <w:rsid w:val="009155D7"/>
    <w:rsid w:val="00915795"/>
    <w:rsid w:val="00915965"/>
    <w:rsid w:val="0091681E"/>
    <w:rsid w:val="00916B71"/>
    <w:rsid w:val="0091718D"/>
    <w:rsid w:val="009174A1"/>
    <w:rsid w:val="00917D8C"/>
    <w:rsid w:val="009200A2"/>
    <w:rsid w:val="0092034F"/>
    <w:rsid w:val="00920A45"/>
    <w:rsid w:val="00921246"/>
    <w:rsid w:val="00921675"/>
    <w:rsid w:val="0092204C"/>
    <w:rsid w:val="0092206F"/>
    <w:rsid w:val="00922094"/>
    <w:rsid w:val="009227D1"/>
    <w:rsid w:val="0092307B"/>
    <w:rsid w:val="0092360F"/>
    <w:rsid w:val="009240C1"/>
    <w:rsid w:val="0092512F"/>
    <w:rsid w:val="00925170"/>
    <w:rsid w:val="00925A3C"/>
    <w:rsid w:val="009270B4"/>
    <w:rsid w:val="00927C90"/>
    <w:rsid w:val="009300F1"/>
    <w:rsid w:val="009311A9"/>
    <w:rsid w:val="00931EC7"/>
    <w:rsid w:val="00931F23"/>
    <w:rsid w:val="009330DE"/>
    <w:rsid w:val="0093406F"/>
    <w:rsid w:val="0093413A"/>
    <w:rsid w:val="00934D13"/>
    <w:rsid w:val="00934E02"/>
    <w:rsid w:val="00935320"/>
    <w:rsid w:val="00935611"/>
    <w:rsid w:val="00935DB3"/>
    <w:rsid w:val="009361D1"/>
    <w:rsid w:val="009366C9"/>
    <w:rsid w:val="00936D00"/>
    <w:rsid w:val="0093720A"/>
    <w:rsid w:val="00937DA9"/>
    <w:rsid w:val="009403D7"/>
    <w:rsid w:val="00940A91"/>
    <w:rsid w:val="00941362"/>
    <w:rsid w:val="009415F6"/>
    <w:rsid w:val="00941AC8"/>
    <w:rsid w:val="0094267F"/>
    <w:rsid w:val="0094299B"/>
    <w:rsid w:val="00942AEB"/>
    <w:rsid w:val="009454F6"/>
    <w:rsid w:val="00945AB0"/>
    <w:rsid w:val="00946F74"/>
    <w:rsid w:val="0094732E"/>
    <w:rsid w:val="009476C3"/>
    <w:rsid w:val="0095052E"/>
    <w:rsid w:val="00950A2E"/>
    <w:rsid w:val="00951067"/>
    <w:rsid w:val="0095147C"/>
    <w:rsid w:val="00952029"/>
    <w:rsid w:val="0095226E"/>
    <w:rsid w:val="0095233C"/>
    <w:rsid w:val="0095238B"/>
    <w:rsid w:val="00952BB1"/>
    <w:rsid w:val="00953071"/>
    <w:rsid w:val="009539B2"/>
    <w:rsid w:val="00954DB4"/>
    <w:rsid w:val="009555E0"/>
    <w:rsid w:val="00955CCE"/>
    <w:rsid w:val="00955E09"/>
    <w:rsid w:val="009561B0"/>
    <w:rsid w:val="009566F8"/>
    <w:rsid w:val="00957853"/>
    <w:rsid w:val="00961841"/>
    <w:rsid w:val="00961DB4"/>
    <w:rsid w:val="00961FF5"/>
    <w:rsid w:val="009621DE"/>
    <w:rsid w:val="00962273"/>
    <w:rsid w:val="00962B6F"/>
    <w:rsid w:val="00962CBF"/>
    <w:rsid w:val="00962E9A"/>
    <w:rsid w:val="00963599"/>
    <w:rsid w:val="00963917"/>
    <w:rsid w:val="00963C0D"/>
    <w:rsid w:val="0096454C"/>
    <w:rsid w:val="0096517E"/>
    <w:rsid w:val="009652FF"/>
    <w:rsid w:val="00967CD0"/>
    <w:rsid w:val="00967DBD"/>
    <w:rsid w:val="0097076F"/>
    <w:rsid w:val="00971483"/>
    <w:rsid w:val="009714BA"/>
    <w:rsid w:val="00971B00"/>
    <w:rsid w:val="00971BCF"/>
    <w:rsid w:val="009720BC"/>
    <w:rsid w:val="009732E4"/>
    <w:rsid w:val="009734EE"/>
    <w:rsid w:val="009738F8"/>
    <w:rsid w:val="009752CB"/>
    <w:rsid w:val="00975A94"/>
    <w:rsid w:val="00975EC4"/>
    <w:rsid w:val="00976122"/>
    <w:rsid w:val="00976854"/>
    <w:rsid w:val="009769A5"/>
    <w:rsid w:val="009771FE"/>
    <w:rsid w:val="00977887"/>
    <w:rsid w:val="00977F3A"/>
    <w:rsid w:val="0098090F"/>
    <w:rsid w:val="00980AD7"/>
    <w:rsid w:val="00980DB9"/>
    <w:rsid w:val="009813F8"/>
    <w:rsid w:val="00981821"/>
    <w:rsid w:val="00981CCA"/>
    <w:rsid w:val="00983307"/>
    <w:rsid w:val="00983BC6"/>
    <w:rsid w:val="00984E46"/>
    <w:rsid w:val="00984E6D"/>
    <w:rsid w:val="00984F79"/>
    <w:rsid w:val="00984FEE"/>
    <w:rsid w:val="00985368"/>
    <w:rsid w:val="00985446"/>
    <w:rsid w:val="00985794"/>
    <w:rsid w:val="00985A00"/>
    <w:rsid w:val="00985C27"/>
    <w:rsid w:val="00985E83"/>
    <w:rsid w:val="00985EFF"/>
    <w:rsid w:val="009861F5"/>
    <w:rsid w:val="00987CDB"/>
    <w:rsid w:val="00991028"/>
    <w:rsid w:val="00991230"/>
    <w:rsid w:val="00991C35"/>
    <w:rsid w:val="00991D3E"/>
    <w:rsid w:val="0099293F"/>
    <w:rsid w:val="00993566"/>
    <w:rsid w:val="00993982"/>
    <w:rsid w:val="00994319"/>
    <w:rsid w:val="00995DE1"/>
    <w:rsid w:val="00996333"/>
    <w:rsid w:val="009969F0"/>
    <w:rsid w:val="009973E5"/>
    <w:rsid w:val="0099743F"/>
    <w:rsid w:val="009977BA"/>
    <w:rsid w:val="00997F4F"/>
    <w:rsid w:val="009A001E"/>
    <w:rsid w:val="009A01BC"/>
    <w:rsid w:val="009A02A7"/>
    <w:rsid w:val="009A0447"/>
    <w:rsid w:val="009A07A4"/>
    <w:rsid w:val="009A0828"/>
    <w:rsid w:val="009A0B36"/>
    <w:rsid w:val="009A15EB"/>
    <w:rsid w:val="009A4747"/>
    <w:rsid w:val="009A4A5F"/>
    <w:rsid w:val="009A52FB"/>
    <w:rsid w:val="009A55E0"/>
    <w:rsid w:val="009A5C20"/>
    <w:rsid w:val="009A6367"/>
    <w:rsid w:val="009A681B"/>
    <w:rsid w:val="009A7279"/>
    <w:rsid w:val="009B008E"/>
    <w:rsid w:val="009B0108"/>
    <w:rsid w:val="009B15A0"/>
    <w:rsid w:val="009B39E3"/>
    <w:rsid w:val="009B3D0A"/>
    <w:rsid w:val="009B518F"/>
    <w:rsid w:val="009B6987"/>
    <w:rsid w:val="009B6C62"/>
    <w:rsid w:val="009B7450"/>
    <w:rsid w:val="009B74C5"/>
    <w:rsid w:val="009C0836"/>
    <w:rsid w:val="009C10FA"/>
    <w:rsid w:val="009C15A7"/>
    <w:rsid w:val="009C1812"/>
    <w:rsid w:val="009C198E"/>
    <w:rsid w:val="009C1EC4"/>
    <w:rsid w:val="009C45B1"/>
    <w:rsid w:val="009C4F50"/>
    <w:rsid w:val="009C597A"/>
    <w:rsid w:val="009C5B2E"/>
    <w:rsid w:val="009C5EC7"/>
    <w:rsid w:val="009C61EA"/>
    <w:rsid w:val="009C69E6"/>
    <w:rsid w:val="009C6E08"/>
    <w:rsid w:val="009C7CA6"/>
    <w:rsid w:val="009D03F0"/>
    <w:rsid w:val="009D04DF"/>
    <w:rsid w:val="009D0773"/>
    <w:rsid w:val="009D104D"/>
    <w:rsid w:val="009D2D68"/>
    <w:rsid w:val="009D2EA5"/>
    <w:rsid w:val="009D4104"/>
    <w:rsid w:val="009D78F7"/>
    <w:rsid w:val="009E038D"/>
    <w:rsid w:val="009E0CF2"/>
    <w:rsid w:val="009E0D41"/>
    <w:rsid w:val="009E1DA3"/>
    <w:rsid w:val="009E29E0"/>
    <w:rsid w:val="009E2FDB"/>
    <w:rsid w:val="009E3040"/>
    <w:rsid w:val="009E3457"/>
    <w:rsid w:val="009E3DE6"/>
    <w:rsid w:val="009E435A"/>
    <w:rsid w:val="009E473B"/>
    <w:rsid w:val="009E49CE"/>
    <w:rsid w:val="009E4FA7"/>
    <w:rsid w:val="009E5FA7"/>
    <w:rsid w:val="009E604B"/>
    <w:rsid w:val="009E6146"/>
    <w:rsid w:val="009E64F2"/>
    <w:rsid w:val="009E685E"/>
    <w:rsid w:val="009E6867"/>
    <w:rsid w:val="009E71CD"/>
    <w:rsid w:val="009E7AAF"/>
    <w:rsid w:val="009F06EE"/>
    <w:rsid w:val="009F070E"/>
    <w:rsid w:val="009F0741"/>
    <w:rsid w:val="009F0A95"/>
    <w:rsid w:val="009F0F58"/>
    <w:rsid w:val="009F11D7"/>
    <w:rsid w:val="009F2F2A"/>
    <w:rsid w:val="009F32C2"/>
    <w:rsid w:val="009F361C"/>
    <w:rsid w:val="009F377E"/>
    <w:rsid w:val="009F4053"/>
    <w:rsid w:val="009F40BC"/>
    <w:rsid w:val="009F459F"/>
    <w:rsid w:val="009F46DF"/>
    <w:rsid w:val="009F5630"/>
    <w:rsid w:val="009F5DA9"/>
    <w:rsid w:val="009F6673"/>
    <w:rsid w:val="009F6920"/>
    <w:rsid w:val="009F6DFF"/>
    <w:rsid w:val="009F6FAC"/>
    <w:rsid w:val="009F7572"/>
    <w:rsid w:val="009F7C0F"/>
    <w:rsid w:val="00A0077C"/>
    <w:rsid w:val="00A00F82"/>
    <w:rsid w:val="00A0148F"/>
    <w:rsid w:val="00A0182A"/>
    <w:rsid w:val="00A01B8C"/>
    <w:rsid w:val="00A02823"/>
    <w:rsid w:val="00A03059"/>
    <w:rsid w:val="00A03B2F"/>
    <w:rsid w:val="00A03D46"/>
    <w:rsid w:val="00A04E44"/>
    <w:rsid w:val="00A0504B"/>
    <w:rsid w:val="00A06543"/>
    <w:rsid w:val="00A06FF1"/>
    <w:rsid w:val="00A0724C"/>
    <w:rsid w:val="00A07420"/>
    <w:rsid w:val="00A07663"/>
    <w:rsid w:val="00A07C33"/>
    <w:rsid w:val="00A07CBB"/>
    <w:rsid w:val="00A07CE0"/>
    <w:rsid w:val="00A1049C"/>
    <w:rsid w:val="00A1085B"/>
    <w:rsid w:val="00A108AE"/>
    <w:rsid w:val="00A1095C"/>
    <w:rsid w:val="00A10A58"/>
    <w:rsid w:val="00A113F1"/>
    <w:rsid w:val="00A122E7"/>
    <w:rsid w:val="00A12476"/>
    <w:rsid w:val="00A12CDE"/>
    <w:rsid w:val="00A12E6D"/>
    <w:rsid w:val="00A13108"/>
    <w:rsid w:val="00A13609"/>
    <w:rsid w:val="00A139C0"/>
    <w:rsid w:val="00A143AE"/>
    <w:rsid w:val="00A1488D"/>
    <w:rsid w:val="00A1590B"/>
    <w:rsid w:val="00A15EEA"/>
    <w:rsid w:val="00A16C39"/>
    <w:rsid w:val="00A175FF"/>
    <w:rsid w:val="00A178F7"/>
    <w:rsid w:val="00A20414"/>
    <w:rsid w:val="00A20DFD"/>
    <w:rsid w:val="00A2130A"/>
    <w:rsid w:val="00A214F0"/>
    <w:rsid w:val="00A21D2C"/>
    <w:rsid w:val="00A22E60"/>
    <w:rsid w:val="00A23028"/>
    <w:rsid w:val="00A237B9"/>
    <w:rsid w:val="00A23A63"/>
    <w:rsid w:val="00A24C28"/>
    <w:rsid w:val="00A2590D"/>
    <w:rsid w:val="00A25C6A"/>
    <w:rsid w:val="00A26132"/>
    <w:rsid w:val="00A2654D"/>
    <w:rsid w:val="00A276AC"/>
    <w:rsid w:val="00A30442"/>
    <w:rsid w:val="00A304B2"/>
    <w:rsid w:val="00A306F3"/>
    <w:rsid w:val="00A31CB2"/>
    <w:rsid w:val="00A325A4"/>
    <w:rsid w:val="00A3264A"/>
    <w:rsid w:val="00A32885"/>
    <w:rsid w:val="00A32DAD"/>
    <w:rsid w:val="00A34585"/>
    <w:rsid w:val="00A34E04"/>
    <w:rsid w:val="00A3592D"/>
    <w:rsid w:val="00A35C02"/>
    <w:rsid w:val="00A35CB1"/>
    <w:rsid w:val="00A362C2"/>
    <w:rsid w:val="00A3651E"/>
    <w:rsid w:val="00A36D1D"/>
    <w:rsid w:val="00A37E6B"/>
    <w:rsid w:val="00A40242"/>
    <w:rsid w:val="00A4057C"/>
    <w:rsid w:val="00A4173A"/>
    <w:rsid w:val="00A41E67"/>
    <w:rsid w:val="00A42177"/>
    <w:rsid w:val="00A422F9"/>
    <w:rsid w:val="00A4254B"/>
    <w:rsid w:val="00A432D2"/>
    <w:rsid w:val="00A43B56"/>
    <w:rsid w:val="00A43C4A"/>
    <w:rsid w:val="00A43E53"/>
    <w:rsid w:val="00A440BE"/>
    <w:rsid w:val="00A446A6"/>
    <w:rsid w:val="00A44E24"/>
    <w:rsid w:val="00A45F38"/>
    <w:rsid w:val="00A45F99"/>
    <w:rsid w:val="00A4602F"/>
    <w:rsid w:val="00A46854"/>
    <w:rsid w:val="00A47E9F"/>
    <w:rsid w:val="00A506D8"/>
    <w:rsid w:val="00A507C5"/>
    <w:rsid w:val="00A50A5A"/>
    <w:rsid w:val="00A50F02"/>
    <w:rsid w:val="00A513A0"/>
    <w:rsid w:val="00A515DC"/>
    <w:rsid w:val="00A52F83"/>
    <w:rsid w:val="00A5406D"/>
    <w:rsid w:val="00A54D97"/>
    <w:rsid w:val="00A55D69"/>
    <w:rsid w:val="00A55F40"/>
    <w:rsid w:val="00A60468"/>
    <w:rsid w:val="00A607FE"/>
    <w:rsid w:val="00A6082F"/>
    <w:rsid w:val="00A61C25"/>
    <w:rsid w:val="00A62063"/>
    <w:rsid w:val="00A621F3"/>
    <w:rsid w:val="00A6345E"/>
    <w:rsid w:val="00A6383A"/>
    <w:rsid w:val="00A64049"/>
    <w:rsid w:val="00A64D3B"/>
    <w:rsid w:val="00A65074"/>
    <w:rsid w:val="00A65173"/>
    <w:rsid w:val="00A6623F"/>
    <w:rsid w:val="00A6742D"/>
    <w:rsid w:val="00A709CC"/>
    <w:rsid w:val="00A711CC"/>
    <w:rsid w:val="00A715F3"/>
    <w:rsid w:val="00A72078"/>
    <w:rsid w:val="00A72309"/>
    <w:rsid w:val="00A72793"/>
    <w:rsid w:val="00A73347"/>
    <w:rsid w:val="00A73C40"/>
    <w:rsid w:val="00A756F7"/>
    <w:rsid w:val="00A75B06"/>
    <w:rsid w:val="00A7684D"/>
    <w:rsid w:val="00A7696E"/>
    <w:rsid w:val="00A76A70"/>
    <w:rsid w:val="00A76CDF"/>
    <w:rsid w:val="00A76DE4"/>
    <w:rsid w:val="00A77801"/>
    <w:rsid w:val="00A80D27"/>
    <w:rsid w:val="00A81042"/>
    <w:rsid w:val="00A81173"/>
    <w:rsid w:val="00A820A5"/>
    <w:rsid w:val="00A82229"/>
    <w:rsid w:val="00A82477"/>
    <w:rsid w:val="00A8249E"/>
    <w:rsid w:val="00A8324E"/>
    <w:rsid w:val="00A83D67"/>
    <w:rsid w:val="00A84A75"/>
    <w:rsid w:val="00A86449"/>
    <w:rsid w:val="00A865E5"/>
    <w:rsid w:val="00A86759"/>
    <w:rsid w:val="00A8684E"/>
    <w:rsid w:val="00A8706C"/>
    <w:rsid w:val="00A872E3"/>
    <w:rsid w:val="00A8762B"/>
    <w:rsid w:val="00A87908"/>
    <w:rsid w:val="00A9062B"/>
    <w:rsid w:val="00A90A33"/>
    <w:rsid w:val="00A90D7D"/>
    <w:rsid w:val="00A92D84"/>
    <w:rsid w:val="00A92E6A"/>
    <w:rsid w:val="00A93017"/>
    <w:rsid w:val="00A93820"/>
    <w:rsid w:val="00A93A9B"/>
    <w:rsid w:val="00A93F10"/>
    <w:rsid w:val="00A94469"/>
    <w:rsid w:val="00A95071"/>
    <w:rsid w:val="00A95303"/>
    <w:rsid w:val="00A95500"/>
    <w:rsid w:val="00A95884"/>
    <w:rsid w:val="00A95D5D"/>
    <w:rsid w:val="00A9643A"/>
    <w:rsid w:val="00A96EA0"/>
    <w:rsid w:val="00A96EE7"/>
    <w:rsid w:val="00A972B8"/>
    <w:rsid w:val="00A978E9"/>
    <w:rsid w:val="00A979C6"/>
    <w:rsid w:val="00AA030D"/>
    <w:rsid w:val="00AA033A"/>
    <w:rsid w:val="00AA06EA"/>
    <w:rsid w:val="00AA0DBE"/>
    <w:rsid w:val="00AA13D0"/>
    <w:rsid w:val="00AA1796"/>
    <w:rsid w:val="00AA1D60"/>
    <w:rsid w:val="00AA2093"/>
    <w:rsid w:val="00AA211E"/>
    <w:rsid w:val="00AA23DC"/>
    <w:rsid w:val="00AA293C"/>
    <w:rsid w:val="00AA3AC2"/>
    <w:rsid w:val="00AA3E33"/>
    <w:rsid w:val="00AA3F09"/>
    <w:rsid w:val="00AA4D5A"/>
    <w:rsid w:val="00AA5274"/>
    <w:rsid w:val="00AA5725"/>
    <w:rsid w:val="00AA5946"/>
    <w:rsid w:val="00AA6ACF"/>
    <w:rsid w:val="00AA74F0"/>
    <w:rsid w:val="00AA7C0A"/>
    <w:rsid w:val="00AA7C2A"/>
    <w:rsid w:val="00AB04A3"/>
    <w:rsid w:val="00AB065C"/>
    <w:rsid w:val="00AB0A07"/>
    <w:rsid w:val="00AB1D0F"/>
    <w:rsid w:val="00AB20BF"/>
    <w:rsid w:val="00AB24EF"/>
    <w:rsid w:val="00AB266B"/>
    <w:rsid w:val="00AB269E"/>
    <w:rsid w:val="00AB2B05"/>
    <w:rsid w:val="00AB2D27"/>
    <w:rsid w:val="00AB3F49"/>
    <w:rsid w:val="00AB553D"/>
    <w:rsid w:val="00AB61EB"/>
    <w:rsid w:val="00AC0999"/>
    <w:rsid w:val="00AC1471"/>
    <w:rsid w:val="00AC1BAF"/>
    <w:rsid w:val="00AC255A"/>
    <w:rsid w:val="00AC2D8C"/>
    <w:rsid w:val="00AC3090"/>
    <w:rsid w:val="00AC329C"/>
    <w:rsid w:val="00AC3BB4"/>
    <w:rsid w:val="00AC3CE3"/>
    <w:rsid w:val="00AC3DC4"/>
    <w:rsid w:val="00AC41BE"/>
    <w:rsid w:val="00AC44B6"/>
    <w:rsid w:val="00AC49DF"/>
    <w:rsid w:val="00AC589A"/>
    <w:rsid w:val="00AC5C52"/>
    <w:rsid w:val="00AC61B6"/>
    <w:rsid w:val="00AC621D"/>
    <w:rsid w:val="00AC6269"/>
    <w:rsid w:val="00AC7446"/>
    <w:rsid w:val="00AC79CB"/>
    <w:rsid w:val="00AC7DF4"/>
    <w:rsid w:val="00AD1233"/>
    <w:rsid w:val="00AD13FA"/>
    <w:rsid w:val="00AD1624"/>
    <w:rsid w:val="00AD1D26"/>
    <w:rsid w:val="00AD2105"/>
    <w:rsid w:val="00AD2B76"/>
    <w:rsid w:val="00AD3635"/>
    <w:rsid w:val="00AD3D1E"/>
    <w:rsid w:val="00AD44E4"/>
    <w:rsid w:val="00AD536B"/>
    <w:rsid w:val="00AD6728"/>
    <w:rsid w:val="00AD729B"/>
    <w:rsid w:val="00AD74B1"/>
    <w:rsid w:val="00AE00CF"/>
    <w:rsid w:val="00AE10F7"/>
    <w:rsid w:val="00AE1386"/>
    <w:rsid w:val="00AE155A"/>
    <w:rsid w:val="00AE2491"/>
    <w:rsid w:val="00AE50A3"/>
    <w:rsid w:val="00AE52F3"/>
    <w:rsid w:val="00AE64AB"/>
    <w:rsid w:val="00AE6559"/>
    <w:rsid w:val="00AE65AE"/>
    <w:rsid w:val="00AE7013"/>
    <w:rsid w:val="00AE7160"/>
    <w:rsid w:val="00AF0028"/>
    <w:rsid w:val="00AF018B"/>
    <w:rsid w:val="00AF0394"/>
    <w:rsid w:val="00AF03AD"/>
    <w:rsid w:val="00AF06ED"/>
    <w:rsid w:val="00AF074C"/>
    <w:rsid w:val="00AF0853"/>
    <w:rsid w:val="00AF11ED"/>
    <w:rsid w:val="00AF124D"/>
    <w:rsid w:val="00AF13A2"/>
    <w:rsid w:val="00AF16A9"/>
    <w:rsid w:val="00AF2D50"/>
    <w:rsid w:val="00AF4174"/>
    <w:rsid w:val="00AF520A"/>
    <w:rsid w:val="00AF59D1"/>
    <w:rsid w:val="00AF5F5D"/>
    <w:rsid w:val="00AF666D"/>
    <w:rsid w:val="00AF6BB7"/>
    <w:rsid w:val="00AF6F8B"/>
    <w:rsid w:val="00AF762E"/>
    <w:rsid w:val="00AF7939"/>
    <w:rsid w:val="00AF7C82"/>
    <w:rsid w:val="00B01342"/>
    <w:rsid w:val="00B0353C"/>
    <w:rsid w:val="00B03AC3"/>
    <w:rsid w:val="00B043E8"/>
    <w:rsid w:val="00B06183"/>
    <w:rsid w:val="00B06293"/>
    <w:rsid w:val="00B07819"/>
    <w:rsid w:val="00B10409"/>
    <w:rsid w:val="00B10564"/>
    <w:rsid w:val="00B1060A"/>
    <w:rsid w:val="00B11447"/>
    <w:rsid w:val="00B11FC8"/>
    <w:rsid w:val="00B12C94"/>
    <w:rsid w:val="00B13693"/>
    <w:rsid w:val="00B14674"/>
    <w:rsid w:val="00B14795"/>
    <w:rsid w:val="00B14F6D"/>
    <w:rsid w:val="00B154C8"/>
    <w:rsid w:val="00B15E32"/>
    <w:rsid w:val="00B168CB"/>
    <w:rsid w:val="00B16CC5"/>
    <w:rsid w:val="00B16CF0"/>
    <w:rsid w:val="00B1729A"/>
    <w:rsid w:val="00B17A88"/>
    <w:rsid w:val="00B2004B"/>
    <w:rsid w:val="00B20AE0"/>
    <w:rsid w:val="00B21620"/>
    <w:rsid w:val="00B216F4"/>
    <w:rsid w:val="00B217B3"/>
    <w:rsid w:val="00B2227D"/>
    <w:rsid w:val="00B23EE4"/>
    <w:rsid w:val="00B24FB4"/>
    <w:rsid w:val="00B256CE"/>
    <w:rsid w:val="00B2711F"/>
    <w:rsid w:val="00B27799"/>
    <w:rsid w:val="00B302C9"/>
    <w:rsid w:val="00B30C5B"/>
    <w:rsid w:val="00B3111B"/>
    <w:rsid w:val="00B31383"/>
    <w:rsid w:val="00B31454"/>
    <w:rsid w:val="00B32647"/>
    <w:rsid w:val="00B328B7"/>
    <w:rsid w:val="00B32A85"/>
    <w:rsid w:val="00B32EF9"/>
    <w:rsid w:val="00B3302E"/>
    <w:rsid w:val="00B334EA"/>
    <w:rsid w:val="00B33843"/>
    <w:rsid w:val="00B33ECD"/>
    <w:rsid w:val="00B3471C"/>
    <w:rsid w:val="00B34ACF"/>
    <w:rsid w:val="00B35735"/>
    <w:rsid w:val="00B35F1D"/>
    <w:rsid w:val="00B37913"/>
    <w:rsid w:val="00B37F19"/>
    <w:rsid w:val="00B40452"/>
    <w:rsid w:val="00B40549"/>
    <w:rsid w:val="00B40717"/>
    <w:rsid w:val="00B40D7C"/>
    <w:rsid w:val="00B41996"/>
    <w:rsid w:val="00B41CE9"/>
    <w:rsid w:val="00B41E99"/>
    <w:rsid w:val="00B41F45"/>
    <w:rsid w:val="00B42966"/>
    <w:rsid w:val="00B43817"/>
    <w:rsid w:val="00B439AB"/>
    <w:rsid w:val="00B43FE1"/>
    <w:rsid w:val="00B44751"/>
    <w:rsid w:val="00B44B2F"/>
    <w:rsid w:val="00B45183"/>
    <w:rsid w:val="00B46658"/>
    <w:rsid w:val="00B468CD"/>
    <w:rsid w:val="00B47B50"/>
    <w:rsid w:val="00B47F7C"/>
    <w:rsid w:val="00B5012C"/>
    <w:rsid w:val="00B512B6"/>
    <w:rsid w:val="00B51645"/>
    <w:rsid w:val="00B530AD"/>
    <w:rsid w:val="00B5378A"/>
    <w:rsid w:val="00B54267"/>
    <w:rsid w:val="00B54C01"/>
    <w:rsid w:val="00B5519F"/>
    <w:rsid w:val="00B55F1A"/>
    <w:rsid w:val="00B56BA9"/>
    <w:rsid w:val="00B608E8"/>
    <w:rsid w:val="00B6111C"/>
    <w:rsid w:val="00B61462"/>
    <w:rsid w:val="00B61817"/>
    <w:rsid w:val="00B61B95"/>
    <w:rsid w:val="00B61EC1"/>
    <w:rsid w:val="00B62B0F"/>
    <w:rsid w:val="00B6339A"/>
    <w:rsid w:val="00B63521"/>
    <w:rsid w:val="00B63794"/>
    <w:rsid w:val="00B64083"/>
    <w:rsid w:val="00B646B1"/>
    <w:rsid w:val="00B64C1C"/>
    <w:rsid w:val="00B651F8"/>
    <w:rsid w:val="00B6560C"/>
    <w:rsid w:val="00B6567B"/>
    <w:rsid w:val="00B6618B"/>
    <w:rsid w:val="00B66411"/>
    <w:rsid w:val="00B66EE9"/>
    <w:rsid w:val="00B671CE"/>
    <w:rsid w:val="00B6720D"/>
    <w:rsid w:val="00B679F0"/>
    <w:rsid w:val="00B70599"/>
    <w:rsid w:val="00B71336"/>
    <w:rsid w:val="00B72513"/>
    <w:rsid w:val="00B7282D"/>
    <w:rsid w:val="00B73793"/>
    <w:rsid w:val="00B74727"/>
    <w:rsid w:val="00B749E7"/>
    <w:rsid w:val="00B76299"/>
    <w:rsid w:val="00B7639A"/>
    <w:rsid w:val="00B766EF"/>
    <w:rsid w:val="00B768DD"/>
    <w:rsid w:val="00B76F81"/>
    <w:rsid w:val="00B80473"/>
    <w:rsid w:val="00B80493"/>
    <w:rsid w:val="00B81490"/>
    <w:rsid w:val="00B814CF"/>
    <w:rsid w:val="00B818B5"/>
    <w:rsid w:val="00B8193D"/>
    <w:rsid w:val="00B81E24"/>
    <w:rsid w:val="00B81E2A"/>
    <w:rsid w:val="00B82636"/>
    <w:rsid w:val="00B82695"/>
    <w:rsid w:val="00B841DC"/>
    <w:rsid w:val="00B84976"/>
    <w:rsid w:val="00B85398"/>
    <w:rsid w:val="00B8616C"/>
    <w:rsid w:val="00B86E1D"/>
    <w:rsid w:val="00B86ED1"/>
    <w:rsid w:val="00B871B6"/>
    <w:rsid w:val="00B876D2"/>
    <w:rsid w:val="00B87A0F"/>
    <w:rsid w:val="00B87A41"/>
    <w:rsid w:val="00B87A69"/>
    <w:rsid w:val="00B87DE3"/>
    <w:rsid w:val="00B91050"/>
    <w:rsid w:val="00B91498"/>
    <w:rsid w:val="00B91A39"/>
    <w:rsid w:val="00B9218E"/>
    <w:rsid w:val="00B921A9"/>
    <w:rsid w:val="00B9263B"/>
    <w:rsid w:val="00B928E1"/>
    <w:rsid w:val="00B92BEC"/>
    <w:rsid w:val="00B93829"/>
    <w:rsid w:val="00B93C0D"/>
    <w:rsid w:val="00B94805"/>
    <w:rsid w:val="00B94E35"/>
    <w:rsid w:val="00B95487"/>
    <w:rsid w:val="00B96802"/>
    <w:rsid w:val="00B96D21"/>
    <w:rsid w:val="00BA0289"/>
    <w:rsid w:val="00BA0447"/>
    <w:rsid w:val="00BA0FF5"/>
    <w:rsid w:val="00BA11DE"/>
    <w:rsid w:val="00BA2186"/>
    <w:rsid w:val="00BA312C"/>
    <w:rsid w:val="00BA37B5"/>
    <w:rsid w:val="00BA44A7"/>
    <w:rsid w:val="00BA450C"/>
    <w:rsid w:val="00BA5203"/>
    <w:rsid w:val="00BA612C"/>
    <w:rsid w:val="00BA7AC4"/>
    <w:rsid w:val="00BB0315"/>
    <w:rsid w:val="00BB125A"/>
    <w:rsid w:val="00BB1409"/>
    <w:rsid w:val="00BB31AE"/>
    <w:rsid w:val="00BB4391"/>
    <w:rsid w:val="00BB45E1"/>
    <w:rsid w:val="00BB579B"/>
    <w:rsid w:val="00BB66E9"/>
    <w:rsid w:val="00BB6BB8"/>
    <w:rsid w:val="00BB71F9"/>
    <w:rsid w:val="00BB7A91"/>
    <w:rsid w:val="00BC0093"/>
    <w:rsid w:val="00BC00F3"/>
    <w:rsid w:val="00BC01C4"/>
    <w:rsid w:val="00BC10F3"/>
    <w:rsid w:val="00BC1A8A"/>
    <w:rsid w:val="00BC2A73"/>
    <w:rsid w:val="00BC2F74"/>
    <w:rsid w:val="00BC3C65"/>
    <w:rsid w:val="00BC464B"/>
    <w:rsid w:val="00BC61CA"/>
    <w:rsid w:val="00BC6A48"/>
    <w:rsid w:val="00BC70B4"/>
    <w:rsid w:val="00BC7333"/>
    <w:rsid w:val="00BD01DB"/>
    <w:rsid w:val="00BD074A"/>
    <w:rsid w:val="00BD149E"/>
    <w:rsid w:val="00BD170A"/>
    <w:rsid w:val="00BD2641"/>
    <w:rsid w:val="00BD26A2"/>
    <w:rsid w:val="00BD2B28"/>
    <w:rsid w:val="00BD37EC"/>
    <w:rsid w:val="00BD39A9"/>
    <w:rsid w:val="00BD539B"/>
    <w:rsid w:val="00BD5897"/>
    <w:rsid w:val="00BD63BD"/>
    <w:rsid w:val="00BD66C6"/>
    <w:rsid w:val="00BD68F1"/>
    <w:rsid w:val="00BD7240"/>
    <w:rsid w:val="00BE1F0B"/>
    <w:rsid w:val="00BE2DF9"/>
    <w:rsid w:val="00BE41BE"/>
    <w:rsid w:val="00BE4A08"/>
    <w:rsid w:val="00BE5696"/>
    <w:rsid w:val="00BE5F86"/>
    <w:rsid w:val="00BE61FA"/>
    <w:rsid w:val="00BE625B"/>
    <w:rsid w:val="00BE64FA"/>
    <w:rsid w:val="00BE652F"/>
    <w:rsid w:val="00BE711D"/>
    <w:rsid w:val="00BE76D2"/>
    <w:rsid w:val="00BE79A4"/>
    <w:rsid w:val="00BF06A9"/>
    <w:rsid w:val="00BF0813"/>
    <w:rsid w:val="00BF178F"/>
    <w:rsid w:val="00BF184C"/>
    <w:rsid w:val="00BF2AF1"/>
    <w:rsid w:val="00BF30BB"/>
    <w:rsid w:val="00BF3E27"/>
    <w:rsid w:val="00BF4116"/>
    <w:rsid w:val="00BF431E"/>
    <w:rsid w:val="00BF46B7"/>
    <w:rsid w:val="00BF48C9"/>
    <w:rsid w:val="00BF4A10"/>
    <w:rsid w:val="00BF4EA3"/>
    <w:rsid w:val="00BF52B1"/>
    <w:rsid w:val="00BF5316"/>
    <w:rsid w:val="00BF5319"/>
    <w:rsid w:val="00BF5482"/>
    <w:rsid w:val="00BF5D0E"/>
    <w:rsid w:val="00BF69F8"/>
    <w:rsid w:val="00BF7482"/>
    <w:rsid w:val="00C0006C"/>
    <w:rsid w:val="00C001AC"/>
    <w:rsid w:val="00C0041D"/>
    <w:rsid w:val="00C0063C"/>
    <w:rsid w:val="00C008A9"/>
    <w:rsid w:val="00C00DE8"/>
    <w:rsid w:val="00C00DF8"/>
    <w:rsid w:val="00C00F3B"/>
    <w:rsid w:val="00C01143"/>
    <w:rsid w:val="00C01270"/>
    <w:rsid w:val="00C028B0"/>
    <w:rsid w:val="00C0557F"/>
    <w:rsid w:val="00C057F9"/>
    <w:rsid w:val="00C05EA8"/>
    <w:rsid w:val="00C063A8"/>
    <w:rsid w:val="00C06511"/>
    <w:rsid w:val="00C07136"/>
    <w:rsid w:val="00C07523"/>
    <w:rsid w:val="00C07B32"/>
    <w:rsid w:val="00C1050B"/>
    <w:rsid w:val="00C10679"/>
    <w:rsid w:val="00C10742"/>
    <w:rsid w:val="00C118A2"/>
    <w:rsid w:val="00C11938"/>
    <w:rsid w:val="00C1193C"/>
    <w:rsid w:val="00C11ED0"/>
    <w:rsid w:val="00C124B9"/>
    <w:rsid w:val="00C12507"/>
    <w:rsid w:val="00C13057"/>
    <w:rsid w:val="00C13771"/>
    <w:rsid w:val="00C13F31"/>
    <w:rsid w:val="00C146B5"/>
    <w:rsid w:val="00C14729"/>
    <w:rsid w:val="00C16012"/>
    <w:rsid w:val="00C163EA"/>
    <w:rsid w:val="00C16986"/>
    <w:rsid w:val="00C17427"/>
    <w:rsid w:val="00C17D4F"/>
    <w:rsid w:val="00C20094"/>
    <w:rsid w:val="00C20848"/>
    <w:rsid w:val="00C209BB"/>
    <w:rsid w:val="00C21020"/>
    <w:rsid w:val="00C21F95"/>
    <w:rsid w:val="00C228DD"/>
    <w:rsid w:val="00C2372B"/>
    <w:rsid w:val="00C24C80"/>
    <w:rsid w:val="00C25357"/>
    <w:rsid w:val="00C25CE7"/>
    <w:rsid w:val="00C25F54"/>
    <w:rsid w:val="00C272DC"/>
    <w:rsid w:val="00C30667"/>
    <w:rsid w:val="00C31171"/>
    <w:rsid w:val="00C31956"/>
    <w:rsid w:val="00C31A09"/>
    <w:rsid w:val="00C33DC9"/>
    <w:rsid w:val="00C341A0"/>
    <w:rsid w:val="00C34440"/>
    <w:rsid w:val="00C346BB"/>
    <w:rsid w:val="00C348AA"/>
    <w:rsid w:val="00C34DC6"/>
    <w:rsid w:val="00C356BF"/>
    <w:rsid w:val="00C35F6F"/>
    <w:rsid w:val="00C4027E"/>
    <w:rsid w:val="00C404D3"/>
    <w:rsid w:val="00C41E75"/>
    <w:rsid w:val="00C425C8"/>
    <w:rsid w:val="00C427F7"/>
    <w:rsid w:val="00C4288F"/>
    <w:rsid w:val="00C42B0B"/>
    <w:rsid w:val="00C42DBF"/>
    <w:rsid w:val="00C43695"/>
    <w:rsid w:val="00C43CD7"/>
    <w:rsid w:val="00C44723"/>
    <w:rsid w:val="00C44BFC"/>
    <w:rsid w:val="00C4532B"/>
    <w:rsid w:val="00C454AC"/>
    <w:rsid w:val="00C468C0"/>
    <w:rsid w:val="00C46DC1"/>
    <w:rsid w:val="00C46F31"/>
    <w:rsid w:val="00C470E0"/>
    <w:rsid w:val="00C47251"/>
    <w:rsid w:val="00C4758A"/>
    <w:rsid w:val="00C4781E"/>
    <w:rsid w:val="00C47BE2"/>
    <w:rsid w:val="00C47BF4"/>
    <w:rsid w:val="00C51190"/>
    <w:rsid w:val="00C5167F"/>
    <w:rsid w:val="00C51C3C"/>
    <w:rsid w:val="00C51F6A"/>
    <w:rsid w:val="00C52317"/>
    <w:rsid w:val="00C5259E"/>
    <w:rsid w:val="00C52604"/>
    <w:rsid w:val="00C52977"/>
    <w:rsid w:val="00C547BC"/>
    <w:rsid w:val="00C54C34"/>
    <w:rsid w:val="00C5505B"/>
    <w:rsid w:val="00C55913"/>
    <w:rsid w:val="00C55ADB"/>
    <w:rsid w:val="00C6014E"/>
    <w:rsid w:val="00C607F7"/>
    <w:rsid w:val="00C608E7"/>
    <w:rsid w:val="00C60C69"/>
    <w:rsid w:val="00C6126D"/>
    <w:rsid w:val="00C61A5D"/>
    <w:rsid w:val="00C61AEC"/>
    <w:rsid w:val="00C61BC5"/>
    <w:rsid w:val="00C623D7"/>
    <w:rsid w:val="00C62AB5"/>
    <w:rsid w:val="00C62BB7"/>
    <w:rsid w:val="00C62CF7"/>
    <w:rsid w:val="00C63212"/>
    <w:rsid w:val="00C63375"/>
    <w:rsid w:val="00C641BE"/>
    <w:rsid w:val="00C64725"/>
    <w:rsid w:val="00C64747"/>
    <w:rsid w:val="00C660C2"/>
    <w:rsid w:val="00C66B96"/>
    <w:rsid w:val="00C66BBF"/>
    <w:rsid w:val="00C66D89"/>
    <w:rsid w:val="00C70A38"/>
    <w:rsid w:val="00C71980"/>
    <w:rsid w:val="00C71A12"/>
    <w:rsid w:val="00C71D2F"/>
    <w:rsid w:val="00C72456"/>
    <w:rsid w:val="00C724B1"/>
    <w:rsid w:val="00C72B91"/>
    <w:rsid w:val="00C733D2"/>
    <w:rsid w:val="00C73658"/>
    <w:rsid w:val="00C741C7"/>
    <w:rsid w:val="00C74BC5"/>
    <w:rsid w:val="00C75224"/>
    <w:rsid w:val="00C752F0"/>
    <w:rsid w:val="00C75FF8"/>
    <w:rsid w:val="00C76287"/>
    <w:rsid w:val="00C77826"/>
    <w:rsid w:val="00C81884"/>
    <w:rsid w:val="00C82076"/>
    <w:rsid w:val="00C820C6"/>
    <w:rsid w:val="00C82E5F"/>
    <w:rsid w:val="00C83B2F"/>
    <w:rsid w:val="00C83F93"/>
    <w:rsid w:val="00C8478B"/>
    <w:rsid w:val="00C8479F"/>
    <w:rsid w:val="00C84D3D"/>
    <w:rsid w:val="00C84D84"/>
    <w:rsid w:val="00C84F71"/>
    <w:rsid w:val="00C84FA1"/>
    <w:rsid w:val="00C85503"/>
    <w:rsid w:val="00C8564A"/>
    <w:rsid w:val="00C861BA"/>
    <w:rsid w:val="00C87172"/>
    <w:rsid w:val="00C8776D"/>
    <w:rsid w:val="00C87947"/>
    <w:rsid w:val="00C90DC9"/>
    <w:rsid w:val="00C91E4F"/>
    <w:rsid w:val="00C92946"/>
    <w:rsid w:val="00C9302D"/>
    <w:rsid w:val="00C93E52"/>
    <w:rsid w:val="00C9406E"/>
    <w:rsid w:val="00C941E4"/>
    <w:rsid w:val="00C95587"/>
    <w:rsid w:val="00C95678"/>
    <w:rsid w:val="00CA06F5"/>
    <w:rsid w:val="00CA0DCF"/>
    <w:rsid w:val="00CA1A70"/>
    <w:rsid w:val="00CA2261"/>
    <w:rsid w:val="00CA298B"/>
    <w:rsid w:val="00CA2AA2"/>
    <w:rsid w:val="00CA306C"/>
    <w:rsid w:val="00CA3309"/>
    <w:rsid w:val="00CA3381"/>
    <w:rsid w:val="00CA3964"/>
    <w:rsid w:val="00CA3B77"/>
    <w:rsid w:val="00CA3CC8"/>
    <w:rsid w:val="00CA4559"/>
    <w:rsid w:val="00CA48C1"/>
    <w:rsid w:val="00CA4922"/>
    <w:rsid w:val="00CA4DC0"/>
    <w:rsid w:val="00CA662B"/>
    <w:rsid w:val="00CA693C"/>
    <w:rsid w:val="00CA7D2A"/>
    <w:rsid w:val="00CB0B08"/>
    <w:rsid w:val="00CB1182"/>
    <w:rsid w:val="00CB18CA"/>
    <w:rsid w:val="00CB2D42"/>
    <w:rsid w:val="00CB36DA"/>
    <w:rsid w:val="00CB3DCB"/>
    <w:rsid w:val="00CB4792"/>
    <w:rsid w:val="00CB5489"/>
    <w:rsid w:val="00CB5E40"/>
    <w:rsid w:val="00CB7D40"/>
    <w:rsid w:val="00CC009F"/>
    <w:rsid w:val="00CC0DC8"/>
    <w:rsid w:val="00CC1606"/>
    <w:rsid w:val="00CC22CB"/>
    <w:rsid w:val="00CC246F"/>
    <w:rsid w:val="00CC25B6"/>
    <w:rsid w:val="00CC2C9F"/>
    <w:rsid w:val="00CC2E94"/>
    <w:rsid w:val="00CC3820"/>
    <w:rsid w:val="00CC3DD6"/>
    <w:rsid w:val="00CC3E27"/>
    <w:rsid w:val="00CC3E47"/>
    <w:rsid w:val="00CC4A55"/>
    <w:rsid w:val="00CC4B7E"/>
    <w:rsid w:val="00CC4E16"/>
    <w:rsid w:val="00CC4F49"/>
    <w:rsid w:val="00CC620C"/>
    <w:rsid w:val="00CC63D3"/>
    <w:rsid w:val="00CC7080"/>
    <w:rsid w:val="00CC79DA"/>
    <w:rsid w:val="00CD073B"/>
    <w:rsid w:val="00CD2967"/>
    <w:rsid w:val="00CD34B3"/>
    <w:rsid w:val="00CD40C7"/>
    <w:rsid w:val="00CD44A3"/>
    <w:rsid w:val="00CD451B"/>
    <w:rsid w:val="00CD5324"/>
    <w:rsid w:val="00CD561E"/>
    <w:rsid w:val="00CD5B1B"/>
    <w:rsid w:val="00CD6A08"/>
    <w:rsid w:val="00CE0363"/>
    <w:rsid w:val="00CE05E5"/>
    <w:rsid w:val="00CE1420"/>
    <w:rsid w:val="00CE14C2"/>
    <w:rsid w:val="00CE1B18"/>
    <w:rsid w:val="00CE24A5"/>
    <w:rsid w:val="00CE251D"/>
    <w:rsid w:val="00CE3CE8"/>
    <w:rsid w:val="00CE410A"/>
    <w:rsid w:val="00CE4358"/>
    <w:rsid w:val="00CE44DF"/>
    <w:rsid w:val="00CE4E5D"/>
    <w:rsid w:val="00CE55F9"/>
    <w:rsid w:val="00CE589A"/>
    <w:rsid w:val="00CE70C0"/>
    <w:rsid w:val="00CE7A45"/>
    <w:rsid w:val="00CE7CF2"/>
    <w:rsid w:val="00CF127A"/>
    <w:rsid w:val="00CF1DBD"/>
    <w:rsid w:val="00CF2919"/>
    <w:rsid w:val="00CF2CB1"/>
    <w:rsid w:val="00CF4286"/>
    <w:rsid w:val="00CF43A1"/>
    <w:rsid w:val="00CF526E"/>
    <w:rsid w:val="00CF5662"/>
    <w:rsid w:val="00CF6A2A"/>
    <w:rsid w:val="00CF7DE9"/>
    <w:rsid w:val="00CF7E1F"/>
    <w:rsid w:val="00CF7E73"/>
    <w:rsid w:val="00D002B9"/>
    <w:rsid w:val="00D00CA6"/>
    <w:rsid w:val="00D01A41"/>
    <w:rsid w:val="00D01F7C"/>
    <w:rsid w:val="00D030F7"/>
    <w:rsid w:val="00D03C7B"/>
    <w:rsid w:val="00D04A79"/>
    <w:rsid w:val="00D05177"/>
    <w:rsid w:val="00D05834"/>
    <w:rsid w:val="00D05D9D"/>
    <w:rsid w:val="00D06A68"/>
    <w:rsid w:val="00D06F41"/>
    <w:rsid w:val="00D07E65"/>
    <w:rsid w:val="00D103C1"/>
    <w:rsid w:val="00D10761"/>
    <w:rsid w:val="00D109B1"/>
    <w:rsid w:val="00D11AA9"/>
    <w:rsid w:val="00D1208E"/>
    <w:rsid w:val="00D120DB"/>
    <w:rsid w:val="00D126BC"/>
    <w:rsid w:val="00D12AF5"/>
    <w:rsid w:val="00D12B7A"/>
    <w:rsid w:val="00D12DD1"/>
    <w:rsid w:val="00D1465A"/>
    <w:rsid w:val="00D14E11"/>
    <w:rsid w:val="00D15E98"/>
    <w:rsid w:val="00D16087"/>
    <w:rsid w:val="00D201A0"/>
    <w:rsid w:val="00D20317"/>
    <w:rsid w:val="00D2032B"/>
    <w:rsid w:val="00D20DA0"/>
    <w:rsid w:val="00D21014"/>
    <w:rsid w:val="00D215DF"/>
    <w:rsid w:val="00D21AD7"/>
    <w:rsid w:val="00D22505"/>
    <w:rsid w:val="00D22B6F"/>
    <w:rsid w:val="00D22DFC"/>
    <w:rsid w:val="00D22E9C"/>
    <w:rsid w:val="00D22F4E"/>
    <w:rsid w:val="00D24B45"/>
    <w:rsid w:val="00D24EE0"/>
    <w:rsid w:val="00D25596"/>
    <w:rsid w:val="00D25BF8"/>
    <w:rsid w:val="00D2653C"/>
    <w:rsid w:val="00D26953"/>
    <w:rsid w:val="00D300B9"/>
    <w:rsid w:val="00D30270"/>
    <w:rsid w:val="00D3032A"/>
    <w:rsid w:val="00D30370"/>
    <w:rsid w:val="00D3039A"/>
    <w:rsid w:val="00D323E7"/>
    <w:rsid w:val="00D32BB8"/>
    <w:rsid w:val="00D32DB6"/>
    <w:rsid w:val="00D33103"/>
    <w:rsid w:val="00D332F3"/>
    <w:rsid w:val="00D33741"/>
    <w:rsid w:val="00D33CF4"/>
    <w:rsid w:val="00D34E1E"/>
    <w:rsid w:val="00D3538E"/>
    <w:rsid w:val="00D361DA"/>
    <w:rsid w:val="00D3626E"/>
    <w:rsid w:val="00D3653A"/>
    <w:rsid w:val="00D3691E"/>
    <w:rsid w:val="00D403B1"/>
    <w:rsid w:val="00D406D7"/>
    <w:rsid w:val="00D40963"/>
    <w:rsid w:val="00D40A9E"/>
    <w:rsid w:val="00D42595"/>
    <w:rsid w:val="00D42683"/>
    <w:rsid w:val="00D43E0D"/>
    <w:rsid w:val="00D4439A"/>
    <w:rsid w:val="00D454BE"/>
    <w:rsid w:val="00D458A0"/>
    <w:rsid w:val="00D4616C"/>
    <w:rsid w:val="00D46C3B"/>
    <w:rsid w:val="00D47419"/>
    <w:rsid w:val="00D479EC"/>
    <w:rsid w:val="00D47F26"/>
    <w:rsid w:val="00D50031"/>
    <w:rsid w:val="00D51F9C"/>
    <w:rsid w:val="00D521C7"/>
    <w:rsid w:val="00D52586"/>
    <w:rsid w:val="00D52699"/>
    <w:rsid w:val="00D52A36"/>
    <w:rsid w:val="00D52F34"/>
    <w:rsid w:val="00D52F87"/>
    <w:rsid w:val="00D5309F"/>
    <w:rsid w:val="00D535E5"/>
    <w:rsid w:val="00D53613"/>
    <w:rsid w:val="00D53BBB"/>
    <w:rsid w:val="00D5401D"/>
    <w:rsid w:val="00D54102"/>
    <w:rsid w:val="00D54BDD"/>
    <w:rsid w:val="00D54DE5"/>
    <w:rsid w:val="00D54F83"/>
    <w:rsid w:val="00D55039"/>
    <w:rsid w:val="00D558BC"/>
    <w:rsid w:val="00D56346"/>
    <w:rsid w:val="00D56B84"/>
    <w:rsid w:val="00D57172"/>
    <w:rsid w:val="00D5776A"/>
    <w:rsid w:val="00D61653"/>
    <w:rsid w:val="00D619E3"/>
    <w:rsid w:val="00D620BC"/>
    <w:rsid w:val="00D621C7"/>
    <w:rsid w:val="00D624AA"/>
    <w:rsid w:val="00D6289C"/>
    <w:rsid w:val="00D63C7D"/>
    <w:rsid w:val="00D63F22"/>
    <w:rsid w:val="00D64091"/>
    <w:rsid w:val="00D648D7"/>
    <w:rsid w:val="00D64925"/>
    <w:rsid w:val="00D64C52"/>
    <w:rsid w:val="00D64E18"/>
    <w:rsid w:val="00D64FB7"/>
    <w:rsid w:val="00D650D3"/>
    <w:rsid w:val="00D6510C"/>
    <w:rsid w:val="00D6569F"/>
    <w:rsid w:val="00D6629E"/>
    <w:rsid w:val="00D66753"/>
    <w:rsid w:val="00D670BB"/>
    <w:rsid w:val="00D67C56"/>
    <w:rsid w:val="00D67D39"/>
    <w:rsid w:val="00D704E9"/>
    <w:rsid w:val="00D7221E"/>
    <w:rsid w:val="00D7224D"/>
    <w:rsid w:val="00D726A1"/>
    <w:rsid w:val="00D73D8E"/>
    <w:rsid w:val="00D7603A"/>
    <w:rsid w:val="00D761BE"/>
    <w:rsid w:val="00D77451"/>
    <w:rsid w:val="00D77AA1"/>
    <w:rsid w:val="00D77BAD"/>
    <w:rsid w:val="00D80437"/>
    <w:rsid w:val="00D80E38"/>
    <w:rsid w:val="00D81588"/>
    <w:rsid w:val="00D81678"/>
    <w:rsid w:val="00D823A7"/>
    <w:rsid w:val="00D824D5"/>
    <w:rsid w:val="00D827CE"/>
    <w:rsid w:val="00D83214"/>
    <w:rsid w:val="00D8339C"/>
    <w:rsid w:val="00D849A0"/>
    <w:rsid w:val="00D84C30"/>
    <w:rsid w:val="00D84EBA"/>
    <w:rsid w:val="00D85128"/>
    <w:rsid w:val="00D85290"/>
    <w:rsid w:val="00D85440"/>
    <w:rsid w:val="00D8599E"/>
    <w:rsid w:val="00D86037"/>
    <w:rsid w:val="00D867CC"/>
    <w:rsid w:val="00D86DA1"/>
    <w:rsid w:val="00D8755A"/>
    <w:rsid w:val="00D875C2"/>
    <w:rsid w:val="00D902B5"/>
    <w:rsid w:val="00D90841"/>
    <w:rsid w:val="00D90D7F"/>
    <w:rsid w:val="00D91995"/>
    <w:rsid w:val="00D927CD"/>
    <w:rsid w:val="00D92950"/>
    <w:rsid w:val="00D93030"/>
    <w:rsid w:val="00D93151"/>
    <w:rsid w:val="00D93153"/>
    <w:rsid w:val="00D93334"/>
    <w:rsid w:val="00D93B6A"/>
    <w:rsid w:val="00D9469A"/>
    <w:rsid w:val="00D949BD"/>
    <w:rsid w:val="00D963BC"/>
    <w:rsid w:val="00D96A9B"/>
    <w:rsid w:val="00D96F8A"/>
    <w:rsid w:val="00D979E6"/>
    <w:rsid w:val="00DA0747"/>
    <w:rsid w:val="00DA0968"/>
    <w:rsid w:val="00DA1172"/>
    <w:rsid w:val="00DA1683"/>
    <w:rsid w:val="00DA1915"/>
    <w:rsid w:val="00DA214F"/>
    <w:rsid w:val="00DA30B9"/>
    <w:rsid w:val="00DA323E"/>
    <w:rsid w:val="00DA3820"/>
    <w:rsid w:val="00DA411E"/>
    <w:rsid w:val="00DA50FC"/>
    <w:rsid w:val="00DA56BF"/>
    <w:rsid w:val="00DA5EAA"/>
    <w:rsid w:val="00DA7AF5"/>
    <w:rsid w:val="00DB0578"/>
    <w:rsid w:val="00DB083C"/>
    <w:rsid w:val="00DB0A5F"/>
    <w:rsid w:val="00DB0A89"/>
    <w:rsid w:val="00DB0A9C"/>
    <w:rsid w:val="00DB0E1E"/>
    <w:rsid w:val="00DB1788"/>
    <w:rsid w:val="00DB1D51"/>
    <w:rsid w:val="00DB1F34"/>
    <w:rsid w:val="00DB1F62"/>
    <w:rsid w:val="00DB2A0A"/>
    <w:rsid w:val="00DB2AFD"/>
    <w:rsid w:val="00DB2EAD"/>
    <w:rsid w:val="00DB334E"/>
    <w:rsid w:val="00DB35A6"/>
    <w:rsid w:val="00DB39F8"/>
    <w:rsid w:val="00DB3F59"/>
    <w:rsid w:val="00DB4EB1"/>
    <w:rsid w:val="00DB4FFF"/>
    <w:rsid w:val="00DB50BB"/>
    <w:rsid w:val="00DB57CB"/>
    <w:rsid w:val="00DB5AB7"/>
    <w:rsid w:val="00DB5CC1"/>
    <w:rsid w:val="00DB6477"/>
    <w:rsid w:val="00DB6751"/>
    <w:rsid w:val="00DB6DA7"/>
    <w:rsid w:val="00DB7617"/>
    <w:rsid w:val="00DB7EE7"/>
    <w:rsid w:val="00DC04E7"/>
    <w:rsid w:val="00DC0DC3"/>
    <w:rsid w:val="00DC0FD1"/>
    <w:rsid w:val="00DC1944"/>
    <w:rsid w:val="00DC1EBA"/>
    <w:rsid w:val="00DC2033"/>
    <w:rsid w:val="00DC24CE"/>
    <w:rsid w:val="00DC2646"/>
    <w:rsid w:val="00DC2ACD"/>
    <w:rsid w:val="00DC2F93"/>
    <w:rsid w:val="00DC39AB"/>
    <w:rsid w:val="00DC5582"/>
    <w:rsid w:val="00DC56B3"/>
    <w:rsid w:val="00DC58A2"/>
    <w:rsid w:val="00DC5A7D"/>
    <w:rsid w:val="00DC5D64"/>
    <w:rsid w:val="00DC60D4"/>
    <w:rsid w:val="00DC63A1"/>
    <w:rsid w:val="00DC667B"/>
    <w:rsid w:val="00DC6F3A"/>
    <w:rsid w:val="00DC705A"/>
    <w:rsid w:val="00DC79C4"/>
    <w:rsid w:val="00DC7A28"/>
    <w:rsid w:val="00DD0A3D"/>
    <w:rsid w:val="00DD0AFD"/>
    <w:rsid w:val="00DD13E6"/>
    <w:rsid w:val="00DD1AA1"/>
    <w:rsid w:val="00DD1BB5"/>
    <w:rsid w:val="00DD290A"/>
    <w:rsid w:val="00DD3301"/>
    <w:rsid w:val="00DD33D7"/>
    <w:rsid w:val="00DD37FD"/>
    <w:rsid w:val="00DD3E03"/>
    <w:rsid w:val="00DD4137"/>
    <w:rsid w:val="00DD417A"/>
    <w:rsid w:val="00DD41A2"/>
    <w:rsid w:val="00DD442F"/>
    <w:rsid w:val="00DD4905"/>
    <w:rsid w:val="00DD4B09"/>
    <w:rsid w:val="00DD52F6"/>
    <w:rsid w:val="00DD5F6B"/>
    <w:rsid w:val="00DD6256"/>
    <w:rsid w:val="00DD6F64"/>
    <w:rsid w:val="00DD6FD5"/>
    <w:rsid w:val="00DD77F7"/>
    <w:rsid w:val="00DE0057"/>
    <w:rsid w:val="00DE00D5"/>
    <w:rsid w:val="00DE00F9"/>
    <w:rsid w:val="00DE026B"/>
    <w:rsid w:val="00DE1961"/>
    <w:rsid w:val="00DE1AF8"/>
    <w:rsid w:val="00DE1F1C"/>
    <w:rsid w:val="00DE26D6"/>
    <w:rsid w:val="00DE27BB"/>
    <w:rsid w:val="00DE2931"/>
    <w:rsid w:val="00DE33AD"/>
    <w:rsid w:val="00DE33D5"/>
    <w:rsid w:val="00DE4242"/>
    <w:rsid w:val="00DE44A7"/>
    <w:rsid w:val="00DE55F8"/>
    <w:rsid w:val="00DE59EE"/>
    <w:rsid w:val="00DE6200"/>
    <w:rsid w:val="00DE65D6"/>
    <w:rsid w:val="00DE7187"/>
    <w:rsid w:val="00DF001B"/>
    <w:rsid w:val="00DF03D5"/>
    <w:rsid w:val="00DF0B95"/>
    <w:rsid w:val="00DF0C5F"/>
    <w:rsid w:val="00DF0EDC"/>
    <w:rsid w:val="00DF0FBF"/>
    <w:rsid w:val="00DF1434"/>
    <w:rsid w:val="00DF1C41"/>
    <w:rsid w:val="00DF24B8"/>
    <w:rsid w:val="00DF2BAE"/>
    <w:rsid w:val="00DF37E8"/>
    <w:rsid w:val="00DF3B72"/>
    <w:rsid w:val="00DF445C"/>
    <w:rsid w:val="00DF6D7C"/>
    <w:rsid w:val="00E009AB"/>
    <w:rsid w:val="00E0129F"/>
    <w:rsid w:val="00E0145F"/>
    <w:rsid w:val="00E01645"/>
    <w:rsid w:val="00E01A01"/>
    <w:rsid w:val="00E03DE8"/>
    <w:rsid w:val="00E03E6F"/>
    <w:rsid w:val="00E044EC"/>
    <w:rsid w:val="00E05DF8"/>
    <w:rsid w:val="00E06E21"/>
    <w:rsid w:val="00E07439"/>
    <w:rsid w:val="00E10D2C"/>
    <w:rsid w:val="00E10FA1"/>
    <w:rsid w:val="00E114C5"/>
    <w:rsid w:val="00E1168E"/>
    <w:rsid w:val="00E1185B"/>
    <w:rsid w:val="00E124C1"/>
    <w:rsid w:val="00E1279A"/>
    <w:rsid w:val="00E12DDC"/>
    <w:rsid w:val="00E12F44"/>
    <w:rsid w:val="00E1429A"/>
    <w:rsid w:val="00E1490F"/>
    <w:rsid w:val="00E14AF3"/>
    <w:rsid w:val="00E15289"/>
    <w:rsid w:val="00E15402"/>
    <w:rsid w:val="00E167B9"/>
    <w:rsid w:val="00E170A7"/>
    <w:rsid w:val="00E170F6"/>
    <w:rsid w:val="00E17156"/>
    <w:rsid w:val="00E17405"/>
    <w:rsid w:val="00E179E9"/>
    <w:rsid w:val="00E20CB8"/>
    <w:rsid w:val="00E21E1E"/>
    <w:rsid w:val="00E22D17"/>
    <w:rsid w:val="00E2351D"/>
    <w:rsid w:val="00E258AA"/>
    <w:rsid w:val="00E26CC5"/>
    <w:rsid w:val="00E26FDF"/>
    <w:rsid w:val="00E2786F"/>
    <w:rsid w:val="00E305E6"/>
    <w:rsid w:val="00E3136F"/>
    <w:rsid w:val="00E317F2"/>
    <w:rsid w:val="00E31D2C"/>
    <w:rsid w:val="00E328A6"/>
    <w:rsid w:val="00E32923"/>
    <w:rsid w:val="00E32987"/>
    <w:rsid w:val="00E33033"/>
    <w:rsid w:val="00E3573E"/>
    <w:rsid w:val="00E365F3"/>
    <w:rsid w:val="00E36D71"/>
    <w:rsid w:val="00E37E95"/>
    <w:rsid w:val="00E4079A"/>
    <w:rsid w:val="00E408F5"/>
    <w:rsid w:val="00E40DC2"/>
    <w:rsid w:val="00E410B8"/>
    <w:rsid w:val="00E412D7"/>
    <w:rsid w:val="00E4146D"/>
    <w:rsid w:val="00E41C82"/>
    <w:rsid w:val="00E42134"/>
    <w:rsid w:val="00E42F3D"/>
    <w:rsid w:val="00E42F54"/>
    <w:rsid w:val="00E43484"/>
    <w:rsid w:val="00E43A71"/>
    <w:rsid w:val="00E4426A"/>
    <w:rsid w:val="00E442BF"/>
    <w:rsid w:val="00E44FC8"/>
    <w:rsid w:val="00E45B9E"/>
    <w:rsid w:val="00E45CC3"/>
    <w:rsid w:val="00E46153"/>
    <w:rsid w:val="00E47481"/>
    <w:rsid w:val="00E47EAD"/>
    <w:rsid w:val="00E47FC4"/>
    <w:rsid w:val="00E506C3"/>
    <w:rsid w:val="00E50702"/>
    <w:rsid w:val="00E5081E"/>
    <w:rsid w:val="00E50D21"/>
    <w:rsid w:val="00E51A56"/>
    <w:rsid w:val="00E523B2"/>
    <w:rsid w:val="00E52431"/>
    <w:rsid w:val="00E52649"/>
    <w:rsid w:val="00E53A1A"/>
    <w:rsid w:val="00E53A85"/>
    <w:rsid w:val="00E53B4F"/>
    <w:rsid w:val="00E5439D"/>
    <w:rsid w:val="00E544D3"/>
    <w:rsid w:val="00E56297"/>
    <w:rsid w:val="00E5652F"/>
    <w:rsid w:val="00E56F66"/>
    <w:rsid w:val="00E572ED"/>
    <w:rsid w:val="00E5763B"/>
    <w:rsid w:val="00E57989"/>
    <w:rsid w:val="00E6056E"/>
    <w:rsid w:val="00E60578"/>
    <w:rsid w:val="00E60CFA"/>
    <w:rsid w:val="00E62A17"/>
    <w:rsid w:val="00E64018"/>
    <w:rsid w:val="00E644BE"/>
    <w:rsid w:val="00E64CA2"/>
    <w:rsid w:val="00E6514B"/>
    <w:rsid w:val="00E65A8E"/>
    <w:rsid w:val="00E668B5"/>
    <w:rsid w:val="00E66B3F"/>
    <w:rsid w:val="00E67294"/>
    <w:rsid w:val="00E707B0"/>
    <w:rsid w:val="00E70839"/>
    <w:rsid w:val="00E713A5"/>
    <w:rsid w:val="00E7195A"/>
    <w:rsid w:val="00E72224"/>
    <w:rsid w:val="00E74C05"/>
    <w:rsid w:val="00E74E53"/>
    <w:rsid w:val="00E74F2D"/>
    <w:rsid w:val="00E751E4"/>
    <w:rsid w:val="00E75825"/>
    <w:rsid w:val="00E75A1D"/>
    <w:rsid w:val="00E75FF2"/>
    <w:rsid w:val="00E76BB1"/>
    <w:rsid w:val="00E76C0C"/>
    <w:rsid w:val="00E802F8"/>
    <w:rsid w:val="00E80CE4"/>
    <w:rsid w:val="00E80CFA"/>
    <w:rsid w:val="00E81ADE"/>
    <w:rsid w:val="00E8283C"/>
    <w:rsid w:val="00E82ABB"/>
    <w:rsid w:val="00E83187"/>
    <w:rsid w:val="00E83816"/>
    <w:rsid w:val="00E84816"/>
    <w:rsid w:val="00E856AE"/>
    <w:rsid w:val="00E85723"/>
    <w:rsid w:val="00E85ACA"/>
    <w:rsid w:val="00E85DCF"/>
    <w:rsid w:val="00E86C39"/>
    <w:rsid w:val="00E87AB0"/>
    <w:rsid w:val="00E905EA"/>
    <w:rsid w:val="00E90A2E"/>
    <w:rsid w:val="00E90AA8"/>
    <w:rsid w:val="00E911A2"/>
    <w:rsid w:val="00E9122C"/>
    <w:rsid w:val="00E91337"/>
    <w:rsid w:val="00E918F1"/>
    <w:rsid w:val="00E91A02"/>
    <w:rsid w:val="00E91F85"/>
    <w:rsid w:val="00E92618"/>
    <w:rsid w:val="00E929A2"/>
    <w:rsid w:val="00E930FB"/>
    <w:rsid w:val="00E9396B"/>
    <w:rsid w:val="00E9471E"/>
    <w:rsid w:val="00E94A68"/>
    <w:rsid w:val="00E94EC3"/>
    <w:rsid w:val="00E954B4"/>
    <w:rsid w:val="00E955FE"/>
    <w:rsid w:val="00E95A4B"/>
    <w:rsid w:val="00E95F9D"/>
    <w:rsid w:val="00E96C5A"/>
    <w:rsid w:val="00E972A0"/>
    <w:rsid w:val="00E9730F"/>
    <w:rsid w:val="00E9737C"/>
    <w:rsid w:val="00E97559"/>
    <w:rsid w:val="00E9762F"/>
    <w:rsid w:val="00E976F3"/>
    <w:rsid w:val="00E97B07"/>
    <w:rsid w:val="00E97E67"/>
    <w:rsid w:val="00EA006B"/>
    <w:rsid w:val="00EA02AC"/>
    <w:rsid w:val="00EA0529"/>
    <w:rsid w:val="00EA0E9D"/>
    <w:rsid w:val="00EA0FFE"/>
    <w:rsid w:val="00EA112F"/>
    <w:rsid w:val="00EA12D1"/>
    <w:rsid w:val="00EA1B13"/>
    <w:rsid w:val="00EA2334"/>
    <w:rsid w:val="00EA2503"/>
    <w:rsid w:val="00EA3A46"/>
    <w:rsid w:val="00EA3BE4"/>
    <w:rsid w:val="00EA3ED3"/>
    <w:rsid w:val="00EA403B"/>
    <w:rsid w:val="00EA43D1"/>
    <w:rsid w:val="00EA739F"/>
    <w:rsid w:val="00EA7B0C"/>
    <w:rsid w:val="00EA7D7C"/>
    <w:rsid w:val="00EB00FE"/>
    <w:rsid w:val="00EB01DE"/>
    <w:rsid w:val="00EB07CF"/>
    <w:rsid w:val="00EB14FD"/>
    <w:rsid w:val="00EB1F9A"/>
    <w:rsid w:val="00EB26C7"/>
    <w:rsid w:val="00EB29AD"/>
    <w:rsid w:val="00EB2C64"/>
    <w:rsid w:val="00EB3852"/>
    <w:rsid w:val="00EB399B"/>
    <w:rsid w:val="00EB3CE7"/>
    <w:rsid w:val="00EB40B4"/>
    <w:rsid w:val="00EB411E"/>
    <w:rsid w:val="00EB47F4"/>
    <w:rsid w:val="00EB4E87"/>
    <w:rsid w:val="00EB5340"/>
    <w:rsid w:val="00EB5862"/>
    <w:rsid w:val="00EB59EC"/>
    <w:rsid w:val="00EB5A65"/>
    <w:rsid w:val="00EB5D1B"/>
    <w:rsid w:val="00EB5F17"/>
    <w:rsid w:val="00EB6C70"/>
    <w:rsid w:val="00EB786E"/>
    <w:rsid w:val="00EB7E82"/>
    <w:rsid w:val="00EC06BC"/>
    <w:rsid w:val="00EC0A52"/>
    <w:rsid w:val="00EC0AE2"/>
    <w:rsid w:val="00EC0FA6"/>
    <w:rsid w:val="00EC10A1"/>
    <w:rsid w:val="00EC1975"/>
    <w:rsid w:val="00EC1BFB"/>
    <w:rsid w:val="00EC3538"/>
    <w:rsid w:val="00EC3606"/>
    <w:rsid w:val="00EC41BB"/>
    <w:rsid w:val="00EC6B2B"/>
    <w:rsid w:val="00EC6ECA"/>
    <w:rsid w:val="00EC6F47"/>
    <w:rsid w:val="00EC76E1"/>
    <w:rsid w:val="00EC7948"/>
    <w:rsid w:val="00EC7A12"/>
    <w:rsid w:val="00EC7BB5"/>
    <w:rsid w:val="00ED00C4"/>
    <w:rsid w:val="00ED01AA"/>
    <w:rsid w:val="00ED0211"/>
    <w:rsid w:val="00ED0B25"/>
    <w:rsid w:val="00ED0EF7"/>
    <w:rsid w:val="00ED1EE3"/>
    <w:rsid w:val="00ED221B"/>
    <w:rsid w:val="00ED2FFA"/>
    <w:rsid w:val="00ED3033"/>
    <w:rsid w:val="00ED5145"/>
    <w:rsid w:val="00ED537A"/>
    <w:rsid w:val="00ED6657"/>
    <w:rsid w:val="00ED69E6"/>
    <w:rsid w:val="00ED7507"/>
    <w:rsid w:val="00EE0963"/>
    <w:rsid w:val="00EE0B51"/>
    <w:rsid w:val="00EE12CF"/>
    <w:rsid w:val="00EE1627"/>
    <w:rsid w:val="00EE18CF"/>
    <w:rsid w:val="00EE1D79"/>
    <w:rsid w:val="00EE1E0A"/>
    <w:rsid w:val="00EE216A"/>
    <w:rsid w:val="00EE22EC"/>
    <w:rsid w:val="00EE3184"/>
    <w:rsid w:val="00EE39C8"/>
    <w:rsid w:val="00EE3D1C"/>
    <w:rsid w:val="00EE5078"/>
    <w:rsid w:val="00EE5079"/>
    <w:rsid w:val="00EE53BB"/>
    <w:rsid w:val="00EE6D5B"/>
    <w:rsid w:val="00EE7060"/>
    <w:rsid w:val="00EE70DB"/>
    <w:rsid w:val="00EE7514"/>
    <w:rsid w:val="00EE7958"/>
    <w:rsid w:val="00EE7EDC"/>
    <w:rsid w:val="00EF06AF"/>
    <w:rsid w:val="00EF088F"/>
    <w:rsid w:val="00EF0C85"/>
    <w:rsid w:val="00EF122B"/>
    <w:rsid w:val="00EF1236"/>
    <w:rsid w:val="00EF138F"/>
    <w:rsid w:val="00EF1A24"/>
    <w:rsid w:val="00EF49E6"/>
    <w:rsid w:val="00EF4E71"/>
    <w:rsid w:val="00EF53B6"/>
    <w:rsid w:val="00EF5CE7"/>
    <w:rsid w:val="00EF6025"/>
    <w:rsid w:val="00EF6EFC"/>
    <w:rsid w:val="00EF7A8E"/>
    <w:rsid w:val="00F00350"/>
    <w:rsid w:val="00F005F1"/>
    <w:rsid w:val="00F0090E"/>
    <w:rsid w:val="00F00D35"/>
    <w:rsid w:val="00F01BDE"/>
    <w:rsid w:val="00F01CAB"/>
    <w:rsid w:val="00F02702"/>
    <w:rsid w:val="00F02A40"/>
    <w:rsid w:val="00F02CFD"/>
    <w:rsid w:val="00F02DB2"/>
    <w:rsid w:val="00F02F6F"/>
    <w:rsid w:val="00F03128"/>
    <w:rsid w:val="00F03469"/>
    <w:rsid w:val="00F0554D"/>
    <w:rsid w:val="00F055F1"/>
    <w:rsid w:val="00F05DDC"/>
    <w:rsid w:val="00F0617C"/>
    <w:rsid w:val="00F0666A"/>
    <w:rsid w:val="00F06E61"/>
    <w:rsid w:val="00F07044"/>
    <w:rsid w:val="00F0707E"/>
    <w:rsid w:val="00F0795E"/>
    <w:rsid w:val="00F1021B"/>
    <w:rsid w:val="00F1092E"/>
    <w:rsid w:val="00F1103E"/>
    <w:rsid w:val="00F11099"/>
    <w:rsid w:val="00F11528"/>
    <w:rsid w:val="00F1163C"/>
    <w:rsid w:val="00F11B5F"/>
    <w:rsid w:val="00F11BD0"/>
    <w:rsid w:val="00F124A7"/>
    <w:rsid w:val="00F12832"/>
    <w:rsid w:val="00F12A2D"/>
    <w:rsid w:val="00F13FB3"/>
    <w:rsid w:val="00F150F2"/>
    <w:rsid w:val="00F15591"/>
    <w:rsid w:val="00F15609"/>
    <w:rsid w:val="00F15884"/>
    <w:rsid w:val="00F16686"/>
    <w:rsid w:val="00F167F1"/>
    <w:rsid w:val="00F16836"/>
    <w:rsid w:val="00F16B51"/>
    <w:rsid w:val="00F17B85"/>
    <w:rsid w:val="00F204EC"/>
    <w:rsid w:val="00F2093C"/>
    <w:rsid w:val="00F20DBD"/>
    <w:rsid w:val="00F20E59"/>
    <w:rsid w:val="00F2192C"/>
    <w:rsid w:val="00F220BC"/>
    <w:rsid w:val="00F2240F"/>
    <w:rsid w:val="00F22D92"/>
    <w:rsid w:val="00F22E65"/>
    <w:rsid w:val="00F23ECF"/>
    <w:rsid w:val="00F2461D"/>
    <w:rsid w:val="00F24974"/>
    <w:rsid w:val="00F24C4A"/>
    <w:rsid w:val="00F256E5"/>
    <w:rsid w:val="00F25F0E"/>
    <w:rsid w:val="00F27B39"/>
    <w:rsid w:val="00F27E00"/>
    <w:rsid w:val="00F27F20"/>
    <w:rsid w:val="00F30AE0"/>
    <w:rsid w:val="00F31357"/>
    <w:rsid w:val="00F31F1C"/>
    <w:rsid w:val="00F32205"/>
    <w:rsid w:val="00F3249C"/>
    <w:rsid w:val="00F32CE6"/>
    <w:rsid w:val="00F34643"/>
    <w:rsid w:val="00F353A2"/>
    <w:rsid w:val="00F35BAE"/>
    <w:rsid w:val="00F35F21"/>
    <w:rsid w:val="00F36094"/>
    <w:rsid w:val="00F36856"/>
    <w:rsid w:val="00F36AB0"/>
    <w:rsid w:val="00F370FB"/>
    <w:rsid w:val="00F37262"/>
    <w:rsid w:val="00F372BB"/>
    <w:rsid w:val="00F37965"/>
    <w:rsid w:val="00F4057E"/>
    <w:rsid w:val="00F4091B"/>
    <w:rsid w:val="00F41EE9"/>
    <w:rsid w:val="00F4263F"/>
    <w:rsid w:val="00F42DCC"/>
    <w:rsid w:val="00F42FBC"/>
    <w:rsid w:val="00F43A33"/>
    <w:rsid w:val="00F43E09"/>
    <w:rsid w:val="00F43F82"/>
    <w:rsid w:val="00F44CA7"/>
    <w:rsid w:val="00F45561"/>
    <w:rsid w:val="00F45CFC"/>
    <w:rsid w:val="00F45E83"/>
    <w:rsid w:val="00F463EF"/>
    <w:rsid w:val="00F466BD"/>
    <w:rsid w:val="00F4689E"/>
    <w:rsid w:val="00F469DC"/>
    <w:rsid w:val="00F46FBF"/>
    <w:rsid w:val="00F519D8"/>
    <w:rsid w:val="00F51E29"/>
    <w:rsid w:val="00F520FE"/>
    <w:rsid w:val="00F524EF"/>
    <w:rsid w:val="00F52822"/>
    <w:rsid w:val="00F52AB2"/>
    <w:rsid w:val="00F53042"/>
    <w:rsid w:val="00F53597"/>
    <w:rsid w:val="00F55335"/>
    <w:rsid w:val="00F55425"/>
    <w:rsid w:val="00F55742"/>
    <w:rsid w:val="00F5604B"/>
    <w:rsid w:val="00F56641"/>
    <w:rsid w:val="00F56D45"/>
    <w:rsid w:val="00F56D67"/>
    <w:rsid w:val="00F56E46"/>
    <w:rsid w:val="00F57500"/>
    <w:rsid w:val="00F57932"/>
    <w:rsid w:val="00F579F1"/>
    <w:rsid w:val="00F57BA3"/>
    <w:rsid w:val="00F6068E"/>
    <w:rsid w:val="00F60824"/>
    <w:rsid w:val="00F61139"/>
    <w:rsid w:val="00F61142"/>
    <w:rsid w:val="00F61595"/>
    <w:rsid w:val="00F616E6"/>
    <w:rsid w:val="00F619A0"/>
    <w:rsid w:val="00F61A1D"/>
    <w:rsid w:val="00F62797"/>
    <w:rsid w:val="00F62E5F"/>
    <w:rsid w:val="00F64194"/>
    <w:rsid w:val="00F64211"/>
    <w:rsid w:val="00F64D7F"/>
    <w:rsid w:val="00F66C0E"/>
    <w:rsid w:val="00F66E4D"/>
    <w:rsid w:val="00F66FA0"/>
    <w:rsid w:val="00F70EF4"/>
    <w:rsid w:val="00F71B40"/>
    <w:rsid w:val="00F71BA4"/>
    <w:rsid w:val="00F71CE2"/>
    <w:rsid w:val="00F71FB7"/>
    <w:rsid w:val="00F721AD"/>
    <w:rsid w:val="00F72401"/>
    <w:rsid w:val="00F7274F"/>
    <w:rsid w:val="00F7283D"/>
    <w:rsid w:val="00F72873"/>
    <w:rsid w:val="00F72BA6"/>
    <w:rsid w:val="00F72EE5"/>
    <w:rsid w:val="00F73A55"/>
    <w:rsid w:val="00F73D47"/>
    <w:rsid w:val="00F73F31"/>
    <w:rsid w:val="00F73F81"/>
    <w:rsid w:val="00F7410F"/>
    <w:rsid w:val="00F744E7"/>
    <w:rsid w:val="00F748ED"/>
    <w:rsid w:val="00F74E8A"/>
    <w:rsid w:val="00F75656"/>
    <w:rsid w:val="00F75695"/>
    <w:rsid w:val="00F75B4D"/>
    <w:rsid w:val="00F765F1"/>
    <w:rsid w:val="00F77522"/>
    <w:rsid w:val="00F77C26"/>
    <w:rsid w:val="00F8030C"/>
    <w:rsid w:val="00F8079F"/>
    <w:rsid w:val="00F8094F"/>
    <w:rsid w:val="00F80CA8"/>
    <w:rsid w:val="00F811B2"/>
    <w:rsid w:val="00F81228"/>
    <w:rsid w:val="00F812E6"/>
    <w:rsid w:val="00F8189D"/>
    <w:rsid w:val="00F81B58"/>
    <w:rsid w:val="00F81B61"/>
    <w:rsid w:val="00F81C95"/>
    <w:rsid w:val="00F8252C"/>
    <w:rsid w:val="00F8464A"/>
    <w:rsid w:val="00F849B0"/>
    <w:rsid w:val="00F84C36"/>
    <w:rsid w:val="00F84E97"/>
    <w:rsid w:val="00F85069"/>
    <w:rsid w:val="00F85184"/>
    <w:rsid w:val="00F85353"/>
    <w:rsid w:val="00F85793"/>
    <w:rsid w:val="00F85902"/>
    <w:rsid w:val="00F86568"/>
    <w:rsid w:val="00F8789D"/>
    <w:rsid w:val="00F87B87"/>
    <w:rsid w:val="00F90475"/>
    <w:rsid w:val="00F90A28"/>
    <w:rsid w:val="00F91030"/>
    <w:rsid w:val="00F911A9"/>
    <w:rsid w:val="00F91634"/>
    <w:rsid w:val="00F91EFD"/>
    <w:rsid w:val="00F926F2"/>
    <w:rsid w:val="00F9270C"/>
    <w:rsid w:val="00F92E9D"/>
    <w:rsid w:val="00F93F43"/>
    <w:rsid w:val="00F94BFB"/>
    <w:rsid w:val="00F95463"/>
    <w:rsid w:val="00F95B09"/>
    <w:rsid w:val="00F96190"/>
    <w:rsid w:val="00F96255"/>
    <w:rsid w:val="00F9686A"/>
    <w:rsid w:val="00F96E97"/>
    <w:rsid w:val="00F97046"/>
    <w:rsid w:val="00F974DC"/>
    <w:rsid w:val="00F97D2F"/>
    <w:rsid w:val="00FA102C"/>
    <w:rsid w:val="00FA197C"/>
    <w:rsid w:val="00FA2598"/>
    <w:rsid w:val="00FA2B31"/>
    <w:rsid w:val="00FA2D2A"/>
    <w:rsid w:val="00FA2DFF"/>
    <w:rsid w:val="00FA3077"/>
    <w:rsid w:val="00FA38C3"/>
    <w:rsid w:val="00FA4D5D"/>
    <w:rsid w:val="00FA53E8"/>
    <w:rsid w:val="00FA5F76"/>
    <w:rsid w:val="00FA73DF"/>
    <w:rsid w:val="00FB0E71"/>
    <w:rsid w:val="00FB14FF"/>
    <w:rsid w:val="00FB1769"/>
    <w:rsid w:val="00FB17D7"/>
    <w:rsid w:val="00FB3314"/>
    <w:rsid w:val="00FB3411"/>
    <w:rsid w:val="00FB3569"/>
    <w:rsid w:val="00FB381F"/>
    <w:rsid w:val="00FB389A"/>
    <w:rsid w:val="00FB3DF8"/>
    <w:rsid w:val="00FB596E"/>
    <w:rsid w:val="00FB627D"/>
    <w:rsid w:val="00FB7101"/>
    <w:rsid w:val="00FB72B3"/>
    <w:rsid w:val="00FB7493"/>
    <w:rsid w:val="00FB7DF9"/>
    <w:rsid w:val="00FC0D1C"/>
    <w:rsid w:val="00FC0D88"/>
    <w:rsid w:val="00FC2392"/>
    <w:rsid w:val="00FC26D7"/>
    <w:rsid w:val="00FC42C4"/>
    <w:rsid w:val="00FC4756"/>
    <w:rsid w:val="00FC4926"/>
    <w:rsid w:val="00FC4E3B"/>
    <w:rsid w:val="00FC4F09"/>
    <w:rsid w:val="00FC52E9"/>
    <w:rsid w:val="00FC67DD"/>
    <w:rsid w:val="00FC697A"/>
    <w:rsid w:val="00FC6F9F"/>
    <w:rsid w:val="00FC77B1"/>
    <w:rsid w:val="00FC7C66"/>
    <w:rsid w:val="00FD014E"/>
    <w:rsid w:val="00FD096E"/>
    <w:rsid w:val="00FD0A7B"/>
    <w:rsid w:val="00FD0BBD"/>
    <w:rsid w:val="00FD0D67"/>
    <w:rsid w:val="00FD1A80"/>
    <w:rsid w:val="00FD31A0"/>
    <w:rsid w:val="00FD3F7C"/>
    <w:rsid w:val="00FD4367"/>
    <w:rsid w:val="00FD5414"/>
    <w:rsid w:val="00FD5668"/>
    <w:rsid w:val="00FD57D9"/>
    <w:rsid w:val="00FD63D4"/>
    <w:rsid w:val="00FD6E46"/>
    <w:rsid w:val="00FD7CF8"/>
    <w:rsid w:val="00FD7E1F"/>
    <w:rsid w:val="00FD7F74"/>
    <w:rsid w:val="00FE0D1B"/>
    <w:rsid w:val="00FE10EB"/>
    <w:rsid w:val="00FE1792"/>
    <w:rsid w:val="00FE2250"/>
    <w:rsid w:val="00FE26C8"/>
    <w:rsid w:val="00FE2BD2"/>
    <w:rsid w:val="00FE3163"/>
    <w:rsid w:val="00FE36D5"/>
    <w:rsid w:val="00FE3C1B"/>
    <w:rsid w:val="00FE3F54"/>
    <w:rsid w:val="00FE402E"/>
    <w:rsid w:val="00FE43B3"/>
    <w:rsid w:val="00FE473D"/>
    <w:rsid w:val="00FE4B63"/>
    <w:rsid w:val="00FE6DFC"/>
    <w:rsid w:val="00FE70DD"/>
    <w:rsid w:val="00FE7865"/>
    <w:rsid w:val="00FE7A0A"/>
    <w:rsid w:val="00FE7DBF"/>
    <w:rsid w:val="00FF0AFC"/>
    <w:rsid w:val="00FF13D3"/>
    <w:rsid w:val="00FF2BE9"/>
    <w:rsid w:val="00FF31BA"/>
    <w:rsid w:val="00FF340B"/>
    <w:rsid w:val="00FF40FF"/>
    <w:rsid w:val="00FF55B1"/>
    <w:rsid w:val="00FF5839"/>
    <w:rsid w:val="00FF5DE6"/>
    <w:rsid w:val="00FF60A6"/>
    <w:rsid w:val="00FF7479"/>
    <w:rsid w:val="00FF75A3"/>
    <w:rsid w:val="00FF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EF"/>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24EF"/>
  </w:style>
  <w:style w:type="character" w:customStyle="1" w:styleId="s7">
    <w:name w:val="s7"/>
    <w:basedOn w:val="a0"/>
    <w:rsid w:val="00AB24EF"/>
  </w:style>
  <w:style w:type="paragraph" w:styleId="a3">
    <w:name w:val="No Spacing"/>
    <w:link w:val="a4"/>
    <w:uiPriority w:val="1"/>
    <w:qFormat/>
    <w:rsid w:val="00AB24EF"/>
    <w:pPr>
      <w:spacing w:line="240" w:lineRule="auto"/>
    </w:pPr>
    <w:rPr>
      <w:noProof/>
    </w:rPr>
  </w:style>
  <w:style w:type="paragraph" w:styleId="a5">
    <w:name w:val="Body Text"/>
    <w:basedOn w:val="a"/>
    <w:link w:val="a6"/>
    <w:rsid w:val="00AB24EF"/>
    <w:pPr>
      <w:spacing w:after="120" w:line="240" w:lineRule="auto"/>
      <w:ind w:firstLine="0"/>
      <w:jc w:val="left"/>
    </w:pPr>
    <w:rPr>
      <w:rFonts w:eastAsia="Times New Roman"/>
      <w:noProof w:val="0"/>
      <w:sz w:val="24"/>
      <w:szCs w:val="24"/>
      <w:lang w:eastAsia="ru-RU"/>
    </w:rPr>
  </w:style>
  <w:style w:type="character" w:customStyle="1" w:styleId="a6">
    <w:name w:val="Основной текст Знак"/>
    <w:basedOn w:val="a0"/>
    <w:link w:val="a5"/>
    <w:rsid w:val="00AB24EF"/>
    <w:rPr>
      <w:rFonts w:eastAsia="Times New Roman"/>
      <w:sz w:val="24"/>
      <w:szCs w:val="24"/>
      <w:lang w:eastAsia="ru-RU"/>
    </w:rPr>
  </w:style>
  <w:style w:type="paragraph" w:styleId="a7">
    <w:name w:val="Normal (Web)"/>
    <w:basedOn w:val="a"/>
    <w:uiPriority w:val="99"/>
    <w:semiHidden/>
    <w:unhideWhenUsed/>
    <w:rsid w:val="00712678"/>
    <w:pPr>
      <w:spacing w:before="100" w:beforeAutospacing="1" w:after="119" w:line="240" w:lineRule="auto"/>
      <w:ind w:firstLine="0"/>
      <w:jc w:val="left"/>
    </w:pPr>
    <w:rPr>
      <w:rFonts w:eastAsia="Times New Roman"/>
      <w:noProof w:val="0"/>
      <w:sz w:val="24"/>
      <w:szCs w:val="24"/>
      <w:lang w:eastAsia="ru-RU"/>
    </w:rPr>
  </w:style>
  <w:style w:type="character" w:styleId="a8">
    <w:name w:val="Strong"/>
    <w:uiPriority w:val="22"/>
    <w:qFormat/>
    <w:rsid w:val="006A5CEF"/>
    <w:rPr>
      <w:b/>
      <w:bCs/>
    </w:rPr>
  </w:style>
  <w:style w:type="paragraph" w:customStyle="1" w:styleId="Default">
    <w:name w:val="Default"/>
    <w:rsid w:val="00E1490F"/>
    <w:pPr>
      <w:autoSpaceDE w:val="0"/>
      <w:autoSpaceDN w:val="0"/>
      <w:adjustRightInd w:val="0"/>
      <w:spacing w:line="240" w:lineRule="auto"/>
      <w:ind w:firstLine="0"/>
      <w:jc w:val="left"/>
    </w:pPr>
    <w:rPr>
      <w:rFonts w:eastAsia="Calibri"/>
      <w:color w:val="000000"/>
      <w:sz w:val="24"/>
      <w:szCs w:val="24"/>
    </w:rPr>
  </w:style>
  <w:style w:type="character" w:customStyle="1" w:styleId="apple-style-span">
    <w:name w:val="apple-style-span"/>
    <w:basedOn w:val="a0"/>
    <w:rsid w:val="00B47B50"/>
  </w:style>
  <w:style w:type="paragraph" w:styleId="2">
    <w:name w:val="Body Text Indent 2"/>
    <w:basedOn w:val="a"/>
    <w:link w:val="20"/>
    <w:uiPriority w:val="99"/>
    <w:semiHidden/>
    <w:unhideWhenUsed/>
    <w:rsid w:val="000F4250"/>
    <w:pPr>
      <w:spacing w:after="120" w:line="480" w:lineRule="auto"/>
      <w:ind w:left="283"/>
    </w:pPr>
  </w:style>
  <w:style w:type="character" w:customStyle="1" w:styleId="20">
    <w:name w:val="Основной текст с отступом 2 Знак"/>
    <w:basedOn w:val="a0"/>
    <w:link w:val="2"/>
    <w:uiPriority w:val="99"/>
    <w:semiHidden/>
    <w:rsid w:val="000F4250"/>
    <w:rPr>
      <w:noProof/>
    </w:rPr>
  </w:style>
  <w:style w:type="character" w:customStyle="1" w:styleId="a4">
    <w:name w:val="Без интервала Знак"/>
    <w:link w:val="a3"/>
    <w:uiPriority w:val="1"/>
    <w:locked/>
    <w:rsid w:val="004F63C3"/>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EDDB-A43E-4F1D-B3FD-6412D310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4889</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2017-04-28T09:48:00Z</dcterms:created>
  <dcterms:modified xsi:type="dcterms:W3CDTF">2017-04-28T09:48:00Z</dcterms:modified>
</cp:coreProperties>
</file>