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3B0430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От 17.01.2018 г.№28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C502B" w:rsidRDefault="000C502B" w:rsidP="000C502B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проекта  планировки и межевания территории для  размещения линейного объекта  «</w:t>
      </w:r>
      <w:r>
        <w:rPr>
          <w:rFonts w:ascii="Times New Roman" w:hAnsi="Times New Roman" w:cs="Times New Roman"/>
          <w:color w:val="292929"/>
          <w:sz w:val="28"/>
          <w:szCs w:val="28"/>
        </w:rPr>
        <w:t>Распределительный газопровод низкого давления по ул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.</w:t>
      </w:r>
      <w:r w:rsidR="002D63B9">
        <w:rPr>
          <w:rFonts w:ascii="Times New Roman" w:hAnsi="Times New Roman" w:cs="Times New Roman"/>
          <w:color w:val="292929"/>
          <w:sz w:val="28"/>
          <w:szCs w:val="28"/>
        </w:rPr>
        <w:t>З</w:t>
      </w:r>
      <w:proofErr w:type="gramEnd"/>
      <w:r w:rsidR="002D63B9">
        <w:rPr>
          <w:rFonts w:ascii="Times New Roman" w:hAnsi="Times New Roman" w:cs="Times New Roman"/>
          <w:color w:val="292929"/>
          <w:sz w:val="28"/>
          <w:szCs w:val="28"/>
        </w:rPr>
        <w:t>еленая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в с.Темкино Темкинского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C502B" w:rsidRDefault="000C502B" w:rsidP="000C502B">
      <w:pPr>
        <w:spacing w:after="0" w:line="240" w:lineRule="auto"/>
        <w:rPr>
          <w:rFonts w:cs="Arial"/>
          <w:color w:val="2D2D2D"/>
          <w:spacing w:val="2"/>
          <w:sz w:val="21"/>
          <w:szCs w:val="21"/>
        </w:rPr>
      </w:pPr>
    </w:p>
    <w:p w:rsidR="000C502B" w:rsidRDefault="000C502B" w:rsidP="000C502B">
      <w:pPr>
        <w:spacing w:line="24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статьей 39 Градостроительного кодекса Российской Федерации, Правилами землепользования и застройки Темкинского сельского поселения Темкинского района Смоленской области, утвержденными решением Совета депутатов Темкинского сельского поселения Темкинского района Смоленской области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29.04.2011 г. № 10, протоколом публичных слушаний по проекту планировки и межевания территории для размещения линейного объекта «Распределительный газопровод низкого давления по ул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.</w:t>
      </w:r>
      <w:r w:rsidR="002D63B9">
        <w:rPr>
          <w:rFonts w:ascii="Times New Roman" w:hAnsi="Times New Roman" w:cs="Times New Roman"/>
          <w:color w:val="292929"/>
          <w:sz w:val="28"/>
          <w:szCs w:val="28"/>
        </w:rPr>
        <w:t>З</w:t>
      </w:r>
      <w:proofErr w:type="gramEnd"/>
      <w:r w:rsidR="002D63B9">
        <w:rPr>
          <w:rFonts w:ascii="Times New Roman" w:hAnsi="Times New Roman" w:cs="Times New Roman"/>
          <w:color w:val="292929"/>
          <w:sz w:val="28"/>
          <w:szCs w:val="28"/>
        </w:rPr>
        <w:t>еленая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в с.Темкино Темкинского района Смоленской области» от 10.01.2018 г.</w:t>
      </w:r>
    </w:p>
    <w:p w:rsidR="000C502B" w:rsidRDefault="000C502B" w:rsidP="000C502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в л я е т:</w:t>
      </w:r>
    </w:p>
    <w:p w:rsidR="000C502B" w:rsidRDefault="000C502B" w:rsidP="000C5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1.Утвердить проект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92929"/>
          <w:sz w:val="28"/>
          <w:szCs w:val="28"/>
        </w:rPr>
        <w:t>планировки и межевания территории для размещения линейного объекта «Распределительный газопровод низкого давления по ул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.</w:t>
      </w:r>
      <w:r w:rsidR="002D63B9">
        <w:rPr>
          <w:rFonts w:ascii="Times New Roman" w:hAnsi="Times New Roman" w:cs="Times New Roman"/>
          <w:color w:val="292929"/>
          <w:sz w:val="28"/>
          <w:szCs w:val="28"/>
        </w:rPr>
        <w:t>З</w:t>
      </w:r>
      <w:proofErr w:type="gramEnd"/>
      <w:r w:rsidR="002D63B9">
        <w:rPr>
          <w:rFonts w:ascii="Times New Roman" w:hAnsi="Times New Roman" w:cs="Times New Roman"/>
          <w:color w:val="292929"/>
          <w:sz w:val="28"/>
          <w:szCs w:val="28"/>
        </w:rPr>
        <w:t>еленая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в с.Темкино Темкинского района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0C502B" w:rsidRDefault="000C502B" w:rsidP="000C502B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="005949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>.</w:t>
      </w:r>
    </w:p>
    <w:p w:rsidR="000C502B" w:rsidRDefault="000C502B" w:rsidP="000C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 В.И. Волкова.</w:t>
      </w:r>
    </w:p>
    <w:p w:rsidR="005713AF" w:rsidRDefault="005713A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02B" w:rsidRPr="00DC0F5F" w:rsidRDefault="000C502B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    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before="120"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3AF" w:rsidRDefault="005713A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3AF" w:rsidRDefault="005713A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3AF" w:rsidRDefault="005713A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3AF" w:rsidRPr="00DC0F5F" w:rsidRDefault="005713A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DC0F5F" w:rsidRPr="00DC0F5F" w:rsidTr="007C2850"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</w:t>
            </w:r>
            <w:proofErr w:type="spellEnd"/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1 экз. – в дело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Исп. </w:t>
            </w:r>
            <w:r w:rsidR="000C50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Е.В. Голанцева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2-14-44</w:t>
            </w:r>
          </w:p>
          <w:p w:rsidR="00DC0F5F" w:rsidRPr="00DC0F5F" w:rsidRDefault="0062385B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2D63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.01.2018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А.М. Муравьев</w:t>
            </w:r>
          </w:p>
          <w:p w:rsidR="0062385B" w:rsidRDefault="0062385B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В.И. Волков</w:t>
            </w:r>
          </w:p>
          <w:p w:rsidR="000C502B" w:rsidRDefault="000C502B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Н.Д. Ширяева</w:t>
            </w:r>
          </w:p>
          <w:p w:rsidR="00DC0F5F" w:rsidRPr="00DC0F5F" w:rsidRDefault="005713AF" w:rsidP="000C502B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В.Н. Беляев</w:t>
            </w:r>
          </w:p>
        </w:tc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DC0F5F" w:rsidRPr="00DC0F5F" w:rsidRDefault="006B3582" w:rsidP="000C502B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инженер-пр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граммист.</w:t>
            </w:r>
          </w:p>
        </w:tc>
      </w:tr>
    </w:tbl>
    <w:p w:rsidR="0059707D" w:rsidRPr="00654EC2" w:rsidRDefault="0059707D" w:rsidP="00DC0F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6B3582">
      <w:pgSz w:w="11906" w:h="16838"/>
      <w:pgMar w:top="426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EC2"/>
    <w:rsid w:val="000416F7"/>
    <w:rsid w:val="00063514"/>
    <w:rsid w:val="000C502B"/>
    <w:rsid w:val="001408EF"/>
    <w:rsid w:val="00151673"/>
    <w:rsid w:val="00176003"/>
    <w:rsid w:val="001B24E0"/>
    <w:rsid w:val="002167DB"/>
    <w:rsid w:val="00233516"/>
    <w:rsid w:val="00297C6C"/>
    <w:rsid w:val="002D63B9"/>
    <w:rsid w:val="002E3372"/>
    <w:rsid w:val="00315E0A"/>
    <w:rsid w:val="00342EF3"/>
    <w:rsid w:val="00350A8D"/>
    <w:rsid w:val="00381AEB"/>
    <w:rsid w:val="003B0430"/>
    <w:rsid w:val="00445489"/>
    <w:rsid w:val="004E42C7"/>
    <w:rsid w:val="00515DBB"/>
    <w:rsid w:val="005713AF"/>
    <w:rsid w:val="00574A05"/>
    <w:rsid w:val="005949B3"/>
    <w:rsid w:val="0059707D"/>
    <w:rsid w:val="005B5879"/>
    <w:rsid w:val="005E41BC"/>
    <w:rsid w:val="0062385B"/>
    <w:rsid w:val="006378DB"/>
    <w:rsid w:val="00641B89"/>
    <w:rsid w:val="00654EC2"/>
    <w:rsid w:val="00697E55"/>
    <w:rsid w:val="006B3582"/>
    <w:rsid w:val="006C0C21"/>
    <w:rsid w:val="006D6DEE"/>
    <w:rsid w:val="006F0BD6"/>
    <w:rsid w:val="00895A0C"/>
    <w:rsid w:val="008D64D8"/>
    <w:rsid w:val="009305A5"/>
    <w:rsid w:val="009859C7"/>
    <w:rsid w:val="00987DD2"/>
    <w:rsid w:val="009B1885"/>
    <w:rsid w:val="009D1758"/>
    <w:rsid w:val="00A87D97"/>
    <w:rsid w:val="00A93215"/>
    <w:rsid w:val="00AC548D"/>
    <w:rsid w:val="00BB2E94"/>
    <w:rsid w:val="00C51AC5"/>
    <w:rsid w:val="00CE018D"/>
    <w:rsid w:val="00D002DB"/>
    <w:rsid w:val="00DC0F5F"/>
    <w:rsid w:val="00F026CC"/>
    <w:rsid w:val="00F608FF"/>
    <w:rsid w:val="00F673FF"/>
    <w:rsid w:val="00FB57B6"/>
    <w:rsid w:val="00FC07C4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A48DF-6374-4224-86F8-D43DA8B9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</cp:revision>
  <cp:lastPrinted>2018-01-16T11:48:00Z</cp:lastPrinted>
  <dcterms:created xsi:type="dcterms:W3CDTF">2018-01-15T07:10:00Z</dcterms:created>
  <dcterms:modified xsi:type="dcterms:W3CDTF">2018-01-17T14:03:00Z</dcterms:modified>
</cp:coreProperties>
</file>