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65" w:rsidRPr="008D0C65" w:rsidRDefault="008D0C65">
      <w:pPr>
        <w:rPr>
          <w:b/>
        </w:rPr>
      </w:pPr>
      <w:r w:rsidRPr="008D0C65">
        <w:rPr>
          <w:b/>
        </w:rPr>
        <w:t xml:space="preserve">Профессор Джеймс </w:t>
      </w:r>
      <w:proofErr w:type="spellStart"/>
      <w:r w:rsidRPr="008D0C65">
        <w:rPr>
          <w:b/>
        </w:rPr>
        <w:t>Петрас</w:t>
      </w:r>
      <w:proofErr w:type="spellEnd"/>
    </w:p>
    <w:p w:rsidR="008D0C65" w:rsidRDefault="008D0C65"/>
    <w:p w:rsidR="008D0C65" w:rsidRDefault="008D0C65"/>
    <w:p w:rsidR="00E43636" w:rsidRPr="00AB212B" w:rsidRDefault="00D269F6">
      <w:pPr>
        <w:rPr>
          <w:rFonts w:ascii="Times New Roman" w:hAnsi="Times New Roman" w:cs="Times New Roman"/>
          <w:sz w:val="28"/>
          <w:szCs w:val="28"/>
        </w:rPr>
      </w:pPr>
      <w:r w:rsidRPr="00AB212B">
        <w:rPr>
          <w:rFonts w:ascii="Times New Roman" w:hAnsi="Times New Roman" w:cs="Times New Roman"/>
          <w:sz w:val="28"/>
          <w:szCs w:val="28"/>
        </w:rPr>
        <w:t>На протяжении почти всего последнего десятилетия Соединенные Штаты, Великобритания и Европейский Союз ведут кампанию по подрыву российских интересов и свержению российского правительства. При этом главным образом их усилия направлены на отстранение от власти лично президента Путина. На карту поставлены основы национальной безопасности, в том числе и реальная возможность ядерной войны.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Развернувшаяся в последнее время очередная западная пропагандистская кампания против России – одна из самых яростных за всю историю. В центре стоит обвинение в применении химического оружия, выдвинутое британским режимом премьер-министра Терезы </w:t>
      </w:r>
      <w:proofErr w:type="spell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Мэй</w:t>
      </w:r>
      <w:proofErr w:type="spell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Британцы заявляют, что российские спецслужбы провели тайную операцию на территории Англии, отравив бывшего двойного агента и его дочь с помощью боевого нервнопаралитического газа, чем нанесли ущерб суверенитету и безопасности британского народа. </w:t>
      </w:r>
      <w:r w:rsidRPr="00951CE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Впрочем, никаких доказательств так и не было</w:t>
      </w: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51CE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представлено</w:t>
      </w: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Вместо этого Великобритания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выслала российских дипломатов и сейчас требует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ужесточения санкций, что неминуемо приведет к росту напряженности. Судя по всему, Британия и ее американские и европейские покровители стремятся к полному разрыву отношений, а также форсированию военных приготовлений.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этим возникает ряд фундаментальных вопросов об истоках и причинах нынешнего роста интенсивности этого враждебного отношения к России.</w:t>
      </w:r>
    </w:p>
    <w:p w:rsidR="00D269F6" w:rsidRPr="00CF1709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Почему западные  режимы теперь считают Россию источником более серьезной угрозы, чем в прошлом? Может быть, они считают, что Россия в данный момент более уязвима для западных угроз и нападений? Почему западные военные лидеры стремятся подорвать российскую систему обороны? Возможно, американские элиты полагают, что можно спровоцировать экономический кризис в стране, который приведет к краху правительства президента Путина? Какова стратегическая цель западных политических лидеров? Почему </w:t>
      </w:r>
      <w:r w:rsidRPr="00CF170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британский режим взял на себя инициативу в этом антироссийском крестовом походе, на этот раз с помощью фальшивых обвинений в применении химического оружия?</w:t>
      </w:r>
    </w:p>
    <w:p w:rsidR="00D269F6" w:rsidRPr="00D269F6" w:rsidRDefault="00D269F6" w:rsidP="00D269F6">
      <w:pPr>
        <w:shd w:val="clear" w:color="auto" w:fill="FFFFFF"/>
        <w:spacing w:after="300" w:line="360" w:lineRule="atLeast"/>
        <w:textAlignment w:val="baseline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269F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Исторический контекст западной агрессии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Несколько фундаментальных исторических факторов, относящихся к девяностым годам прошлого столетия, могут отчасти объяснить нынешний всплеск западной враждебности к России. Прежде всего, в девяностые годы США унизили Россию,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довели ее до положения вассального государства и объявили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себя единственной сверхдержавой в однополярном мире.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Во-вторых, западные элиты занимались разграблением российской экономики, незаконно захватывая и затем отмывая сотни миллиардов долларов. Основными бенефициарами этих процессов стали Уолл-стрит и </w:t>
      </w:r>
      <w:proofErr w:type="spell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Лондон-сити</w:t>
      </w:r>
      <w:proofErr w:type="spell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некоторые заморские налоговые гавани.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В-третьих, </w:t>
      </w:r>
      <w:r w:rsidRPr="00820E6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Соединенные Штаты фактически взяли под контроль избирательный процесс и обеспечили мошенническим путем «переизбрание» президента Ельцина</w:t>
      </w: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В-четвертых, Запад добился того, что вооруженные силы и научные институты России пришли в упадок, а затем приблизил свои войска вплотную к российским границам.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В-пятых, ослабление России привело к тому, что она оказалась не в состоянии поддерживать своих союзников и независимые правительства по всей Европе, Азии, Африке и Латинской Америке. Россия была неспособна помочь своим союзникам на Украине, на Кубе, в Северной Корее, в Ливии и так далее.</w:t>
      </w:r>
    </w:p>
    <w:p w:rsidR="00D269F6" w:rsidRPr="00CA25B3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CA25B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 распадом режима Ельцина и приходом к власти президента Путина Россия восстановила свою независимость, укрепилась ее экономика, были укреплены вооруженные силы и научный потенциал. Бедность в стране резко сократилась, а аппетиты поддерживаемых Западом капиталистов-гангстеров были обузданы. Они оказались в тюрьме или сбежали из страны, в основном в США или Британию.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Историческое возрождение России при президенте Путине и постепенный рост его международного влияния противоречили планам Соединенных Штатов, претендовавших на полное господство в однополярном мире. Восстановление в России национального контроля над экономическими ресурсами ослабило доминирование США, особенно в сфере добычи нефти и газа.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Поскольку Россия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укрепила свой суверенитет и достигла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определенных успехов в экономике, социальной сфере, международной политике и обороноспособности, Запад усилил свою враждебность, стремясь отбросить Россию обратно в «средневековье» девяностых годов.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Соединенные Штаты начали кампанию многочисленных государственных переворотов, военных вторжений и манипуляций на выборах, чтобы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окружить и изолировать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Россию. Под прицел Запада попали Украина, Ирак, Сирия, Ливия, Йемен, а также союзники России в Центральной Азии. Повсюду создавались военные базы НАТО.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Российская экономика оказалась под  ударом: санкции были направлены на импорт и экспорт. Президент Путин стал мишенью для агрессивной пропагандистской кампании в западных СМИ. Американские неправительственные организации активно финансировали оппозиционные партии и отдельных политиков в России. Однако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кампания по сдерживанию России провалилась. Та же участь в основном постигла и планы окружения.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Украина оказалась раздроблена – сторонники России взяли под свой контроль восточную часть страны, а Крым проголосовал за воссоединение с Россией. Сирия объединила усилия с Россией, чтобы разгромить вооруженных ставленников Соединенных Штатов. Россия совершила разворот к Китаю, и сейчас принимает участие в его масштабных проектах по развитию многосторонней торговли, транспорта и финансовых сетей.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Поскольку вся американская однополярная фантазия рухнула, это вызвало глубокое недовольство, враждебность и контрнаступление. Дорогостоящая проигранная война Соединенных Штатов против международного терроризма стала генеральной репетицией экономической и идеологической войны против Кремля. Историческое возрождение России и провал западных попыток сдержать этот процесс лишь усилили идеологическую и экономическую агрессию.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История с отравлением в Великобритании была состряпана для того, чтобы усилить экономическую напряженность и подготовить западную общественность к предстоящей острой военной конфронтации.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 на самом деле не представляет никакой угрозы для Запада: она восстанавливает свою независимость и суверенитет, чтобы продвигать концепцию многополярного мира. Президент Путин не является «агрессором», однако он отказывается позволить Западу вновь превратить Россию в своего вассала.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Владимир Путин необыкновенно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популярен в России и ненавидим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США именно потому, что он является противоположностью Ельцину. Он создал устойчивую экономику, он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противостоит санкциям и защищает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границы России, а также ее союзников во всем мире.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Итак, можно сформулировать некоторые ответы на поставленные в начале статьи вопросы.</w:t>
      </w:r>
    </w:p>
    <w:p w:rsidR="00D269F6" w:rsidRPr="00D269F6" w:rsidRDefault="00D269F6" w:rsidP="00D269F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D269F6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Западные режимы осознают, что Россия является источником угрозы для их глобального господства. При этом они вполне понимают, что от России не исходит угрозы вторжения в Евросоюз, страны Северной Америки или на территорию кого-либо из их вассалов.</w:t>
      </w:r>
    </w:p>
    <w:p w:rsidR="00D269F6" w:rsidRPr="00D269F6" w:rsidRDefault="00D269F6" w:rsidP="00D269F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D269F6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Западные режимы считают, что они могут сокрушить Россию посредством экономической войны, в том числе за счет разнообразных санкций. Фактически же Россия лишь стала еще более независимой и диверсифицировала своих торговых партнеров, наладив </w:t>
      </w:r>
      <w:proofErr w:type="gramStart"/>
      <w:r w:rsidRPr="00D269F6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сотрудничество</w:t>
      </w:r>
      <w:proofErr w:type="gramEnd"/>
      <w:r w:rsidRPr="00D269F6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прежде всего с Китаем, но также с Саудовской Аравией и другими союзниками Запада.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Западная пропагандистская кампания не смогла повернуть российских избирателей против Путина. По состоянию на 19 марта процент участия избирателей по стране достиг 67 процентов, а за Владимира Путина проголосовало рекордное число россиян – около 77 процентов. Очевидно, что в политическом отношении президент Путин сегодня сильнее, чем когда либо.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Российская демонстрация передовых ядерных и иных вооружений оказала серьезное сдерживающее воздействие, особенно на военное руководство США, давая ясно понять, что Россия отнюдь не является легкой мишенью для их атаки.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Великобритания предприняла попытку объединить Запад и вернуть свой былой статус в отношениях с Евросоюзом и Соединенными Штатами с помощью сфабрикованного скандала и антироссийской провокации. Однако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премьер-министр </w:t>
      </w:r>
      <w:proofErr w:type="spell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Мэй</w:t>
      </w:r>
      <w:proofErr w:type="spell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потерпела неудачу. Раньше или позже «</w:t>
      </w:r>
      <w:proofErr w:type="spell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Брекзит</w:t>
      </w:r>
      <w:proofErr w:type="spell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приведет к разрыву между Британией и Европейским Союзом.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Президент Трамп не заменит Британии Евросоюз в качестве главного торгового партнера. Хотя ЕС и Вашингтон могут поддержать британский крестовый поход </w:t>
      </w: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против России, они одновременно будут продолжать осуществлять свои собственные торговые планы, не включающие Великобританию.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Одним словом, Британия, Евросоюз и США ополчились на Россию по нескольким главным причинам, как историческим, так и современным. Использование Британией антироссийского заговора является не более чем временной уловкой, чтобы ее приняли обратно «в банду», однако это не может предотвратить неизбежного снижения глобального статуса Британии и в конечном итоге ее распада.</w:t>
      </w:r>
    </w:p>
    <w:p w:rsidR="00D269F6" w:rsidRPr="00D269F6" w:rsidRDefault="00D269F6" w:rsidP="00D269F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6E1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Что же касается России, она </w:t>
      </w:r>
      <w:proofErr w:type="gramStart"/>
      <w:r w:rsidRPr="003D6E1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останется мировой державой и</w:t>
      </w:r>
      <w:proofErr w:type="gramEnd"/>
      <w:r w:rsidRPr="003D6E1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будет продолжать развиваться под руководством президента Путина</w:t>
      </w:r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Западные державы будут </w:t>
      </w:r>
      <w:proofErr w:type="gramStart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разделять и обманывать</w:t>
      </w:r>
      <w:proofErr w:type="gramEnd"/>
      <w:r w:rsidRPr="00D269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своих соседей, пока не поймут, что гораздо лучше принять реальность и научиться работать в современном многополярном мире</w:t>
      </w:r>
    </w:p>
    <w:p w:rsidR="00D269F6" w:rsidRDefault="00D269F6"/>
    <w:sectPr w:rsidR="00D269F6" w:rsidSect="00E4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241A"/>
    <w:multiLevelType w:val="multilevel"/>
    <w:tmpl w:val="422E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F6"/>
    <w:rsid w:val="003D6E1D"/>
    <w:rsid w:val="006F4548"/>
    <w:rsid w:val="00820E60"/>
    <w:rsid w:val="008D0C65"/>
    <w:rsid w:val="00951CE7"/>
    <w:rsid w:val="00AB212B"/>
    <w:rsid w:val="00CA25B3"/>
    <w:rsid w:val="00CF1709"/>
    <w:rsid w:val="00D269F6"/>
    <w:rsid w:val="00E4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6"/>
  </w:style>
  <w:style w:type="paragraph" w:styleId="2">
    <w:name w:val="heading 2"/>
    <w:basedOn w:val="a"/>
    <w:link w:val="20"/>
    <w:uiPriority w:val="9"/>
    <w:qFormat/>
    <w:rsid w:val="00D26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1341</Words>
  <Characters>7644</Characters>
  <Application>Microsoft Office Word</Application>
  <DocSecurity>0</DocSecurity>
  <Lines>63</Lines>
  <Paragraphs>17</Paragraphs>
  <ScaleCrop>false</ScaleCrop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2018-03-29T05:35:00Z</dcterms:created>
  <dcterms:modified xsi:type="dcterms:W3CDTF">2018-03-29T10:02:00Z</dcterms:modified>
</cp:coreProperties>
</file>