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37" w:rsidRDefault="002C5537" w:rsidP="002C5537">
      <w:pPr>
        <w:ind w:right="-2"/>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noProof/>
        </w:rPr>
        <w:drawing>
          <wp:inline distT="0" distB="0" distL="0" distR="0">
            <wp:extent cx="678180" cy="998220"/>
            <wp:effectExtent l="19050" t="0" r="762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с вч + короной [Converted]"/>
                    <pic:cNvPicPr>
                      <a:picLocks noChangeAspect="1" noChangeArrowheads="1"/>
                    </pic:cNvPicPr>
                  </pic:nvPicPr>
                  <pic:blipFill>
                    <a:blip r:embed="rId8" cstate="print"/>
                    <a:srcRect/>
                    <a:stretch>
                      <a:fillRect/>
                    </a:stretch>
                  </pic:blipFill>
                  <pic:spPr bwMode="auto">
                    <a:xfrm>
                      <a:off x="0" y="0"/>
                      <a:ext cx="678180" cy="998220"/>
                    </a:xfrm>
                    <a:prstGeom prst="rect">
                      <a:avLst/>
                    </a:prstGeom>
                    <a:noFill/>
                    <a:ln w="9525">
                      <a:noFill/>
                      <a:miter lim="800000"/>
                      <a:headEnd/>
                      <a:tailEnd/>
                    </a:ln>
                  </pic:spPr>
                </pic:pic>
              </a:graphicData>
            </a:graphic>
          </wp:inline>
        </w:drawing>
      </w:r>
    </w:p>
    <w:p w:rsidR="002C5537" w:rsidRDefault="002C5537" w:rsidP="002C5537">
      <w:pPr>
        <w:ind w:left="-585" w:right="-1230"/>
        <w:jc w:val="center"/>
        <w:rPr>
          <w:rFonts w:ascii="Times New Roman CYR" w:eastAsia="Times New Roman CYR" w:hAnsi="Times New Roman CYR" w:cs="Times New Roman CYR"/>
          <w:b/>
          <w:bCs/>
        </w:rPr>
      </w:pPr>
    </w:p>
    <w:p w:rsidR="002C5537" w:rsidRDefault="002C5537" w:rsidP="002C5537">
      <w:pPr>
        <w:ind w:right="-2"/>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АДМИНИСТРАЦИЯ МУНИЦИПАЛЬНОГО ОБРАЗОВАНИЯ</w:t>
      </w:r>
    </w:p>
    <w:p w:rsidR="002C5537" w:rsidRDefault="002C5537" w:rsidP="002C5537">
      <w:pPr>
        <w:autoSpaceDE w:val="0"/>
        <w:ind w:right="-2"/>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«ТЕМКИНСКИЙ РАЙОН» СМОЛЕНСКОЙ ОБЛАСТИ</w:t>
      </w:r>
    </w:p>
    <w:p w:rsidR="002C5537" w:rsidRDefault="002C5537" w:rsidP="002C5537">
      <w:pPr>
        <w:autoSpaceDE w:val="0"/>
        <w:ind w:right="-2"/>
        <w:jc w:val="center"/>
        <w:rPr>
          <w:rFonts w:ascii="Times New Roman CYR" w:eastAsia="Times New Roman CYR" w:hAnsi="Times New Roman CYR" w:cs="Times New Roman CYR"/>
          <w:b/>
          <w:bCs/>
        </w:rPr>
      </w:pPr>
    </w:p>
    <w:p w:rsidR="002C5537" w:rsidRPr="00C400C3" w:rsidRDefault="002C5537" w:rsidP="002C5537">
      <w:pPr>
        <w:autoSpaceDE w:val="0"/>
        <w:ind w:right="-2"/>
        <w:jc w:val="center"/>
        <w:rPr>
          <w:rFonts w:ascii="Times New Roman CYR" w:eastAsia="Times New Roman CYR" w:hAnsi="Times New Roman CYR" w:cs="Times New Roman CYR"/>
          <w:b/>
          <w:bCs/>
          <w:sz w:val="36"/>
          <w:szCs w:val="36"/>
        </w:rPr>
      </w:pPr>
      <w:bookmarkStart w:id="0" w:name="_GoBack"/>
      <w:r w:rsidRPr="00C400C3">
        <w:rPr>
          <w:rFonts w:ascii="Times New Roman CYR" w:eastAsia="Times New Roman CYR" w:hAnsi="Times New Roman CYR" w:cs="Times New Roman CYR"/>
          <w:b/>
          <w:bCs/>
          <w:sz w:val="36"/>
          <w:szCs w:val="36"/>
        </w:rPr>
        <w:t>ПОСТАНОВЛЕНИЕ</w:t>
      </w:r>
    </w:p>
    <w:p w:rsidR="002C5537" w:rsidRPr="00C400C3" w:rsidRDefault="002C5537" w:rsidP="002C5537">
      <w:pPr>
        <w:autoSpaceDE w:val="0"/>
        <w:ind w:right="-2"/>
        <w:jc w:val="center"/>
        <w:rPr>
          <w:rFonts w:ascii="Times New Roman CYR" w:eastAsia="Times New Roman CYR" w:hAnsi="Times New Roman CYR" w:cs="Times New Roman CYR"/>
          <w:b/>
          <w:bCs/>
        </w:rPr>
      </w:pPr>
    </w:p>
    <w:p w:rsidR="002C5537" w:rsidRPr="00C400C3" w:rsidRDefault="00C400C3" w:rsidP="002C5537">
      <w:pPr>
        <w:autoSpaceDE w:val="0"/>
        <w:ind w:right="-2"/>
        <w:rPr>
          <w:rFonts w:ascii="Times New Roman CYR" w:eastAsia="Times New Roman CYR" w:hAnsi="Times New Roman CYR" w:cs="Times New Roman CYR"/>
        </w:rPr>
      </w:pPr>
      <w:r w:rsidRPr="00C400C3">
        <w:rPr>
          <w:rFonts w:ascii="Times New Roman CYR" w:eastAsia="Times New Roman CYR" w:hAnsi="Times New Roman CYR" w:cs="Times New Roman CYR"/>
        </w:rPr>
        <w:t>О</w:t>
      </w:r>
      <w:r w:rsidR="002C5537" w:rsidRPr="00C400C3">
        <w:rPr>
          <w:rFonts w:ascii="Times New Roman CYR" w:eastAsia="Times New Roman CYR" w:hAnsi="Times New Roman CYR" w:cs="Times New Roman CYR"/>
        </w:rPr>
        <w:t>т</w:t>
      </w:r>
      <w:r>
        <w:rPr>
          <w:rFonts w:ascii="Times New Roman CYR" w:eastAsia="Times New Roman CYR" w:hAnsi="Times New Roman CYR" w:cs="Times New Roman CYR"/>
        </w:rPr>
        <w:t xml:space="preserve">   30.09.2019 г </w:t>
      </w:r>
      <w:r w:rsidR="002C5537" w:rsidRPr="00C400C3">
        <w:rPr>
          <w:rFonts w:ascii="Times New Roman CYR" w:eastAsia="Times New Roman CYR" w:hAnsi="Times New Roman CYR" w:cs="Times New Roman CYR"/>
        </w:rPr>
        <w:t>№</w:t>
      </w:r>
      <w:r>
        <w:rPr>
          <w:rFonts w:ascii="Times New Roman CYR" w:eastAsia="Times New Roman CYR" w:hAnsi="Times New Roman CYR" w:cs="Times New Roman CYR"/>
        </w:rPr>
        <w:t xml:space="preserve">   382</w:t>
      </w:r>
      <w:r w:rsidR="002C5537" w:rsidRPr="00C400C3">
        <w:rPr>
          <w:rFonts w:ascii="Times New Roman CYR" w:eastAsia="Times New Roman CYR" w:hAnsi="Times New Roman CYR" w:cs="Times New Roman CYR"/>
        </w:rPr>
        <w:t xml:space="preserve">                                                               </w:t>
      </w:r>
      <w:r w:rsidR="002C5537">
        <w:rPr>
          <w:rFonts w:ascii="Times New Roman CYR" w:eastAsia="Times New Roman CYR" w:hAnsi="Times New Roman CYR" w:cs="Times New Roman CYR"/>
        </w:rPr>
        <w:t xml:space="preserve">                   </w:t>
      </w:r>
      <w:r w:rsidR="002C5537" w:rsidRPr="00C400C3">
        <w:rPr>
          <w:rFonts w:ascii="Times New Roman CYR" w:eastAsia="Times New Roman CYR" w:hAnsi="Times New Roman CYR" w:cs="Times New Roman CYR"/>
        </w:rPr>
        <w:t xml:space="preserve">   </w:t>
      </w:r>
      <w:r w:rsidR="002C5537">
        <w:rPr>
          <w:rFonts w:ascii="Times New Roman CYR" w:eastAsia="Times New Roman CYR" w:hAnsi="Times New Roman CYR" w:cs="Times New Roman CYR"/>
        </w:rPr>
        <w:t xml:space="preserve">   </w:t>
      </w:r>
      <w:r>
        <w:rPr>
          <w:rFonts w:ascii="Times New Roman CYR" w:eastAsia="Times New Roman CYR" w:hAnsi="Times New Roman CYR" w:cs="Times New Roman CYR"/>
        </w:rPr>
        <w:t xml:space="preserve">        </w:t>
      </w:r>
      <w:r w:rsidR="002C5537">
        <w:rPr>
          <w:rFonts w:ascii="Times New Roman CYR" w:eastAsia="Times New Roman CYR" w:hAnsi="Times New Roman CYR" w:cs="Times New Roman CYR"/>
        </w:rPr>
        <w:t xml:space="preserve">   </w:t>
      </w:r>
      <w:r w:rsidR="002C5537" w:rsidRPr="00C400C3">
        <w:rPr>
          <w:rFonts w:ascii="Times New Roman CYR" w:eastAsia="Times New Roman CYR" w:hAnsi="Times New Roman CYR" w:cs="Times New Roman CYR"/>
        </w:rPr>
        <w:t xml:space="preserve">  с. Темкино</w:t>
      </w:r>
    </w:p>
    <w:p w:rsidR="00A96FA3" w:rsidRDefault="00A96FA3" w:rsidP="00A96FA3">
      <w:pPr>
        <w:shd w:val="clear" w:color="auto" w:fill="FFFFFF"/>
        <w:tabs>
          <w:tab w:val="left" w:pos="1387"/>
          <w:tab w:val="left" w:pos="3989"/>
        </w:tabs>
        <w:ind w:left="19"/>
        <w:rPr>
          <w:sz w:val="28"/>
          <w:szCs w:val="28"/>
        </w:rPr>
      </w:pPr>
    </w:p>
    <w:p w:rsidR="00A96FA3" w:rsidRDefault="00A96FA3" w:rsidP="002C5537">
      <w:pPr>
        <w:pStyle w:val="a3"/>
        <w:ind w:right="5344"/>
        <w:rPr>
          <w:rFonts w:eastAsia="Arial"/>
          <w:bCs/>
          <w:sz w:val="28"/>
          <w:szCs w:val="28"/>
        </w:rPr>
      </w:pPr>
      <w:r>
        <w:rPr>
          <w:rFonts w:eastAsia="Arial"/>
          <w:bCs/>
          <w:sz w:val="28"/>
          <w:szCs w:val="28"/>
        </w:rPr>
        <w:t>О внесении изменений в  Административный регламент Администрации муниципального образования «Темкинский район» Смоленской области по предоставлению муниципальной услуги «</w:t>
      </w:r>
      <w:r>
        <w:rPr>
          <w:sz w:val="28"/>
          <w:szCs w:val="28"/>
        </w:rPr>
        <w:t>Подготовка и проведение торгов на право заключения договоров аренды муниципального имущества муниципального образования «Темкинский район» Смоленской области</w:t>
      </w:r>
      <w:r>
        <w:rPr>
          <w:rFonts w:eastAsia="Arial"/>
          <w:bCs/>
          <w:sz w:val="28"/>
          <w:szCs w:val="28"/>
        </w:rPr>
        <w:t>»</w:t>
      </w:r>
      <w:bookmarkEnd w:id="0"/>
    </w:p>
    <w:p w:rsidR="002C5537" w:rsidRDefault="002C5537" w:rsidP="002C5537">
      <w:pPr>
        <w:pStyle w:val="a3"/>
        <w:ind w:right="5344"/>
        <w:rPr>
          <w:szCs w:val="28"/>
        </w:rPr>
      </w:pPr>
    </w:p>
    <w:p w:rsidR="00A96FA3" w:rsidRDefault="00A96FA3" w:rsidP="00A96FA3">
      <w:pPr>
        <w:ind w:firstLine="709"/>
        <w:jc w:val="both"/>
        <w:rPr>
          <w:rFonts w:eastAsia="Times New Roman"/>
          <w:sz w:val="28"/>
          <w:szCs w:val="28"/>
        </w:rPr>
      </w:pPr>
      <w:r>
        <w:rPr>
          <w:rFonts w:eastAsia="Times New Roman"/>
          <w:sz w:val="28"/>
          <w:szCs w:val="28"/>
        </w:rPr>
        <w:t xml:space="preserve">В соответствии с </w:t>
      </w:r>
      <w:hyperlink r:id="rId9" w:history="1">
        <w:r>
          <w:rPr>
            <w:rStyle w:val="a6"/>
            <w:color w:val="auto"/>
            <w:spacing w:val="2"/>
            <w:sz w:val="28"/>
            <w:szCs w:val="28"/>
            <w:u w:val="none"/>
          </w:rPr>
          <w:t>Федеральным законом от 06.10.2003 № 131-ФЗ «Об общих принципах организации местного самоуправления в Российской Федерации</w:t>
        </w:r>
      </w:hyperlink>
      <w:r>
        <w:rPr>
          <w:sz w:val="28"/>
          <w:szCs w:val="28"/>
        </w:rPr>
        <w:t>»</w:t>
      </w:r>
      <w:r>
        <w:rPr>
          <w:rFonts w:eastAsia="Times New Roman"/>
          <w:sz w:val="28"/>
          <w:szCs w:val="28"/>
        </w:rPr>
        <w:t>, Федеральным законом от 27.07.2010 г. № 210-ФЗ «Об организации предоставления государственных и муниципальных услуг»,</w:t>
      </w:r>
      <w:r w:rsidR="002C5537">
        <w:rPr>
          <w:kern w:val="1"/>
          <w:sz w:val="28"/>
        </w:rPr>
        <w:t xml:space="preserve"> </w:t>
      </w:r>
      <w:r w:rsidR="002C5537" w:rsidRPr="00B96699">
        <w:rPr>
          <w:kern w:val="1"/>
          <w:sz w:val="28"/>
        </w:rPr>
        <w:t xml:space="preserve">постановлением Администрации муниципального    образования «Темкинский район» Смоленской области </w:t>
      </w:r>
      <w:r w:rsidR="002C5537">
        <w:rPr>
          <w:color w:val="FF0000"/>
          <w:kern w:val="1"/>
          <w:sz w:val="28"/>
        </w:rPr>
        <w:t xml:space="preserve"> </w:t>
      </w:r>
      <w:r w:rsidR="002C5537">
        <w:rPr>
          <w:kern w:val="1"/>
          <w:sz w:val="28"/>
          <w:szCs w:val="28"/>
        </w:rPr>
        <w:t>от</w:t>
      </w:r>
      <w:r w:rsidR="002C5537" w:rsidRPr="00A53323">
        <w:rPr>
          <w:kern w:val="1"/>
          <w:sz w:val="28"/>
          <w:szCs w:val="28"/>
        </w:rPr>
        <w:t xml:space="preserve"> 24.07.2019 № 249 «Об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«Темкинский район» Смоленской области и ее структурными подразделениями»</w:t>
      </w:r>
      <w:r w:rsidR="002C5537">
        <w:rPr>
          <w:kern w:val="1"/>
          <w:sz w:val="28"/>
          <w:szCs w:val="28"/>
        </w:rPr>
        <w:t xml:space="preserve">, </w:t>
      </w:r>
      <w:r>
        <w:rPr>
          <w:rFonts w:eastAsia="Times New Roman"/>
          <w:sz w:val="28"/>
          <w:szCs w:val="28"/>
        </w:rPr>
        <w:t>Уставом муниципального образования «Темкинский район» Смоленской области,</w:t>
      </w:r>
    </w:p>
    <w:p w:rsidR="00A96FA3" w:rsidRDefault="00A96FA3" w:rsidP="00A96FA3">
      <w:pPr>
        <w:ind w:firstLine="709"/>
        <w:jc w:val="both"/>
        <w:rPr>
          <w:rFonts w:eastAsia="Times New Roman"/>
          <w:sz w:val="28"/>
          <w:szCs w:val="28"/>
        </w:rPr>
      </w:pPr>
    </w:p>
    <w:p w:rsidR="00A96FA3" w:rsidRDefault="00A96FA3" w:rsidP="00A96FA3">
      <w:pPr>
        <w:shd w:val="clear" w:color="auto" w:fill="FFFFFF"/>
        <w:ind w:firstLine="709"/>
        <w:jc w:val="both"/>
        <w:rPr>
          <w:sz w:val="28"/>
          <w:szCs w:val="28"/>
        </w:rPr>
      </w:pPr>
      <w:r>
        <w:rPr>
          <w:sz w:val="28"/>
          <w:szCs w:val="28"/>
        </w:rPr>
        <w:t xml:space="preserve">Администрация муниципального образования </w:t>
      </w:r>
      <w:r w:rsidR="002C5537">
        <w:rPr>
          <w:sz w:val="28"/>
          <w:szCs w:val="28"/>
        </w:rPr>
        <w:t>«Темкинский район» Смоленской области</w:t>
      </w:r>
      <w:r>
        <w:rPr>
          <w:sz w:val="28"/>
          <w:szCs w:val="28"/>
        </w:rPr>
        <w:t xml:space="preserve">  </w:t>
      </w:r>
      <w:r>
        <w:rPr>
          <w:b/>
          <w:sz w:val="28"/>
          <w:szCs w:val="28"/>
        </w:rPr>
        <w:t>п о с т а н о в л я е т</w:t>
      </w:r>
      <w:r>
        <w:rPr>
          <w:sz w:val="28"/>
          <w:szCs w:val="28"/>
        </w:rPr>
        <w:t>:</w:t>
      </w:r>
    </w:p>
    <w:p w:rsidR="00A96FA3" w:rsidRDefault="00A96FA3" w:rsidP="00A96FA3">
      <w:pPr>
        <w:shd w:val="clear" w:color="auto" w:fill="FFFFFF"/>
        <w:ind w:firstLine="709"/>
        <w:jc w:val="both"/>
        <w:rPr>
          <w:sz w:val="28"/>
          <w:szCs w:val="28"/>
        </w:rPr>
      </w:pPr>
    </w:p>
    <w:p w:rsidR="00A96FA3" w:rsidRDefault="002C5537" w:rsidP="00A96FA3">
      <w:pPr>
        <w:pStyle w:val="ConsPlusNormal0"/>
        <w:widowControl/>
        <w:jc w:val="both"/>
        <w:rPr>
          <w:rFonts w:ascii="Times New Roman" w:hAnsi="Times New Roman"/>
          <w:sz w:val="28"/>
          <w:szCs w:val="28"/>
        </w:rPr>
      </w:pPr>
      <w:r>
        <w:rPr>
          <w:rFonts w:ascii="Times New Roman" w:hAnsi="Times New Roman"/>
          <w:sz w:val="28"/>
          <w:szCs w:val="28"/>
        </w:rPr>
        <w:t xml:space="preserve">1. </w:t>
      </w:r>
      <w:r w:rsidR="00A96FA3">
        <w:rPr>
          <w:rFonts w:ascii="Times New Roman" w:hAnsi="Times New Roman"/>
          <w:sz w:val="28"/>
          <w:szCs w:val="28"/>
        </w:rPr>
        <w:t xml:space="preserve">Административный регламент Администрации муниципального образования «Темкинский район» Смоленской области по предоставлению муниципальной услуги «Подготовка и проведение торгов на право заключения договоров аренды муниципального имущества муниципального образования </w:t>
      </w:r>
      <w:r w:rsidR="00A96FA3">
        <w:rPr>
          <w:rFonts w:ascii="Times New Roman" w:hAnsi="Times New Roman"/>
          <w:sz w:val="28"/>
          <w:szCs w:val="28"/>
        </w:rPr>
        <w:lastRenderedPageBreak/>
        <w:t>«Темкинский район» Смоленской области», утвержденный постановлением  от 12.04.201</w:t>
      </w:r>
      <w:r w:rsidR="00490A0D">
        <w:rPr>
          <w:rFonts w:ascii="Times New Roman" w:hAnsi="Times New Roman"/>
          <w:sz w:val="28"/>
          <w:szCs w:val="28"/>
        </w:rPr>
        <w:t>2</w:t>
      </w:r>
      <w:r w:rsidR="00A96FA3">
        <w:rPr>
          <w:rFonts w:ascii="Times New Roman" w:hAnsi="Times New Roman"/>
          <w:sz w:val="28"/>
          <w:szCs w:val="28"/>
        </w:rPr>
        <w:t xml:space="preserve"> г № 297, изложить в новой редакции, согласно приложения.</w:t>
      </w:r>
    </w:p>
    <w:p w:rsidR="00A96FA3" w:rsidRDefault="00A96FA3" w:rsidP="00A96FA3">
      <w:pPr>
        <w:pStyle w:val="ConsPlusNormal0"/>
        <w:widowControl/>
        <w:jc w:val="both"/>
        <w:rPr>
          <w:rFonts w:ascii="Times New Roman" w:hAnsi="Times New Roman"/>
          <w:sz w:val="28"/>
          <w:szCs w:val="28"/>
        </w:rPr>
      </w:pPr>
      <w:r>
        <w:rPr>
          <w:rFonts w:ascii="Times New Roman" w:hAnsi="Times New Roman"/>
          <w:sz w:val="28"/>
          <w:szCs w:val="28"/>
        </w:rPr>
        <w:t>2. Отделу экономики, имущественных и земельных отношений   Администрации муниципального образования «Темкинский район» Смоленской области (А.Н. Ручкина) обеспечить исполнение Административного регламента.</w:t>
      </w:r>
    </w:p>
    <w:p w:rsidR="00A96FA3" w:rsidRDefault="00A96FA3" w:rsidP="00A96FA3">
      <w:pPr>
        <w:pStyle w:val="ConsPlusNormal0"/>
        <w:widowControl/>
        <w:jc w:val="both"/>
        <w:rPr>
          <w:rFonts w:ascii="Times New Roman" w:hAnsi="Times New Roman"/>
          <w:sz w:val="28"/>
          <w:szCs w:val="28"/>
        </w:rPr>
      </w:pPr>
      <w:r>
        <w:rPr>
          <w:rFonts w:ascii="Times New Roman" w:hAnsi="Times New Roman"/>
          <w:sz w:val="28"/>
          <w:szCs w:val="28"/>
        </w:rPr>
        <w:t xml:space="preserve">3 . Настоящее постановление обнародовать и разместить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 </w:t>
      </w:r>
    </w:p>
    <w:p w:rsidR="00A96FA3" w:rsidRDefault="00A96FA3" w:rsidP="00A96FA3">
      <w:pPr>
        <w:pStyle w:val="ConsPlusNormal0"/>
        <w:widowControl/>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возложить на заместителя Главы Администрации муниципального образования «Темкинский район» Смоленской области О.В. Григорьеву.</w:t>
      </w:r>
    </w:p>
    <w:p w:rsidR="00A96FA3" w:rsidRDefault="00A96FA3" w:rsidP="00A96FA3">
      <w:pPr>
        <w:tabs>
          <w:tab w:val="left" w:pos="1335"/>
          <w:tab w:val="left" w:pos="7290"/>
        </w:tabs>
        <w:rPr>
          <w:sz w:val="28"/>
          <w:szCs w:val="28"/>
        </w:rPr>
      </w:pPr>
    </w:p>
    <w:p w:rsidR="00A96FA3" w:rsidRDefault="00A96FA3" w:rsidP="00A96FA3">
      <w:pPr>
        <w:tabs>
          <w:tab w:val="left" w:pos="1335"/>
          <w:tab w:val="left" w:pos="7290"/>
        </w:tabs>
        <w:rPr>
          <w:sz w:val="28"/>
          <w:szCs w:val="28"/>
        </w:rPr>
      </w:pPr>
    </w:p>
    <w:p w:rsidR="00A96FA3" w:rsidRDefault="00A96FA3" w:rsidP="00A96FA3">
      <w:pPr>
        <w:tabs>
          <w:tab w:val="left" w:pos="1335"/>
          <w:tab w:val="left" w:pos="7290"/>
        </w:tabs>
        <w:rPr>
          <w:sz w:val="28"/>
          <w:szCs w:val="28"/>
        </w:rPr>
      </w:pPr>
    </w:p>
    <w:p w:rsidR="00A96FA3" w:rsidRDefault="00A96FA3" w:rsidP="00A96FA3">
      <w:pPr>
        <w:pStyle w:val="ConsPlusNormal0"/>
        <w:widowControl/>
        <w:ind w:firstLine="0"/>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A96FA3" w:rsidRDefault="00A96FA3" w:rsidP="00A96FA3">
      <w:pPr>
        <w:pStyle w:val="ConsPlusNormal0"/>
        <w:widowControl/>
        <w:ind w:firstLine="0"/>
        <w:jc w:val="both"/>
        <w:rPr>
          <w:rFonts w:ascii="Times New Roman" w:hAnsi="Times New Roman"/>
          <w:sz w:val="28"/>
          <w:szCs w:val="28"/>
        </w:rPr>
      </w:pPr>
      <w:r>
        <w:rPr>
          <w:rFonts w:ascii="Times New Roman" w:hAnsi="Times New Roman"/>
          <w:sz w:val="28"/>
          <w:szCs w:val="28"/>
        </w:rPr>
        <w:t xml:space="preserve">«Темкинский район» Смоленской области                                    </w:t>
      </w:r>
      <w:r w:rsidR="002C5537">
        <w:rPr>
          <w:rFonts w:ascii="Times New Roman" w:hAnsi="Times New Roman"/>
          <w:sz w:val="28"/>
          <w:szCs w:val="28"/>
        </w:rPr>
        <w:t xml:space="preserve">            </w:t>
      </w:r>
      <w:r>
        <w:rPr>
          <w:rFonts w:ascii="Times New Roman" w:hAnsi="Times New Roman"/>
          <w:sz w:val="28"/>
          <w:szCs w:val="28"/>
        </w:rPr>
        <w:t xml:space="preserve">  С.А. Гуляев</w:t>
      </w:r>
    </w:p>
    <w:p w:rsidR="002C5537" w:rsidRDefault="002C5537" w:rsidP="00A96FA3">
      <w:pPr>
        <w:pStyle w:val="ConsPlusNormal0"/>
        <w:widowControl/>
        <w:ind w:firstLine="0"/>
        <w:jc w:val="both"/>
        <w:rPr>
          <w:rFonts w:ascii="Times New Roman" w:hAnsi="Times New Roman"/>
          <w:sz w:val="28"/>
          <w:szCs w:val="28"/>
        </w:rPr>
      </w:pPr>
    </w:p>
    <w:p w:rsidR="002C5537" w:rsidRDefault="002C5537" w:rsidP="00A96FA3">
      <w:pPr>
        <w:pStyle w:val="ConsPlusNormal0"/>
        <w:widowControl/>
        <w:ind w:firstLine="0"/>
        <w:jc w:val="both"/>
        <w:rPr>
          <w:rFonts w:ascii="Times New Roman" w:hAnsi="Times New Roman"/>
          <w:sz w:val="28"/>
          <w:szCs w:val="28"/>
        </w:rPr>
      </w:pPr>
    </w:p>
    <w:p w:rsidR="002C5537" w:rsidRDefault="002C5537"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EA2FEB">
      <w:pPr>
        <w:pStyle w:val="a5"/>
      </w:pPr>
    </w:p>
    <w:p w:rsidR="00EA2FEB" w:rsidRDefault="00EA2FEB" w:rsidP="00EA2FEB">
      <w:pPr>
        <w:pStyle w:val="a5"/>
      </w:pPr>
    </w:p>
    <w:p w:rsidR="00EA2FEB" w:rsidRDefault="00EA2FEB" w:rsidP="00EA2FEB">
      <w:pPr>
        <w:pStyle w:val="a5"/>
      </w:pPr>
    </w:p>
    <w:p w:rsidR="00EA2FEB" w:rsidRDefault="00EA2FEB" w:rsidP="00EA2FEB">
      <w:pPr>
        <w:pStyle w:val="a5"/>
      </w:pPr>
    </w:p>
    <w:p w:rsidR="00EA2FEB" w:rsidRDefault="00EA2FEB" w:rsidP="00EA2FEB">
      <w:pPr>
        <w:pStyle w:val="a5"/>
      </w:pPr>
    </w:p>
    <w:p w:rsidR="00EA2FEB" w:rsidRDefault="00EA2FEB" w:rsidP="00EA2FEB">
      <w:pPr>
        <w:pStyle w:val="a5"/>
      </w:pPr>
    </w:p>
    <w:p w:rsidR="00EA2FEB" w:rsidRPr="003D1CF0" w:rsidRDefault="00EA2FEB" w:rsidP="00EA2FEB">
      <w:pPr>
        <w:pStyle w:val="a5"/>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p w:rsidR="00EA2FEB" w:rsidRDefault="00EA2FEB" w:rsidP="00A96FA3">
      <w:pPr>
        <w:pStyle w:val="ConsPlusNormal0"/>
        <w:widowControl/>
        <w:ind w:firstLine="0"/>
        <w:jc w:val="both"/>
        <w:rPr>
          <w:rFonts w:ascii="Times New Roman" w:hAnsi="Times New Roman"/>
          <w:sz w:val="28"/>
          <w:szCs w:val="28"/>
        </w:rPr>
      </w:pPr>
    </w:p>
    <w:tbl>
      <w:tblPr>
        <w:tblW w:w="4428" w:type="dxa"/>
        <w:tblInd w:w="5868" w:type="dxa"/>
        <w:tblLayout w:type="fixed"/>
        <w:tblLook w:val="04A0" w:firstRow="1" w:lastRow="0" w:firstColumn="1" w:lastColumn="0" w:noHBand="0" w:noVBand="1"/>
      </w:tblPr>
      <w:tblGrid>
        <w:gridCol w:w="4428"/>
      </w:tblGrid>
      <w:tr w:rsidR="00A96FA3" w:rsidTr="00A96FA3">
        <w:tc>
          <w:tcPr>
            <w:tcW w:w="4428" w:type="dxa"/>
            <w:hideMark/>
          </w:tcPr>
          <w:p w:rsidR="00EA2FEB" w:rsidRDefault="00EA2FEB">
            <w:pPr>
              <w:snapToGrid w:val="0"/>
              <w:jc w:val="center"/>
              <w:rPr>
                <w:sz w:val="28"/>
                <w:szCs w:val="28"/>
              </w:rPr>
            </w:pPr>
          </w:p>
          <w:p w:rsidR="00A96FA3" w:rsidRDefault="00A96FA3">
            <w:pPr>
              <w:snapToGrid w:val="0"/>
              <w:jc w:val="center"/>
              <w:rPr>
                <w:sz w:val="28"/>
                <w:szCs w:val="28"/>
              </w:rPr>
            </w:pPr>
            <w:r>
              <w:rPr>
                <w:sz w:val="28"/>
                <w:szCs w:val="28"/>
              </w:rPr>
              <w:lastRenderedPageBreak/>
              <w:t>Утвержден</w:t>
            </w:r>
          </w:p>
          <w:p w:rsidR="00A96FA3" w:rsidRDefault="00A96FA3">
            <w:pPr>
              <w:jc w:val="center"/>
              <w:rPr>
                <w:sz w:val="28"/>
                <w:szCs w:val="28"/>
              </w:rPr>
            </w:pPr>
            <w:r>
              <w:rPr>
                <w:sz w:val="28"/>
                <w:szCs w:val="28"/>
              </w:rPr>
              <w:t>постановлением Администрации</w:t>
            </w:r>
          </w:p>
          <w:p w:rsidR="00A96FA3" w:rsidRDefault="00A96FA3">
            <w:pPr>
              <w:jc w:val="center"/>
              <w:rPr>
                <w:sz w:val="28"/>
                <w:szCs w:val="28"/>
              </w:rPr>
            </w:pPr>
            <w:r>
              <w:rPr>
                <w:sz w:val="28"/>
                <w:szCs w:val="28"/>
              </w:rPr>
              <w:t>муниципального образования</w:t>
            </w:r>
          </w:p>
          <w:p w:rsidR="00A96FA3" w:rsidRDefault="00A96FA3">
            <w:pPr>
              <w:jc w:val="center"/>
              <w:rPr>
                <w:sz w:val="28"/>
                <w:szCs w:val="28"/>
              </w:rPr>
            </w:pPr>
            <w:r>
              <w:rPr>
                <w:sz w:val="28"/>
                <w:szCs w:val="28"/>
              </w:rPr>
              <w:t>«Темкинский район» Смоленской области</w:t>
            </w:r>
          </w:p>
          <w:p w:rsidR="00A96FA3" w:rsidRDefault="00A96FA3">
            <w:pPr>
              <w:jc w:val="center"/>
              <w:rPr>
                <w:sz w:val="28"/>
                <w:szCs w:val="28"/>
              </w:rPr>
            </w:pPr>
            <w:r>
              <w:rPr>
                <w:sz w:val="28"/>
                <w:szCs w:val="28"/>
              </w:rPr>
              <w:t>от __________________ № ______</w:t>
            </w:r>
          </w:p>
        </w:tc>
      </w:tr>
    </w:tbl>
    <w:p w:rsidR="00A96FA3" w:rsidRDefault="00A96FA3" w:rsidP="00A96FA3">
      <w:pPr>
        <w:jc w:val="center"/>
      </w:pPr>
    </w:p>
    <w:p w:rsidR="00A96FA3" w:rsidRDefault="00A96FA3" w:rsidP="00A96FA3">
      <w:pPr>
        <w:jc w:val="center"/>
        <w:rPr>
          <w:b/>
          <w:sz w:val="28"/>
          <w:szCs w:val="28"/>
        </w:rPr>
      </w:pPr>
      <w:r>
        <w:rPr>
          <w:b/>
          <w:sz w:val="28"/>
          <w:szCs w:val="28"/>
        </w:rPr>
        <w:t>АДМИНИСТРАТИВНЫЙ РЕГЛАМЕНТ</w:t>
      </w:r>
    </w:p>
    <w:p w:rsidR="00A96FA3" w:rsidRDefault="00A96FA3" w:rsidP="00A96FA3">
      <w:pPr>
        <w:jc w:val="center"/>
        <w:rPr>
          <w:b/>
          <w:sz w:val="28"/>
          <w:szCs w:val="28"/>
        </w:rPr>
      </w:pPr>
      <w:r>
        <w:rPr>
          <w:b/>
          <w:sz w:val="28"/>
          <w:szCs w:val="28"/>
        </w:rPr>
        <w:t>Администрации муниципального образования «Темкинский район» Смоленской области по предоставлению муниципальной услуги "Подготовка и проведение торгов на право заключения договоров аренды муниципального имущества муниципального образования «Темкинский район» Смоленской области"</w:t>
      </w:r>
    </w:p>
    <w:p w:rsidR="00A96FA3" w:rsidRDefault="00A96FA3" w:rsidP="00A96FA3">
      <w:pPr>
        <w:pStyle w:val="ConsPlusTitle"/>
        <w:widowControl/>
        <w:jc w:val="center"/>
      </w:pPr>
    </w:p>
    <w:p w:rsidR="00A96FA3" w:rsidRDefault="00A96FA3" w:rsidP="00A96FA3">
      <w:pPr>
        <w:ind w:firstLine="720"/>
        <w:jc w:val="center"/>
        <w:rPr>
          <w:b/>
          <w:sz w:val="28"/>
          <w:szCs w:val="28"/>
        </w:rPr>
      </w:pPr>
      <w:r>
        <w:rPr>
          <w:b/>
          <w:sz w:val="28"/>
          <w:szCs w:val="28"/>
        </w:rPr>
        <w:t>1. Общие положения</w:t>
      </w:r>
    </w:p>
    <w:p w:rsidR="00A96FA3" w:rsidRDefault="00A96FA3" w:rsidP="00A96FA3">
      <w:pPr>
        <w:ind w:firstLine="720"/>
        <w:jc w:val="center"/>
        <w:rPr>
          <w:sz w:val="28"/>
          <w:szCs w:val="28"/>
        </w:rPr>
      </w:pPr>
    </w:p>
    <w:p w:rsidR="00A96FA3" w:rsidRDefault="00A96FA3" w:rsidP="00A96FA3">
      <w:pPr>
        <w:ind w:firstLine="720"/>
        <w:jc w:val="center"/>
        <w:rPr>
          <w:b/>
          <w:sz w:val="28"/>
          <w:szCs w:val="28"/>
        </w:rPr>
      </w:pPr>
      <w:r>
        <w:rPr>
          <w:b/>
          <w:sz w:val="28"/>
          <w:szCs w:val="28"/>
        </w:rPr>
        <w:t>1.1. Предмет регулирования административного регламента</w:t>
      </w:r>
    </w:p>
    <w:p w:rsidR="00A96FA3" w:rsidRDefault="00A96FA3" w:rsidP="00A96FA3">
      <w:pPr>
        <w:ind w:firstLine="720"/>
        <w:jc w:val="center"/>
        <w:rPr>
          <w:sz w:val="28"/>
          <w:szCs w:val="28"/>
        </w:rPr>
      </w:pPr>
    </w:p>
    <w:p w:rsidR="00A96FA3" w:rsidRDefault="00A96FA3" w:rsidP="00A96FA3">
      <w:pPr>
        <w:ind w:firstLine="720"/>
        <w:jc w:val="both"/>
        <w:rPr>
          <w:sz w:val="28"/>
          <w:szCs w:val="28"/>
        </w:rPr>
      </w:pPr>
      <w:r>
        <w:rPr>
          <w:sz w:val="28"/>
          <w:szCs w:val="28"/>
        </w:rPr>
        <w:t xml:space="preserve">Административный регламент предоставления муниципальной услуги «Подготовка и проведение торгов на право заключения договоров аренды муниципального имущества муниципального образования «Темкинский район» Смоленской области»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потребителей муниципальной услуги, определяет порядок, сроки и последовательность действий (административных процедур) Администрации муниципального образования «Темкинский район» Смоленской области (далее – Администрации) при оказании муниципальной услуги. </w:t>
      </w:r>
    </w:p>
    <w:p w:rsidR="00A96FA3" w:rsidRDefault="00A96FA3" w:rsidP="00A96FA3">
      <w:pPr>
        <w:tabs>
          <w:tab w:val="left" w:pos="284"/>
        </w:tabs>
        <w:autoSpaceDE w:val="0"/>
        <w:autoSpaceDN w:val="0"/>
        <w:spacing w:before="240" w:after="120"/>
        <w:jc w:val="center"/>
        <w:outlineLvl w:val="1"/>
        <w:rPr>
          <w:rFonts w:eastAsia="Times New Roman"/>
          <w:b/>
          <w:sz w:val="28"/>
          <w:szCs w:val="28"/>
        </w:rPr>
      </w:pPr>
      <w:r>
        <w:rPr>
          <w:sz w:val="28"/>
          <w:szCs w:val="28"/>
        </w:rPr>
        <w:t xml:space="preserve"> </w:t>
      </w:r>
      <w:r>
        <w:rPr>
          <w:rFonts w:eastAsia="Times New Roman"/>
          <w:b/>
          <w:sz w:val="28"/>
          <w:szCs w:val="28"/>
        </w:rPr>
        <w:t>1.2</w:t>
      </w:r>
      <w:r>
        <w:rPr>
          <w:rFonts w:eastAsia="Times New Roman"/>
          <w:b/>
          <w:i/>
          <w:color w:val="000000"/>
          <w:sz w:val="40"/>
          <w:szCs w:val="40"/>
        </w:rPr>
        <w:t xml:space="preserve">. </w:t>
      </w:r>
      <w:r>
        <w:rPr>
          <w:rFonts w:eastAsia="Times New Roman"/>
          <w:b/>
          <w:color w:val="000000"/>
          <w:sz w:val="28"/>
          <w:szCs w:val="28"/>
        </w:rPr>
        <w:t>Круг</w:t>
      </w:r>
      <w:r>
        <w:rPr>
          <w:rFonts w:eastAsia="Times New Roman"/>
          <w:b/>
          <w:sz w:val="28"/>
          <w:szCs w:val="28"/>
        </w:rPr>
        <w:t xml:space="preserve">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федеральным и областным законодательством, полномочиями выступать от их имени при взаимодействии с Администрацией муниципального образования, иными органами местного самоуправления и организациями при предоставлении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1.2.1. Заявителями на предоставление муниципальной услуги являются:</w:t>
      </w:r>
    </w:p>
    <w:p w:rsidR="00A96FA3" w:rsidRDefault="00A96FA3" w:rsidP="00A96FA3">
      <w:pPr>
        <w:ind w:firstLine="709"/>
        <w:jc w:val="both"/>
        <w:rPr>
          <w:rFonts w:eastAsia="Times New Roman"/>
          <w:sz w:val="28"/>
          <w:szCs w:val="28"/>
        </w:rPr>
      </w:pPr>
      <w:r>
        <w:rPr>
          <w:rFonts w:eastAsia="Times New Roman"/>
          <w:sz w:val="28"/>
          <w:szCs w:val="28"/>
        </w:rPr>
        <w:t xml:space="preserve">-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w:t>
      </w:r>
      <w:r>
        <w:rPr>
          <w:rFonts w:eastAsia="Times New Roman"/>
          <w:sz w:val="28"/>
          <w:szCs w:val="28"/>
        </w:rPr>
        <w:lastRenderedPageBreak/>
        <w:t>Российской Федерации;</w:t>
      </w:r>
    </w:p>
    <w:p w:rsidR="00A96FA3" w:rsidRDefault="00A96FA3" w:rsidP="00A96FA3">
      <w:pPr>
        <w:ind w:firstLine="709"/>
        <w:jc w:val="both"/>
        <w:rPr>
          <w:rFonts w:eastAsia="Times New Roman"/>
          <w:sz w:val="28"/>
          <w:szCs w:val="28"/>
        </w:rPr>
      </w:pPr>
      <w:r>
        <w:rPr>
          <w:rFonts w:eastAsia="Times New Roman"/>
          <w:sz w:val="28"/>
          <w:szCs w:val="28"/>
        </w:rPr>
        <w:t>- физические лица - граждане Российской Федерации, иностранные граждане и лица без гражданства;</w:t>
      </w:r>
    </w:p>
    <w:p w:rsidR="00A96FA3" w:rsidRDefault="00A96FA3" w:rsidP="00A96FA3">
      <w:pPr>
        <w:ind w:firstLine="709"/>
        <w:jc w:val="both"/>
        <w:rPr>
          <w:rFonts w:eastAsia="Times New Roman"/>
          <w:sz w:val="28"/>
          <w:szCs w:val="28"/>
        </w:rPr>
      </w:pPr>
      <w:r>
        <w:rPr>
          <w:rFonts w:eastAsia="Times New Roman"/>
          <w:sz w:val="28"/>
          <w:szCs w:val="28"/>
        </w:rPr>
        <w:t>- 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главы крестьянских (фермерских) хозяйств.</w:t>
      </w:r>
    </w:p>
    <w:p w:rsidR="00A96FA3" w:rsidRDefault="00A96FA3" w:rsidP="00A96FA3">
      <w:pPr>
        <w:ind w:firstLine="709"/>
        <w:jc w:val="both"/>
        <w:rPr>
          <w:rFonts w:eastAsia="Times New Roman"/>
          <w:sz w:val="28"/>
          <w:szCs w:val="28"/>
        </w:rPr>
      </w:pPr>
      <w:r>
        <w:rPr>
          <w:rFonts w:eastAsia="Times New Roman"/>
          <w:sz w:val="28"/>
          <w:szCs w:val="28"/>
        </w:rPr>
        <w:t>1.2.2. Заявители имеют право на получение муниципальной услуги как лично, так и через уполномоченного представителя.</w:t>
      </w:r>
    </w:p>
    <w:p w:rsidR="00A96FA3" w:rsidRDefault="00A96FA3" w:rsidP="00A96FA3">
      <w:pPr>
        <w:ind w:firstLine="709"/>
        <w:jc w:val="both"/>
        <w:rPr>
          <w:rFonts w:eastAsia="Times New Roman"/>
          <w:sz w:val="28"/>
          <w:szCs w:val="28"/>
        </w:rPr>
      </w:pPr>
      <w:r>
        <w:rPr>
          <w:rFonts w:eastAsia="Times New Roman"/>
          <w:sz w:val="28"/>
          <w:szCs w:val="28"/>
        </w:rPr>
        <w:t>Уполномоченными представителями заявителя-организации признаются лица, уполномоченные представлять указанную организацию на основании закона или            ее учредительных документов.</w:t>
      </w:r>
    </w:p>
    <w:p w:rsidR="00A96FA3" w:rsidRDefault="00A96FA3" w:rsidP="00A96FA3">
      <w:pPr>
        <w:ind w:firstLine="709"/>
        <w:jc w:val="both"/>
        <w:rPr>
          <w:sz w:val="28"/>
          <w:szCs w:val="28"/>
        </w:rPr>
      </w:pPr>
      <w:r>
        <w:rPr>
          <w:rFonts w:eastAsia="Times New Roman"/>
          <w:sz w:val="28"/>
          <w:szCs w:val="28"/>
        </w:rPr>
        <w:t>Уполномоченными представителями заявителя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A96FA3" w:rsidRDefault="00A96FA3" w:rsidP="00A96FA3">
      <w:pPr>
        <w:ind w:firstLine="720"/>
        <w:jc w:val="both"/>
        <w:rPr>
          <w:bCs/>
          <w:sz w:val="28"/>
          <w:szCs w:val="28"/>
        </w:rPr>
      </w:pPr>
      <w:r>
        <w:rPr>
          <w:sz w:val="28"/>
          <w:szCs w:val="28"/>
        </w:rPr>
        <w:t xml:space="preserve"> </w:t>
      </w:r>
    </w:p>
    <w:p w:rsidR="00A96FA3" w:rsidRDefault="00A96FA3" w:rsidP="00A96FA3">
      <w:pPr>
        <w:ind w:firstLine="720"/>
        <w:jc w:val="center"/>
        <w:rPr>
          <w:sz w:val="28"/>
          <w:szCs w:val="28"/>
        </w:rPr>
      </w:pPr>
    </w:p>
    <w:p w:rsidR="00A96FA3" w:rsidRDefault="00A96FA3" w:rsidP="00A96FA3">
      <w:pPr>
        <w:ind w:firstLine="720"/>
        <w:jc w:val="center"/>
        <w:rPr>
          <w:b/>
          <w:sz w:val="28"/>
          <w:szCs w:val="28"/>
        </w:rPr>
      </w:pPr>
      <w:r>
        <w:rPr>
          <w:b/>
          <w:sz w:val="28"/>
          <w:szCs w:val="28"/>
        </w:rPr>
        <w:t>1.3. 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A96FA3" w:rsidRDefault="00A96FA3" w:rsidP="00A96FA3">
      <w:pPr>
        <w:ind w:firstLine="720"/>
        <w:jc w:val="center"/>
        <w:rPr>
          <w:sz w:val="28"/>
          <w:szCs w:val="28"/>
        </w:rPr>
      </w:pPr>
    </w:p>
    <w:p w:rsidR="00A96FA3" w:rsidRDefault="00A96FA3" w:rsidP="00A96FA3">
      <w:pPr>
        <w:autoSpaceDE w:val="0"/>
        <w:ind w:firstLine="720"/>
        <w:jc w:val="both"/>
        <w:rPr>
          <w:sz w:val="28"/>
          <w:szCs w:val="28"/>
        </w:rPr>
      </w:pPr>
      <w:r>
        <w:rPr>
          <w:sz w:val="28"/>
          <w:szCs w:val="28"/>
        </w:rPr>
        <w:t>Право на получение муниципальной услуги имеют граждане Российской Федерации, юридические лица и индивидуальные предприниматели, зарегистрированные на территории Российской Федерации, заинтересованные в предоставлении муниципальной услуги (далее – заявитель).</w:t>
      </w:r>
    </w:p>
    <w:p w:rsidR="00A96FA3" w:rsidRDefault="00A96FA3" w:rsidP="00A96FA3">
      <w:pPr>
        <w:ind w:firstLine="720"/>
        <w:jc w:val="both"/>
        <w:rPr>
          <w:sz w:val="28"/>
          <w:szCs w:val="28"/>
        </w:rPr>
      </w:pPr>
      <w:r>
        <w:rPr>
          <w:sz w:val="28"/>
          <w:szCs w:val="28"/>
        </w:rPr>
        <w:t>От имени заявителя с заявкой о предоставлении муниципальной услуги (далее – заявка) может обратиться представитель заявителя, который предъявляет документ, удостоверяющий его личность, представляет (прилагает к заявке) документ, подтверждающий его полномочия на обращение с заявкой (подлинник или нотариально заверенную копию).</w:t>
      </w:r>
    </w:p>
    <w:p w:rsidR="00A96FA3" w:rsidRDefault="00A96FA3" w:rsidP="00A96FA3">
      <w:pPr>
        <w:ind w:firstLine="720"/>
        <w:jc w:val="both"/>
        <w:rPr>
          <w:sz w:val="20"/>
          <w:szCs w:val="20"/>
        </w:rPr>
      </w:pPr>
    </w:p>
    <w:p w:rsidR="00A96FA3" w:rsidRDefault="00A96FA3" w:rsidP="00A96FA3">
      <w:pPr>
        <w:ind w:firstLine="720"/>
        <w:jc w:val="center"/>
        <w:rPr>
          <w:sz w:val="28"/>
          <w:szCs w:val="28"/>
        </w:rPr>
      </w:pPr>
      <w:r>
        <w:rPr>
          <w:sz w:val="28"/>
          <w:szCs w:val="28"/>
        </w:rPr>
        <w:t>1.4. Требования к порядку информирования о порядке предоставления</w:t>
      </w:r>
    </w:p>
    <w:p w:rsidR="00A96FA3" w:rsidRDefault="00A96FA3" w:rsidP="00A96FA3">
      <w:pPr>
        <w:ind w:firstLine="720"/>
        <w:jc w:val="center"/>
        <w:rPr>
          <w:sz w:val="28"/>
          <w:szCs w:val="28"/>
        </w:rPr>
      </w:pPr>
      <w:r>
        <w:rPr>
          <w:sz w:val="28"/>
          <w:szCs w:val="28"/>
        </w:rPr>
        <w:t>муниципальной услуги</w:t>
      </w:r>
    </w:p>
    <w:p w:rsidR="00A96FA3" w:rsidRDefault="00A96FA3" w:rsidP="00A96FA3">
      <w:pPr>
        <w:ind w:firstLine="720"/>
        <w:jc w:val="center"/>
        <w:rPr>
          <w:sz w:val="28"/>
          <w:szCs w:val="28"/>
        </w:rPr>
      </w:pPr>
    </w:p>
    <w:p w:rsidR="00A96FA3" w:rsidRDefault="00A96FA3" w:rsidP="00A96FA3">
      <w:pPr>
        <w:ind w:firstLine="709"/>
        <w:jc w:val="both"/>
        <w:rPr>
          <w:rFonts w:eastAsia="Times New Roman"/>
          <w:sz w:val="28"/>
          <w:szCs w:val="28"/>
        </w:rPr>
      </w:pPr>
      <w:r>
        <w:rPr>
          <w:rFonts w:eastAsia="Times New Roman"/>
          <w:sz w:val="28"/>
          <w:szCs w:val="28"/>
        </w:rPr>
        <w:t xml:space="preserve">1.3.1. Для получения информации по вопросам предоставления муниципальной услуги, </w:t>
      </w:r>
      <w:r>
        <w:rPr>
          <w:rFonts w:eastAsia="Times New Roman"/>
          <w:b/>
          <w:sz w:val="28"/>
          <w:szCs w:val="28"/>
        </w:rPr>
        <w:t>а также о ходе предоставления муниципальной услуги,</w:t>
      </w:r>
      <w:r>
        <w:rPr>
          <w:rFonts w:eastAsia="Times New Roman"/>
          <w:sz w:val="28"/>
          <w:szCs w:val="28"/>
        </w:rPr>
        <w:t xml:space="preserve"> заинтересованные лица обращаются в Администрацию муниципального образования «Темкинский район» Смоленской области, структурное подразделение Администрации, ответственное за предоставление муниципальной услуги – отдел экономики, имущественных и земельных отношений  Администрации муниципального образования «Темкинский район» Смоленской области (далее – финансовое управление):</w:t>
      </w:r>
    </w:p>
    <w:p w:rsidR="00A96FA3" w:rsidRDefault="00A96FA3" w:rsidP="00A96FA3">
      <w:pPr>
        <w:ind w:firstLine="709"/>
        <w:jc w:val="both"/>
        <w:rPr>
          <w:rFonts w:eastAsia="Times New Roman"/>
          <w:sz w:val="28"/>
          <w:szCs w:val="28"/>
        </w:rPr>
      </w:pPr>
      <w:r>
        <w:rPr>
          <w:rFonts w:eastAsia="Times New Roman"/>
          <w:sz w:val="28"/>
          <w:szCs w:val="28"/>
        </w:rPr>
        <w:lastRenderedPageBreak/>
        <w:t>- лично;</w:t>
      </w:r>
    </w:p>
    <w:p w:rsidR="00A96FA3" w:rsidRDefault="00A96FA3" w:rsidP="00A96FA3">
      <w:pPr>
        <w:ind w:firstLine="709"/>
        <w:jc w:val="both"/>
        <w:rPr>
          <w:rFonts w:eastAsia="Times New Roman"/>
          <w:sz w:val="28"/>
          <w:szCs w:val="28"/>
        </w:rPr>
      </w:pPr>
      <w:r>
        <w:rPr>
          <w:rFonts w:eastAsia="Times New Roman"/>
          <w:sz w:val="28"/>
          <w:szCs w:val="28"/>
        </w:rPr>
        <w:t>- по телефонам;</w:t>
      </w:r>
    </w:p>
    <w:p w:rsidR="00A96FA3" w:rsidRDefault="00A96FA3" w:rsidP="00A96FA3">
      <w:pPr>
        <w:ind w:firstLine="709"/>
        <w:jc w:val="both"/>
        <w:rPr>
          <w:rFonts w:eastAsia="Times New Roman"/>
          <w:color w:val="FF0000"/>
          <w:sz w:val="28"/>
          <w:szCs w:val="28"/>
        </w:rPr>
      </w:pPr>
      <w:r>
        <w:rPr>
          <w:rFonts w:eastAsia="Times New Roman"/>
          <w:sz w:val="28"/>
          <w:szCs w:val="28"/>
        </w:rPr>
        <w:t>- в письменном виде.</w:t>
      </w:r>
      <w:r>
        <w:rPr>
          <w:rFonts w:eastAsia="Times New Roman"/>
          <w:color w:val="FF0000"/>
          <w:sz w:val="28"/>
          <w:szCs w:val="28"/>
        </w:rPr>
        <w:t xml:space="preserve"> </w:t>
      </w:r>
    </w:p>
    <w:p w:rsidR="00A96FA3" w:rsidRDefault="00A96FA3" w:rsidP="00A96FA3">
      <w:pPr>
        <w:ind w:firstLine="709"/>
        <w:jc w:val="both"/>
        <w:rPr>
          <w:rFonts w:eastAsia="Times New Roman"/>
          <w:sz w:val="28"/>
          <w:szCs w:val="28"/>
        </w:rPr>
      </w:pPr>
      <w:r>
        <w:rPr>
          <w:rFonts w:eastAsia="Times New Roman"/>
          <w:sz w:val="28"/>
          <w:szCs w:val="28"/>
        </w:rPr>
        <w:t>1.3.2. Информация о муниципальной услуге размещается:</w:t>
      </w:r>
    </w:p>
    <w:p w:rsidR="00A96FA3" w:rsidRDefault="00A96FA3" w:rsidP="00A96FA3">
      <w:pPr>
        <w:ind w:firstLine="709"/>
        <w:jc w:val="both"/>
        <w:rPr>
          <w:rFonts w:eastAsia="Times New Roman"/>
          <w:sz w:val="28"/>
          <w:szCs w:val="28"/>
        </w:rPr>
      </w:pPr>
      <w:r>
        <w:rPr>
          <w:rFonts w:eastAsia="Times New Roman"/>
          <w:sz w:val="28"/>
          <w:szCs w:val="28"/>
        </w:rPr>
        <w:t>- в табличном виде на информационных стендах в Администрации;</w:t>
      </w:r>
    </w:p>
    <w:p w:rsidR="00A96FA3" w:rsidRDefault="00A96FA3" w:rsidP="00A96FA3">
      <w:pPr>
        <w:ind w:firstLine="709"/>
        <w:jc w:val="both"/>
        <w:rPr>
          <w:rFonts w:eastAsia="Times New Roman"/>
          <w:sz w:val="28"/>
          <w:szCs w:val="28"/>
        </w:rPr>
      </w:pPr>
      <w:r>
        <w:rPr>
          <w:rFonts w:eastAsia="Times New Roman"/>
          <w:sz w:val="28"/>
          <w:szCs w:val="28"/>
        </w:rPr>
        <w:t xml:space="preserve">- на официальном сайте Администрации в информационно-телекоммуникационной сети «Интернет»: </w:t>
      </w:r>
      <w:r>
        <w:rPr>
          <w:rFonts w:eastAsia="Times New Roman"/>
          <w:color w:val="C00000"/>
          <w:sz w:val="28"/>
          <w:szCs w:val="28"/>
        </w:rPr>
        <w:t xml:space="preserve"> </w:t>
      </w:r>
    </w:p>
    <w:p w:rsidR="00A96FA3" w:rsidRDefault="00A96FA3" w:rsidP="00A96FA3">
      <w:pPr>
        <w:ind w:firstLine="709"/>
        <w:jc w:val="both"/>
        <w:rPr>
          <w:rFonts w:eastAsia="Times New Roman"/>
          <w:sz w:val="28"/>
          <w:szCs w:val="28"/>
        </w:rPr>
      </w:pPr>
      <w:r>
        <w:rPr>
          <w:rFonts w:eastAsia="Times New Roman"/>
          <w:sz w:val="28"/>
          <w:szCs w:val="28"/>
        </w:rPr>
        <w:t>- в средствах массовой информации: в Темкинской районной газете «Заря»;</w:t>
      </w:r>
    </w:p>
    <w:p w:rsidR="00A96FA3" w:rsidRDefault="00A96FA3" w:rsidP="00A96FA3">
      <w:pPr>
        <w:ind w:firstLine="709"/>
        <w:jc w:val="both"/>
        <w:rPr>
          <w:rFonts w:eastAsia="Times New Roman"/>
          <w:sz w:val="28"/>
          <w:szCs w:val="28"/>
        </w:rPr>
      </w:pPr>
      <w:r>
        <w:rPr>
          <w:rFonts w:eastAsia="Times New Roman"/>
          <w:sz w:val="28"/>
          <w:szCs w:val="28"/>
        </w:rPr>
        <w:t>-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http://pgu.admin-smolensk.ru) (далее также - Региональный портал).</w:t>
      </w:r>
    </w:p>
    <w:p w:rsidR="00A96FA3" w:rsidRDefault="00A96FA3" w:rsidP="00A96FA3">
      <w:pPr>
        <w:ind w:firstLine="709"/>
        <w:jc w:val="both"/>
        <w:rPr>
          <w:rFonts w:eastAsia="Times New Roman"/>
          <w:sz w:val="28"/>
          <w:szCs w:val="28"/>
        </w:rPr>
      </w:pPr>
      <w:r>
        <w:rPr>
          <w:rFonts w:eastAsia="Times New Roman"/>
          <w:sz w:val="28"/>
          <w:szCs w:val="28"/>
        </w:rPr>
        <w:t>1.3.3. Размещаемая информация содержит:</w:t>
      </w:r>
    </w:p>
    <w:p w:rsidR="00A96FA3" w:rsidRDefault="00A96FA3" w:rsidP="00A96FA3">
      <w:pPr>
        <w:ind w:firstLine="709"/>
        <w:jc w:val="both"/>
        <w:rPr>
          <w:rFonts w:eastAsia="Times New Roman"/>
          <w:sz w:val="28"/>
          <w:szCs w:val="28"/>
        </w:rPr>
      </w:pPr>
      <w:r>
        <w:rPr>
          <w:rFonts w:eastAsia="Times New Roman"/>
          <w:sz w:val="28"/>
          <w:szCs w:val="28"/>
        </w:rPr>
        <w:t>- извлечения из нормативных правовых актов, устанавливающих порядок и условия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 порядок обращения за получением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 перечень документов, необходимых для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 сроки предоставления муниципальной услуги;</w:t>
      </w:r>
    </w:p>
    <w:p w:rsidR="00A96FA3" w:rsidRDefault="00A96FA3" w:rsidP="00A96FA3">
      <w:pPr>
        <w:ind w:firstLine="709"/>
        <w:jc w:val="both"/>
        <w:rPr>
          <w:rFonts w:eastAsia="Times New Roman"/>
          <w:color w:val="C00000"/>
          <w:sz w:val="28"/>
          <w:szCs w:val="28"/>
        </w:rPr>
      </w:pPr>
      <w:r>
        <w:rPr>
          <w:rFonts w:eastAsia="Times New Roman"/>
          <w:sz w:val="28"/>
          <w:szCs w:val="28"/>
        </w:rPr>
        <w:t xml:space="preserve">- текст настоящего Административного регламента; </w:t>
      </w:r>
    </w:p>
    <w:p w:rsidR="00A96FA3" w:rsidRDefault="00A96FA3" w:rsidP="00A96FA3">
      <w:pPr>
        <w:ind w:firstLine="709"/>
        <w:jc w:val="both"/>
        <w:rPr>
          <w:rFonts w:eastAsia="Times New Roman"/>
          <w:sz w:val="28"/>
          <w:szCs w:val="28"/>
        </w:rPr>
      </w:pPr>
      <w:r>
        <w:rPr>
          <w:rFonts w:eastAsia="Times New Roman"/>
          <w:sz w:val="28"/>
          <w:szCs w:val="28"/>
        </w:rPr>
        <w:t>- порядок информирования о ходе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 порядок обжалования действий (бездействия) и решений, осуществляемых и принимаемых специалистами Администрации, отделом экономики, имущественных и земельных отношений   в ходе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 информацию об Администрации, отделе экономики, имущественных и земельных отношений  с указанием их места нахождения, контактных телефонов, адресов электронной почты, адресов сайтов в сети «Интернет».</w:t>
      </w:r>
    </w:p>
    <w:p w:rsidR="00A96FA3" w:rsidRDefault="00A96FA3" w:rsidP="00A96FA3">
      <w:pPr>
        <w:ind w:firstLine="709"/>
        <w:jc w:val="both"/>
        <w:rPr>
          <w:rFonts w:eastAsia="Times New Roman"/>
          <w:sz w:val="28"/>
          <w:szCs w:val="28"/>
        </w:rPr>
      </w:pPr>
      <w:r>
        <w:rPr>
          <w:rFonts w:eastAsia="Times New Roman"/>
          <w:sz w:val="28"/>
          <w:szCs w:val="28"/>
        </w:rPr>
        <w:t>1.3.4.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(или) Единый портал, а также с использованием службы коротких сообщений операторов мобильной связи (при наличии).</w:t>
      </w:r>
    </w:p>
    <w:p w:rsidR="00A96FA3" w:rsidRDefault="00A96FA3" w:rsidP="00A96FA3">
      <w:pPr>
        <w:ind w:firstLine="709"/>
        <w:jc w:val="both"/>
        <w:rPr>
          <w:rFonts w:eastAsia="Times New Roman"/>
          <w:sz w:val="28"/>
          <w:szCs w:val="28"/>
        </w:rPr>
      </w:pPr>
      <w:r>
        <w:rPr>
          <w:rFonts w:eastAsia="Times New Roman"/>
          <w:sz w:val="28"/>
          <w:szCs w:val="28"/>
        </w:rPr>
        <w:t>1.3.5. При необходимости получения консультаций по процедуре предоставления муниципальной услуги заявители обращаются в Администрацию, отдел экономики, имущественных и земельных отношений  . Консультации по процедуре предоставления муниципальной услуги осуществляются:</w:t>
      </w:r>
    </w:p>
    <w:p w:rsidR="00A96FA3" w:rsidRDefault="00A96FA3" w:rsidP="00A96FA3">
      <w:pPr>
        <w:ind w:firstLine="709"/>
        <w:jc w:val="both"/>
        <w:rPr>
          <w:rFonts w:eastAsia="Times New Roman"/>
          <w:sz w:val="28"/>
          <w:szCs w:val="28"/>
        </w:rPr>
      </w:pPr>
      <w:r>
        <w:rPr>
          <w:rFonts w:eastAsia="Times New Roman"/>
          <w:sz w:val="28"/>
          <w:szCs w:val="28"/>
        </w:rPr>
        <w:t>- в письменной форме на основании письменного обращения;</w:t>
      </w:r>
    </w:p>
    <w:p w:rsidR="00A96FA3" w:rsidRDefault="00A96FA3" w:rsidP="00A96FA3">
      <w:pPr>
        <w:ind w:firstLine="709"/>
        <w:jc w:val="both"/>
        <w:rPr>
          <w:rFonts w:eastAsia="Times New Roman"/>
          <w:sz w:val="28"/>
          <w:szCs w:val="28"/>
        </w:rPr>
      </w:pPr>
      <w:r>
        <w:rPr>
          <w:rFonts w:eastAsia="Times New Roman"/>
          <w:sz w:val="28"/>
          <w:szCs w:val="28"/>
        </w:rPr>
        <w:t>- при личном обращении;</w:t>
      </w:r>
    </w:p>
    <w:p w:rsidR="00A96FA3" w:rsidRDefault="00A96FA3" w:rsidP="00A96FA3">
      <w:pPr>
        <w:ind w:firstLine="709"/>
        <w:jc w:val="both"/>
        <w:rPr>
          <w:rFonts w:eastAsia="Times New Roman"/>
          <w:color w:val="FF0000"/>
          <w:sz w:val="28"/>
          <w:szCs w:val="28"/>
        </w:rPr>
      </w:pPr>
      <w:r>
        <w:rPr>
          <w:rFonts w:eastAsia="Times New Roman"/>
          <w:sz w:val="28"/>
          <w:szCs w:val="28"/>
        </w:rPr>
        <w:t>- по телефону ;</w:t>
      </w:r>
    </w:p>
    <w:p w:rsidR="00A96FA3" w:rsidRDefault="00A96FA3" w:rsidP="00A96FA3">
      <w:pPr>
        <w:ind w:firstLine="709"/>
        <w:jc w:val="both"/>
        <w:rPr>
          <w:rFonts w:eastAsia="Times New Roman"/>
          <w:sz w:val="28"/>
          <w:szCs w:val="28"/>
        </w:rPr>
      </w:pPr>
      <w:r>
        <w:rPr>
          <w:rFonts w:eastAsia="Times New Roman"/>
          <w:sz w:val="28"/>
          <w:szCs w:val="28"/>
        </w:rPr>
        <w:lastRenderedPageBreak/>
        <w:t>- по электронной почте.</w:t>
      </w:r>
    </w:p>
    <w:p w:rsidR="00A96FA3" w:rsidRDefault="00A96FA3" w:rsidP="00A96FA3">
      <w:pPr>
        <w:ind w:firstLine="709"/>
        <w:jc w:val="both"/>
        <w:rPr>
          <w:rFonts w:eastAsia="Times New Roman"/>
          <w:sz w:val="28"/>
          <w:szCs w:val="28"/>
        </w:rPr>
      </w:pPr>
      <w:r>
        <w:rPr>
          <w:rFonts w:eastAsia="Times New Roman"/>
          <w:sz w:val="28"/>
          <w:szCs w:val="28"/>
        </w:rPr>
        <w:t>Все консультации являются бесплатными.</w:t>
      </w:r>
    </w:p>
    <w:p w:rsidR="00A96FA3" w:rsidRDefault="00A96FA3" w:rsidP="00A96FA3">
      <w:pPr>
        <w:ind w:firstLine="709"/>
        <w:jc w:val="both"/>
        <w:rPr>
          <w:rFonts w:eastAsia="Times New Roman"/>
          <w:sz w:val="28"/>
          <w:szCs w:val="28"/>
        </w:rPr>
      </w:pPr>
      <w:r>
        <w:rPr>
          <w:rFonts w:eastAsia="Times New Roman"/>
          <w:sz w:val="28"/>
          <w:szCs w:val="28"/>
        </w:rPr>
        <w:t>1.3.6. Требования к форме и характеру взаимодействия должностных лиц Администрации,   с заявителями:</w:t>
      </w:r>
    </w:p>
    <w:p w:rsidR="00A96FA3" w:rsidRDefault="00A96FA3" w:rsidP="00A96FA3">
      <w:pPr>
        <w:ind w:firstLine="709"/>
        <w:jc w:val="both"/>
        <w:rPr>
          <w:rFonts w:eastAsia="Times New Roman"/>
          <w:sz w:val="28"/>
          <w:szCs w:val="28"/>
        </w:rPr>
      </w:pPr>
      <w:r>
        <w:rPr>
          <w:rFonts w:eastAsia="Times New Roman"/>
          <w:sz w:val="28"/>
          <w:szCs w:val="28"/>
        </w:rPr>
        <w:t>- 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A96FA3" w:rsidRDefault="00A96FA3" w:rsidP="00A96FA3">
      <w:pPr>
        <w:ind w:firstLine="709"/>
        <w:jc w:val="both"/>
        <w:rPr>
          <w:rFonts w:eastAsia="Times New Roman"/>
          <w:sz w:val="28"/>
          <w:szCs w:val="28"/>
        </w:rPr>
      </w:pPr>
      <w:r>
        <w:rPr>
          <w:rFonts w:eastAsia="Times New Roman"/>
          <w:sz w:val="28"/>
          <w:szCs w:val="28"/>
        </w:rPr>
        <w:t>- при консультировании по телефону должностное лицо Администрации, отдела экономики, имущественных и земельных отношений представляется, назвав свою фамилию имя, отчество (последнее –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96FA3" w:rsidRDefault="00A96FA3" w:rsidP="00A96FA3">
      <w:pPr>
        <w:ind w:firstLine="709"/>
        <w:jc w:val="both"/>
        <w:rPr>
          <w:rFonts w:eastAsia="Times New Roman"/>
          <w:sz w:val="28"/>
          <w:szCs w:val="28"/>
        </w:rPr>
      </w:pPr>
      <w:r>
        <w:rPr>
          <w:rFonts w:eastAsia="Times New Roman"/>
          <w:sz w:val="28"/>
          <w:szCs w:val="28"/>
        </w:rPr>
        <w:t xml:space="preserve">- по завершении консультации должностное лицо   должен кратко подвести итог разговора и перечислить действия, которые следует предпринять заявителю; </w:t>
      </w:r>
    </w:p>
    <w:p w:rsidR="00A96FA3" w:rsidRDefault="00A96FA3" w:rsidP="00A96FA3">
      <w:pPr>
        <w:ind w:firstLine="709"/>
        <w:jc w:val="both"/>
        <w:rPr>
          <w:rFonts w:eastAsia="Times New Roman"/>
          <w:sz w:val="28"/>
          <w:szCs w:val="28"/>
        </w:rPr>
      </w:pPr>
      <w:r>
        <w:rPr>
          <w:rFonts w:eastAsia="Times New Roman"/>
          <w:sz w:val="28"/>
          <w:szCs w:val="28"/>
        </w:rPr>
        <w:t>- должностные лица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A96FA3" w:rsidRDefault="00A96FA3" w:rsidP="00A96FA3">
      <w:pPr>
        <w:ind w:firstLine="720"/>
        <w:jc w:val="both"/>
        <w:rPr>
          <w:sz w:val="28"/>
          <w:szCs w:val="28"/>
        </w:rPr>
      </w:pPr>
    </w:p>
    <w:p w:rsidR="00A96FA3" w:rsidRDefault="00A96FA3" w:rsidP="00A96FA3">
      <w:pPr>
        <w:ind w:firstLine="720"/>
        <w:jc w:val="center"/>
        <w:rPr>
          <w:b/>
          <w:sz w:val="28"/>
          <w:szCs w:val="28"/>
        </w:rPr>
      </w:pPr>
      <w:r>
        <w:rPr>
          <w:b/>
          <w:sz w:val="28"/>
          <w:szCs w:val="28"/>
        </w:rPr>
        <w:t>2. Стандарт предоставления муниципальной услуги</w:t>
      </w:r>
    </w:p>
    <w:p w:rsidR="00A96FA3" w:rsidRDefault="00A96FA3" w:rsidP="00A96FA3">
      <w:pPr>
        <w:ind w:firstLine="720"/>
        <w:jc w:val="center"/>
        <w:rPr>
          <w:sz w:val="28"/>
          <w:szCs w:val="28"/>
        </w:rPr>
      </w:pPr>
    </w:p>
    <w:p w:rsidR="00A96FA3" w:rsidRDefault="00A96FA3" w:rsidP="00A96FA3">
      <w:pPr>
        <w:ind w:firstLine="720"/>
        <w:jc w:val="center"/>
        <w:rPr>
          <w:b/>
          <w:sz w:val="28"/>
          <w:szCs w:val="28"/>
        </w:rPr>
      </w:pPr>
      <w:r>
        <w:rPr>
          <w:b/>
          <w:sz w:val="28"/>
          <w:szCs w:val="28"/>
        </w:rPr>
        <w:t>2.1. Наименование муниципальной услуги</w:t>
      </w:r>
    </w:p>
    <w:p w:rsidR="00A96FA3" w:rsidRDefault="00A96FA3" w:rsidP="00A96FA3">
      <w:pPr>
        <w:ind w:firstLine="720"/>
        <w:jc w:val="center"/>
        <w:rPr>
          <w:sz w:val="28"/>
          <w:szCs w:val="28"/>
        </w:rPr>
      </w:pPr>
    </w:p>
    <w:p w:rsidR="00A96FA3" w:rsidRDefault="00A96FA3" w:rsidP="00A96FA3">
      <w:pPr>
        <w:ind w:firstLine="720"/>
        <w:jc w:val="both"/>
        <w:rPr>
          <w:sz w:val="28"/>
          <w:szCs w:val="28"/>
        </w:rPr>
      </w:pPr>
      <w:r>
        <w:rPr>
          <w:sz w:val="28"/>
          <w:szCs w:val="28"/>
        </w:rPr>
        <w:t>Наименование муниципальной услуги – «Подготовка и проведение торгов на право заключения договоров аренды муниципального имущества муниципального образования «Темкинский район» Смоленской области».</w:t>
      </w:r>
    </w:p>
    <w:p w:rsidR="00A96FA3" w:rsidRDefault="00A96FA3" w:rsidP="00A96FA3">
      <w:pPr>
        <w:ind w:firstLine="720"/>
        <w:jc w:val="both"/>
        <w:rPr>
          <w:sz w:val="20"/>
          <w:szCs w:val="20"/>
        </w:rPr>
      </w:pPr>
    </w:p>
    <w:p w:rsidR="00A96FA3" w:rsidRDefault="00A96FA3" w:rsidP="00A96FA3">
      <w:pPr>
        <w:ind w:firstLine="720"/>
        <w:jc w:val="center"/>
        <w:rPr>
          <w:b/>
          <w:sz w:val="28"/>
          <w:szCs w:val="28"/>
        </w:rPr>
      </w:pPr>
      <w:r>
        <w:rPr>
          <w:b/>
          <w:sz w:val="28"/>
          <w:szCs w:val="28"/>
        </w:rPr>
        <w:t>2.2. Наименование органа предоставляющего муниципальную услугу</w:t>
      </w:r>
    </w:p>
    <w:p w:rsidR="00A96FA3" w:rsidRDefault="00A96FA3" w:rsidP="00A96FA3">
      <w:pPr>
        <w:ind w:firstLine="720"/>
        <w:jc w:val="center"/>
        <w:rPr>
          <w:b/>
          <w:sz w:val="28"/>
          <w:szCs w:val="28"/>
        </w:rPr>
      </w:pPr>
    </w:p>
    <w:p w:rsidR="00A96FA3" w:rsidRDefault="00A96FA3" w:rsidP="00A96FA3">
      <w:pPr>
        <w:ind w:firstLine="720"/>
        <w:jc w:val="both"/>
        <w:rPr>
          <w:sz w:val="28"/>
          <w:szCs w:val="28"/>
        </w:rPr>
      </w:pPr>
      <w:r>
        <w:rPr>
          <w:sz w:val="28"/>
          <w:szCs w:val="28"/>
        </w:rPr>
        <w:t>2.2.1. Муниципальную услугу предоставляет Администрация муниципального образования «Темкинский район» Смоленской области.</w:t>
      </w:r>
    </w:p>
    <w:p w:rsidR="00A96FA3" w:rsidRDefault="00A96FA3" w:rsidP="00A96FA3">
      <w:pPr>
        <w:ind w:firstLine="720"/>
        <w:jc w:val="both"/>
        <w:rPr>
          <w:sz w:val="28"/>
          <w:szCs w:val="28"/>
        </w:rPr>
      </w:pPr>
      <w:r>
        <w:rPr>
          <w:sz w:val="28"/>
          <w:szCs w:val="28"/>
        </w:rPr>
        <w:t>Структурным подразделением Администрации муниципального образования «Темкинский район» Смоленской области, ответственным за предоставление муниципальной услуги, является отдел экономики, имущественных и земельных отношений   Администрации муниципального образования «Темкинский район» Смоленской области (далее – Уполномоченный орган).</w:t>
      </w:r>
    </w:p>
    <w:p w:rsidR="00A96FA3" w:rsidRDefault="00A96FA3" w:rsidP="00A96FA3">
      <w:pPr>
        <w:ind w:firstLine="720"/>
        <w:jc w:val="both"/>
        <w:rPr>
          <w:sz w:val="28"/>
          <w:szCs w:val="28"/>
        </w:rPr>
      </w:pPr>
      <w:r>
        <w:rPr>
          <w:sz w:val="28"/>
          <w:szCs w:val="28"/>
        </w:rPr>
        <w:t>2.2.2. Для предоставления муниципальной услуги не требуется обращения в иные органы государственной власти, органы местного самоуправления и организации.</w:t>
      </w:r>
    </w:p>
    <w:p w:rsidR="00A96FA3" w:rsidRDefault="00A96FA3" w:rsidP="00A96FA3">
      <w:pPr>
        <w:ind w:firstLine="720"/>
        <w:jc w:val="both"/>
        <w:rPr>
          <w:sz w:val="28"/>
          <w:szCs w:val="28"/>
        </w:rPr>
      </w:pPr>
      <w:r>
        <w:rPr>
          <w:sz w:val="28"/>
          <w:szCs w:val="28"/>
        </w:rPr>
        <w:t xml:space="preserve">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w:t>
      </w:r>
      <w:r>
        <w:rPr>
          <w:sz w:val="28"/>
          <w:szCs w:val="28"/>
        </w:rPr>
        <w:lastRenderedPageBreak/>
        <w:t>обязательными для предоставления муниципальных услуг.</w:t>
      </w:r>
    </w:p>
    <w:p w:rsidR="00A96FA3" w:rsidRDefault="00A96FA3" w:rsidP="00A96FA3">
      <w:pPr>
        <w:ind w:firstLine="720"/>
        <w:jc w:val="both"/>
        <w:rPr>
          <w:sz w:val="28"/>
          <w:szCs w:val="28"/>
        </w:rPr>
      </w:pPr>
      <w:r>
        <w:rPr>
          <w:sz w:val="28"/>
          <w:szCs w:val="28"/>
        </w:rPr>
        <w:t>2.2.4. Уполномоченный орган, при предоставлении муниципальной услуги, не вправе требовать от заявителя:</w:t>
      </w:r>
    </w:p>
    <w:p w:rsidR="00A96FA3" w:rsidRDefault="00A96FA3" w:rsidP="00A96FA3">
      <w:pPr>
        <w:ind w:firstLine="72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FA3" w:rsidRDefault="00A96FA3" w:rsidP="00A96FA3">
      <w:pPr>
        <w:ind w:firstLine="720"/>
        <w:jc w:val="both"/>
        <w:rPr>
          <w:sz w:val="28"/>
          <w:szCs w:val="28"/>
        </w:rPr>
      </w:pPr>
      <w:r>
        <w:rPr>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96FA3" w:rsidRDefault="00A96FA3" w:rsidP="00A96FA3">
      <w:pPr>
        <w:ind w:firstLine="720"/>
        <w:jc w:val="both"/>
        <w:rPr>
          <w:sz w:val="28"/>
          <w:szCs w:val="28"/>
        </w:rPr>
      </w:pPr>
      <w:r>
        <w:rPr>
          <w:sz w:val="28"/>
          <w:szCs w:val="28"/>
        </w:rPr>
        <w:t>2.2.5. В случаях, когда при предоставлении муниципальной услуги возникает необходимость межведомственного и (или) межуровневого информационного взаимодействия, такое взаимодействие осуществляет Администрация в соответствии с Федеральным законом от 27.07.2010 № 210-ФЗ «Об организации предоставления государственных и муниципальных услуг».</w:t>
      </w:r>
    </w:p>
    <w:p w:rsidR="00A96FA3" w:rsidRDefault="00A96FA3" w:rsidP="00A96FA3">
      <w:pPr>
        <w:ind w:firstLine="720"/>
        <w:jc w:val="both"/>
        <w:rPr>
          <w:sz w:val="28"/>
          <w:szCs w:val="28"/>
        </w:rPr>
      </w:pPr>
    </w:p>
    <w:p w:rsidR="00A96FA3" w:rsidRDefault="00A96FA3" w:rsidP="00A96FA3">
      <w:pPr>
        <w:tabs>
          <w:tab w:val="left" w:pos="284"/>
        </w:tabs>
        <w:autoSpaceDE w:val="0"/>
        <w:autoSpaceDN w:val="0"/>
        <w:spacing w:before="240" w:after="120"/>
        <w:jc w:val="center"/>
        <w:outlineLvl w:val="1"/>
        <w:rPr>
          <w:rFonts w:eastAsia="Times New Roman"/>
          <w:b/>
          <w:sz w:val="28"/>
          <w:szCs w:val="28"/>
        </w:rPr>
      </w:pPr>
      <w:r>
        <w:rPr>
          <w:rFonts w:eastAsia="Times New Roman"/>
          <w:b/>
          <w:sz w:val="28"/>
          <w:szCs w:val="28"/>
        </w:rPr>
        <w:t>2.3. Описание результата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2.3.1. Результатом предоставления муниципальной услуги является принятие Администрацией решения:</w:t>
      </w:r>
    </w:p>
    <w:p w:rsidR="00A96FA3" w:rsidRDefault="00A96FA3" w:rsidP="00A96FA3">
      <w:pPr>
        <w:ind w:firstLine="709"/>
        <w:jc w:val="both"/>
        <w:rPr>
          <w:rFonts w:eastAsia="Times New Roman"/>
          <w:sz w:val="28"/>
          <w:szCs w:val="28"/>
        </w:rPr>
      </w:pPr>
      <w:r>
        <w:rPr>
          <w:rFonts w:eastAsia="Times New Roman"/>
          <w:sz w:val="28"/>
          <w:szCs w:val="28"/>
        </w:rPr>
        <w:t>- о п</w:t>
      </w:r>
      <w:r>
        <w:rPr>
          <w:sz w:val="28"/>
          <w:szCs w:val="28"/>
        </w:rPr>
        <w:t>одготовке и проведении торгов на право заключения договоров аренды муниципального имущества муниципального образования «Темкинский район» Смоленской области</w:t>
      </w:r>
      <w:r>
        <w:rPr>
          <w:rFonts w:eastAsia="Times New Roman"/>
          <w:sz w:val="28"/>
          <w:szCs w:val="28"/>
        </w:rPr>
        <w:t xml:space="preserve">  ;</w:t>
      </w:r>
    </w:p>
    <w:p w:rsidR="00A96FA3" w:rsidRDefault="00A96FA3" w:rsidP="00A96FA3">
      <w:pPr>
        <w:ind w:firstLine="709"/>
        <w:jc w:val="both"/>
        <w:rPr>
          <w:rFonts w:eastAsia="Times New Roman"/>
          <w:sz w:val="28"/>
          <w:szCs w:val="28"/>
        </w:rPr>
      </w:pPr>
      <w:r>
        <w:rPr>
          <w:rFonts w:eastAsia="Times New Roman"/>
          <w:sz w:val="28"/>
          <w:szCs w:val="28"/>
        </w:rPr>
        <w:t>- об отказе в предоставлении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2.3.2. Результат предоставления муниципальной услуги передается заявителю в очной или заочной форме.</w:t>
      </w:r>
    </w:p>
    <w:p w:rsidR="00A96FA3" w:rsidRDefault="00A96FA3" w:rsidP="00A96FA3">
      <w:pPr>
        <w:ind w:firstLine="709"/>
        <w:jc w:val="both"/>
        <w:rPr>
          <w:rFonts w:eastAsia="Times New Roman"/>
          <w:sz w:val="28"/>
          <w:szCs w:val="28"/>
        </w:rPr>
      </w:pPr>
      <w:r>
        <w:rPr>
          <w:rFonts w:eastAsia="Times New Roman"/>
          <w:sz w:val="28"/>
          <w:szCs w:val="28"/>
        </w:rPr>
        <w:t>2.3.3. При очной форме получения результата предоставления муниципальной услуги заявитель обращается в Администрацию лично, предъявляет документ, удостоверяющий его личность, и ему выдается разъяснение, подписанное Главой муниципального образования «Темкинский район» Смоленской области                    (далее также – Глава муниципального образования), либо письмо об отказе                    в предоставлении муниципальной услуги с указанием причин отказа, подписанное Главой муниципального образования.</w:t>
      </w:r>
    </w:p>
    <w:p w:rsidR="00A96FA3" w:rsidRDefault="00A96FA3" w:rsidP="00A96FA3">
      <w:pPr>
        <w:ind w:firstLine="709"/>
        <w:jc w:val="both"/>
        <w:rPr>
          <w:rFonts w:eastAsia="Times New Roman"/>
          <w:sz w:val="28"/>
          <w:szCs w:val="28"/>
        </w:rPr>
      </w:pPr>
      <w:r>
        <w:rPr>
          <w:rFonts w:eastAsia="Times New Roman"/>
          <w:sz w:val="28"/>
          <w:szCs w:val="28"/>
        </w:rPr>
        <w:t xml:space="preserve">2.3.4. При заочной форме получения результата предоставления </w:t>
      </w:r>
      <w:r>
        <w:rPr>
          <w:rFonts w:eastAsia="Times New Roman"/>
          <w:sz w:val="28"/>
          <w:szCs w:val="28"/>
        </w:rPr>
        <w:lastRenderedPageBreak/>
        <w:t>муниципальной услуги разъяснение, подписанное Главой муниципального образования, на бумажном носителе либо письмо об отказе в предоставлении муниципальной услуги с указанием причин отказа, подписанное Главой муниципального образования, направляется заявителю по почте (заказным письмом) на адрес заявителя, указанный в заявлении</w:t>
      </w:r>
      <w:bookmarkStart w:id="1" w:name="P123"/>
      <w:bookmarkEnd w:id="1"/>
      <w:r>
        <w:rPr>
          <w:rFonts w:eastAsia="Times New Roman"/>
          <w:sz w:val="28"/>
          <w:szCs w:val="28"/>
        </w:rPr>
        <w:t>.</w:t>
      </w:r>
    </w:p>
    <w:p w:rsidR="00A96FA3" w:rsidRDefault="00A96FA3" w:rsidP="00A96FA3">
      <w:pPr>
        <w:ind w:firstLine="709"/>
        <w:jc w:val="both"/>
        <w:rPr>
          <w:rFonts w:eastAsia="Times New Roman"/>
          <w:sz w:val="28"/>
          <w:szCs w:val="28"/>
        </w:rPr>
      </w:pPr>
    </w:p>
    <w:p w:rsidR="00A96FA3" w:rsidRDefault="00A96FA3" w:rsidP="00A96FA3">
      <w:pPr>
        <w:tabs>
          <w:tab w:val="left" w:pos="284"/>
        </w:tabs>
        <w:autoSpaceDE w:val="0"/>
        <w:autoSpaceDN w:val="0"/>
        <w:spacing w:before="240" w:after="120"/>
        <w:jc w:val="center"/>
        <w:outlineLvl w:val="1"/>
        <w:rPr>
          <w:rFonts w:eastAsia="Times New Roman"/>
          <w:b/>
          <w:sz w:val="28"/>
          <w:szCs w:val="28"/>
        </w:rPr>
      </w:pPr>
      <w:r>
        <w:rPr>
          <w:rFonts w:eastAsia="Times New Roman"/>
          <w:b/>
          <w:sz w:val="28"/>
          <w:szCs w:val="28"/>
        </w:rP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A96FA3" w:rsidRDefault="00A96FA3" w:rsidP="00A96FA3">
      <w:pPr>
        <w:autoSpaceDE w:val="0"/>
        <w:autoSpaceDN w:val="0"/>
        <w:adjustRightInd w:val="0"/>
        <w:ind w:firstLine="709"/>
        <w:jc w:val="both"/>
        <w:rPr>
          <w:sz w:val="28"/>
          <w:szCs w:val="28"/>
        </w:rPr>
      </w:pPr>
      <w:r>
        <w:rPr>
          <w:sz w:val="28"/>
          <w:szCs w:val="28"/>
        </w:rPr>
        <w:t>Срок предоставления муниципальной услуги составляет не более                            30 календарных дней с момента обращения заявителя.</w:t>
      </w:r>
    </w:p>
    <w:p w:rsidR="00A96FA3" w:rsidRDefault="00A96FA3" w:rsidP="00A96FA3">
      <w:pPr>
        <w:autoSpaceDE w:val="0"/>
        <w:autoSpaceDN w:val="0"/>
        <w:adjustRightInd w:val="0"/>
        <w:ind w:firstLine="709"/>
        <w:jc w:val="both"/>
        <w:rPr>
          <w:sz w:val="28"/>
          <w:szCs w:val="28"/>
        </w:rPr>
      </w:pPr>
      <w:r>
        <w:rPr>
          <w:sz w:val="28"/>
          <w:szCs w:val="28"/>
        </w:rPr>
        <w:t>При направлении заявителем заявления и прилагаемых к нему документов              по почте срок принятия Администрацией решения о предоставлении письменного разъяснения по вопросам подготовки и проведении торгов на право заключения договоров аренды муниципального имущества муниципального образования «Темкинский район» Смоленской области     (об отказе в предоставлении муниципальной услуги) отсчитывается от даты поступления заявления в Администрацию (даты регистрации).</w:t>
      </w:r>
    </w:p>
    <w:p w:rsidR="00A96FA3" w:rsidRDefault="00A96FA3" w:rsidP="00A96FA3">
      <w:pPr>
        <w:autoSpaceDE w:val="0"/>
        <w:autoSpaceDN w:val="0"/>
        <w:adjustRightInd w:val="0"/>
        <w:ind w:firstLine="709"/>
        <w:jc w:val="both"/>
        <w:rPr>
          <w:sz w:val="28"/>
          <w:szCs w:val="28"/>
        </w:rPr>
      </w:pPr>
      <w:r>
        <w:rPr>
          <w:sz w:val="28"/>
          <w:szCs w:val="28"/>
        </w:rPr>
        <w:t>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в личный кабинет Единого портала и/или Регионального портала.</w:t>
      </w:r>
    </w:p>
    <w:p w:rsidR="00A96FA3" w:rsidRDefault="00A96FA3" w:rsidP="00A96FA3">
      <w:pPr>
        <w:tabs>
          <w:tab w:val="left" w:pos="3255"/>
        </w:tabs>
        <w:autoSpaceDE w:val="0"/>
        <w:autoSpaceDN w:val="0"/>
        <w:adjustRightInd w:val="0"/>
        <w:ind w:firstLine="709"/>
        <w:jc w:val="both"/>
        <w:rPr>
          <w:sz w:val="28"/>
          <w:szCs w:val="28"/>
        </w:rPr>
      </w:pPr>
      <w:r>
        <w:rPr>
          <w:sz w:val="28"/>
          <w:szCs w:val="28"/>
        </w:rPr>
        <w:tab/>
      </w:r>
    </w:p>
    <w:p w:rsidR="00A96FA3" w:rsidRDefault="00A96FA3" w:rsidP="00A96FA3">
      <w:pPr>
        <w:ind w:firstLine="720"/>
        <w:jc w:val="both"/>
        <w:rPr>
          <w:sz w:val="28"/>
          <w:szCs w:val="28"/>
        </w:rPr>
      </w:pPr>
      <w:r>
        <w:rPr>
          <w:sz w:val="28"/>
          <w:szCs w:val="28"/>
        </w:rPr>
        <w:t>.</w:t>
      </w:r>
    </w:p>
    <w:p w:rsidR="00A96FA3" w:rsidRDefault="00A96FA3" w:rsidP="00A96FA3">
      <w:pPr>
        <w:ind w:firstLine="720"/>
        <w:jc w:val="both"/>
        <w:rPr>
          <w:sz w:val="28"/>
          <w:szCs w:val="28"/>
        </w:rPr>
      </w:pP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w:t>
      </w:r>
    </w:p>
    <w:p w:rsidR="00A96FA3" w:rsidRDefault="00A96FA3" w:rsidP="00A96FA3">
      <w:pPr>
        <w:ind w:firstLine="720"/>
        <w:jc w:val="center"/>
        <w:rPr>
          <w:sz w:val="28"/>
          <w:szCs w:val="28"/>
        </w:rPr>
      </w:pPr>
    </w:p>
    <w:p w:rsidR="00A96FA3" w:rsidRDefault="00A96FA3" w:rsidP="00A96FA3">
      <w:pPr>
        <w:ind w:firstLine="720"/>
        <w:jc w:val="center"/>
        <w:rPr>
          <w:sz w:val="28"/>
          <w:szCs w:val="28"/>
        </w:rPr>
      </w:pPr>
    </w:p>
    <w:p w:rsidR="00A96FA3" w:rsidRDefault="00A96FA3" w:rsidP="00A96FA3">
      <w:pPr>
        <w:pStyle w:val="a5"/>
        <w:jc w:val="both"/>
        <w:rPr>
          <w:sz w:val="28"/>
          <w:szCs w:val="28"/>
        </w:rPr>
      </w:pPr>
      <w:r>
        <w:rPr>
          <w:sz w:val="28"/>
          <w:szCs w:val="28"/>
        </w:rPr>
        <w:t>Предоставление муниципальной услуги осуществляется в соответствии с:</w:t>
      </w:r>
    </w:p>
    <w:p w:rsidR="00A96FA3" w:rsidRDefault="00A96FA3" w:rsidP="00A96FA3">
      <w:pPr>
        <w:pStyle w:val="a5"/>
        <w:jc w:val="both"/>
        <w:rPr>
          <w:sz w:val="28"/>
          <w:szCs w:val="28"/>
        </w:rPr>
      </w:pPr>
    </w:p>
    <w:p w:rsidR="00A96FA3" w:rsidRDefault="00A96FA3" w:rsidP="00A96FA3">
      <w:pPr>
        <w:pStyle w:val="a5"/>
        <w:jc w:val="both"/>
        <w:rPr>
          <w:sz w:val="28"/>
          <w:szCs w:val="28"/>
        </w:rPr>
      </w:pPr>
      <w:r>
        <w:rPr>
          <w:sz w:val="28"/>
          <w:szCs w:val="28"/>
        </w:rPr>
        <w:t>-Конституцией Российской Федерации;</w:t>
      </w:r>
    </w:p>
    <w:p w:rsidR="00A96FA3" w:rsidRDefault="00A96FA3" w:rsidP="00A96FA3">
      <w:pPr>
        <w:pStyle w:val="a5"/>
        <w:jc w:val="both"/>
        <w:rPr>
          <w:sz w:val="28"/>
          <w:szCs w:val="28"/>
        </w:rPr>
      </w:pPr>
      <w:r>
        <w:rPr>
          <w:sz w:val="28"/>
          <w:szCs w:val="28"/>
        </w:rPr>
        <w:t>-Федеральным законом от 27.07.2010 № 210-ФЗ «Об организации       предоставления государственных и муниципальных услуг»;</w:t>
      </w:r>
    </w:p>
    <w:p w:rsidR="00A96FA3" w:rsidRDefault="00A96FA3" w:rsidP="00A96FA3">
      <w:pPr>
        <w:pStyle w:val="a5"/>
        <w:jc w:val="both"/>
        <w:rPr>
          <w:sz w:val="28"/>
          <w:szCs w:val="28"/>
        </w:rPr>
      </w:pPr>
      <w:r>
        <w:rPr>
          <w:sz w:val="28"/>
          <w:szCs w:val="28"/>
        </w:rPr>
        <w:t>-Гражданским кодексом Российской Федерации;</w:t>
      </w:r>
    </w:p>
    <w:p w:rsidR="00A96FA3" w:rsidRDefault="00A96FA3" w:rsidP="00A96FA3">
      <w:pPr>
        <w:pStyle w:val="a5"/>
        <w:jc w:val="both"/>
        <w:rPr>
          <w:sz w:val="28"/>
          <w:szCs w:val="28"/>
        </w:rPr>
      </w:pPr>
      <w:r>
        <w:rPr>
          <w:sz w:val="28"/>
          <w:szCs w:val="28"/>
        </w:rPr>
        <w:t xml:space="preserve">-Федеральным законом от 29.07.98 № 135-ФЗ «Об оценочной деятельности в </w:t>
      </w:r>
      <w:r>
        <w:rPr>
          <w:sz w:val="28"/>
          <w:szCs w:val="28"/>
        </w:rPr>
        <w:lastRenderedPageBreak/>
        <w:t>Российской Федерации»;</w:t>
      </w:r>
    </w:p>
    <w:p w:rsidR="00A96FA3" w:rsidRDefault="00A96FA3" w:rsidP="00A96FA3">
      <w:pPr>
        <w:pStyle w:val="a5"/>
        <w:jc w:val="both"/>
        <w:rPr>
          <w:sz w:val="28"/>
          <w:szCs w:val="28"/>
        </w:rPr>
      </w:pPr>
      <w:r>
        <w:rPr>
          <w:sz w:val="28"/>
          <w:szCs w:val="28"/>
        </w:rPr>
        <w:t>-Федеральным законом от 26.07.2006 № 135-ФЗ «О защите конкуренции»;</w:t>
      </w:r>
    </w:p>
    <w:p w:rsidR="00A96FA3" w:rsidRDefault="00A96FA3" w:rsidP="00A96FA3">
      <w:pPr>
        <w:pStyle w:val="a5"/>
        <w:jc w:val="both"/>
        <w:rPr>
          <w:sz w:val="28"/>
          <w:szCs w:val="28"/>
        </w:rPr>
      </w:pPr>
      <w:r>
        <w:rPr>
          <w:sz w:val="28"/>
          <w:szCs w:val="28"/>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96FA3" w:rsidRDefault="00A96FA3" w:rsidP="00A96FA3">
      <w:pPr>
        <w:pStyle w:val="a5"/>
        <w:jc w:val="both"/>
        <w:rPr>
          <w:sz w:val="28"/>
          <w:szCs w:val="28"/>
        </w:rPr>
      </w:pPr>
      <w:r>
        <w:rPr>
          <w:sz w:val="28"/>
          <w:szCs w:val="28"/>
        </w:rPr>
        <w:t>-и другими правовыми актами.</w:t>
      </w:r>
    </w:p>
    <w:p w:rsidR="00A96FA3" w:rsidRDefault="00A96FA3" w:rsidP="00A96FA3">
      <w:pPr>
        <w:ind w:firstLine="720"/>
        <w:jc w:val="center"/>
        <w:rPr>
          <w:sz w:val="28"/>
          <w:szCs w:val="28"/>
        </w:rPr>
      </w:pP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A96FA3" w:rsidRDefault="00A96FA3" w:rsidP="00A96FA3">
      <w:pPr>
        <w:ind w:firstLine="709"/>
        <w:jc w:val="both"/>
        <w:rPr>
          <w:sz w:val="28"/>
          <w:szCs w:val="28"/>
        </w:rPr>
      </w:pPr>
      <w:r>
        <w:rPr>
          <w:rFonts w:eastAsia="Times New Roman"/>
          <w:sz w:val="28"/>
          <w:szCs w:val="28"/>
        </w:rPr>
        <w:t xml:space="preserve"> </w:t>
      </w:r>
      <w:r>
        <w:rPr>
          <w:sz w:val="28"/>
          <w:szCs w:val="28"/>
        </w:rPr>
        <w:t>2.6.1. Для получения муниципальной услуги заявитель подает заявку, написанную собственноручно или машинным способом, а также распечатанную посредством электронных печатающих устройств либо направленную посредством электронной почты.</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2.6.2. Заявка на участие в аукционе должна содержать:</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1) сведения и документы о заявителе, подавшем такую заявку:</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для юридических лиц:</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а) учредительных документов, свидетельства о государственной регистрации юридического лица, свидетельства о постановке на учет юридического лица в налоговом органе;</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xml:space="preserve">в) документа, подтверждающего полномочия лица действовать без доверенности от имени юридического лица.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w:t>
      </w:r>
      <w:r>
        <w:rPr>
          <w:sz w:val="28"/>
          <w:szCs w:val="28"/>
        </w:rPr>
        <w:lastRenderedPageBreak/>
        <w:t>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документа, удостоверяющего его личность;</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для индивидуальных предпринимателей:</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а) документа, удостоверяющего личность;</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б) свидетельства о государственной регистрации в качестве индивидуального предпринимателя, свидетельства о постановке на учет в налоговом органе по месту жительства;</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в)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для физических лиц:</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а) документа, удостоверяющего личность.</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для иностранных лиц:</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размещения на официальном сайте торгов извещения о проведении аукциона.</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lastRenderedPageBreak/>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2.6.3. Заявка на участие в конкурсе должно содержать:</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1) сведения и документы о заявителе, подавшем такую заявку:</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w:t>
      </w:r>
      <w:r>
        <w:rPr>
          <w:sz w:val="28"/>
          <w:szCs w:val="28"/>
        </w:rPr>
        <w:lastRenderedPageBreak/>
        <w:t>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копии учредительных документов заявителя (для юридических лиц);</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2) предложение о цене договора;</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2.6.4.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xml:space="preserve">2.6.5. Запрещено требовать предоставления документов и информации, </w:t>
      </w:r>
      <w:r>
        <w:rPr>
          <w:sz w:val="28"/>
          <w:szCs w:val="28"/>
        </w:rPr>
        <w:lastRenderedPageBreak/>
        <w:t>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2.6.6. Документы, предоставляемые заявителем, должны соответствовать следующим требованиям:</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тексты документов написаны разборчиво;</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фамилия, имя и отчество (при наличии) заявителя, его адрес места жительства, телефон (если есть) написаны полностью;</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в документах нет подчисток, приписок, зачеркнутых слов и иных неоговоренных исправлений;</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документы не исполнены карандашом;</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документы не имеют серьезных повреждений, наличие которых допускает многозначность истолкования содержания;</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все документы, содержащиеся в конверте, должны лежать в порядке, указанном в описи документов. Весь пакет должен быть прошит, скреплен печатью/опечатан на обороте с указанием количества листов, заверен подписью (уполномоченного лица участника конкурса – юридического лица и собственноручно заверены участником конкурса – индивидуального предпринимателя, в том числе на прошивке) и иметь сквозную нумерацию листов.</w:t>
      </w:r>
    </w:p>
    <w:p w:rsidR="00A96FA3" w:rsidRDefault="00A96FA3" w:rsidP="00A96FA3">
      <w:pPr>
        <w:ind w:firstLine="709"/>
        <w:jc w:val="both"/>
        <w:rPr>
          <w:sz w:val="28"/>
          <w:szCs w:val="28"/>
        </w:rPr>
      </w:pPr>
    </w:p>
    <w:p w:rsidR="00A96FA3" w:rsidRDefault="00A96FA3" w:rsidP="00A96FA3">
      <w:pPr>
        <w:ind w:firstLine="709"/>
        <w:jc w:val="both"/>
        <w:rPr>
          <w:sz w:val="28"/>
          <w:szCs w:val="28"/>
        </w:rPr>
      </w:pPr>
      <w:r>
        <w:rPr>
          <w:sz w:val="28"/>
          <w:szCs w:val="28"/>
        </w:rPr>
        <w:t xml:space="preserve"> </w:t>
      </w:r>
    </w:p>
    <w:p w:rsidR="00A96FA3" w:rsidRDefault="00A96FA3" w:rsidP="00A96FA3">
      <w:pPr>
        <w:jc w:val="both"/>
        <w:rPr>
          <w:sz w:val="28"/>
          <w:szCs w:val="28"/>
        </w:rPr>
      </w:pP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 xml:space="preserve">2.7. </w:t>
      </w:r>
      <w:r>
        <w:rPr>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муниципальных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A96FA3" w:rsidRDefault="00A96FA3" w:rsidP="00A96FA3">
      <w:pPr>
        <w:autoSpaceDE w:val="0"/>
        <w:autoSpaceDN w:val="0"/>
        <w:adjustRightInd w:val="0"/>
        <w:ind w:firstLine="709"/>
        <w:jc w:val="both"/>
        <w:rPr>
          <w:sz w:val="28"/>
          <w:szCs w:val="28"/>
        </w:rPr>
      </w:pPr>
      <w:r>
        <w:rPr>
          <w:sz w:val="28"/>
          <w:szCs w:val="28"/>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A96FA3" w:rsidRDefault="00A96FA3" w:rsidP="00A96FA3">
      <w:pPr>
        <w:autoSpaceDE w:val="0"/>
        <w:autoSpaceDN w:val="0"/>
        <w:adjustRightInd w:val="0"/>
        <w:ind w:firstLine="709"/>
        <w:jc w:val="both"/>
        <w:rPr>
          <w:sz w:val="28"/>
          <w:szCs w:val="28"/>
        </w:rPr>
      </w:pPr>
      <w:r>
        <w:rPr>
          <w:sz w:val="28"/>
          <w:szCs w:val="28"/>
        </w:rPr>
        <w:t>1) свидетельство о государственной регистрации юридического лица (выписка из Единого государственного реестра юридических лиц);</w:t>
      </w:r>
    </w:p>
    <w:p w:rsidR="00A96FA3" w:rsidRDefault="00A96FA3" w:rsidP="00A96FA3">
      <w:pPr>
        <w:autoSpaceDE w:val="0"/>
        <w:autoSpaceDN w:val="0"/>
        <w:adjustRightInd w:val="0"/>
        <w:ind w:firstLine="709"/>
        <w:jc w:val="both"/>
        <w:rPr>
          <w:sz w:val="28"/>
          <w:szCs w:val="28"/>
        </w:rPr>
      </w:pPr>
      <w:r>
        <w:rPr>
          <w:sz w:val="28"/>
          <w:szCs w:val="28"/>
        </w:rPr>
        <w:lastRenderedPageBreak/>
        <w:t>2) свидетельство о государственной регистрации физического лица в качестве индивидуального предпринимателя (выписка из единого государственного реестра индивидуальных предпринимателей).</w:t>
      </w:r>
    </w:p>
    <w:p w:rsidR="00A96FA3" w:rsidRDefault="00A96FA3" w:rsidP="00A96FA3">
      <w:pPr>
        <w:autoSpaceDE w:val="0"/>
        <w:autoSpaceDN w:val="0"/>
        <w:adjustRightInd w:val="0"/>
        <w:ind w:firstLine="709"/>
        <w:jc w:val="both"/>
        <w:rPr>
          <w:sz w:val="28"/>
          <w:szCs w:val="28"/>
        </w:rPr>
      </w:pPr>
      <w:r>
        <w:rPr>
          <w:sz w:val="28"/>
          <w:szCs w:val="28"/>
        </w:rPr>
        <w:t>2.7.2.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FA3" w:rsidRDefault="00A96FA3" w:rsidP="00A96FA3">
      <w:pPr>
        <w:autoSpaceDE w:val="0"/>
        <w:autoSpaceDN w:val="0"/>
        <w:adjustRightInd w:val="0"/>
        <w:ind w:firstLine="709"/>
        <w:jc w:val="both"/>
        <w:rPr>
          <w:sz w:val="28"/>
          <w:szCs w:val="28"/>
        </w:rPr>
      </w:pPr>
      <w:r>
        <w:rPr>
          <w:sz w:val="28"/>
          <w:szCs w:val="28"/>
        </w:rPr>
        <w:t>2.7.3. Запрещено требовать представления документов и информации, которые находятся в распоряжении Администрации, государственных органов, органов местного самоуправления, организаций, участвующих в предоставлении муниципальной услуги, в соответствии с федеральными нормативными правовыми актами, областными нормативными правовыми актами, муниципальными правовыми актами.</w:t>
      </w:r>
    </w:p>
    <w:p w:rsidR="00A96FA3" w:rsidRDefault="00A96FA3" w:rsidP="00A96FA3">
      <w:pPr>
        <w:autoSpaceDE w:val="0"/>
        <w:autoSpaceDN w:val="0"/>
        <w:adjustRightInd w:val="0"/>
        <w:ind w:firstLine="709"/>
        <w:jc w:val="both"/>
        <w:rPr>
          <w:b/>
          <w:sz w:val="28"/>
          <w:szCs w:val="28"/>
        </w:rPr>
      </w:pPr>
      <w:r>
        <w:rPr>
          <w:b/>
          <w:sz w:val="28"/>
          <w:szCs w:val="28"/>
        </w:rPr>
        <w:t>2.7.4.Запрещено требовать от заявителя:</w:t>
      </w:r>
    </w:p>
    <w:p w:rsidR="00A96FA3" w:rsidRDefault="00A96FA3" w:rsidP="00A96FA3">
      <w:pPr>
        <w:pStyle w:val="ConsPlusNormal0"/>
        <w:ind w:firstLine="709"/>
        <w:jc w:val="both"/>
        <w:rPr>
          <w:rFonts w:ascii="Times New Roman" w:hAnsi="Times New Roman"/>
          <w:b/>
          <w:sz w:val="28"/>
          <w:szCs w:val="28"/>
        </w:rPr>
      </w:pPr>
      <w:r>
        <w:rPr>
          <w:rFonts w:ascii="Times New Roman" w:hAnsi="Times New Roman"/>
          <w:b/>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6FA3" w:rsidRDefault="00A96FA3" w:rsidP="00A96FA3">
      <w:pPr>
        <w:pStyle w:val="ConsPlusNormal0"/>
        <w:ind w:firstLine="709"/>
        <w:jc w:val="both"/>
        <w:rPr>
          <w:rFonts w:ascii="Times New Roman" w:hAnsi="Times New Roman"/>
          <w:b/>
          <w:sz w:val="28"/>
          <w:szCs w:val="28"/>
        </w:rPr>
      </w:pPr>
      <w:r>
        <w:rPr>
          <w:rFonts w:ascii="Times New Roman" w:hAnsi="Times New Roman"/>
          <w:b/>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Pr>
            <w:rStyle w:val="a6"/>
            <w:rFonts w:ascii="Times New Roman" w:hAnsi="Times New Roman"/>
            <w:b/>
            <w:color w:val="auto"/>
            <w:sz w:val="28"/>
            <w:szCs w:val="28"/>
            <w:u w:val="none"/>
          </w:rPr>
          <w:t>части 6 статьи 7</w:t>
        </w:r>
      </w:hyperlink>
      <w:r>
        <w:rPr>
          <w:rFonts w:ascii="Times New Roman" w:hAnsi="Times New Roman"/>
          <w:b/>
          <w:sz w:val="28"/>
          <w:szCs w:val="28"/>
        </w:rPr>
        <w:t xml:space="preserve"> Федерального закона N 210-ФЗ;</w:t>
      </w:r>
    </w:p>
    <w:p w:rsidR="00A96FA3" w:rsidRDefault="00A96FA3" w:rsidP="00A96FA3">
      <w:pPr>
        <w:autoSpaceDE w:val="0"/>
        <w:autoSpaceDN w:val="0"/>
        <w:adjustRightInd w:val="0"/>
        <w:ind w:firstLine="709"/>
        <w:jc w:val="both"/>
        <w:rPr>
          <w:b/>
          <w:sz w:val="28"/>
          <w:szCs w:val="28"/>
        </w:rPr>
      </w:pPr>
      <w:r>
        <w:rPr>
          <w:b/>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либо в предоставлении муниципальной услуги, необходимых для предоставления муниципальной услуги, за исключением случаев, предусмотренных </w:t>
      </w:r>
      <w:hyperlink r:id="rId11" w:history="1">
        <w:r>
          <w:rPr>
            <w:rStyle w:val="a6"/>
            <w:b/>
            <w:color w:val="auto"/>
            <w:sz w:val="28"/>
            <w:szCs w:val="28"/>
            <w:u w:val="none"/>
          </w:rPr>
          <w:t>пунктом 4 части 1 статьи 7</w:t>
        </w:r>
      </w:hyperlink>
      <w:r>
        <w:rPr>
          <w:b/>
          <w:sz w:val="28"/>
          <w:szCs w:val="28"/>
        </w:rPr>
        <w:t xml:space="preserve"> Федерального закона N 210-ФЗ.</w:t>
      </w:r>
    </w:p>
    <w:p w:rsidR="00A96FA3" w:rsidRDefault="00A96FA3" w:rsidP="00A96FA3">
      <w:pPr>
        <w:autoSpaceDE w:val="0"/>
        <w:autoSpaceDN w:val="0"/>
        <w:spacing w:before="240" w:after="120"/>
        <w:jc w:val="center"/>
        <w:outlineLvl w:val="1"/>
        <w:rPr>
          <w:rFonts w:eastAsia="Times New Roman"/>
          <w:b/>
          <w:sz w:val="28"/>
          <w:szCs w:val="28"/>
        </w:rPr>
      </w:pPr>
      <w:bookmarkStart w:id="2" w:name="P139"/>
      <w:bookmarkEnd w:id="2"/>
      <w:r>
        <w:rPr>
          <w:rFonts w:eastAsia="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Основания для отказа в приеме документов, необходимых для предоставления муниципальной услуги, отсутствуют.</w:t>
      </w: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2.9. Исчерпывающий перечень оснований для приостановления и (или)                 отказа в предоставлении муниципальной услуги</w:t>
      </w:r>
    </w:p>
    <w:p w:rsidR="00A96FA3" w:rsidRDefault="00A96FA3" w:rsidP="00A96FA3">
      <w:pPr>
        <w:ind w:firstLine="709"/>
        <w:jc w:val="both"/>
        <w:rPr>
          <w:rFonts w:eastAsia="Times New Roman"/>
          <w:sz w:val="28"/>
          <w:szCs w:val="28"/>
        </w:rPr>
      </w:pPr>
      <w:bookmarkStart w:id="3" w:name="P208"/>
      <w:bookmarkEnd w:id="3"/>
      <w:r>
        <w:rPr>
          <w:rFonts w:eastAsia="Times New Roman"/>
          <w:sz w:val="28"/>
          <w:szCs w:val="28"/>
        </w:rPr>
        <w:t>2.9.1. Основания для приостановления предоставления муниципальной услуги отсутствуют.</w:t>
      </w:r>
    </w:p>
    <w:p w:rsidR="00A96FA3" w:rsidRDefault="00A96FA3" w:rsidP="00A96FA3">
      <w:pPr>
        <w:ind w:firstLine="709"/>
        <w:jc w:val="both"/>
        <w:rPr>
          <w:rFonts w:eastAsia="Times New Roman"/>
          <w:sz w:val="28"/>
          <w:szCs w:val="28"/>
        </w:rPr>
      </w:pPr>
      <w:r>
        <w:rPr>
          <w:rFonts w:eastAsia="Times New Roman"/>
          <w:sz w:val="28"/>
          <w:szCs w:val="28"/>
        </w:rPr>
        <w:t xml:space="preserve">2.9.2. Основаниями для отказа в предоставлении муниципальной услуги </w:t>
      </w:r>
      <w:r>
        <w:rPr>
          <w:rFonts w:eastAsia="Times New Roman"/>
          <w:sz w:val="28"/>
          <w:szCs w:val="28"/>
        </w:rPr>
        <w:lastRenderedPageBreak/>
        <w:t>являются:</w:t>
      </w:r>
    </w:p>
    <w:p w:rsidR="00A96FA3" w:rsidRDefault="00A96FA3" w:rsidP="00A96FA3">
      <w:pPr>
        <w:ind w:firstLine="709"/>
        <w:jc w:val="both"/>
        <w:rPr>
          <w:rFonts w:eastAsia="Times New Roman"/>
          <w:sz w:val="28"/>
          <w:szCs w:val="28"/>
        </w:rPr>
      </w:pPr>
      <w:r>
        <w:rPr>
          <w:rFonts w:eastAsia="Times New Roman"/>
          <w:sz w:val="28"/>
          <w:szCs w:val="28"/>
        </w:rPr>
        <w:t>1) предоставление письменного обращения (запроса), не соответствующего требованиям, указанным в подпунктах 2.6.1, 2.6.5 настоящего административного регламента;</w:t>
      </w:r>
    </w:p>
    <w:p w:rsidR="00A96FA3" w:rsidRDefault="00A96FA3" w:rsidP="00A96FA3">
      <w:pPr>
        <w:ind w:firstLine="709"/>
        <w:jc w:val="both"/>
        <w:rPr>
          <w:rFonts w:eastAsia="Times New Roman"/>
          <w:sz w:val="28"/>
          <w:szCs w:val="28"/>
        </w:rPr>
      </w:pPr>
      <w:r>
        <w:rPr>
          <w:rFonts w:eastAsia="Times New Roman"/>
          <w:sz w:val="28"/>
          <w:szCs w:val="28"/>
        </w:rPr>
        <w:t>2) содержание в письменном обращении (запросе) заявителя вопроса,                     по которому многократно давались письменные ответы по существу в связи с ранее направляемыми обращениями, и при этом в запросе не приводятся новые доводы или обстоятельства. Такое обращение (запрос) не рассматривается. Заявитель, направивший обращение (запрос), уведомляется о данном решении;</w:t>
      </w:r>
    </w:p>
    <w:p w:rsidR="00A96FA3" w:rsidRDefault="00A96FA3" w:rsidP="00A96FA3">
      <w:pPr>
        <w:ind w:firstLine="709"/>
        <w:jc w:val="both"/>
        <w:rPr>
          <w:rFonts w:eastAsia="Times New Roman"/>
          <w:sz w:val="28"/>
          <w:szCs w:val="28"/>
        </w:rPr>
      </w:pPr>
      <w:r>
        <w:rPr>
          <w:rFonts w:eastAsia="Times New Roman"/>
          <w:sz w:val="28"/>
          <w:szCs w:val="28"/>
        </w:rPr>
        <w:t>3) отсутствие у Администрации полномочий по предоставлению письменных разъяснений по вопросам п</w:t>
      </w:r>
      <w:r>
        <w:rPr>
          <w:sz w:val="28"/>
          <w:szCs w:val="28"/>
        </w:rPr>
        <w:t>одготовки и проведения торгов на право заключения договоров аренды муниципального имущества муниципального образования «Темкинский район» Смоленской области</w:t>
      </w:r>
      <w:r>
        <w:rPr>
          <w:rFonts w:eastAsia="Times New Roman"/>
          <w:sz w:val="28"/>
          <w:szCs w:val="28"/>
        </w:rPr>
        <w:t xml:space="preserve">  . При этом в отказе о представлении письменного разъяснения указывается орган, в чьей компетенции находится рассмотрение данного вопроса;</w:t>
      </w:r>
    </w:p>
    <w:p w:rsidR="00A96FA3" w:rsidRDefault="00A96FA3" w:rsidP="00A96FA3">
      <w:pPr>
        <w:ind w:firstLine="709"/>
        <w:jc w:val="both"/>
        <w:rPr>
          <w:rFonts w:eastAsia="Times New Roman"/>
          <w:sz w:val="28"/>
          <w:szCs w:val="28"/>
        </w:rPr>
      </w:pPr>
      <w:r>
        <w:rPr>
          <w:rFonts w:eastAsia="Times New Roman"/>
          <w:sz w:val="28"/>
          <w:szCs w:val="28"/>
        </w:rPr>
        <w:t>4) в заявлении содержатся нецензурные либо оскорбительные выражения, угрозы жизни, здоровью и имуществу сотрудников Администрации, финансового управления, а также членов их семей;</w:t>
      </w:r>
    </w:p>
    <w:p w:rsidR="00A96FA3" w:rsidRDefault="00A96FA3" w:rsidP="00A96FA3">
      <w:pPr>
        <w:ind w:firstLine="709"/>
        <w:jc w:val="both"/>
        <w:rPr>
          <w:rFonts w:eastAsia="Times New Roman"/>
          <w:sz w:val="28"/>
          <w:szCs w:val="28"/>
        </w:rPr>
      </w:pPr>
      <w:r>
        <w:rPr>
          <w:rFonts w:eastAsia="Times New Roman"/>
          <w:sz w:val="28"/>
          <w:szCs w:val="28"/>
        </w:rPr>
        <w:t>5) текст заявления не поддается прочтению.</w:t>
      </w: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Услуги, необходимые и обязательные для предоставления муниципальной услуги, нормативными правовыми актами не предусмотрены.</w:t>
      </w:r>
    </w:p>
    <w:p w:rsidR="00A96FA3" w:rsidRDefault="00A96FA3" w:rsidP="00A96FA3">
      <w:pPr>
        <w:ind w:firstLine="709"/>
        <w:jc w:val="both"/>
        <w:rPr>
          <w:rFonts w:eastAsia="Times New Roman"/>
          <w:sz w:val="28"/>
          <w:szCs w:val="28"/>
        </w:rPr>
      </w:pP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Муниципальная услуга предоставляется бесплатно.</w:t>
      </w:r>
    </w:p>
    <w:p w:rsidR="00A96FA3" w:rsidRDefault="00A96FA3" w:rsidP="00A96FA3">
      <w:pPr>
        <w:ind w:firstLine="709"/>
        <w:jc w:val="both"/>
        <w:rPr>
          <w:rFonts w:eastAsia="Times New Roman"/>
          <w:sz w:val="28"/>
          <w:szCs w:val="28"/>
        </w:rPr>
      </w:pPr>
    </w:p>
    <w:p w:rsidR="00A96FA3" w:rsidRDefault="00A96FA3" w:rsidP="00A96FA3">
      <w:pPr>
        <w:ind w:firstLine="709"/>
        <w:jc w:val="both"/>
        <w:rPr>
          <w:b/>
          <w:sz w:val="28"/>
          <w:szCs w:val="28"/>
        </w:rPr>
      </w:pPr>
      <w:r>
        <w:rPr>
          <w:rFonts w:eastAsia="Times New Roman"/>
          <w:b/>
          <w:sz w:val="28"/>
          <w:szCs w:val="28"/>
        </w:rPr>
        <w:t>2.12.</w:t>
      </w:r>
      <w:r>
        <w:rPr>
          <w:sz w:val="28"/>
          <w:szCs w:val="28"/>
        </w:rPr>
        <w:t xml:space="preserve"> </w:t>
      </w:r>
      <w:r>
        <w:rPr>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A96FA3" w:rsidRDefault="00A96FA3" w:rsidP="00A96FA3">
      <w:pPr>
        <w:ind w:firstLine="709"/>
        <w:jc w:val="both"/>
        <w:rPr>
          <w:b/>
          <w:sz w:val="32"/>
          <w:szCs w:val="32"/>
        </w:rPr>
      </w:pPr>
    </w:p>
    <w:p w:rsidR="00A96FA3" w:rsidRDefault="00A96FA3" w:rsidP="00A96FA3">
      <w:pPr>
        <w:pStyle w:val="ConsPlusNormal0"/>
        <w:ind w:firstLine="709"/>
        <w:jc w:val="both"/>
        <w:rPr>
          <w:rFonts w:ascii="Times New Roman" w:hAnsi="Times New Roman"/>
          <w:sz w:val="28"/>
          <w:szCs w:val="28"/>
        </w:rPr>
      </w:pPr>
      <w:r>
        <w:rPr>
          <w:rFonts w:ascii="Times New Roman" w:hAnsi="Times New Roman"/>
          <w:sz w:val="28"/>
          <w:szCs w:val="28"/>
        </w:rPr>
        <w:t>Плата за предоставление услуг, необходимых и обязательных для предоставления муниципальной услуги, не взимается.</w:t>
      </w:r>
    </w:p>
    <w:p w:rsidR="00A96FA3" w:rsidRDefault="00A96FA3" w:rsidP="00A96FA3">
      <w:pPr>
        <w:ind w:firstLine="709"/>
        <w:jc w:val="both"/>
        <w:rPr>
          <w:rFonts w:eastAsia="Times New Roman"/>
          <w:b/>
          <w:sz w:val="28"/>
          <w:szCs w:val="28"/>
        </w:rPr>
      </w:pP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2.12.1. Максимальный срок ожидания в очереди при подаче заявления                        о предоставлении муниципальной услуги не должен превышать 15 минут.</w:t>
      </w:r>
    </w:p>
    <w:p w:rsidR="00A96FA3" w:rsidRDefault="00A96FA3" w:rsidP="00A96FA3">
      <w:pPr>
        <w:ind w:firstLine="709"/>
        <w:jc w:val="both"/>
        <w:rPr>
          <w:rFonts w:eastAsia="Times New Roman"/>
          <w:sz w:val="28"/>
          <w:szCs w:val="28"/>
        </w:rPr>
      </w:pPr>
      <w:r>
        <w:rPr>
          <w:rFonts w:eastAsia="Times New Roman"/>
          <w:sz w:val="28"/>
          <w:szCs w:val="28"/>
        </w:rPr>
        <w:lastRenderedPageBreak/>
        <w:t>2.12.2. Максимальный срок ожидания в очереди при получении результата предоставления муниципальной услуги не должен превышать 15 минут.</w:t>
      </w: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2.13. Срок и порядок регистрации запроса заявителя о предоставлении муниципальной услуги, в том числе в электронной форме</w:t>
      </w:r>
    </w:p>
    <w:p w:rsidR="00A96FA3" w:rsidRDefault="00A96FA3" w:rsidP="00A96FA3">
      <w:pPr>
        <w:ind w:firstLine="709"/>
        <w:jc w:val="both"/>
        <w:rPr>
          <w:rFonts w:eastAsia="Times New Roman"/>
          <w:sz w:val="28"/>
          <w:szCs w:val="28"/>
        </w:rPr>
      </w:pPr>
      <w:r>
        <w:rPr>
          <w:rFonts w:eastAsia="Times New Roman"/>
          <w:sz w:val="28"/>
          <w:szCs w:val="28"/>
        </w:rPr>
        <w:t>2.13.1. Срок регистрации заявления о предоставлении муниципальной услуги не должен превышать 15 минут.</w:t>
      </w:r>
    </w:p>
    <w:p w:rsidR="00A96FA3" w:rsidRDefault="00A96FA3" w:rsidP="00A96FA3">
      <w:pPr>
        <w:ind w:firstLine="709"/>
        <w:jc w:val="both"/>
        <w:rPr>
          <w:rFonts w:eastAsia="Times New Roman"/>
          <w:sz w:val="28"/>
          <w:szCs w:val="28"/>
        </w:rPr>
      </w:pPr>
      <w:r>
        <w:rPr>
          <w:rFonts w:eastAsia="Times New Roman"/>
          <w:sz w:val="28"/>
          <w:szCs w:val="28"/>
        </w:rPr>
        <w:t>2.13.2. Заявление на бумажном носителе регистрируется в день представления в Администрацию заявления и документов, необходимых для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2.13.3. Регистрация заявления, направленного в форме электронного документа с использованием информационно-телекоммуникационных сетей общего пользования, в том числе сети Интернет, осуществляется не позднее 1 рабочего дня, следующего за днем его поступления в Администрацию.</w:t>
      </w:r>
    </w:p>
    <w:p w:rsidR="00A96FA3" w:rsidRDefault="00A96FA3" w:rsidP="00A96FA3">
      <w:pPr>
        <w:autoSpaceDE w:val="0"/>
        <w:autoSpaceDN w:val="0"/>
        <w:spacing w:before="240" w:after="120"/>
        <w:jc w:val="center"/>
        <w:outlineLvl w:val="1"/>
        <w:rPr>
          <w:rFonts w:eastAsia="Times New Roman"/>
          <w:b/>
          <w:sz w:val="32"/>
          <w:szCs w:val="32"/>
        </w:rPr>
      </w:pPr>
      <w:r>
        <w:rPr>
          <w:rFonts w:eastAsia="Times New Roman"/>
          <w:b/>
          <w:sz w:val="32"/>
          <w:szCs w:val="32"/>
        </w:rPr>
        <w:t xml:space="preserve">2.14. </w:t>
      </w:r>
      <w:r>
        <w:rPr>
          <w:b/>
          <w:sz w:val="32"/>
          <w:szCs w:val="32"/>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96FA3" w:rsidRDefault="00A96FA3" w:rsidP="00A96FA3">
      <w:pPr>
        <w:ind w:firstLine="709"/>
        <w:jc w:val="both"/>
        <w:rPr>
          <w:rFonts w:eastAsia="Times New Roman"/>
          <w:sz w:val="28"/>
          <w:szCs w:val="28"/>
        </w:rPr>
      </w:pPr>
      <w:r>
        <w:rPr>
          <w:rFonts w:eastAsia="Times New Roman"/>
          <w:sz w:val="28"/>
          <w:szCs w:val="28"/>
        </w:rPr>
        <w:t>2.14.1. Прием граждан осуществляется в специально выделенных                           для предоставления муниципальных услуг помещениях.</w:t>
      </w:r>
    </w:p>
    <w:p w:rsidR="00A96FA3" w:rsidRDefault="00A96FA3" w:rsidP="00A96FA3">
      <w:pPr>
        <w:ind w:firstLine="709"/>
        <w:jc w:val="both"/>
        <w:rPr>
          <w:rFonts w:eastAsia="Times New Roman"/>
          <w:sz w:val="28"/>
          <w:szCs w:val="28"/>
        </w:rPr>
      </w:pPr>
      <w:r>
        <w:rPr>
          <w:rFonts w:eastAsia="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A96FA3" w:rsidRDefault="00A96FA3" w:rsidP="00A96FA3">
      <w:pPr>
        <w:ind w:firstLine="709"/>
        <w:jc w:val="both"/>
        <w:rPr>
          <w:rFonts w:eastAsia="Times New Roman"/>
          <w:sz w:val="28"/>
          <w:szCs w:val="28"/>
        </w:rPr>
      </w:pPr>
      <w:r>
        <w:rPr>
          <w:rFonts w:eastAsia="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A96FA3" w:rsidRDefault="00A96FA3" w:rsidP="00A96FA3">
      <w:pPr>
        <w:ind w:firstLine="709"/>
        <w:jc w:val="both"/>
        <w:rPr>
          <w:rFonts w:eastAsia="Times New Roman"/>
          <w:sz w:val="28"/>
          <w:szCs w:val="28"/>
        </w:rPr>
      </w:pPr>
      <w:r>
        <w:rPr>
          <w:rFonts w:eastAsia="Times New Roman"/>
          <w:sz w:val="28"/>
          <w:szCs w:val="28"/>
        </w:rPr>
        <w:t>2.14.2.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A96FA3" w:rsidRDefault="00A96FA3" w:rsidP="00A96FA3">
      <w:pPr>
        <w:ind w:firstLine="709"/>
        <w:jc w:val="both"/>
        <w:rPr>
          <w:rFonts w:eastAsia="Times New Roman"/>
          <w:sz w:val="28"/>
          <w:szCs w:val="28"/>
        </w:rPr>
      </w:pPr>
      <w:r>
        <w:rPr>
          <w:rFonts w:eastAsia="Times New Roman"/>
          <w:sz w:val="28"/>
          <w:szCs w:val="28"/>
        </w:rPr>
        <w:t>2.14.3. Центральный вход в здание, где располагается Администрация, оборудуется информационной табличкой (вывеской), содержащей информацию                о наименовании, графике работы органа, непосредственно предоставляющего муниципальную услугу.</w:t>
      </w:r>
    </w:p>
    <w:p w:rsidR="00A96FA3" w:rsidRDefault="00A96FA3" w:rsidP="00A96FA3">
      <w:pPr>
        <w:ind w:firstLine="709"/>
        <w:jc w:val="both"/>
        <w:rPr>
          <w:rFonts w:eastAsia="Times New Roman"/>
          <w:sz w:val="28"/>
          <w:szCs w:val="28"/>
        </w:rPr>
      </w:pPr>
      <w:r>
        <w:rPr>
          <w:rFonts w:eastAsia="Times New Roman"/>
          <w:sz w:val="28"/>
          <w:szCs w:val="28"/>
        </w:rPr>
        <w:t xml:space="preserve">2.14.4.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Для обслуживания людей с ограниченными возможностями помещения оборудуются пандусами, специальными ограждениями и перилами, </w:t>
      </w:r>
      <w:r>
        <w:rPr>
          <w:rFonts w:eastAsia="Times New Roman"/>
          <w:sz w:val="28"/>
          <w:szCs w:val="28"/>
        </w:rPr>
        <w:lastRenderedPageBreak/>
        <w:t>обеспечивающими беспрепятственное передвижение и разворот инвалидных колясок.</w:t>
      </w:r>
    </w:p>
    <w:p w:rsidR="00A96FA3" w:rsidRDefault="00A96FA3" w:rsidP="00A96FA3">
      <w:pPr>
        <w:ind w:firstLine="709"/>
        <w:jc w:val="both"/>
        <w:rPr>
          <w:rFonts w:eastAsia="Times New Roman"/>
          <w:sz w:val="28"/>
          <w:szCs w:val="28"/>
        </w:rPr>
      </w:pPr>
      <w:r>
        <w:rPr>
          <w:rFonts w:eastAsia="Times New Roman"/>
          <w:sz w:val="28"/>
          <w:szCs w:val="28"/>
        </w:rPr>
        <w:t>2.14.5. Места информирования, предназначенные для ознакомления заявителей с информационными материалами, оборудуются:</w:t>
      </w:r>
    </w:p>
    <w:p w:rsidR="00A96FA3" w:rsidRDefault="00A96FA3" w:rsidP="00A96FA3">
      <w:pPr>
        <w:ind w:firstLine="709"/>
        <w:jc w:val="both"/>
        <w:rPr>
          <w:rFonts w:eastAsia="Times New Roman"/>
          <w:sz w:val="28"/>
          <w:szCs w:val="28"/>
        </w:rPr>
      </w:pPr>
      <w:r>
        <w:rPr>
          <w:rFonts w:eastAsia="Times New Roman"/>
          <w:sz w:val="28"/>
          <w:szCs w:val="28"/>
        </w:rPr>
        <w:t>- информационными стендами, на которых размещается визуальная и текстовая информация;</w:t>
      </w:r>
    </w:p>
    <w:p w:rsidR="00A96FA3" w:rsidRDefault="00A96FA3" w:rsidP="00A96FA3">
      <w:pPr>
        <w:ind w:firstLine="709"/>
        <w:jc w:val="both"/>
        <w:rPr>
          <w:rFonts w:eastAsia="Times New Roman"/>
          <w:sz w:val="28"/>
          <w:szCs w:val="28"/>
        </w:rPr>
      </w:pPr>
      <w:r>
        <w:rPr>
          <w:rFonts w:eastAsia="Times New Roman"/>
          <w:sz w:val="28"/>
          <w:szCs w:val="28"/>
        </w:rPr>
        <w:t>- стульями и столами для оформления документов.</w:t>
      </w:r>
    </w:p>
    <w:p w:rsidR="00A96FA3" w:rsidRDefault="00A96FA3" w:rsidP="00A96FA3">
      <w:pPr>
        <w:ind w:firstLine="709"/>
        <w:jc w:val="both"/>
        <w:rPr>
          <w:rFonts w:eastAsia="Times New Roman"/>
          <w:sz w:val="28"/>
          <w:szCs w:val="28"/>
        </w:rPr>
      </w:pPr>
      <w:r>
        <w:rPr>
          <w:rFonts w:eastAsia="Times New Roman"/>
          <w:sz w:val="28"/>
          <w:szCs w:val="28"/>
        </w:rPr>
        <w:t>К информационным стендам должна быть обеспечена возможность свободного доступа граждан.</w:t>
      </w:r>
    </w:p>
    <w:p w:rsidR="00A96FA3" w:rsidRDefault="00A96FA3" w:rsidP="00A96FA3">
      <w:pPr>
        <w:ind w:firstLine="709"/>
        <w:jc w:val="both"/>
        <w:rPr>
          <w:rFonts w:eastAsia="Times New Roman"/>
          <w:sz w:val="28"/>
          <w:szCs w:val="28"/>
        </w:rPr>
      </w:pPr>
      <w:r>
        <w:rPr>
          <w:rFonts w:eastAsia="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A96FA3" w:rsidRDefault="00A96FA3" w:rsidP="00A96FA3">
      <w:pPr>
        <w:ind w:firstLine="709"/>
        <w:jc w:val="both"/>
        <w:rPr>
          <w:rFonts w:eastAsia="Times New Roman"/>
          <w:sz w:val="28"/>
          <w:szCs w:val="28"/>
        </w:rPr>
      </w:pPr>
      <w:r>
        <w:rPr>
          <w:rFonts w:eastAsia="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A96FA3" w:rsidRDefault="00A96FA3" w:rsidP="00A96FA3">
      <w:pPr>
        <w:ind w:firstLine="709"/>
        <w:jc w:val="both"/>
        <w:rPr>
          <w:rFonts w:eastAsia="Times New Roman"/>
          <w:sz w:val="28"/>
          <w:szCs w:val="28"/>
        </w:rPr>
      </w:pPr>
      <w:r>
        <w:rPr>
          <w:rFonts w:eastAsia="Times New Roman"/>
          <w:sz w:val="28"/>
          <w:szCs w:val="28"/>
        </w:rPr>
        <w:t>- режим работы органов, предоставляющих муниципальную услугу;</w:t>
      </w:r>
    </w:p>
    <w:p w:rsidR="00A96FA3" w:rsidRDefault="00A96FA3" w:rsidP="00A96FA3">
      <w:pPr>
        <w:ind w:firstLine="709"/>
        <w:jc w:val="both"/>
        <w:rPr>
          <w:rFonts w:eastAsia="Times New Roman"/>
          <w:sz w:val="28"/>
          <w:szCs w:val="28"/>
        </w:rPr>
      </w:pPr>
      <w:r>
        <w:rPr>
          <w:rFonts w:eastAsia="Times New Roman"/>
          <w:sz w:val="28"/>
          <w:szCs w:val="28"/>
        </w:rPr>
        <w:t>- графики личного приема граждан уполномоченными должностными лицами;</w:t>
      </w:r>
    </w:p>
    <w:p w:rsidR="00A96FA3" w:rsidRDefault="00A96FA3" w:rsidP="00A96FA3">
      <w:pPr>
        <w:ind w:firstLine="709"/>
        <w:jc w:val="both"/>
        <w:rPr>
          <w:rFonts w:eastAsia="Times New Roman"/>
          <w:sz w:val="28"/>
          <w:szCs w:val="28"/>
        </w:rPr>
      </w:pPr>
      <w:r>
        <w:rPr>
          <w:rFonts w:eastAsia="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96FA3" w:rsidRDefault="00A96FA3" w:rsidP="00A96FA3">
      <w:pPr>
        <w:ind w:firstLine="709"/>
        <w:jc w:val="both"/>
        <w:rPr>
          <w:rFonts w:eastAsia="Times New Roman"/>
          <w:sz w:val="28"/>
          <w:szCs w:val="28"/>
        </w:rPr>
      </w:pPr>
      <w:r>
        <w:rPr>
          <w:rFonts w:eastAsia="Times New Roman"/>
          <w:sz w:val="28"/>
          <w:szCs w:val="28"/>
        </w:rPr>
        <w:t>- настоящий Административный регламент.</w:t>
      </w:r>
    </w:p>
    <w:p w:rsidR="00A96FA3" w:rsidRDefault="00A96FA3" w:rsidP="00A96FA3">
      <w:pPr>
        <w:ind w:firstLine="709"/>
        <w:jc w:val="both"/>
        <w:rPr>
          <w:rFonts w:eastAsia="Times New Roman"/>
          <w:sz w:val="28"/>
          <w:szCs w:val="28"/>
        </w:rPr>
      </w:pPr>
      <w:r>
        <w:rPr>
          <w:rFonts w:eastAsia="Times New Roman"/>
          <w:sz w:val="28"/>
          <w:szCs w:val="28"/>
        </w:rPr>
        <w:t>2.14.6.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96FA3" w:rsidRDefault="00A96FA3" w:rsidP="00A96FA3">
      <w:pPr>
        <w:autoSpaceDE w:val="0"/>
        <w:autoSpaceDN w:val="0"/>
        <w:spacing w:before="240" w:after="120"/>
        <w:jc w:val="center"/>
        <w:outlineLvl w:val="1"/>
        <w:rPr>
          <w:rFonts w:eastAsia="Times New Roman"/>
          <w:b/>
          <w:sz w:val="32"/>
          <w:szCs w:val="32"/>
        </w:rPr>
      </w:pPr>
      <w:r>
        <w:rPr>
          <w:rFonts w:eastAsia="Times New Roman"/>
          <w:b/>
          <w:sz w:val="32"/>
          <w:szCs w:val="32"/>
        </w:rPr>
        <w:t>Требования к обеспечению доступности услуг для инвалидов в соответствии с законодательством Российской Федерации о социальной защите инвалидов</w:t>
      </w:r>
    </w:p>
    <w:p w:rsidR="00A96FA3" w:rsidRDefault="00A96FA3" w:rsidP="00A96FA3">
      <w:pPr>
        <w:ind w:firstLine="709"/>
        <w:jc w:val="both"/>
        <w:rPr>
          <w:rFonts w:eastAsia="Times New Roman"/>
          <w:sz w:val="28"/>
          <w:szCs w:val="28"/>
        </w:rPr>
      </w:pPr>
      <w:r>
        <w:rPr>
          <w:rFonts w:eastAsia="Times New Roman"/>
          <w:sz w:val="28"/>
          <w:szCs w:val="28"/>
        </w:rPr>
        <w:t>Входы в помещения оборудуются пандусами, либо кнопками вызова «Помощника» (работника Администрации способного оказать помощь инвалиду при предоставлении ему услуги), позволяющими обеспечить беспрепятственный доступ для инвалидов, включая инвалидов, использующих кресла-коляски;</w:t>
      </w:r>
    </w:p>
    <w:p w:rsidR="00A96FA3" w:rsidRDefault="00A96FA3" w:rsidP="00A96FA3">
      <w:pPr>
        <w:ind w:firstLine="709"/>
        <w:jc w:val="both"/>
        <w:rPr>
          <w:rFonts w:eastAsia="Times New Roman"/>
          <w:sz w:val="28"/>
          <w:szCs w:val="28"/>
        </w:rPr>
      </w:pPr>
      <w:r>
        <w:rPr>
          <w:rFonts w:eastAsia="Times New Roman"/>
          <w:sz w:val="28"/>
          <w:szCs w:val="28"/>
        </w:rPr>
        <w:t>Помещения, предназначенные для предоставления муниципальной услуги, должны:</w:t>
      </w:r>
    </w:p>
    <w:p w:rsidR="00A96FA3" w:rsidRDefault="00A96FA3" w:rsidP="00A96FA3">
      <w:pPr>
        <w:ind w:firstLine="709"/>
        <w:jc w:val="both"/>
        <w:rPr>
          <w:rFonts w:eastAsia="Times New Roman"/>
          <w:sz w:val="28"/>
          <w:szCs w:val="28"/>
        </w:rPr>
      </w:pPr>
      <w:r>
        <w:rPr>
          <w:rFonts w:eastAsia="Times New Roman"/>
          <w:sz w:val="28"/>
          <w:szCs w:val="28"/>
        </w:rPr>
        <w:t>- оборудоваться местами для ожидания;</w:t>
      </w:r>
    </w:p>
    <w:p w:rsidR="00A96FA3" w:rsidRDefault="00A96FA3" w:rsidP="00A96FA3">
      <w:pPr>
        <w:ind w:firstLine="709"/>
        <w:jc w:val="both"/>
        <w:rPr>
          <w:rFonts w:eastAsia="Times New Roman"/>
          <w:sz w:val="28"/>
          <w:szCs w:val="28"/>
        </w:rPr>
      </w:pPr>
      <w:r>
        <w:rPr>
          <w:rFonts w:eastAsia="Times New Roman"/>
          <w:sz w:val="28"/>
          <w:szCs w:val="28"/>
        </w:rPr>
        <w:t>- содержать информацию о порядке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A96FA3" w:rsidRDefault="00A96FA3" w:rsidP="00A96FA3">
      <w:pPr>
        <w:ind w:firstLine="709"/>
        <w:jc w:val="both"/>
        <w:rPr>
          <w:rFonts w:eastAsia="Times New Roman"/>
          <w:sz w:val="28"/>
          <w:szCs w:val="28"/>
        </w:rPr>
      </w:pPr>
      <w:r>
        <w:rPr>
          <w:rFonts w:eastAsia="Times New Roman"/>
          <w:sz w:val="28"/>
          <w:szCs w:val="28"/>
        </w:rPr>
        <w:t xml:space="preserve">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w:t>
      </w:r>
      <w:r>
        <w:rPr>
          <w:rFonts w:eastAsia="Times New Roman"/>
          <w:sz w:val="28"/>
          <w:szCs w:val="28"/>
        </w:rPr>
        <w:lastRenderedPageBreak/>
        <w:t>доступа к сети «Интернет», оргтехникой, позволяющей своевременно и в полном объеме организовать предоставление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A96FA3" w:rsidRDefault="00A96FA3" w:rsidP="00A96FA3">
      <w:pPr>
        <w:ind w:firstLine="709"/>
        <w:jc w:val="both"/>
        <w:rPr>
          <w:rFonts w:eastAsia="Times New Roman"/>
          <w:sz w:val="28"/>
          <w:szCs w:val="28"/>
        </w:rPr>
      </w:pPr>
      <w:r>
        <w:rPr>
          <w:rFonts w:eastAsia="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A96FA3" w:rsidRDefault="00A96FA3" w:rsidP="00A96FA3">
      <w:pPr>
        <w:ind w:firstLine="709"/>
        <w:jc w:val="both"/>
        <w:rPr>
          <w:rFonts w:eastAsia="Times New Roman"/>
          <w:sz w:val="28"/>
          <w:szCs w:val="28"/>
        </w:rPr>
      </w:pPr>
      <w:r>
        <w:rPr>
          <w:rFonts w:eastAsia="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A96FA3" w:rsidRDefault="00A96FA3" w:rsidP="00A96FA3">
      <w:pPr>
        <w:ind w:firstLine="709"/>
        <w:jc w:val="both"/>
        <w:rPr>
          <w:rFonts w:eastAsia="Times New Roman"/>
          <w:sz w:val="28"/>
          <w:szCs w:val="28"/>
        </w:rPr>
      </w:pPr>
      <w:r>
        <w:rPr>
          <w:rFonts w:eastAsia="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A96FA3" w:rsidRDefault="00A96FA3" w:rsidP="00A96FA3">
      <w:pPr>
        <w:ind w:firstLine="709"/>
        <w:jc w:val="both"/>
        <w:rPr>
          <w:rFonts w:eastAsia="Times New Roman"/>
          <w:sz w:val="28"/>
          <w:szCs w:val="28"/>
        </w:rPr>
      </w:pPr>
      <w:r>
        <w:rPr>
          <w:rFonts w:eastAsia="Times New Roman"/>
          <w:sz w:val="28"/>
          <w:szCs w:val="28"/>
        </w:rPr>
        <w:t>- допуском сурдопереводчика и тифлосурдопереводчика при оказании инвалиду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 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96FA3" w:rsidRDefault="00A96FA3" w:rsidP="00A96FA3">
      <w:pPr>
        <w:ind w:firstLine="709"/>
        <w:jc w:val="both"/>
        <w:rPr>
          <w:rFonts w:eastAsia="Times New Roman"/>
          <w:sz w:val="28"/>
          <w:szCs w:val="28"/>
        </w:rPr>
      </w:pPr>
      <w:r>
        <w:rPr>
          <w:rFonts w:eastAsia="Times New Roman"/>
          <w:sz w:val="28"/>
          <w:szCs w:val="28"/>
        </w:rPr>
        <w:t>- оказанием специалистами Администрации, финансового управления помощи инвалидам в преодолении барьеров, мешающих получению ими муниципальной услуги наравне с другими заявителями.</w:t>
      </w:r>
    </w:p>
    <w:p w:rsidR="00A96FA3" w:rsidRDefault="00A96FA3" w:rsidP="00A96FA3">
      <w:pPr>
        <w:autoSpaceDE w:val="0"/>
        <w:autoSpaceDN w:val="0"/>
        <w:spacing w:before="240" w:after="120"/>
        <w:jc w:val="center"/>
        <w:outlineLvl w:val="1"/>
        <w:rPr>
          <w:rFonts w:eastAsia="Times New Roman"/>
          <w:b/>
          <w:sz w:val="32"/>
          <w:szCs w:val="32"/>
        </w:rPr>
      </w:pPr>
      <w:r>
        <w:rPr>
          <w:rFonts w:eastAsia="Times New Roman"/>
          <w:b/>
          <w:sz w:val="32"/>
          <w:szCs w:val="32"/>
        </w:rPr>
        <w:t xml:space="preserve">2.15. </w:t>
      </w:r>
      <w:r>
        <w:rPr>
          <w:b/>
          <w:sz w:val="32"/>
          <w:szCs w:val="32"/>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96FA3" w:rsidRDefault="00A96FA3" w:rsidP="00A96FA3">
      <w:pPr>
        <w:ind w:firstLine="709"/>
        <w:jc w:val="both"/>
        <w:rPr>
          <w:rFonts w:eastAsia="Times New Roman"/>
          <w:sz w:val="28"/>
          <w:szCs w:val="28"/>
        </w:rPr>
      </w:pPr>
      <w:r>
        <w:rPr>
          <w:rFonts w:eastAsia="Times New Roman"/>
          <w:sz w:val="28"/>
          <w:szCs w:val="28"/>
        </w:rPr>
        <w:t>2.15.1. Показателями доступности предоставления муниципальной услуги являются:</w:t>
      </w:r>
    </w:p>
    <w:p w:rsidR="00A96FA3" w:rsidRDefault="00A96FA3" w:rsidP="00A96FA3">
      <w:pPr>
        <w:ind w:firstLine="709"/>
        <w:jc w:val="both"/>
        <w:rPr>
          <w:rFonts w:eastAsia="Times New Roman"/>
          <w:sz w:val="28"/>
          <w:szCs w:val="28"/>
        </w:rPr>
      </w:pPr>
      <w:r>
        <w:rPr>
          <w:rFonts w:eastAsia="Times New Roman"/>
          <w:sz w:val="28"/>
          <w:szCs w:val="28"/>
        </w:rPr>
        <w:t>1) транспортная доступность мест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2) обеспечение беспрепятственного доступа к помещениям, в которых предоставляется муниципальная услуга;</w:t>
      </w:r>
    </w:p>
    <w:p w:rsidR="00A96FA3" w:rsidRDefault="00A96FA3" w:rsidP="00A96FA3">
      <w:pPr>
        <w:ind w:firstLine="709"/>
        <w:jc w:val="both"/>
        <w:rPr>
          <w:rFonts w:eastAsia="Times New Roman"/>
          <w:sz w:val="28"/>
          <w:szCs w:val="28"/>
        </w:rPr>
      </w:pPr>
      <w:r>
        <w:rPr>
          <w:rFonts w:eastAsia="Times New Roman"/>
          <w:sz w:val="28"/>
          <w:szCs w:val="28"/>
        </w:rPr>
        <w:t>3) размещение информации о порядке предоставления муниципальной услуги в сети «Интернет».</w:t>
      </w:r>
    </w:p>
    <w:p w:rsidR="00A96FA3" w:rsidRDefault="00A96FA3" w:rsidP="00A96FA3">
      <w:pPr>
        <w:ind w:firstLine="709"/>
        <w:jc w:val="both"/>
        <w:rPr>
          <w:rFonts w:eastAsia="Times New Roman"/>
          <w:sz w:val="28"/>
          <w:szCs w:val="28"/>
        </w:rPr>
      </w:pPr>
      <w:r>
        <w:rPr>
          <w:rFonts w:eastAsia="Times New Roman"/>
          <w:sz w:val="28"/>
          <w:szCs w:val="28"/>
        </w:rPr>
        <w:t>2.15.2. Показателями качества предоставления муниципальной услуги являются:</w:t>
      </w:r>
    </w:p>
    <w:p w:rsidR="00A96FA3" w:rsidRDefault="00A96FA3" w:rsidP="00A96FA3">
      <w:pPr>
        <w:ind w:firstLine="709"/>
        <w:jc w:val="both"/>
        <w:rPr>
          <w:rFonts w:eastAsia="Times New Roman"/>
          <w:sz w:val="28"/>
          <w:szCs w:val="28"/>
        </w:rPr>
      </w:pPr>
      <w:r>
        <w:rPr>
          <w:rFonts w:eastAsia="Times New Roman"/>
          <w:sz w:val="28"/>
          <w:szCs w:val="28"/>
        </w:rPr>
        <w:lastRenderedPageBreak/>
        <w:t>1) соблюдение стандарта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2) соблюдение сроков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3) количество жалоб или полное отсутствие таковых со стороны заявителей;</w:t>
      </w:r>
    </w:p>
    <w:p w:rsidR="00A96FA3" w:rsidRDefault="00A96FA3" w:rsidP="00A96FA3">
      <w:pPr>
        <w:ind w:firstLine="709"/>
        <w:jc w:val="both"/>
        <w:rPr>
          <w:rFonts w:eastAsia="Times New Roman"/>
          <w:sz w:val="28"/>
          <w:szCs w:val="28"/>
        </w:rPr>
      </w:pPr>
      <w:r>
        <w:rPr>
          <w:rFonts w:eastAsia="Times New Roman"/>
          <w:sz w:val="28"/>
          <w:szCs w:val="28"/>
        </w:rPr>
        <w:t>4) возможность получения информации о ходе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5) возможность получения муниципальной услуги в электронной форме.</w:t>
      </w:r>
    </w:p>
    <w:p w:rsidR="00A96FA3" w:rsidRDefault="00A96FA3" w:rsidP="00A96FA3">
      <w:pPr>
        <w:ind w:firstLine="709"/>
        <w:jc w:val="both"/>
        <w:rPr>
          <w:rFonts w:eastAsia="Times New Roman"/>
          <w:b/>
          <w:sz w:val="28"/>
          <w:szCs w:val="28"/>
        </w:rPr>
      </w:pPr>
      <w:r>
        <w:rPr>
          <w:rFonts w:eastAsia="Times New Roman"/>
          <w:b/>
          <w:sz w:val="28"/>
          <w:szCs w:val="28"/>
        </w:rPr>
        <w:t>6) количество взаимодействий заявителя с должностными лицами                          при предоставлении муниципальной услуги и соблюдение их продолжительности (два раза по пятнадцать минут).</w:t>
      </w:r>
    </w:p>
    <w:p w:rsidR="00A96FA3" w:rsidRDefault="00A96FA3" w:rsidP="00A96FA3">
      <w:pPr>
        <w:ind w:firstLine="709"/>
        <w:jc w:val="both"/>
        <w:rPr>
          <w:rFonts w:eastAsia="Times New Roman"/>
          <w:b/>
          <w:sz w:val="28"/>
          <w:szCs w:val="28"/>
        </w:rPr>
      </w:pPr>
      <w:r>
        <w:rPr>
          <w:rFonts w:eastAsia="Times New Roman"/>
          <w:b/>
          <w:sz w:val="28"/>
          <w:szCs w:val="28"/>
        </w:rPr>
        <w:t>Прием заявлений и необходимых документов и выдача документов по результатам предоставления муниципальной услуг может осуществляться в многофункциональных центрах в соответствии с заключенными в установленном порядке соглашениями о взаимодействии.</w:t>
      </w:r>
    </w:p>
    <w:p w:rsidR="00A96FA3" w:rsidRDefault="00A96FA3" w:rsidP="00A96FA3">
      <w:pPr>
        <w:ind w:firstLine="709"/>
        <w:jc w:val="both"/>
        <w:rPr>
          <w:rFonts w:eastAsia="Times New Roman"/>
          <w:b/>
          <w:sz w:val="28"/>
          <w:szCs w:val="28"/>
        </w:rPr>
      </w:pPr>
      <w:r>
        <w:rPr>
          <w:rFonts w:eastAsia="Times New Roman"/>
          <w:b/>
          <w:sz w:val="28"/>
          <w:szCs w:val="28"/>
        </w:rPr>
        <w:t>Заявитель имеет право обратиться за получением муниципальной услуги в любой многофункциональный центр, расположенный на территории Смоленской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муниципальных услуг.</w:t>
      </w:r>
    </w:p>
    <w:p w:rsidR="00A96FA3" w:rsidRDefault="00A96FA3" w:rsidP="00A96FA3">
      <w:pPr>
        <w:ind w:right="-1" w:firstLine="851"/>
        <w:jc w:val="both"/>
        <w:rPr>
          <w:b/>
          <w:sz w:val="28"/>
          <w:szCs w:val="28"/>
        </w:rPr>
      </w:pPr>
      <w:r>
        <w:rPr>
          <w:rFonts w:eastAsia="Times New Roman"/>
          <w:b/>
          <w:sz w:val="28"/>
          <w:szCs w:val="28"/>
        </w:rPr>
        <w:t>Заявитель имеет право обратиться посредством запроса о предоставлении нескольких муниципальных услуг в многофункциональный центр</w:t>
      </w:r>
      <w:r>
        <w:rPr>
          <w:b/>
          <w:sz w:val="28"/>
          <w:szCs w:val="28"/>
        </w:rPr>
        <w:t xml:space="preserve"> предоставления государственных и муниципальных услуг</w:t>
      </w:r>
      <w:r>
        <w:rPr>
          <w:rFonts w:eastAsia="Times New Roman"/>
          <w:b/>
          <w:sz w:val="28"/>
          <w:szCs w:val="28"/>
        </w:rPr>
        <w:t xml:space="preserve"> в рамках статьи 15.1 Федерального закона № 210-ФЗ (далее – комплексный запрос), за исключением </w:t>
      </w:r>
      <w:r>
        <w:rPr>
          <w:b/>
          <w:sz w:val="28"/>
          <w:szCs w:val="28"/>
        </w:rPr>
        <w:t>муниципальных  услуг</w:t>
      </w:r>
      <w:r>
        <w:rPr>
          <w:rFonts w:cs="Tahoma"/>
          <w:sz w:val="28"/>
          <w:szCs w:val="28"/>
        </w:rPr>
        <w:t xml:space="preserve">, </w:t>
      </w:r>
      <w:r>
        <w:rPr>
          <w:b/>
          <w:sz w:val="28"/>
          <w:szCs w:val="28"/>
        </w:rPr>
        <w:t>предоставление которых Администрацией муниципального образования «Темкинский район»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w:t>
      </w:r>
    </w:p>
    <w:p w:rsidR="00A96FA3" w:rsidRDefault="00A96FA3" w:rsidP="00A96FA3">
      <w:pPr>
        <w:ind w:firstLine="709"/>
        <w:jc w:val="both"/>
        <w:rPr>
          <w:rFonts w:eastAsia="Times New Roman"/>
          <w:b/>
          <w:sz w:val="28"/>
          <w:szCs w:val="28"/>
        </w:rPr>
      </w:pPr>
      <w:r>
        <w:rPr>
          <w:rFonts w:eastAsia="Times New Roman"/>
          <w:b/>
          <w:sz w:val="28"/>
          <w:szCs w:val="28"/>
        </w:rPr>
        <w:t xml:space="preserve">Заявитель в целях получения муниципальной услуги может подавать заявление в форме электронного документа с использованием информационно-телекоммуникационных сетей общего пользования. Заявление и прилагаемые к нему документы, представляемые в электронной форме, должны быть подписаны электронной подписью в соответствии с Правилами </w:t>
      </w:r>
      <w:r>
        <w:rPr>
          <w:b/>
          <w:sz w:val="28"/>
          <w:szCs w:val="28"/>
        </w:rPr>
        <w:t>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обращением за получением государственных и муниципальных услуг".</w:t>
      </w:r>
    </w:p>
    <w:p w:rsidR="00A96FA3" w:rsidRDefault="00A96FA3" w:rsidP="00A96FA3">
      <w:pPr>
        <w:jc w:val="both"/>
        <w:rPr>
          <w:rFonts w:eastAsia="Times New Roman"/>
          <w:b/>
          <w:sz w:val="28"/>
          <w:szCs w:val="28"/>
        </w:rPr>
      </w:pPr>
    </w:p>
    <w:p w:rsidR="00A96FA3" w:rsidRDefault="00A96FA3" w:rsidP="00A96FA3">
      <w:pPr>
        <w:autoSpaceDE w:val="0"/>
        <w:autoSpaceDN w:val="0"/>
        <w:spacing w:before="240" w:after="120"/>
        <w:jc w:val="center"/>
        <w:outlineLvl w:val="1"/>
        <w:rPr>
          <w:rFonts w:eastAsia="Times New Roman"/>
          <w:b/>
          <w:sz w:val="32"/>
          <w:szCs w:val="32"/>
        </w:rPr>
      </w:pPr>
      <w:r>
        <w:rPr>
          <w:rFonts w:eastAsia="Times New Roman"/>
          <w:b/>
          <w:sz w:val="32"/>
          <w:szCs w:val="32"/>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Pr>
          <w:rFonts w:eastAsia="Times New Roman"/>
          <w:b/>
          <w:sz w:val="32"/>
          <w:szCs w:val="32"/>
        </w:rPr>
        <w:lastRenderedPageBreak/>
        <w:t>административных процедур в многофункциональных центрах предоставления государственных и муниципальных услуг</w:t>
      </w:r>
    </w:p>
    <w:p w:rsidR="00A96FA3" w:rsidRDefault="00A96FA3" w:rsidP="00A96FA3">
      <w:pPr>
        <w:ind w:firstLine="709"/>
        <w:jc w:val="both"/>
        <w:rPr>
          <w:rFonts w:eastAsia="Times New Roman"/>
          <w:sz w:val="28"/>
          <w:szCs w:val="28"/>
        </w:rPr>
      </w:pPr>
      <w:r>
        <w:rPr>
          <w:rFonts w:eastAsia="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A96FA3" w:rsidRDefault="00A96FA3" w:rsidP="00A96FA3">
      <w:pPr>
        <w:ind w:firstLine="709"/>
        <w:jc w:val="both"/>
        <w:rPr>
          <w:rFonts w:eastAsia="Times New Roman"/>
          <w:sz w:val="28"/>
          <w:szCs w:val="28"/>
        </w:rPr>
      </w:pPr>
      <w:r>
        <w:rPr>
          <w:rFonts w:eastAsia="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A96FA3" w:rsidRDefault="00A96FA3" w:rsidP="00A96FA3">
      <w:pPr>
        <w:ind w:firstLine="709"/>
        <w:jc w:val="both"/>
        <w:rPr>
          <w:rFonts w:eastAsia="Times New Roman"/>
          <w:sz w:val="28"/>
          <w:szCs w:val="28"/>
        </w:rPr>
      </w:pPr>
      <w:r>
        <w:rPr>
          <w:rFonts w:eastAsia="Times New Roman"/>
          <w:sz w:val="28"/>
          <w:szCs w:val="28"/>
        </w:rPr>
        <w:t>2) экспертиза документов, представленных заявителем (представителем заявителя);</w:t>
      </w:r>
    </w:p>
    <w:p w:rsidR="00A96FA3" w:rsidRDefault="00A96FA3" w:rsidP="00A96FA3">
      <w:pPr>
        <w:ind w:firstLine="709"/>
        <w:jc w:val="both"/>
        <w:rPr>
          <w:rFonts w:eastAsia="Times New Roman"/>
          <w:sz w:val="28"/>
          <w:szCs w:val="28"/>
        </w:rPr>
      </w:pPr>
      <w:r>
        <w:rPr>
          <w:rFonts w:eastAsia="Times New Roman"/>
          <w:sz w:val="28"/>
          <w:szCs w:val="28"/>
        </w:rPr>
        <w:t>3) формирование и направление межведомственных запросов;</w:t>
      </w:r>
    </w:p>
    <w:p w:rsidR="00A96FA3" w:rsidRDefault="00A96FA3" w:rsidP="00A96FA3">
      <w:pPr>
        <w:ind w:firstLine="709"/>
        <w:jc w:val="both"/>
        <w:rPr>
          <w:rFonts w:eastAsia="Times New Roman"/>
          <w:sz w:val="28"/>
          <w:szCs w:val="28"/>
        </w:rPr>
      </w:pPr>
      <w:r>
        <w:rPr>
          <w:rFonts w:eastAsia="Times New Roman"/>
          <w:sz w:val="28"/>
          <w:szCs w:val="28"/>
        </w:rPr>
        <w:t>4) принятие решения о п</w:t>
      </w:r>
      <w:r>
        <w:rPr>
          <w:sz w:val="28"/>
          <w:szCs w:val="28"/>
        </w:rPr>
        <w:t>одготовке и проведении торгов на право заключения договоров аренды муниципального имущества муниципального образования «Темкинский район» Смоленской области</w:t>
      </w:r>
      <w:r>
        <w:rPr>
          <w:rFonts w:eastAsia="Times New Roman"/>
          <w:sz w:val="28"/>
          <w:szCs w:val="28"/>
        </w:rPr>
        <w:t xml:space="preserve">     (об отказе    в предоставлении муниципальной услуги);</w:t>
      </w:r>
    </w:p>
    <w:p w:rsidR="00A96FA3" w:rsidRDefault="00A96FA3" w:rsidP="00A96FA3">
      <w:pPr>
        <w:ind w:firstLine="709"/>
        <w:jc w:val="both"/>
        <w:rPr>
          <w:rFonts w:eastAsia="Times New Roman"/>
          <w:color w:val="FF0000"/>
          <w:sz w:val="28"/>
          <w:szCs w:val="28"/>
        </w:rPr>
      </w:pPr>
      <w:r>
        <w:rPr>
          <w:rFonts w:eastAsia="Times New Roman"/>
          <w:sz w:val="28"/>
          <w:szCs w:val="28"/>
        </w:rPr>
        <w:t>5) выдача (направление) результата предоставления муниципальной услуги.</w:t>
      </w:r>
      <w:r>
        <w:rPr>
          <w:rFonts w:eastAsia="Times New Roman"/>
          <w:color w:val="FF0000"/>
          <w:sz w:val="28"/>
          <w:szCs w:val="28"/>
        </w:rPr>
        <w:t xml:space="preserve"> </w:t>
      </w: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3.1. Прием и регистрация заявления и документов, представленных заявителем (представителем заявителя) лично или направленных по почте</w:t>
      </w:r>
    </w:p>
    <w:p w:rsidR="00A96FA3" w:rsidRDefault="00A96FA3" w:rsidP="00A96FA3">
      <w:pPr>
        <w:ind w:firstLine="709"/>
        <w:jc w:val="both"/>
        <w:rPr>
          <w:rFonts w:eastAsia="Times New Roman"/>
          <w:sz w:val="28"/>
          <w:szCs w:val="28"/>
        </w:rPr>
      </w:pPr>
      <w:r>
        <w:rPr>
          <w:rFonts w:eastAsia="Times New Roman"/>
          <w:sz w:val="28"/>
          <w:szCs w:val="28"/>
        </w:rPr>
        <w:t>3.1.1. Основанием для начала административной процедуры приема и регистрации документов является обращение заявителя (его представителя)                     с заявлением и приложенными к нему документами лично в Администрацию,   либо поступление заявления с приложенными документами в Администрацию по почте.</w:t>
      </w:r>
    </w:p>
    <w:p w:rsidR="00A96FA3" w:rsidRDefault="00A96FA3" w:rsidP="00A96FA3">
      <w:pPr>
        <w:ind w:firstLine="709"/>
        <w:jc w:val="both"/>
        <w:rPr>
          <w:rFonts w:eastAsia="Times New Roman"/>
          <w:sz w:val="28"/>
          <w:szCs w:val="28"/>
        </w:rPr>
      </w:pPr>
      <w:r>
        <w:rPr>
          <w:rFonts w:eastAsia="Times New Roman"/>
          <w:sz w:val="28"/>
          <w:szCs w:val="28"/>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A96FA3" w:rsidRDefault="00A96FA3" w:rsidP="00A96FA3">
      <w:pPr>
        <w:ind w:firstLine="709"/>
        <w:jc w:val="both"/>
        <w:rPr>
          <w:rFonts w:eastAsia="Times New Roman"/>
          <w:sz w:val="28"/>
          <w:szCs w:val="28"/>
        </w:rPr>
      </w:pPr>
      <w:r>
        <w:rPr>
          <w:rFonts w:eastAsia="Times New Roman"/>
          <w:sz w:val="28"/>
          <w:szCs w:val="28"/>
        </w:rPr>
        <w:t>3.1.3. В случае если документы, указанные в пункте 2.6.2 подраздела 2.6 раздела 2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подразделом 3.3 настоящего раздела.</w:t>
      </w:r>
    </w:p>
    <w:p w:rsidR="00A96FA3" w:rsidRDefault="00A96FA3" w:rsidP="00A96FA3">
      <w:pPr>
        <w:ind w:firstLine="709"/>
        <w:jc w:val="both"/>
        <w:rPr>
          <w:rFonts w:eastAsia="Times New Roman"/>
          <w:sz w:val="28"/>
          <w:szCs w:val="28"/>
        </w:rPr>
      </w:pPr>
      <w:r>
        <w:rPr>
          <w:rFonts w:eastAsia="Times New Roman"/>
          <w:sz w:val="28"/>
          <w:szCs w:val="28"/>
        </w:rPr>
        <w:t>3.1.4. Срок выполнения указанных в пункте 3.1.2 настоящего подраздела административных действий не должен превышать 30 минут.</w:t>
      </w:r>
    </w:p>
    <w:p w:rsidR="00A96FA3" w:rsidRDefault="00A96FA3" w:rsidP="00A96FA3">
      <w:pPr>
        <w:ind w:firstLine="709"/>
        <w:jc w:val="both"/>
        <w:rPr>
          <w:rFonts w:eastAsia="Times New Roman"/>
          <w:sz w:val="28"/>
          <w:szCs w:val="28"/>
        </w:rPr>
      </w:pPr>
      <w:r>
        <w:rPr>
          <w:rFonts w:eastAsia="Times New Roman"/>
          <w:sz w:val="28"/>
          <w:szCs w:val="28"/>
        </w:rPr>
        <w:t>3.1.5. Зарегистрированное в установленном порядке заявление и прилагаемые к нему документы специалист приемной Администрации, ответственный за ведение делопроизводства, передает Главе муниципального образования «Темкинский район» Смоленской области на визирование в соответствии с правилами ведения делопроизводства.</w:t>
      </w:r>
    </w:p>
    <w:p w:rsidR="00A96FA3" w:rsidRDefault="00A96FA3" w:rsidP="00A96FA3">
      <w:pPr>
        <w:ind w:firstLine="709"/>
        <w:jc w:val="both"/>
        <w:rPr>
          <w:rFonts w:eastAsia="Times New Roman"/>
          <w:sz w:val="28"/>
          <w:szCs w:val="28"/>
        </w:rPr>
      </w:pPr>
      <w:r>
        <w:rPr>
          <w:rFonts w:eastAsia="Times New Roman"/>
          <w:sz w:val="28"/>
          <w:szCs w:val="28"/>
        </w:rPr>
        <w:t>3.1.6. После визирования Главой муниципального образования «Темкинский район» Смоленской области, специалист приемной Администрации, ответственный за ведение делопроизводства, передает заявление с визой Главы муниципального образования «Темкинский район» Смоленской области и прилагаемые к нему документы в отдел экономики, имущественных и земельных отношений Администрации, к полномочиям которого относится рассмотрение заявлений граждан о п</w:t>
      </w:r>
      <w:r>
        <w:rPr>
          <w:sz w:val="28"/>
          <w:szCs w:val="28"/>
        </w:rPr>
        <w:t xml:space="preserve">одготовке и проведении торгов на право заключения договоров аренды муниципального имущества муниципального образования «Темкинский район» </w:t>
      </w:r>
      <w:r>
        <w:rPr>
          <w:sz w:val="28"/>
          <w:szCs w:val="28"/>
        </w:rPr>
        <w:lastRenderedPageBreak/>
        <w:t>Смоленской области</w:t>
      </w:r>
      <w:r>
        <w:rPr>
          <w:rFonts w:eastAsia="Times New Roman"/>
          <w:sz w:val="28"/>
          <w:szCs w:val="28"/>
        </w:rPr>
        <w:t xml:space="preserve"> .</w:t>
      </w:r>
    </w:p>
    <w:p w:rsidR="00A96FA3" w:rsidRDefault="00A96FA3" w:rsidP="00A96FA3">
      <w:pPr>
        <w:ind w:firstLine="709"/>
        <w:jc w:val="both"/>
        <w:rPr>
          <w:rFonts w:eastAsia="Times New Roman"/>
          <w:sz w:val="28"/>
          <w:szCs w:val="28"/>
        </w:rPr>
      </w:pPr>
      <w:r>
        <w:rPr>
          <w:rFonts w:eastAsia="Times New Roman"/>
          <w:sz w:val="28"/>
          <w:szCs w:val="28"/>
        </w:rPr>
        <w:t>3.1.7. Максимальный срок выполнения административной процедуры, предусмотренной настоящим подразделом, не должен превышать 1 рабочий день.</w:t>
      </w:r>
    </w:p>
    <w:p w:rsidR="00A96FA3" w:rsidRDefault="00A96FA3" w:rsidP="00A96FA3">
      <w:pPr>
        <w:ind w:firstLine="709"/>
        <w:jc w:val="both"/>
        <w:rPr>
          <w:rFonts w:eastAsia="Times New Roman"/>
          <w:sz w:val="28"/>
          <w:szCs w:val="28"/>
        </w:rPr>
      </w:pPr>
      <w:r>
        <w:rPr>
          <w:rFonts w:eastAsia="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должностной инструкции. </w:t>
      </w:r>
    </w:p>
    <w:p w:rsidR="00A96FA3" w:rsidRDefault="00A96FA3" w:rsidP="00A96FA3">
      <w:pPr>
        <w:ind w:firstLine="709"/>
        <w:jc w:val="both"/>
        <w:rPr>
          <w:rFonts w:eastAsia="Times New Roman"/>
          <w:sz w:val="28"/>
          <w:szCs w:val="28"/>
        </w:rPr>
      </w:pPr>
      <w:r>
        <w:rPr>
          <w:rFonts w:eastAsia="Times New Roman"/>
          <w:sz w:val="28"/>
          <w:szCs w:val="28"/>
        </w:rPr>
        <w:t>3.1.9. Результатом административной процедуры, указанной в настоящем подразделе, является регистрация  заявки на участие в аукционе   и прилагаемых к ней документов с визой Главы муниципального образования «Темкинский район» Смоленской области                           в  отдел экономики, имущественных и земельных отношений  Администрации, к полномочиям которого относится рассмотрение заявлений граждан о предоставлении   муниципальной    услуги.</w:t>
      </w: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3.2. Экспертиза документов, представленных заявителем (представителем заявителя)</w:t>
      </w:r>
    </w:p>
    <w:p w:rsidR="00A96FA3" w:rsidRDefault="00A96FA3" w:rsidP="00A96FA3">
      <w:pPr>
        <w:ind w:firstLine="709"/>
        <w:jc w:val="both"/>
        <w:rPr>
          <w:rFonts w:eastAsia="Times New Roman"/>
          <w:sz w:val="28"/>
          <w:szCs w:val="28"/>
        </w:rPr>
      </w:pPr>
      <w:r>
        <w:rPr>
          <w:rFonts w:eastAsia="Times New Roman"/>
          <w:sz w:val="28"/>
          <w:szCs w:val="28"/>
        </w:rPr>
        <w:t>3.2.1.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отдела экономики, имущественных и земельных отношений Администрации, ответственным за рассмотрение заявления (документов), заявления и прилагаемых к нему документов.</w:t>
      </w:r>
    </w:p>
    <w:p w:rsidR="00A96FA3" w:rsidRDefault="00A96FA3" w:rsidP="00A96FA3">
      <w:pPr>
        <w:ind w:firstLine="709"/>
        <w:jc w:val="both"/>
        <w:rPr>
          <w:rFonts w:eastAsia="Times New Roman"/>
          <w:sz w:val="28"/>
          <w:szCs w:val="28"/>
        </w:rPr>
      </w:pPr>
      <w:r>
        <w:rPr>
          <w:rFonts w:eastAsia="Times New Roman"/>
          <w:sz w:val="28"/>
          <w:szCs w:val="28"/>
        </w:rPr>
        <w:t>3.2.2. В случае выявления оснований для формирования и направления межведомственных запросов специалист отдела экономики, имущественных и земельных отношений Администрации, ответственный за рассмотрение заявления (документов), переходит  к осуществлению административной процедуры, указанной в подразделе 3.3 настоящего раздела.</w:t>
      </w:r>
    </w:p>
    <w:p w:rsidR="00A96FA3" w:rsidRDefault="00A96FA3" w:rsidP="00A96FA3">
      <w:pPr>
        <w:ind w:firstLine="709"/>
        <w:jc w:val="both"/>
        <w:rPr>
          <w:rFonts w:eastAsia="Times New Roman"/>
          <w:sz w:val="28"/>
          <w:szCs w:val="28"/>
        </w:rPr>
      </w:pPr>
      <w:r>
        <w:rPr>
          <w:rFonts w:eastAsia="Times New Roman"/>
          <w:sz w:val="28"/>
          <w:szCs w:val="28"/>
        </w:rPr>
        <w:t>3.2.3. Специалист отдела экономики, имущественных и земельных отношений Администрации , ответственный               за рассмотрение заявления (документов), устанавливает отсутствие (наличие) оснований для отказа в предоставлении муниципальной услуги, указанных в пункте 2.9.2 подраздела 2.9 раздела 2 настоящего Административного регламента, и переходит к осуществлению административной процедуры, указанной в подразделе 3.4 настоящего раздела.</w:t>
      </w:r>
    </w:p>
    <w:p w:rsidR="00A96FA3" w:rsidRDefault="00A96FA3" w:rsidP="00A96FA3">
      <w:pPr>
        <w:ind w:firstLine="709"/>
        <w:jc w:val="both"/>
        <w:rPr>
          <w:rFonts w:eastAsia="Times New Roman"/>
          <w:sz w:val="28"/>
          <w:szCs w:val="28"/>
        </w:rPr>
      </w:pPr>
      <w:r>
        <w:rPr>
          <w:rFonts w:eastAsia="Times New Roman"/>
          <w:sz w:val="28"/>
          <w:szCs w:val="28"/>
        </w:rPr>
        <w:t>3.2.4. Обязанности специалиста отдела экономики, имущественных и земельных отношений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A96FA3" w:rsidRDefault="00A96FA3" w:rsidP="00A96FA3">
      <w:pPr>
        <w:ind w:firstLine="709"/>
        <w:jc w:val="both"/>
        <w:rPr>
          <w:rFonts w:eastAsia="Times New Roman"/>
          <w:sz w:val="28"/>
          <w:szCs w:val="28"/>
        </w:rPr>
      </w:pPr>
      <w:r>
        <w:rPr>
          <w:rFonts w:eastAsia="Times New Roman"/>
          <w:sz w:val="28"/>
          <w:szCs w:val="28"/>
        </w:rPr>
        <w:t>3.2.5. Максимальный срок выполнения административной процедуры, предусмотренной настоящим подразделом, составляет 3 рабочих дня.</w:t>
      </w:r>
    </w:p>
    <w:p w:rsidR="00A96FA3" w:rsidRDefault="00A96FA3" w:rsidP="00A96FA3">
      <w:pPr>
        <w:ind w:firstLine="709"/>
        <w:jc w:val="both"/>
        <w:rPr>
          <w:rFonts w:eastAsia="Times New Roman"/>
          <w:sz w:val="28"/>
          <w:szCs w:val="28"/>
        </w:rPr>
      </w:pPr>
      <w:r>
        <w:rPr>
          <w:rFonts w:eastAsia="Times New Roman"/>
          <w:sz w:val="28"/>
          <w:szCs w:val="28"/>
        </w:rPr>
        <w:t>3.2.6. Результатом административной процедуры, указанной в настоящем подразделе, является выявление специалистом отдела экономики, имущественных и земельных отношений Администрации , ответственным за рассмотрение заявления (документов), оснований для: формирования и направления межведомственных запросов; подготовки проекта решения о предоставлении либо об отказе в предоставлении муниципальной услуги с указанием причин отказа.</w:t>
      </w: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lastRenderedPageBreak/>
        <w:t>3.3. Формирование и направление межведомственных запросов</w:t>
      </w:r>
    </w:p>
    <w:p w:rsidR="00A96FA3" w:rsidRDefault="00A96FA3" w:rsidP="00A96FA3">
      <w:pPr>
        <w:ind w:firstLine="709"/>
        <w:jc w:val="both"/>
        <w:rPr>
          <w:rFonts w:eastAsia="Times New Roman"/>
          <w:sz w:val="28"/>
          <w:szCs w:val="28"/>
        </w:rPr>
      </w:pPr>
      <w:r>
        <w:rPr>
          <w:rFonts w:eastAsia="Times New Roman"/>
          <w:sz w:val="28"/>
          <w:szCs w:val="28"/>
        </w:rPr>
        <w:t>3.3.1. Основанием для начала административной процедуры формирования и направления межведомственных запросов является непредставление заявителем (представителем заявителя) документов и (или) информации, которые находятся              в распоряжении органов (организаций), участвующих в предоставлении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3.3.2. В случае если заявителем (представителем заявителя) по собственной инициативе не представлены указанные в пункте 2.7.1 подраздела 2.7 раздела      2 настоящего Административного регламента документы и (или) информация специалист отдела экономики, имущественных и земельных отношений Администрации отдела экономики, имущественных и земельных отношений Администрации , ответственный  за рассмотрение заявления (документов) принимает решение о формировании и направлении межведомственного запроса.</w:t>
      </w:r>
    </w:p>
    <w:p w:rsidR="00A96FA3" w:rsidRDefault="00A96FA3" w:rsidP="00A96FA3">
      <w:pPr>
        <w:ind w:firstLine="709"/>
        <w:jc w:val="both"/>
        <w:rPr>
          <w:rFonts w:eastAsia="Times New Roman"/>
          <w:sz w:val="28"/>
          <w:szCs w:val="28"/>
        </w:rPr>
      </w:pPr>
      <w:r>
        <w:rPr>
          <w:rFonts w:eastAsia="Times New Roman"/>
          <w:sz w:val="28"/>
          <w:szCs w:val="28"/>
        </w:rPr>
        <w:t>3.3.3.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A96FA3" w:rsidRDefault="00A96FA3" w:rsidP="00A96FA3">
      <w:pPr>
        <w:ind w:firstLine="709"/>
        <w:jc w:val="both"/>
        <w:rPr>
          <w:rFonts w:eastAsia="Times New Roman"/>
          <w:sz w:val="28"/>
          <w:szCs w:val="28"/>
        </w:rPr>
      </w:pPr>
      <w:r>
        <w:rPr>
          <w:rFonts w:eastAsia="Times New Roman"/>
          <w:sz w:val="28"/>
          <w:szCs w:val="28"/>
        </w:rPr>
        <w:t>3.3.4. Срок подготовки межведомственного запроса не может превышать                  3 рабочих дней.</w:t>
      </w:r>
    </w:p>
    <w:p w:rsidR="00A96FA3" w:rsidRDefault="00A96FA3" w:rsidP="00A96FA3">
      <w:pPr>
        <w:ind w:firstLine="709"/>
        <w:jc w:val="both"/>
        <w:rPr>
          <w:rFonts w:eastAsia="Times New Roman"/>
          <w:sz w:val="28"/>
          <w:szCs w:val="28"/>
        </w:rPr>
      </w:pPr>
      <w:r>
        <w:rPr>
          <w:rFonts w:eastAsia="Times New Roman"/>
          <w:sz w:val="28"/>
          <w:szCs w:val="28"/>
        </w:rPr>
        <w:t>3.3.5.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A96FA3" w:rsidRDefault="00A96FA3" w:rsidP="00A96FA3">
      <w:pPr>
        <w:ind w:firstLine="709"/>
        <w:jc w:val="both"/>
        <w:rPr>
          <w:rFonts w:eastAsia="Times New Roman"/>
          <w:sz w:val="28"/>
          <w:szCs w:val="28"/>
        </w:rPr>
      </w:pPr>
      <w:r>
        <w:rPr>
          <w:rFonts w:eastAsia="Times New Roman"/>
          <w:sz w:val="28"/>
          <w:szCs w:val="28"/>
        </w:rPr>
        <w:t>3.3.6.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финансового управления Администрации, ответственному за рассмотрение заявления (документов), не позднее одного рабочего дня, следующего за днем его поступления.</w:t>
      </w:r>
    </w:p>
    <w:p w:rsidR="00A96FA3" w:rsidRDefault="00A96FA3" w:rsidP="00A96FA3">
      <w:pPr>
        <w:ind w:firstLine="709"/>
        <w:jc w:val="both"/>
        <w:rPr>
          <w:rFonts w:eastAsia="Times New Roman"/>
          <w:sz w:val="28"/>
          <w:szCs w:val="28"/>
        </w:rPr>
      </w:pPr>
      <w:r>
        <w:rPr>
          <w:rFonts w:eastAsia="Times New Roman"/>
          <w:sz w:val="28"/>
          <w:szCs w:val="28"/>
        </w:rPr>
        <w:t>3.3.7. Обязанности по исполнению административного действия формирования и направления межведомственных запросов специалиста финансового управления Администрации, ответственного за рассмотрение заявления (документов), должны быть закреплены в его должностной инструкции.</w:t>
      </w:r>
    </w:p>
    <w:p w:rsidR="00A96FA3" w:rsidRDefault="00A96FA3" w:rsidP="00A96FA3">
      <w:pPr>
        <w:ind w:firstLine="709"/>
        <w:jc w:val="both"/>
        <w:rPr>
          <w:rFonts w:eastAsia="Times New Roman"/>
          <w:sz w:val="28"/>
          <w:szCs w:val="28"/>
        </w:rPr>
      </w:pPr>
      <w:r>
        <w:rPr>
          <w:rFonts w:eastAsia="Times New Roman"/>
          <w:sz w:val="28"/>
          <w:szCs w:val="28"/>
        </w:rPr>
        <w:t xml:space="preserve">3.3.8. Максимальный срок выполнения административной процедуры, </w:t>
      </w:r>
      <w:r>
        <w:rPr>
          <w:rFonts w:eastAsia="Times New Roman"/>
          <w:sz w:val="28"/>
          <w:szCs w:val="28"/>
        </w:rPr>
        <w:lastRenderedPageBreak/>
        <w:t>предусмотренной настоящим подразделом, составляет 9 рабочих дней.</w:t>
      </w:r>
    </w:p>
    <w:p w:rsidR="00A96FA3" w:rsidRDefault="00A96FA3" w:rsidP="00A96FA3">
      <w:pPr>
        <w:ind w:firstLine="709"/>
        <w:jc w:val="both"/>
        <w:rPr>
          <w:rFonts w:eastAsia="Times New Roman"/>
          <w:sz w:val="28"/>
          <w:szCs w:val="28"/>
        </w:rPr>
      </w:pPr>
      <w:r>
        <w:rPr>
          <w:rFonts w:eastAsia="Times New Roman"/>
          <w:sz w:val="28"/>
          <w:szCs w:val="28"/>
        </w:rPr>
        <w:t>3.3.9. Результатом административной процедуры, указанной в настоящем подразделе, является получение специалистом отдела экономики, имущественных и земельных отношений Администрации  , ответственным за рассмотрение заявления (документов), документов и (или) информации, которые не представлены заявителем и находятся в распоряжении органов (организаций), участвующих в предоставлении муниципальной услуги.</w:t>
      </w: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3.4. Принятие решения  о</w:t>
      </w:r>
      <w:r>
        <w:rPr>
          <w:b/>
          <w:sz w:val="28"/>
          <w:szCs w:val="28"/>
        </w:rPr>
        <w:t xml:space="preserve"> проведении торгов на право заключения договоров аренды муниципального имущества муниципального образования «Темкинский район» Смоленской области</w:t>
      </w:r>
      <w:r>
        <w:rPr>
          <w:rFonts w:eastAsia="Times New Roman"/>
          <w:b/>
          <w:sz w:val="28"/>
          <w:szCs w:val="28"/>
        </w:rPr>
        <w:t xml:space="preserve">        (об отказе в предоставлении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3.4.1. Основанием для начала административной процедуры  о</w:t>
      </w:r>
      <w:r>
        <w:rPr>
          <w:sz w:val="28"/>
          <w:szCs w:val="28"/>
        </w:rPr>
        <w:t xml:space="preserve"> проведении торгов на право заключения договоров аренды муниципального имущества муниципального образования «Темкинский район» Смоленской области</w:t>
      </w:r>
      <w:r>
        <w:rPr>
          <w:rFonts w:eastAsia="Times New Roman"/>
          <w:sz w:val="28"/>
          <w:szCs w:val="28"/>
        </w:rPr>
        <w:t xml:space="preserve">   (об отказе в предоставлении муниципальной услуги) является отсутствие (наличие) оснований для отказа в предоставлении муниципальной услуги, предусмотренных пунктом 2.9.2 подраздела 2.9 раздела 2 Административного регламента, выявленных специалистом отдела экономики, имущественных и земельных отношений Администрации, ответственным за рассмотрение заявления (документов).</w:t>
      </w:r>
    </w:p>
    <w:p w:rsidR="00A96FA3" w:rsidRDefault="00A96FA3" w:rsidP="00A96FA3">
      <w:pPr>
        <w:ind w:firstLine="709"/>
        <w:jc w:val="both"/>
        <w:rPr>
          <w:rFonts w:eastAsia="Times New Roman"/>
          <w:sz w:val="28"/>
          <w:szCs w:val="28"/>
        </w:rPr>
      </w:pPr>
      <w:r>
        <w:rPr>
          <w:rFonts w:eastAsia="Times New Roman"/>
          <w:sz w:val="28"/>
          <w:szCs w:val="28"/>
        </w:rPr>
        <w:t xml:space="preserve">3.4.2. Специалист отдела экономики, имущественных и земельных отношений Администрации, ответственный за рассмотрение заявления (документов),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  </w:t>
      </w:r>
      <w:r>
        <w:rPr>
          <w:sz w:val="28"/>
          <w:szCs w:val="28"/>
        </w:rPr>
        <w:t xml:space="preserve"> проведении торгов на право заключения договоров аренды муниципального имущества муниципального образования «Темкинский район» Смоленской области</w:t>
      </w:r>
      <w:r>
        <w:rPr>
          <w:rFonts w:eastAsia="Times New Roman"/>
          <w:sz w:val="28"/>
          <w:szCs w:val="28"/>
        </w:rPr>
        <w:t xml:space="preserve">    (об отказе в предоставлении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 xml:space="preserve">3.4.3. Решение о  </w:t>
      </w:r>
      <w:r>
        <w:rPr>
          <w:sz w:val="28"/>
          <w:szCs w:val="28"/>
        </w:rPr>
        <w:t>проведении торгов на право заключения договоров аренды муниципального имущества муниципального образования «Темкинский район» Смоленской области</w:t>
      </w:r>
      <w:r>
        <w:rPr>
          <w:rFonts w:eastAsia="Times New Roman"/>
          <w:sz w:val="28"/>
          <w:szCs w:val="28"/>
        </w:rPr>
        <w:t xml:space="preserve">  оформляется    решением Главы. </w:t>
      </w:r>
    </w:p>
    <w:p w:rsidR="00A96FA3" w:rsidRDefault="00A96FA3" w:rsidP="00A96FA3">
      <w:pPr>
        <w:ind w:firstLine="709"/>
        <w:jc w:val="both"/>
        <w:rPr>
          <w:rFonts w:eastAsia="Times New Roman"/>
          <w:sz w:val="28"/>
          <w:szCs w:val="28"/>
        </w:rPr>
      </w:pPr>
      <w:r>
        <w:rPr>
          <w:rFonts w:eastAsia="Times New Roman"/>
          <w:sz w:val="28"/>
          <w:szCs w:val="28"/>
        </w:rPr>
        <w:t xml:space="preserve">Решение об отказе в предоставлении муниципальной услуги оформляется                  в виде уведомления Администрации об отказе в предоставлении муниципальной услуги с указанием причин отказа. </w:t>
      </w:r>
    </w:p>
    <w:p w:rsidR="00A96FA3" w:rsidRDefault="00A96FA3" w:rsidP="00A96FA3">
      <w:pPr>
        <w:ind w:firstLine="709"/>
        <w:jc w:val="both"/>
        <w:rPr>
          <w:rFonts w:eastAsia="Times New Roman"/>
          <w:sz w:val="28"/>
          <w:szCs w:val="28"/>
        </w:rPr>
      </w:pPr>
      <w:r>
        <w:rPr>
          <w:rFonts w:eastAsia="Times New Roman"/>
          <w:sz w:val="28"/>
          <w:szCs w:val="28"/>
        </w:rPr>
        <w:t>3.4.4. Максимальный срок выполнения административной процедуры, предусмотренной настоящим подразделом, составляет 5 рабочих дней.</w:t>
      </w:r>
    </w:p>
    <w:p w:rsidR="00A96FA3" w:rsidRDefault="00A96FA3" w:rsidP="00A96FA3">
      <w:pPr>
        <w:ind w:firstLine="709"/>
        <w:jc w:val="both"/>
        <w:rPr>
          <w:rFonts w:eastAsia="Times New Roman"/>
          <w:sz w:val="28"/>
          <w:szCs w:val="28"/>
        </w:rPr>
      </w:pPr>
      <w:r>
        <w:rPr>
          <w:rFonts w:eastAsia="Times New Roman"/>
          <w:sz w:val="28"/>
          <w:szCs w:val="28"/>
        </w:rPr>
        <w:t xml:space="preserve">3.4.5. Результатом административной процедуры, указанной в настоящем подразделе, является принятие решение о </w:t>
      </w:r>
      <w:r>
        <w:rPr>
          <w:sz w:val="28"/>
          <w:szCs w:val="28"/>
        </w:rPr>
        <w:t>проведении торгов на право заключения договоров аренды муниципального имущества муниципального образования «Темкинский район» Смоленской области</w:t>
      </w:r>
      <w:r>
        <w:rPr>
          <w:rFonts w:eastAsia="Times New Roman"/>
          <w:sz w:val="28"/>
          <w:szCs w:val="28"/>
        </w:rPr>
        <w:t xml:space="preserve">     (об отказе в предоставлении муниципальной услуги).</w:t>
      </w: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3.5. Выдача (направление) результата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lastRenderedPageBreak/>
        <w:t>3.5.1. Основанием для начала административной процедуры выдачи (направления) результата предоставления муниципальной услуги является принятие решения  о</w:t>
      </w:r>
      <w:r>
        <w:rPr>
          <w:sz w:val="28"/>
          <w:szCs w:val="28"/>
        </w:rPr>
        <w:t xml:space="preserve"> проведении торгов на право заключения договоров аренды муниципального имущества муниципального образования «Темкинский район» Смоленской области</w:t>
      </w:r>
      <w:r>
        <w:rPr>
          <w:rFonts w:eastAsia="Times New Roman"/>
          <w:sz w:val="28"/>
          <w:szCs w:val="28"/>
        </w:rPr>
        <w:t xml:space="preserve">    (об отказе в предоставлении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3.5.2.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отдела экономики, имущественных и земельных отношений Администрации, ответственный за рассмотрение заявления (документов), при личном обращении заявителя (представителя заявителя):</w:t>
      </w:r>
    </w:p>
    <w:p w:rsidR="00A96FA3" w:rsidRDefault="00A96FA3" w:rsidP="00A96FA3">
      <w:pPr>
        <w:ind w:firstLine="709"/>
        <w:jc w:val="both"/>
        <w:rPr>
          <w:rFonts w:eastAsia="Times New Roman"/>
          <w:sz w:val="28"/>
          <w:szCs w:val="28"/>
        </w:rPr>
      </w:pPr>
      <w:r>
        <w:rPr>
          <w:rFonts w:eastAsia="Times New Roman"/>
          <w:sz w:val="28"/>
          <w:szCs w:val="28"/>
        </w:rPr>
        <w:t>1) проверяет документ, удостоверяющий личность заявителя (представителя заявителя);</w:t>
      </w:r>
    </w:p>
    <w:p w:rsidR="00A96FA3" w:rsidRDefault="00A96FA3" w:rsidP="00A96FA3">
      <w:pPr>
        <w:ind w:firstLine="709"/>
        <w:jc w:val="both"/>
        <w:rPr>
          <w:rFonts w:eastAsia="Times New Roman"/>
          <w:sz w:val="28"/>
          <w:szCs w:val="28"/>
        </w:rPr>
      </w:pPr>
      <w:r>
        <w:rPr>
          <w:rFonts w:eastAsia="Times New Roman"/>
          <w:sz w:val="28"/>
          <w:szCs w:val="28"/>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A96FA3" w:rsidRDefault="00A96FA3" w:rsidP="00A96FA3">
      <w:pPr>
        <w:ind w:firstLine="709"/>
        <w:jc w:val="both"/>
        <w:rPr>
          <w:rFonts w:eastAsia="Times New Roman"/>
          <w:sz w:val="28"/>
          <w:szCs w:val="28"/>
        </w:rPr>
      </w:pPr>
      <w:r>
        <w:rPr>
          <w:rFonts w:eastAsia="Times New Roman"/>
          <w:sz w:val="28"/>
          <w:szCs w:val="28"/>
        </w:rPr>
        <w:t>3) выдает заявителю (представителю заявителя) информационное письмо Администрации, содержащее разъяснения по вопросам п</w:t>
      </w:r>
      <w:r>
        <w:rPr>
          <w:sz w:val="28"/>
          <w:szCs w:val="28"/>
        </w:rPr>
        <w:t>одготовки и проведения торгов на право заключения договоров аренды муниципального имущества муниципального образования «Темкинский район» Смоленской области</w:t>
      </w:r>
      <w:r>
        <w:rPr>
          <w:rFonts w:eastAsia="Times New Roman"/>
          <w:sz w:val="28"/>
          <w:szCs w:val="28"/>
        </w:rPr>
        <w:t xml:space="preserve">    (уведомление Администрации об отказе   в предоставлении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3.5.3.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информационное письмо Администрации, содержащее разъяснения по вопросам п</w:t>
      </w:r>
      <w:r>
        <w:rPr>
          <w:sz w:val="28"/>
          <w:szCs w:val="28"/>
        </w:rPr>
        <w:t>одготовки и проведения торгов на право заключения договоров аренды муниципального имущества муниципального образования «Темкинский район» Смоленской области</w:t>
      </w:r>
      <w:r>
        <w:rPr>
          <w:rFonts w:eastAsia="Times New Roman"/>
          <w:sz w:val="28"/>
          <w:szCs w:val="28"/>
        </w:rPr>
        <w:t xml:space="preserve">    (уведомление Администрации об отказе в предоставлении муниципальной услуги) направляется специалистом отдела экономики, имущественных и земельных отношений Администрации, ответственным за рассмотрение заявления (документов), по адресу, указанному заявителем (представителем заявителя) в заявлении.</w:t>
      </w:r>
    </w:p>
    <w:p w:rsidR="00A96FA3" w:rsidRDefault="00A96FA3" w:rsidP="00A96FA3">
      <w:pPr>
        <w:ind w:firstLine="709"/>
        <w:jc w:val="both"/>
        <w:rPr>
          <w:rFonts w:eastAsia="Times New Roman"/>
          <w:sz w:val="28"/>
          <w:szCs w:val="28"/>
        </w:rPr>
      </w:pPr>
      <w:r>
        <w:rPr>
          <w:rFonts w:eastAsia="Times New Roman"/>
          <w:sz w:val="28"/>
          <w:szCs w:val="28"/>
        </w:rPr>
        <w:t>3.5.4. Максимальный срок выполнения административной процедуры, предусмотренной настоящим подразделом, составляет 1 рабочий день.</w:t>
      </w:r>
    </w:p>
    <w:p w:rsidR="00A96FA3" w:rsidRDefault="00A96FA3" w:rsidP="00A96FA3">
      <w:pPr>
        <w:ind w:firstLine="709"/>
        <w:jc w:val="both"/>
        <w:rPr>
          <w:rFonts w:eastAsia="Times New Roman"/>
          <w:sz w:val="28"/>
          <w:szCs w:val="28"/>
        </w:rPr>
      </w:pPr>
      <w:r>
        <w:rPr>
          <w:rFonts w:eastAsia="Times New Roman"/>
          <w:sz w:val="28"/>
          <w:szCs w:val="28"/>
        </w:rPr>
        <w:t>3.5.5.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A96FA3" w:rsidRDefault="00A96FA3" w:rsidP="00A96FA3">
      <w:pPr>
        <w:ind w:firstLine="709"/>
        <w:jc w:val="both"/>
        <w:rPr>
          <w:rFonts w:eastAsia="Times New Roman"/>
          <w:sz w:val="28"/>
          <w:szCs w:val="28"/>
        </w:rPr>
      </w:pPr>
    </w:p>
    <w:p w:rsidR="00A96FA3" w:rsidRDefault="00A96FA3" w:rsidP="00A96FA3">
      <w:pPr>
        <w:ind w:firstLine="709"/>
        <w:jc w:val="both"/>
        <w:rPr>
          <w:rFonts w:eastAsia="Times New Roman"/>
          <w:b/>
          <w:sz w:val="28"/>
          <w:szCs w:val="28"/>
        </w:rPr>
      </w:pPr>
      <w:r>
        <w:rPr>
          <w:rFonts w:eastAsia="Times New Roman"/>
          <w:b/>
          <w:sz w:val="28"/>
          <w:szCs w:val="28"/>
        </w:rPr>
        <w:t>3.6.Подача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96FA3" w:rsidRDefault="00A96FA3" w:rsidP="00A96FA3">
      <w:pPr>
        <w:ind w:firstLine="709"/>
        <w:jc w:val="both"/>
        <w:rPr>
          <w:rFonts w:eastAsia="Times New Roman"/>
          <w:b/>
          <w:sz w:val="32"/>
          <w:szCs w:val="32"/>
        </w:rPr>
      </w:pPr>
    </w:p>
    <w:p w:rsidR="00A96FA3" w:rsidRDefault="00A96FA3" w:rsidP="00A96FA3">
      <w:pPr>
        <w:ind w:firstLine="709"/>
        <w:jc w:val="both"/>
        <w:rPr>
          <w:rFonts w:eastAsia="Times New Roman"/>
          <w:b/>
          <w:sz w:val="28"/>
          <w:szCs w:val="28"/>
        </w:rPr>
      </w:pPr>
      <w:r>
        <w:rPr>
          <w:rFonts w:eastAsia="Times New Roman"/>
          <w:b/>
          <w:sz w:val="28"/>
          <w:szCs w:val="28"/>
        </w:rPr>
        <w:t xml:space="preserve">3.6.1. В целях получения муниципальной услуги возможна подача заявления в электронной форм,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w:t>
      </w:r>
      <w:r>
        <w:rPr>
          <w:rFonts w:eastAsia="Times New Roman"/>
          <w:b/>
          <w:sz w:val="28"/>
          <w:szCs w:val="28"/>
        </w:rPr>
        <w:lastRenderedPageBreak/>
        <w:t>информационной системы «Портал государственных и муниципальных услуг (функций) Смоленской области.</w:t>
      </w:r>
    </w:p>
    <w:p w:rsidR="00A96FA3" w:rsidRDefault="00A96FA3" w:rsidP="00A96FA3">
      <w:pPr>
        <w:ind w:firstLine="709"/>
        <w:jc w:val="both"/>
        <w:rPr>
          <w:rFonts w:eastAsia="Times New Roman"/>
          <w:b/>
          <w:sz w:val="28"/>
          <w:szCs w:val="28"/>
        </w:rPr>
      </w:pPr>
      <w:r>
        <w:rPr>
          <w:rFonts w:eastAsia="Times New Roman"/>
          <w:b/>
          <w:sz w:val="28"/>
          <w:szCs w:val="28"/>
        </w:rPr>
        <w:t>3.6.2. Заявитель вправе получать сведения о ходе предоставления муниципальной услуги в электронной форме.</w:t>
      </w:r>
    </w:p>
    <w:p w:rsidR="00A96FA3" w:rsidRDefault="00A96FA3" w:rsidP="00A96FA3">
      <w:pPr>
        <w:ind w:firstLine="709"/>
        <w:jc w:val="both"/>
        <w:rPr>
          <w:rFonts w:eastAsia="Times New Roman"/>
          <w:b/>
          <w:sz w:val="28"/>
          <w:szCs w:val="28"/>
        </w:rPr>
      </w:pPr>
      <w:r>
        <w:rPr>
          <w:rFonts w:eastAsia="Times New Roman"/>
          <w:b/>
          <w:sz w:val="28"/>
          <w:szCs w:val="28"/>
        </w:rPr>
        <w:t>3.6.3. Предусмотрено получение результата муниципальной услуги в электронной форме.</w:t>
      </w:r>
    </w:p>
    <w:p w:rsidR="00A96FA3" w:rsidRDefault="00A96FA3" w:rsidP="00A96FA3">
      <w:pPr>
        <w:ind w:firstLine="709"/>
        <w:jc w:val="both"/>
        <w:rPr>
          <w:rFonts w:eastAsia="Times New Roman"/>
          <w:b/>
          <w:sz w:val="28"/>
          <w:szCs w:val="28"/>
        </w:rPr>
      </w:pPr>
    </w:p>
    <w:p w:rsidR="00A96FA3" w:rsidRDefault="00A96FA3" w:rsidP="00A96FA3">
      <w:pPr>
        <w:autoSpaceDE w:val="0"/>
        <w:autoSpaceDN w:val="0"/>
        <w:adjustRightInd w:val="0"/>
        <w:jc w:val="center"/>
        <w:rPr>
          <w:b/>
          <w:bCs/>
          <w:sz w:val="32"/>
          <w:szCs w:val="32"/>
        </w:rPr>
      </w:pPr>
      <w:r>
        <w:rPr>
          <w:b/>
          <w:bCs/>
          <w:sz w:val="32"/>
          <w:szCs w:val="32"/>
        </w:rPr>
        <w:t>3.7.Особенности выполнения административных процедур в многофункциональных центрах предоставления государственных и муниципальных услуг</w:t>
      </w:r>
    </w:p>
    <w:p w:rsidR="00A96FA3" w:rsidRDefault="00A96FA3" w:rsidP="00A96FA3">
      <w:pPr>
        <w:autoSpaceDE w:val="0"/>
        <w:autoSpaceDN w:val="0"/>
        <w:adjustRightInd w:val="0"/>
        <w:ind w:firstLine="851"/>
        <w:jc w:val="both"/>
        <w:rPr>
          <w:b/>
          <w:sz w:val="28"/>
          <w:szCs w:val="28"/>
        </w:rPr>
      </w:pPr>
      <w:r>
        <w:rPr>
          <w:b/>
          <w:bCs/>
          <w:sz w:val="28"/>
          <w:szCs w:val="28"/>
        </w:rPr>
        <w:t xml:space="preserve">3.7.1. 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 в том числе посредством комплексного запроса с учетом положений постановления Администрации муниципального образования «Темкинский район» Смоленской области, которым утвержден </w:t>
      </w:r>
      <w:r>
        <w:rPr>
          <w:b/>
          <w:sz w:val="28"/>
          <w:szCs w:val="28"/>
        </w:rPr>
        <w:t>перечень муниципальных  услуг, предоставление которых Администрацией муниципального образования «Темкинский район»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w:t>
      </w:r>
    </w:p>
    <w:p w:rsidR="00A96FA3" w:rsidRDefault="00A96FA3" w:rsidP="00A96FA3">
      <w:pPr>
        <w:autoSpaceDE w:val="0"/>
        <w:autoSpaceDN w:val="0"/>
        <w:adjustRightInd w:val="0"/>
        <w:ind w:firstLine="851"/>
        <w:jc w:val="both"/>
        <w:rPr>
          <w:b/>
          <w:bCs/>
          <w:sz w:val="28"/>
          <w:szCs w:val="28"/>
        </w:rPr>
      </w:pPr>
      <w:r>
        <w:rPr>
          <w:b/>
          <w:bCs/>
          <w:sz w:val="28"/>
          <w:szCs w:val="28"/>
        </w:rPr>
        <w:t>3.7.2.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A96FA3" w:rsidRDefault="00A96FA3" w:rsidP="00A96FA3">
      <w:pPr>
        <w:autoSpaceDE w:val="0"/>
        <w:autoSpaceDN w:val="0"/>
        <w:adjustRightInd w:val="0"/>
        <w:ind w:firstLine="540"/>
        <w:jc w:val="both"/>
        <w:rPr>
          <w:b/>
          <w:bCs/>
          <w:sz w:val="28"/>
          <w:szCs w:val="28"/>
        </w:rPr>
      </w:pPr>
      <w:r>
        <w:rPr>
          <w:b/>
          <w:bCs/>
          <w:sz w:val="28"/>
          <w:szCs w:val="28"/>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A96FA3" w:rsidRDefault="00A96FA3" w:rsidP="00A96FA3">
      <w:pPr>
        <w:autoSpaceDE w:val="0"/>
        <w:autoSpaceDN w:val="0"/>
        <w:adjustRightInd w:val="0"/>
        <w:ind w:firstLine="540"/>
        <w:jc w:val="both"/>
        <w:rPr>
          <w:b/>
          <w:bCs/>
          <w:sz w:val="28"/>
          <w:szCs w:val="28"/>
        </w:rPr>
      </w:pPr>
      <w:r>
        <w:rPr>
          <w:b/>
          <w:bCs/>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A96FA3" w:rsidRDefault="00A96FA3" w:rsidP="00A96FA3">
      <w:pPr>
        <w:autoSpaceDE w:val="0"/>
        <w:autoSpaceDN w:val="0"/>
        <w:adjustRightInd w:val="0"/>
        <w:ind w:firstLine="540"/>
        <w:jc w:val="both"/>
        <w:rPr>
          <w:b/>
          <w:bCs/>
          <w:sz w:val="28"/>
          <w:szCs w:val="28"/>
        </w:rPr>
      </w:pPr>
      <w:r>
        <w:rPr>
          <w:b/>
          <w:bCs/>
          <w:sz w:val="28"/>
          <w:szCs w:val="28"/>
        </w:rP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96FA3" w:rsidRDefault="00A96FA3" w:rsidP="00A96FA3">
      <w:pPr>
        <w:autoSpaceDE w:val="0"/>
        <w:autoSpaceDN w:val="0"/>
        <w:adjustRightInd w:val="0"/>
        <w:ind w:firstLine="540"/>
        <w:jc w:val="both"/>
        <w:rPr>
          <w:b/>
          <w:bCs/>
          <w:sz w:val="28"/>
          <w:szCs w:val="28"/>
        </w:rPr>
      </w:pPr>
      <w:r>
        <w:rPr>
          <w:b/>
          <w:bCs/>
          <w:sz w:val="28"/>
          <w:szCs w:val="28"/>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w:t>
      </w:r>
      <w:r>
        <w:rPr>
          <w:b/>
          <w:bCs/>
          <w:sz w:val="28"/>
          <w:szCs w:val="28"/>
        </w:rPr>
        <w:lastRenderedPageBreak/>
        <w:t>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96FA3" w:rsidRDefault="00A96FA3" w:rsidP="00A96FA3">
      <w:pPr>
        <w:autoSpaceDE w:val="0"/>
        <w:autoSpaceDN w:val="0"/>
        <w:adjustRightInd w:val="0"/>
        <w:ind w:firstLine="540"/>
        <w:jc w:val="both"/>
        <w:rPr>
          <w:b/>
          <w:bCs/>
          <w:sz w:val="28"/>
          <w:szCs w:val="28"/>
        </w:rPr>
      </w:pPr>
      <w:r>
        <w:rPr>
          <w:b/>
          <w:bCs/>
          <w:sz w:val="28"/>
          <w:szCs w:val="28"/>
        </w:rPr>
        <w:t>- иные действия, необходимые для предоставления муниципальной услуги, в том числе связанные с определением вида электронной подписи заявителя, а также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96FA3" w:rsidRDefault="00A96FA3" w:rsidP="00A96FA3">
      <w:pPr>
        <w:autoSpaceDE w:val="0"/>
        <w:autoSpaceDN w:val="0"/>
        <w:adjustRightInd w:val="0"/>
        <w:ind w:firstLine="540"/>
        <w:jc w:val="both"/>
        <w:rPr>
          <w:b/>
          <w:bCs/>
          <w:sz w:val="28"/>
          <w:szCs w:val="28"/>
        </w:rPr>
      </w:pPr>
      <w:r>
        <w:rPr>
          <w:b/>
          <w:bCs/>
          <w:sz w:val="28"/>
          <w:szCs w:val="28"/>
        </w:rPr>
        <w:t>3.7.3. Заявитель вправе обжаловать решения и действия (бездействия)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w:t>
      </w:r>
    </w:p>
    <w:p w:rsidR="00A96FA3" w:rsidRDefault="00A96FA3" w:rsidP="00A96FA3">
      <w:pPr>
        <w:jc w:val="both"/>
        <w:rPr>
          <w:rFonts w:eastAsia="Times New Roman"/>
          <w:sz w:val="28"/>
          <w:szCs w:val="28"/>
        </w:rPr>
      </w:pP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4. Формы контроля за исполнением                                                                      настоящего Административного регламента</w:t>
      </w: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6FA3" w:rsidRDefault="00A96FA3" w:rsidP="00A96FA3">
      <w:pPr>
        <w:ind w:firstLine="709"/>
        <w:jc w:val="both"/>
        <w:rPr>
          <w:rFonts w:eastAsia="Times New Roman"/>
          <w:sz w:val="28"/>
          <w:szCs w:val="28"/>
        </w:rPr>
      </w:pPr>
      <w:r>
        <w:rPr>
          <w:rFonts w:eastAsia="Times New Roman"/>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4.2.1. Периодичность проведения проверок устанавливается Главой муниципального образования, проверки могут быть плановыми и внеплановыми.</w:t>
      </w:r>
    </w:p>
    <w:p w:rsidR="00A96FA3" w:rsidRDefault="00A96FA3" w:rsidP="00A96FA3">
      <w:pPr>
        <w:ind w:firstLine="709"/>
        <w:jc w:val="both"/>
        <w:rPr>
          <w:rFonts w:eastAsia="Times New Roman"/>
          <w:sz w:val="28"/>
          <w:szCs w:val="28"/>
        </w:rPr>
      </w:pPr>
      <w:r>
        <w:rPr>
          <w:rFonts w:eastAsia="Times New Roman"/>
          <w:sz w:val="28"/>
          <w:szCs w:val="28"/>
        </w:rPr>
        <w:lastRenderedPageBreak/>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A96FA3" w:rsidRDefault="00A96FA3" w:rsidP="00A96FA3">
      <w:pPr>
        <w:ind w:firstLine="709"/>
        <w:jc w:val="both"/>
        <w:rPr>
          <w:rFonts w:eastAsia="Times New Roman"/>
          <w:sz w:val="28"/>
          <w:szCs w:val="28"/>
        </w:rPr>
      </w:pPr>
      <w:r>
        <w:rPr>
          <w:rFonts w:eastAsia="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муниципального образования.</w:t>
      </w:r>
    </w:p>
    <w:p w:rsidR="00A96FA3" w:rsidRDefault="00A96FA3" w:rsidP="00A96FA3">
      <w:pPr>
        <w:ind w:firstLine="709"/>
        <w:jc w:val="both"/>
        <w:rPr>
          <w:rFonts w:eastAsia="Times New Roman"/>
          <w:sz w:val="28"/>
          <w:szCs w:val="28"/>
        </w:rPr>
      </w:pPr>
      <w:r>
        <w:rPr>
          <w:rFonts w:eastAsia="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A96FA3" w:rsidRDefault="00A96FA3" w:rsidP="00A96FA3">
      <w:pPr>
        <w:ind w:firstLine="709"/>
        <w:jc w:val="both"/>
        <w:rPr>
          <w:rFonts w:eastAsia="Times New Roman"/>
          <w:sz w:val="28"/>
          <w:szCs w:val="28"/>
        </w:rPr>
      </w:pPr>
      <w:r>
        <w:rPr>
          <w:rFonts w:eastAsia="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4.3.1. Должностные лица, муниципальные служащие Администрации и специалисты отдела экономики, имущественных и земельных отношений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A96FA3" w:rsidRDefault="00A96FA3" w:rsidP="00A96FA3">
      <w:pPr>
        <w:ind w:firstLine="709"/>
        <w:jc w:val="both"/>
        <w:rPr>
          <w:rFonts w:eastAsia="Times New Roman"/>
          <w:sz w:val="28"/>
          <w:szCs w:val="28"/>
        </w:rPr>
      </w:pPr>
      <w:r>
        <w:rPr>
          <w:rFonts w:eastAsia="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A96FA3" w:rsidRDefault="00A96FA3" w:rsidP="00A96FA3">
      <w:pPr>
        <w:ind w:firstLine="709"/>
        <w:jc w:val="both"/>
        <w:rPr>
          <w:rFonts w:eastAsia="Times New Roman"/>
          <w:sz w:val="28"/>
          <w:szCs w:val="28"/>
        </w:rPr>
      </w:pPr>
      <w:r>
        <w:rPr>
          <w:rFonts w:eastAsia="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A96FA3" w:rsidRDefault="00A96FA3" w:rsidP="00A96FA3">
      <w:pPr>
        <w:autoSpaceDE w:val="0"/>
        <w:autoSpaceDN w:val="0"/>
        <w:spacing w:before="240" w:after="120"/>
        <w:jc w:val="center"/>
        <w:outlineLvl w:val="1"/>
        <w:rPr>
          <w:rFonts w:eastAsia="Times New Roman"/>
          <w:b/>
          <w:sz w:val="28"/>
          <w:szCs w:val="28"/>
        </w:rPr>
      </w:pPr>
    </w:p>
    <w:p w:rsidR="00A96FA3" w:rsidRDefault="00A96FA3" w:rsidP="00A96FA3">
      <w:pPr>
        <w:autoSpaceDE w:val="0"/>
        <w:autoSpaceDN w:val="0"/>
        <w:spacing w:before="240" w:after="120"/>
        <w:jc w:val="center"/>
        <w:outlineLvl w:val="1"/>
        <w:rPr>
          <w:rFonts w:eastAsia="Times New Roman"/>
          <w:b/>
          <w:sz w:val="28"/>
          <w:szCs w:val="28"/>
        </w:rPr>
      </w:pPr>
      <w:r>
        <w:rPr>
          <w:rFonts w:eastAsia="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96FA3" w:rsidRDefault="00A96FA3" w:rsidP="00A96FA3">
      <w:pPr>
        <w:ind w:firstLine="709"/>
        <w:jc w:val="both"/>
        <w:rPr>
          <w:rFonts w:eastAsia="Times New Roman"/>
          <w:sz w:val="28"/>
          <w:szCs w:val="28"/>
        </w:rPr>
      </w:pPr>
      <w:r>
        <w:rPr>
          <w:rFonts w:eastAsia="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w:t>
      </w:r>
      <w:r>
        <w:rPr>
          <w:rFonts w:eastAsia="Times New Roman"/>
          <w:sz w:val="28"/>
          <w:szCs w:val="28"/>
        </w:rPr>
        <w:lastRenderedPageBreak/>
        <w:t>в досудебном (внесудебном) порядке.</w:t>
      </w:r>
    </w:p>
    <w:p w:rsidR="00A96FA3" w:rsidRDefault="00A96FA3" w:rsidP="00A96FA3">
      <w:pPr>
        <w:ind w:firstLine="709"/>
        <w:jc w:val="both"/>
        <w:rPr>
          <w:rFonts w:eastAsia="Times New Roman"/>
          <w:sz w:val="28"/>
          <w:szCs w:val="28"/>
        </w:rPr>
      </w:pPr>
      <w:r>
        <w:rPr>
          <w:rFonts w:eastAsia="Times New Roman"/>
          <w:sz w:val="28"/>
          <w:szCs w:val="28"/>
        </w:rPr>
        <w:t>5.2. Предмет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w:t>
      </w:r>
    </w:p>
    <w:p w:rsidR="00A96FA3" w:rsidRDefault="00A96FA3" w:rsidP="00A96FA3">
      <w:pPr>
        <w:ind w:firstLine="709"/>
        <w:jc w:val="both"/>
        <w:rPr>
          <w:rFonts w:eastAsia="Times New Roman"/>
          <w:sz w:val="28"/>
          <w:szCs w:val="28"/>
        </w:rPr>
      </w:pPr>
      <w:r>
        <w:rPr>
          <w:rFonts w:eastAsia="Times New Roman"/>
          <w:sz w:val="28"/>
          <w:szCs w:val="28"/>
        </w:rPr>
        <w:t>Заявитель может обратиться с жалобой, в том числе в следующих случаях:</w:t>
      </w:r>
    </w:p>
    <w:p w:rsidR="00A96FA3" w:rsidRDefault="00A96FA3" w:rsidP="00A96FA3">
      <w:pPr>
        <w:ind w:firstLine="709"/>
        <w:jc w:val="both"/>
        <w:rPr>
          <w:rFonts w:eastAsia="Times New Roman"/>
          <w:sz w:val="28"/>
          <w:szCs w:val="28"/>
        </w:rPr>
      </w:pPr>
      <w:r>
        <w:rPr>
          <w:rFonts w:eastAsia="Times New Roman"/>
          <w:sz w:val="28"/>
          <w:szCs w:val="28"/>
        </w:rPr>
        <w:t>1) нарушения срока регистрации запроса заявителя о предоставлении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2) нарушения срока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для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A96FA3" w:rsidRDefault="00A96FA3" w:rsidP="00A96FA3">
      <w:pPr>
        <w:ind w:firstLine="709"/>
        <w:jc w:val="both"/>
        <w:rPr>
          <w:rFonts w:eastAsia="Times New Roman"/>
          <w:sz w:val="28"/>
          <w:szCs w:val="28"/>
        </w:rPr>
      </w:pPr>
      <w:r>
        <w:rPr>
          <w:rFonts w:eastAsia="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A96FA3" w:rsidRDefault="00A96FA3" w:rsidP="00A96FA3">
      <w:pPr>
        <w:ind w:firstLine="709"/>
        <w:jc w:val="both"/>
        <w:rPr>
          <w:rFonts w:eastAsia="Times New Roman"/>
          <w:sz w:val="28"/>
          <w:szCs w:val="28"/>
        </w:rPr>
      </w:pPr>
      <w:r>
        <w:rPr>
          <w:rFonts w:eastAsia="Times New Roman"/>
          <w:sz w:val="28"/>
          <w:szCs w:val="28"/>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A96FA3" w:rsidRDefault="00A96FA3" w:rsidP="00A96FA3">
      <w:pPr>
        <w:ind w:firstLine="709"/>
        <w:jc w:val="both"/>
        <w:rPr>
          <w:rFonts w:eastAsia="Times New Roman"/>
          <w:sz w:val="28"/>
          <w:szCs w:val="28"/>
        </w:rPr>
      </w:pPr>
      <w:r>
        <w:rPr>
          <w:rFonts w:eastAsia="Times New Roman"/>
          <w:sz w:val="28"/>
          <w:szCs w:val="28"/>
        </w:rPr>
        <w:t>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A96FA3" w:rsidRDefault="00A96FA3" w:rsidP="00A96FA3">
      <w:pPr>
        <w:ind w:firstLine="709"/>
        <w:jc w:val="both"/>
        <w:rPr>
          <w:rFonts w:eastAsia="Times New Roman"/>
          <w:sz w:val="28"/>
          <w:szCs w:val="28"/>
        </w:rPr>
      </w:pPr>
      <w:r>
        <w:rPr>
          <w:rFonts w:eastAsia="Times New Roman"/>
          <w:sz w:val="28"/>
          <w:szCs w:val="28"/>
        </w:rPr>
        <w:t>5.3. Ответ на жалобу заявителя не дается в случаях, если:</w:t>
      </w:r>
    </w:p>
    <w:p w:rsidR="00A96FA3" w:rsidRDefault="00A96FA3" w:rsidP="00A96FA3">
      <w:pPr>
        <w:ind w:firstLine="709"/>
        <w:jc w:val="both"/>
        <w:rPr>
          <w:rFonts w:eastAsia="Times New Roman"/>
          <w:sz w:val="28"/>
          <w:szCs w:val="28"/>
        </w:rPr>
      </w:pPr>
      <w:r>
        <w:rPr>
          <w:rFonts w:eastAsia="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96FA3" w:rsidRDefault="00A96FA3" w:rsidP="00A96FA3">
      <w:pPr>
        <w:ind w:firstLine="709"/>
        <w:jc w:val="both"/>
        <w:rPr>
          <w:rFonts w:eastAsia="Times New Roman"/>
          <w:sz w:val="28"/>
          <w:szCs w:val="28"/>
        </w:rPr>
      </w:pPr>
      <w:r>
        <w:rPr>
          <w:rFonts w:eastAsia="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96FA3" w:rsidRDefault="00A96FA3" w:rsidP="00A96FA3">
      <w:pPr>
        <w:ind w:firstLine="709"/>
        <w:jc w:val="both"/>
        <w:rPr>
          <w:rFonts w:eastAsia="Times New Roman"/>
          <w:sz w:val="28"/>
          <w:szCs w:val="28"/>
        </w:rPr>
      </w:pPr>
      <w:r>
        <w:rPr>
          <w:rFonts w:eastAsia="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96FA3" w:rsidRDefault="00A96FA3" w:rsidP="00A96FA3">
      <w:pPr>
        <w:ind w:firstLine="709"/>
        <w:jc w:val="both"/>
        <w:rPr>
          <w:rFonts w:eastAsia="Times New Roman"/>
          <w:sz w:val="28"/>
          <w:szCs w:val="28"/>
        </w:rPr>
      </w:pPr>
      <w:r>
        <w:rPr>
          <w:rFonts w:eastAsia="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A96FA3" w:rsidRDefault="00A96FA3" w:rsidP="00A96FA3">
      <w:pPr>
        <w:ind w:firstLine="709"/>
        <w:jc w:val="both"/>
        <w:rPr>
          <w:rFonts w:eastAsia="Times New Roman"/>
          <w:sz w:val="28"/>
          <w:szCs w:val="28"/>
        </w:rPr>
      </w:pPr>
      <w:r>
        <w:rPr>
          <w:rFonts w:eastAsia="Times New Roman"/>
          <w:sz w:val="28"/>
          <w:szCs w:val="28"/>
        </w:rPr>
        <w:t xml:space="preserve">5.4. Заявитель вправе подать жалобу в письменной форме на бумажном </w:t>
      </w:r>
      <w:r>
        <w:rPr>
          <w:rFonts w:eastAsia="Times New Roman"/>
          <w:sz w:val="28"/>
          <w:szCs w:val="28"/>
        </w:rPr>
        <w:lastRenderedPageBreak/>
        <w:t>носителе, в электронной форме в Администрацию. Жалобы на решения, принятые Главой муниципального образования «Темкинский район» Смоленской области, рассматриваются непосредственно Главой муниципального образования «Темкинский район» Смоленской области.</w:t>
      </w:r>
    </w:p>
    <w:p w:rsidR="00A96FA3" w:rsidRDefault="00A96FA3" w:rsidP="00A96FA3">
      <w:pPr>
        <w:ind w:firstLine="709"/>
        <w:jc w:val="both"/>
        <w:rPr>
          <w:rFonts w:eastAsia="Times New Roman"/>
          <w:sz w:val="28"/>
          <w:szCs w:val="28"/>
        </w:rPr>
      </w:pPr>
      <w:r>
        <w:rPr>
          <w:rFonts w:eastAsia="Times New Roman"/>
          <w:sz w:val="28"/>
          <w:szCs w:val="28"/>
        </w:rPr>
        <w:t>5.5.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A96FA3" w:rsidRDefault="00A96FA3" w:rsidP="00A96FA3">
      <w:pPr>
        <w:widowControl/>
        <w:suppressAutoHyphens w:val="0"/>
        <w:ind w:firstLine="540"/>
        <w:jc w:val="both"/>
        <w:rPr>
          <w:rFonts w:eastAsia="Times New Roman"/>
          <w:kern w:val="0"/>
          <w:sz w:val="28"/>
          <w:szCs w:val="28"/>
        </w:rPr>
      </w:pPr>
      <w:r>
        <w:rPr>
          <w:rFonts w:eastAsia="Times New Roman"/>
          <w:kern w:val="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6FA3" w:rsidRDefault="00A96FA3" w:rsidP="00A96FA3">
      <w:pPr>
        <w:widowControl/>
        <w:suppressAutoHyphens w:val="0"/>
        <w:ind w:firstLine="540"/>
        <w:jc w:val="both"/>
        <w:rPr>
          <w:rFonts w:eastAsia="Times New Roman"/>
          <w:kern w:val="0"/>
          <w:sz w:val="28"/>
          <w:szCs w:val="28"/>
        </w:rPr>
      </w:pPr>
      <w:r>
        <w:rPr>
          <w:rFonts w:eastAsia="Times New Roman"/>
          <w:kern w:val="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Pr>
          <w:sz w:val="28"/>
          <w:szCs w:val="28"/>
        </w:rPr>
        <w:t>от 27.07.2010 № 210-ФЗ «Об организации предоставления государственных и муниципальных услуг»</w:t>
      </w:r>
      <w:r>
        <w:rPr>
          <w:rFonts w:eastAsia="Times New Roman"/>
          <w:kern w:val="0"/>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96FA3" w:rsidRDefault="00A96FA3" w:rsidP="00A96FA3">
      <w:pPr>
        <w:spacing w:line="276" w:lineRule="auto"/>
        <w:ind w:firstLine="540"/>
        <w:jc w:val="both"/>
        <w:rPr>
          <w:rFonts w:eastAsia="Times New Roman"/>
          <w:sz w:val="28"/>
          <w:szCs w:val="28"/>
          <w:lang w:eastAsia="en-US"/>
        </w:rPr>
      </w:pPr>
      <w:r>
        <w:rPr>
          <w:rFonts w:eastAsia="Times New Roman"/>
          <w:kern w:val="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eastAsia="Times New Roman"/>
          <w:sz w:val="28"/>
          <w:szCs w:val="28"/>
        </w:rPr>
        <w:t>.</w:t>
      </w:r>
    </w:p>
    <w:p w:rsidR="00A96FA3" w:rsidRDefault="00A96FA3" w:rsidP="00A96FA3">
      <w:pPr>
        <w:ind w:firstLine="709"/>
        <w:jc w:val="both"/>
        <w:rPr>
          <w:rFonts w:eastAsia="Times New Roman"/>
          <w:sz w:val="28"/>
          <w:szCs w:val="28"/>
        </w:rPr>
      </w:pPr>
    </w:p>
    <w:p w:rsidR="00A96FA3" w:rsidRDefault="00A96FA3" w:rsidP="00A96FA3">
      <w:pPr>
        <w:ind w:firstLine="709"/>
        <w:jc w:val="both"/>
        <w:rPr>
          <w:rFonts w:eastAsia="Times New Roman"/>
          <w:sz w:val="28"/>
          <w:szCs w:val="28"/>
        </w:rPr>
      </w:pPr>
      <w:r>
        <w:rPr>
          <w:rFonts w:eastAsia="Times New Roman"/>
          <w:sz w:val="28"/>
          <w:szCs w:val="28"/>
        </w:rPr>
        <w:t>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6FA3" w:rsidRDefault="00A96FA3" w:rsidP="00A96FA3">
      <w:pPr>
        <w:ind w:firstLine="709"/>
        <w:jc w:val="both"/>
        <w:rPr>
          <w:rFonts w:eastAsia="Times New Roman"/>
          <w:sz w:val="28"/>
          <w:szCs w:val="28"/>
        </w:rPr>
      </w:pPr>
      <w:r>
        <w:rPr>
          <w:rFonts w:eastAsia="Times New Roman"/>
          <w:sz w:val="28"/>
          <w:szCs w:val="28"/>
        </w:rPr>
        <w:t>5.7. Жалоба должна содержать:</w:t>
      </w:r>
    </w:p>
    <w:p w:rsidR="00A96FA3" w:rsidRDefault="00A96FA3" w:rsidP="00A96FA3">
      <w:pPr>
        <w:ind w:firstLine="709"/>
        <w:jc w:val="both"/>
        <w:rPr>
          <w:rFonts w:eastAsia="Times New Roman"/>
          <w:sz w:val="28"/>
          <w:szCs w:val="28"/>
        </w:rPr>
      </w:pPr>
      <w:r>
        <w:rPr>
          <w:rFonts w:eastAsia="Times New Roman"/>
          <w:sz w:val="28"/>
          <w:szCs w:val="28"/>
        </w:rPr>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
    <w:p w:rsidR="00A96FA3" w:rsidRDefault="00A96FA3" w:rsidP="00A96FA3">
      <w:pPr>
        <w:ind w:firstLine="709"/>
        <w:jc w:val="both"/>
        <w:rPr>
          <w:rFonts w:eastAsia="Times New Roman"/>
          <w:sz w:val="28"/>
          <w:szCs w:val="28"/>
        </w:rPr>
      </w:pPr>
      <w:r>
        <w:rPr>
          <w:rFonts w:eastAsia="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6FA3" w:rsidRDefault="00A96FA3" w:rsidP="00A96FA3">
      <w:pPr>
        <w:ind w:firstLine="709"/>
        <w:jc w:val="both"/>
        <w:rPr>
          <w:rFonts w:eastAsia="Times New Roman"/>
          <w:sz w:val="28"/>
          <w:szCs w:val="28"/>
        </w:rPr>
      </w:pPr>
      <w:r>
        <w:rPr>
          <w:rFonts w:eastAsia="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A96FA3" w:rsidRDefault="00A96FA3" w:rsidP="00A96FA3">
      <w:pPr>
        <w:ind w:firstLine="709"/>
        <w:jc w:val="both"/>
        <w:rPr>
          <w:rFonts w:eastAsia="Times New Roman"/>
          <w:sz w:val="28"/>
          <w:szCs w:val="28"/>
        </w:rPr>
      </w:pPr>
      <w:r>
        <w:rPr>
          <w:rFonts w:eastAsia="Times New Roman"/>
          <w:sz w:val="28"/>
          <w:szCs w:val="28"/>
        </w:rPr>
        <w:lastRenderedPageBreak/>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A96FA3" w:rsidRDefault="00A96FA3" w:rsidP="00A96FA3">
      <w:pPr>
        <w:ind w:firstLine="709"/>
        <w:jc w:val="both"/>
        <w:rPr>
          <w:rFonts w:eastAsia="Times New Roman"/>
          <w:sz w:val="28"/>
          <w:szCs w:val="28"/>
        </w:rPr>
      </w:pPr>
      <w:r>
        <w:rPr>
          <w:rFonts w:eastAsia="Times New Roman"/>
          <w:sz w:val="28"/>
          <w:szCs w:val="28"/>
        </w:rPr>
        <w:t>Заявителем могут быть представлены документы (при наличии), подтверждающие доводы заявителя, либо их копии.</w:t>
      </w:r>
    </w:p>
    <w:p w:rsidR="00A96FA3" w:rsidRDefault="00A96FA3" w:rsidP="00A96FA3">
      <w:pPr>
        <w:ind w:firstLine="709"/>
        <w:jc w:val="both"/>
        <w:rPr>
          <w:rFonts w:eastAsia="Times New Roman"/>
          <w:sz w:val="28"/>
          <w:szCs w:val="28"/>
        </w:rPr>
      </w:pPr>
      <w:r>
        <w:rPr>
          <w:rFonts w:eastAsia="Times New Roman"/>
          <w:sz w:val="28"/>
          <w:szCs w:val="28"/>
        </w:rPr>
        <w:t>5.8. По результатам рассмотрения жалобы Администрация принимает одно                из следующих решений:</w:t>
      </w:r>
    </w:p>
    <w:p w:rsidR="00A96FA3" w:rsidRDefault="00A96FA3" w:rsidP="00A96FA3">
      <w:pPr>
        <w:ind w:firstLine="709"/>
        <w:jc w:val="both"/>
        <w:rPr>
          <w:rFonts w:eastAsia="Times New Roman"/>
          <w:sz w:val="28"/>
          <w:szCs w:val="28"/>
        </w:rPr>
      </w:pPr>
      <w:r>
        <w:rPr>
          <w:rFonts w:eastAsia="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
    <w:p w:rsidR="00A96FA3" w:rsidRDefault="00A96FA3" w:rsidP="00A96FA3">
      <w:pPr>
        <w:ind w:firstLine="709"/>
        <w:jc w:val="both"/>
        <w:rPr>
          <w:rFonts w:eastAsia="Times New Roman"/>
          <w:sz w:val="28"/>
          <w:szCs w:val="28"/>
        </w:rPr>
      </w:pPr>
      <w:r>
        <w:rPr>
          <w:rFonts w:eastAsia="Times New Roman"/>
          <w:sz w:val="28"/>
          <w:szCs w:val="28"/>
        </w:rPr>
        <w:t>2) отказывает в удовлетворении жалобы.</w:t>
      </w:r>
    </w:p>
    <w:p w:rsidR="00A96FA3" w:rsidRDefault="00A96FA3" w:rsidP="00A96FA3">
      <w:pPr>
        <w:ind w:firstLine="709"/>
        <w:jc w:val="both"/>
        <w:rPr>
          <w:rFonts w:eastAsia="Times New Roman"/>
          <w:sz w:val="28"/>
          <w:szCs w:val="28"/>
        </w:rPr>
      </w:pPr>
      <w:r>
        <w:rPr>
          <w:rFonts w:eastAsia="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6FA3" w:rsidRDefault="00A96FA3" w:rsidP="00A96FA3">
      <w:pPr>
        <w:ind w:firstLine="709"/>
        <w:jc w:val="both"/>
        <w:rPr>
          <w:rFonts w:eastAsia="Times New Roman"/>
          <w:sz w:val="28"/>
          <w:szCs w:val="28"/>
        </w:rPr>
      </w:pPr>
      <w:r>
        <w:rPr>
          <w:rFonts w:eastAsia="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A96FA3" w:rsidRDefault="00A96FA3" w:rsidP="00A96FA3">
      <w:pPr>
        <w:autoSpaceDE w:val="0"/>
        <w:autoSpaceDN w:val="0"/>
        <w:adjustRightInd w:val="0"/>
        <w:ind w:firstLine="540"/>
        <w:jc w:val="both"/>
        <w:rPr>
          <w:b/>
          <w:bCs/>
          <w:sz w:val="28"/>
          <w:szCs w:val="28"/>
        </w:rPr>
      </w:pPr>
      <w:r>
        <w:rPr>
          <w:b/>
          <w:bCs/>
          <w:sz w:val="28"/>
          <w:szCs w:val="28"/>
        </w:rPr>
        <w:t>Информация, указанная в данном разделе, подлежит обязательному размещению на Едином портале и (или) Региональном портале. Органы, предоставляющие муниципальные услуги, обеспечивают в установленном порядке размещение и актуализацию сведений в соответствующем разделе Реестра.</w:t>
      </w:r>
    </w:p>
    <w:p w:rsidR="00A96FA3" w:rsidRDefault="00A96FA3" w:rsidP="00A96FA3">
      <w:pPr>
        <w:ind w:firstLine="709"/>
        <w:jc w:val="both"/>
        <w:rPr>
          <w:rFonts w:eastAsia="Times New Roman"/>
          <w:sz w:val="28"/>
          <w:szCs w:val="28"/>
        </w:rPr>
      </w:pPr>
    </w:p>
    <w:p w:rsidR="00A96FA3" w:rsidRDefault="00A96FA3" w:rsidP="00A96FA3">
      <w:pPr>
        <w:pStyle w:val="ConsPlusTitle"/>
        <w:widowControl/>
        <w:jc w:val="center"/>
        <w:rPr>
          <w:color w:val="FF0000"/>
        </w:rPr>
      </w:pPr>
      <w:r>
        <w:rPr>
          <w:color w:val="FF0000"/>
        </w:rPr>
        <w:t xml:space="preserve"> </w:t>
      </w:r>
    </w:p>
    <w:p w:rsidR="00DC3924" w:rsidRDefault="00DC3924"/>
    <w:sectPr w:rsidR="00DC3924" w:rsidSect="0079287C">
      <w:headerReference w:type="default" r:id="rId12"/>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B58" w:rsidRDefault="00E13B58" w:rsidP="0079287C">
      <w:r>
        <w:separator/>
      </w:r>
    </w:p>
  </w:endnote>
  <w:endnote w:type="continuationSeparator" w:id="0">
    <w:p w:rsidR="00E13B58" w:rsidRDefault="00E13B58" w:rsidP="0079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B58" w:rsidRDefault="00E13B58" w:rsidP="0079287C">
      <w:r>
        <w:separator/>
      </w:r>
    </w:p>
  </w:footnote>
  <w:footnote w:type="continuationSeparator" w:id="0">
    <w:p w:rsidR="00E13B58" w:rsidRDefault="00E13B58" w:rsidP="00792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26604"/>
      <w:docPartObj>
        <w:docPartGallery w:val="Page Numbers (Top of Page)"/>
        <w:docPartUnique/>
      </w:docPartObj>
    </w:sdtPr>
    <w:sdtEndPr/>
    <w:sdtContent>
      <w:p w:rsidR="0079287C" w:rsidRDefault="00E13B58">
        <w:pPr>
          <w:pStyle w:val="ab"/>
          <w:jc w:val="center"/>
        </w:pPr>
        <w:r>
          <w:fldChar w:fldCharType="begin"/>
        </w:r>
        <w:r>
          <w:instrText xml:space="preserve"> PAGE   \* MERGEFORMAT </w:instrText>
        </w:r>
        <w:r>
          <w:fldChar w:fldCharType="separate"/>
        </w:r>
        <w:r w:rsidR="00374495">
          <w:rPr>
            <w:noProof/>
          </w:rPr>
          <w:t>30</w:t>
        </w:r>
        <w:r>
          <w:rPr>
            <w:noProof/>
          </w:rPr>
          <w:fldChar w:fldCharType="end"/>
        </w:r>
      </w:p>
    </w:sdtContent>
  </w:sdt>
  <w:p w:rsidR="0079287C" w:rsidRDefault="0079287C">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A3"/>
    <w:rsid w:val="00014383"/>
    <w:rsid w:val="00052742"/>
    <w:rsid w:val="00107018"/>
    <w:rsid w:val="002C5537"/>
    <w:rsid w:val="00374495"/>
    <w:rsid w:val="003E45AD"/>
    <w:rsid w:val="00490A0D"/>
    <w:rsid w:val="005B793D"/>
    <w:rsid w:val="007356E6"/>
    <w:rsid w:val="007752C9"/>
    <w:rsid w:val="00781F20"/>
    <w:rsid w:val="0079287C"/>
    <w:rsid w:val="00952CF5"/>
    <w:rsid w:val="009D7F86"/>
    <w:rsid w:val="00A05943"/>
    <w:rsid w:val="00A96FA3"/>
    <w:rsid w:val="00BC6ECD"/>
    <w:rsid w:val="00C400C3"/>
    <w:rsid w:val="00DC3924"/>
    <w:rsid w:val="00E13B58"/>
    <w:rsid w:val="00EA2FEB"/>
    <w:rsid w:val="00F73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FA3"/>
    <w:pPr>
      <w:widowControl w:val="0"/>
      <w:suppressAutoHyphens/>
      <w:spacing w:after="0" w:line="240" w:lineRule="auto"/>
    </w:pPr>
    <w:rPr>
      <w:rFonts w:ascii="Times New Roman" w:eastAsia="Lucida Sans Unicode"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96FA3"/>
    <w:pPr>
      <w:spacing w:after="120"/>
    </w:pPr>
  </w:style>
  <w:style w:type="character" w:customStyle="1" w:styleId="a4">
    <w:name w:val="Основной текст Знак"/>
    <w:basedOn w:val="a0"/>
    <w:link w:val="a3"/>
    <w:semiHidden/>
    <w:rsid w:val="00A96FA3"/>
    <w:rPr>
      <w:rFonts w:ascii="Times New Roman" w:eastAsia="Lucida Sans Unicode" w:hAnsi="Times New Roman" w:cs="Times New Roman"/>
      <w:kern w:val="2"/>
      <w:sz w:val="24"/>
      <w:szCs w:val="24"/>
      <w:lang w:eastAsia="ru-RU"/>
    </w:rPr>
  </w:style>
  <w:style w:type="paragraph" w:styleId="a5">
    <w:name w:val="No Spacing"/>
    <w:uiPriority w:val="1"/>
    <w:qFormat/>
    <w:rsid w:val="00A96FA3"/>
    <w:pPr>
      <w:widowControl w:val="0"/>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ConsPlusTitle">
    <w:name w:val="ConsPlusTitle"/>
    <w:rsid w:val="00A96FA3"/>
    <w:pPr>
      <w:widowControl w:val="0"/>
      <w:suppressAutoHyphens/>
      <w:autoSpaceDE w:val="0"/>
      <w:spacing w:after="0" w:line="240" w:lineRule="auto"/>
    </w:pPr>
    <w:rPr>
      <w:rFonts w:ascii="Times New Roman" w:eastAsia="Arial" w:hAnsi="Times New Roman" w:cs="Times New Roman"/>
      <w:b/>
      <w:bCs/>
      <w:kern w:val="2"/>
      <w:sz w:val="24"/>
      <w:szCs w:val="24"/>
      <w:lang w:eastAsia="ar-SA"/>
    </w:rPr>
  </w:style>
  <w:style w:type="character" w:customStyle="1" w:styleId="ConsPlusNormal">
    <w:name w:val="ConsPlusNormal Знак"/>
    <w:link w:val="ConsPlusNormal0"/>
    <w:locked/>
    <w:rsid w:val="00A96FA3"/>
    <w:rPr>
      <w:rFonts w:ascii="Arial" w:eastAsia="Arial" w:hAnsi="Arial" w:cs="Arial"/>
      <w:kern w:val="2"/>
      <w:lang w:eastAsia="ar-SA"/>
    </w:rPr>
  </w:style>
  <w:style w:type="paragraph" w:customStyle="1" w:styleId="ConsPlusNormal0">
    <w:name w:val="ConsPlusNormal"/>
    <w:link w:val="ConsPlusNormal"/>
    <w:rsid w:val="00A96FA3"/>
    <w:pPr>
      <w:widowControl w:val="0"/>
      <w:suppressAutoHyphens/>
      <w:autoSpaceDE w:val="0"/>
      <w:spacing w:after="0" w:line="240" w:lineRule="auto"/>
      <w:ind w:firstLine="720"/>
    </w:pPr>
    <w:rPr>
      <w:rFonts w:ascii="Arial" w:eastAsia="Arial" w:hAnsi="Arial" w:cs="Arial"/>
      <w:kern w:val="2"/>
      <w:lang w:eastAsia="ar-SA"/>
    </w:rPr>
  </w:style>
  <w:style w:type="character" w:styleId="a6">
    <w:name w:val="Hyperlink"/>
    <w:basedOn w:val="a0"/>
    <w:uiPriority w:val="99"/>
    <w:semiHidden/>
    <w:unhideWhenUsed/>
    <w:rsid w:val="00A96FA3"/>
    <w:rPr>
      <w:color w:val="0000FF"/>
      <w:u w:val="single"/>
    </w:rPr>
  </w:style>
  <w:style w:type="paragraph" w:styleId="a7">
    <w:name w:val="Balloon Text"/>
    <w:basedOn w:val="a"/>
    <w:link w:val="a8"/>
    <w:uiPriority w:val="99"/>
    <w:semiHidden/>
    <w:unhideWhenUsed/>
    <w:rsid w:val="002C5537"/>
    <w:rPr>
      <w:rFonts w:ascii="Tahoma" w:hAnsi="Tahoma" w:cs="Tahoma"/>
      <w:sz w:val="16"/>
      <w:szCs w:val="16"/>
    </w:rPr>
  </w:style>
  <w:style w:type="character" w:customStyle="1" w:styleId="a8">
    <w:name w:val="Текст выноски Знак"/>
    <w:basedOn w:val="a0"/>
    <w:link w:val="a7"/>
    <w:uiPriority w:val="99"/>
    <w:semiHidden/>
    <w:rsid w:val="002C5537"/>
    <w:rPr>
      <w:rFonts w:ascii="Tahoma" w:eastAsia="Lucida Sans Unicode" w:hAnsi="Tahoma" w:cs="Tahoma"/>
      <w:kern w:val="2"/>
      <w:sz w:val="16"/>
      <w:szCs w:val="16"/>
      <w:lang w:eastAsia="ru-RU"/>
    </w:rPr>
  </w:style>
  <w:style w:type="paragraph" w:styleId="a9">
    <w:name w:val="Subtitle"/>
    <w:basedOn w:val="a"/>
    <w:link w:val="aa"/>
    <w:qFormat/>
    <w:rsid w:val="00EA2FEB"/>
    <w:pPr>
      <w:suppressAutoHyphens w:val="0"/>
      <w:autoSpaceDE w:val="0"/>
      <w:autoSpaceDN w:val="0"/>
      <w:adjustRightInd w:val="0"/>
      <w:ind w:left="40"/>
      <w:jc w:val="center"/>
    </w:pPr>
    <w:rPr>
      <w:rFonts w:eastAsia="Times New Roman"/>
      <w:b/>
      <w:bCs/>
      <w:kern w:val="0"/>
      <w:sz w:val="36"/>
    </w:rPr>
  </w:style>
  <w:style w:type="character" w:customStyle="1" w:styleId="aa">
    <w:name w:val="Подзаголовок Знак"/>
    <w:basedOn w:val="a0"/>
    <w:link w:val="a9"/>
    <w:rsid w:val="00EA2FEB"/>
    <w:rPr>
      <w:rFonts w:ascii="Times New Roman" w:eastAsia="Times New Roman" w:hAnsi="Times New Roman" w:cs="Times New Roman"/>
      <w:b/>
      <w:bCs/>
      <w:sz w:val="36"/>
      <w:szCs w:val="24"/>
      <w:lang w:eastAsia="ru-RU"/>
    </w:rPr>
  </w:style>
  <w:style w:type="paragraph" w:styleId="ab">
    <w:name w:val="header"/>
    <w:basedOn w:val="a"/>
    <w:link w:val="ac"/>
    <w:uiPriority w:val="99"/>
    <w:unhideWhenUsed/>
    <w:rsid w:val="0079287C"/>
    <w:pPr>
      <w:tabs>
        <w:tab w:val="center" w:pos="4677"/>
        <w:tab w:val="right" w:pos="9355"/>
      </w:tabs>
    </w:pPr>
  </w:style>
  <w:style w:type="character" w:customStyle="1" w:styleId="ac">
    <w:name w:val="Верхний колонтитул Знак"/>
    <w:basedOn w:val="a0"/>
    <w:link w:val="ab"/>
    <w:uiPriority w:val="99"/>
    <w:rsid w:val="0079287C"/>
    <w:rPr>
      <w:rFonts w:ascii="Times New Roman" w:eastAsia="Lucida Sans Unicode" w:hAnsi="Times New Roman" w:cs="Times New Roman"/>
      <w:kern w:val="2"/>
      <w:sz w:val="24"/>
      <w:szCs w:val="24"/>
      <w:lang w:eastAsia="ru-RU"/>
    </w:rPr>
  </w:style>
  <w:style w:type="paragraph" w:styleId="ad">
    <w:name w:val="footer"/>
    <w:basedOn w:val="a"/>
    <w:link w:val="ae"/>
    <w:uiPriority w:val="99"/>
    <w:semiHidden/>
    <w:unhideWhenUsed/>
    <w:rsid w:val="0079287C"/>
    <w:pPr>
      <w:tabs>
        <w:tab w:val="center" w:pos="4677"/>
        <w:tab w:val="right" w:pos="9355"/>
      </w:tabs>
    </w:pPr>
  </w:style>
  <w:style w:type="character" w:customStyle="1" w:styleId="ae">
    <w:name w:val="Нижний колонтитул Знак"/>
    <w:basedOn w:val="a0"/>
    <w:link w:val="ad"/>
    <w:uiPriority w:val="99"/>
    <w:semiHidden/>
    <w:rsid w:val="0079287C"/>
    <w:rPr>
      <w:rFonts w:ascii="Times New Roman" w:eastAsia="Lucida Sans Unicode" w:hAnsi="Times New Roman" w:cs="Times New Roman"/>
      <w:kern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FA3"/>
    <w:pPr>
      <w:widowControl w:val="0"/>
      <w:suppressAutoHyphens/>
      <w:spacing w:after="0" w:line="240" w:lineRule="auto"/>
    </w:pPr>
    <w:rPr>
      <w:rFonts w:ascii="Times New Roman" w:eastAsia="Lucida Sans Unicode"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96FA3"/>
    <w:pPr>
      <w:spacing w:after="120"/>
    </w:pPr>
  </w:style>
  <w:style w:type="character" w:customStyle="1" w:styleId="a4">
    <w:name w:val="Основной текст Знак"/>
    <w:basedOn w:val="a0"/>
    <w:link w:val="a3"/>
    <w:semiHidden/>
    <w:rsid w:val="00A96FA3"/>
    <w:rPr>
      <w:rFonts w:ascii="Times New Roman" w:eastAsia="Lucida Sans Unicode" w:hAnsi="Times New Roman" w:cs="Times New Roman"/>
      <w:kern w:val="2"/>
      <w:sz w:val="24"/>
      <w:szCs w:val="24"/>
      <w:lang w:eastAsia="ru-RU"/>
    </w:rPr>
  </w:style>
  <w:style w:type="paragraph" w:styleId="a5">
    <w:name w:val="No Spacing"/>
    <w:uiPriority w:val="1"/>
    <w:qFormat/>
    <w:rsid w:val="00A96FA3"/>
    <w:pPr>
      <w:widowControl w:val="0"/>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ConsPlusTitle">
    <w:name w:val="ConsPlusTitle"/>
    <w:rsid w:val="00A96FA3"/>
    <w:pPr>
      <w:widowControl w:val="0"/>
      <w:suppressAutoHyphens/>
      <w:autoSpaceDE w:val="0"/>
      <w:spacing w:after="0" w:line="240" w:lineRule="auto"/>
    </w:pPr>
    <w:rPr>
      <w:rFonts w:ascii="Times New Roman" w:eastAsia="Arial" w:hAnsi="Times New Roman" w:cs="Times New Roman"/>
      <w:b/>
      <w:bCs/>
      <w:kern w:val="2"/>
      <w:sz w:val="24"/>
      <w:szCs w:val="24"/>
      <w:lang w:eastAsia="ar-SA"/>
    </w:rPr>
  </w:style>
  <w:style w:type="character" w:customStyle="1" w:styleId="ConsPlusNormal">
    <w:name w:val="ConsPlusNormal Знак"/>
    <w:link w:val="ConsPlusNormal0"/>
    <w:locked/>
    <w:rsid w:val="00A96FA3"/>
    <w:rPr>
      <w:rFonts w:ascii="Arial" w:eastAsia="Arial" w:hAnsi="Arial" w:cs="Arial"/>
      <w:kern w:val="2"/>
      <w:lang w:eastAsia="ar-SA"/>
    </w:rPr>
  </w:style>
  <w:style w:type="paragraph" w:customStyle="1" w:styleId="ConsPlusNormal0">
    <w:name w:val="ConsPlusNormal"/>
    <w:link w:val="ConsPlusNormal"/>
    <w:rsid w:val="00A96FA3"/>
    <w:pPr>
      <w:widowControl w:val="0"/>
      <w:suppressAutoHyphens/>
      <w:autoSpaceDE w:val="0"/>
      <w:spacing w:after="0" w:line="240" w:lineRule="auto"/>
      <w:ind w:firstLine="720"/>
    </w:pPr>
    <w:rPr>
      <w:rFonts w:ascii="Arial" w:eastAsia="Arial" w:hAnsi="Arial" w:cs="Arial"/>
      <w:kern w:val="2"/>
      <w:lang w:eastAsia="ar-SA"/>
    </w:rPr>
  </w:style>
  <w:style w:type="character" w:styleId="a6">
    <w:name w:val="Hyperlink"/>
    <w:basedOn w:val="a0"/>
    <w:uiPriority w:val="99"/>
    <w:semiHidden/>
    <w:unhideWhenUsed/>
    <w:rsid w:val="00A96FA3"/>
    <w:rPr>
      <w:color w:val="0000FF"/>
      <w:u w:val="single"/>
    </w:rPr>
  </w:style>
  <w:style w:type="paragraph" w:styleId="a7">
    <w:name w:val="Balloon Text"/>
    <w:basedOn w:val="a"/>
    <w:link w:val="a8"/>
    <w:uiPriority w:val="99"/>
    <w:semiHidden/>
    <w:unhideWhenUsed/>
    <w:rsid w:val="002C5537"/>
    <w:rPr>
      <w:rFonts w:ascii="Tahoma" w:hAnsi="Tahoma" w:cs="Tahoma"/>
      <w:sz w:val="16"/>
      <w:szCs w:val="16"/>
    </w:rPr>
  </w:style>
  <w:style w:type="character" w:customStyle="1" w:styleId="a8">
    <w:name w:val="Текст выноски Знак"/>
    <w:basedOn w:val="a0"/>
    <w:link w:val="a7"/>
    <w:uiPriority w:val="99"/>
    <w:semiHidden/>
    <w:rsid w:val="002C5537"/>
    <w:rPr>
      <w:rFonts w:ascii="Tahoma" w:eastAsia="Lucida Sans Unicode" w:hAnsi="Tahoma" w:cs="Tahoma"/>
      <w:kern w:val="2"/>
      <w:sz w:val="16"/>
      <w:szCs w:val="16"/>
      <w:lang w:eastAsia="ru-RU"/>
    </w:rPr>
  </w:style>
  <w:style w:type="paragraph" w:styleId="a9">
    <w:name w:val="Subtitle"/>
    <w:basedOn w:val="a"/>
    <w:link w:val="aa"/>
    <w:qFormat/>
    <w:rsid w:val="00EA2FEB"/>
    <w:pPr>
      <w:suppressAutoHyphens w:val="0"/>
      <w:autoSpaceDE w:val="0"/>
      <w:autoSpaceDN w:val="0"/>
      <w:adjustRightInd w:val="0"/>
      <w:ind w:left="40"/>
      <w:jc w:val="center"/>
    </w:pPr>
    <w:rPr>
      <w:rFonts w:eastAsia="Times New Roman"/>
      <w:b/>
      <w:bCs/>
      <w:kern w:val="0"/>
      <w:sz w:val="36"/>
    </w:rPr>
  </w:style>
  <w:style w:type="character" w:customStyle="1" w:styleId="aa">
    <w:name w:val="Подзаголовок Знак"/>
    <w:basedOn w:val="a0"/>
    <w:link w:val="a9"/>
    <w:rsid w:val="00EA2FEB"/>
    <w:rPr>
      <w:rFonts w:ascii="Times New Roman" w:eastAsia="Times New Roman" w:hAnsi="Times New Roman" w:cs="Times New Roman"/>
      <w:b/>
      <w:bCs/>
      <w:sz w:val="36"/>
      <w:szCs w:val="24"/>
      <w:lang w:eastAsia="ru-RU"/>
    </w:rPr>
  </w:style>
  <w:style w:type="paragraph" w:styleId="ab">
    <w:name w:val="header"/>
    <w:basedOn w:val="a"/>
    <w:link w:val="ac"/>
    <w:uiPriority w:val="99"/>
    <w:unhideWhenUsed/>
    <w:rsid w:val="0079287C"/>
    <w:pPr>
      <w:tabs>
        <w:tab w:val="center" w:pos="4677"/>
        <w:tab w:val="right" w:pos="9355"/>
      </w:tabs>
    </w:pPr>
  </w:style>
  <w:style w:type="character" w:customStyle="1" w:styleId="ac">
    <w:name w:val="Верхний колонтитул Знак"/>
    <w:basedOn w:val="a0"/>
    <w:link w:val="ab"/>
    <w:uiPriority w:val="99"/>
    <w:rsid w:val="0079287C"/>
    <w:rPr>
      <w:rFonts w:ascii="Times New Roman" w:eastAsia="Lucida Sans Unicode" w:hAnsi="Times New Roman" w:cs="Times New Roman"/>
      <w:kern w:val="2"/>
      <w:sz w:val="24"/>
      <w:szCs w:val="24"/>
      <w:lang w:eastAsia="ru-RU"/>
    </w:rPr>
  </w:style>
  <w:style w:type="paragraph" w:styleId="ad">
    <w:name w:val="footer"/>
    <w:basedOn w:val="a"/>
    <w:link w:val="ae"/>
    <w:uiPriority w:val="99"/>
    <w:semiHidden/>
    <w:unhideWhenUsed/>
    <w:rsid w:val="0079287C"/>
    <w:pPr>
      <w:tabs>
        <w:tab w:val="center" w:pos="4677"/>
        <w:tab w:val="right" w:pos="9355"/>
      </w:tabs>
    </w:pPr>
  </w:style>
  <w:style w:type="character" w:customStyle="1" w:styleId="ae">
    <w:name w:val="Нижний колонтитул Знак"/>
    <w:basedOn w:val="a0"/>
    <w:link w:val="ad"/>
    <w:uiPriority w:val="99"/>
    <w:semiHidden/>
    <w:rsid w:val="0079287C"/>
    <w:rPr>
      <w:rFonts w:ascii="Times New Roman" w:eastAsia="Lucida Sans Unicode" w:hAnsi="Times New Roman" w:cs="Times New Roman"/>
      <w:kern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1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245B19E25C6FC80AC8DE06AE5225542CCF281DB0561AD2E42C587EF5AB55F4742715CB7DCF70F192D82D96009B26D59121E0953801J4G" TargetMode="External"/><Relationship Id="rId5" Type="http://schemas.openxmlformats.org/officeDocument/2006/relationships/webSettings" Target="webSettings.xml"/><Relationship Id="rId10" Type="http://schemas.openxmlformats.org/officeDocument/2006/relationships/hyperlink" Target="consultantplus://offline/ref=EA245B19E25C6FC80AC8DE06AE5225542CCF281DB0561AD2E42C587EF5AB55F4742715CD77C42FF487C9759B028738D2883DE29403J0G"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F1ADC-0A11-41C4-950A-7C4A34A6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10888</Words>
  <Characters>62068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отдела</dc:creator>
  <cp:lastModifiedBy>user</cp:lastModifiedBy>
  <cp:revision>2</cp:revision>
  <cp:lastPrinted>2019-10-03T06:54:00Z</cp:lastPrinted>
  <dcterms:created xsi:type="dcterms:W3CDTF">2019-10-22T13:40:00Z</dcterms:created>
  <dcterms:modified xsi:type="dcterms:W3CDTF">2019-10-22T13:40:00Z</dcterms:modified>
</cp:coreProperties>
</file>