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06" w:rsidRPr="00216FD5" w:rsidRDefault="00966106" w:rsidP="00966106">
      <w:pPr>
        <w:ind w:firstLine="851"/>
        <w:jc w:val="center"/>
        <w:rPr>
          <w:b/>
          <w:sz w:val="24"/>
          <w:szCs w:val="24"/>
        </w:rPr>
      </w:pPr>
      <w:r w:rsidRPr="00216FD5">
        <w:rPr>
          <w:b/>
          <w:sz w:val="24"/>
          <w:szCs w:val="24"/>
        </w:rPr>
        <w:t xml:space="preserve">Извещение о проведении  аукциона по продаже земельного участка </w:t>
      </w:r>
    </w:p>
    <w:p w:rsidR="00966106" w:rsidRPr="00216FD5" w:rsidRDefault="00966106" w:rsidP="00966106">
      <w:pPr>
        <w:ind w:firstLine="851"/>
        <w:jc w:val="center"/>
        <w:rPr>
          <w:b/>
          <w:sz w:val="24"/>
          <w:szCs w:val="24"/>
        </w:rPr>
      </w:pPr>
      <w:r w:rsidRPr="00216FD5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21</w:t>
      </w:r>
      <w:r w:rsidRPr="00216F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</w:t>
      </w:r>
      <w:r w:rsidRPr="00216FD5">
        <w:rPr>
          <w:b/>
          <w:sz w:val="24"/>
          <w:szCs w:val="24"/>
        </w:rPr>
        <w:t xml:space="preserve"> 2021года</w:t>
      </w:r>
    </w:p>
    <w:p w:rsidR="00966106" w:rsidRPr="00216FD5" w:rsidRDefault="00966106" w:rsidP="00966106">
      <w:pPr>
        <w:ind w:firstLine="851"/>
        <w:jc w:val="both"/>
        <w:rPr>
          <w:color w:val="090909"/>
          <w:sz w:val="24"/>
          <w:szCs w:val="24"/>
        </w:rPr>
      </w:pPr>
      <w:r w:rsidRPr="00216FD5">
        <w:rPr>
          <w:sz w:val="24"/>
          <w:szCs w:val="24"/>
        </w:rPr>
        <w:t xml:space="preserve"> В соответствии с Постановлением Администрации муниципального образования Павловского сельского поселения Темкинского района  Смоленской области от </w:t>
      </w:r>
      <w:r>
        <w:rPr>
          <w:sz w:val="24"/>
          <w:szCs w:val="24"/>
        </w:rPr>
        <w:t>16.12</w:t>
      </w:r>
      <w:r w:rsidRPr="00216FD5">
        <w:rPr>
          <w:sz w:val="24"/>
          <w:szCs w:val="24"/>
        </w:rPr>
        <w:t xml:space="preserve">.2021 </w:t>
      </w:r>
      <w:r w:rsidRPr="00216FD5">
        <w:rPr>
          <w:color w:val="090909"/>
          <w:sz w:val="24"/>
          <w:szCs w:val="24"/>
        </w:rPr>
        <w:t>№ 5</w:t>
      </w:r>
      <w:r>
        <w:rPr>
          <w:color w:val="090909"/>
          <w:sz w:val="24"/>
          <w:szCs w:val="24"/>
        </w:rPr>
        <w:t>4</w:t>
      </w:r>
      <w:r w:rsidRPr="00216FD5">
        <w:rPr>
          <w:color w:val="090909"/>
          <w:sz w:val="24"/>
          <w:szCs w:val="24"/>
        </w:rPr>
        <w:t xml:space="preserve">   «О проведении аукциона по продаже  земельного участка с кадастровым  номер</w:t>
      </w:r>
      <w:r>
        <w:rPr>
          <w:color w:val="090909"/>
          <w:sz w:val="24"/>
          <w:szCs w:val="24"/>
        </w:rPr>
        <w:t>о</w:t>
      </w:r>
      <w:r w:rsidRPr="00216FD5">
        <w:rPr>
          <w:color w:val="090909"/>
          <w:sz w:val="24"/>
          <w:szCs w:val="24"/>
        </w:rPr>
        <w:t>м 67:20:0030102:568»</w:t>
      </w:r>
      <w:r w:rsidRPr="00216FD5">
        <w:rPr>
          <w:color w:val="FF0000"/>
          <w:sz w:val="24"/>
          <w:szCs w:val="24"/>
        </w:rPr>
        <w:t xml:space="preserve"> </w:t>
      </w:r>
      <w:r w:rsidRPr="00216FD5">
        <w:rPr>
          <w:sz w:val="24"/>
          <w:szCs w:val="24"/>
        </w:rPr>
        <w:t xml:space="preserve">Администрация муниципального образования  Павловского сельского поселения Темкинского района  Смоленской области сообщает, что </w:t>
      </w:r>
      <w:r>
        <w:rPr>
          <w:b/>
          <w:sz w:val="24"/>
          <w:szCs w:val="24"/>
        </w:rPr>
        <w:t>21 декабря</w:t>
      </w:r>
      <w:r w:rsidRPr="00216FD5">
        <w:rPr>
          <w:b/>
          <w:sz w:val="24"/>
          <w:szCs w:val="24"/>
        </w:rPr>
        <w:t xml:space="preserve"> 2021 года  в </w:t>
      </w:r>
      <w:r>
        <w:rPr>
          <w:b/>
          <w:sz w:val="24"/>
          <w:szCs w:val="24"/>
        </w:rPr>
        <w:t xml:space="preserve">15 часов </w:t>
      </w:r>
      <w:r w:rsidRPr="00216FD5">
        <w:rPr>
          <w:b/>
          <w:sz w:val="24"/>
          <w:szCs w:val="24"/>
        </w:rPr>
        <w:t xml:space="preserve"> 00 минут</w:t>
      </w:r>
      <w:r w:rsidRPr="00216FD5">
        <w:rPr>
          <w:sz w:val="24"/>
          <w:szCs w:val="24"/>
        </w:rPr>
        <w:t xml:space="preserve">  по адресу: 215350 Смоленская область, Темкинский район,  с. Темкино,  ул. Советская, д. 27, состоится   открытый по составу участников и форме подачи предложений аукцион по продаже земельного участка</w:t>
      </w:r>
      <w:r w:rsidRPr="00216FD5">
        <w:rPr>
          <w:color w:val="090909"/>
          <w:sz w:val="24"/>
          <w:szCs w:val="24"/>
        </w:rPr>
        <w:t>.</w:t>
      </w:r>
    </w:p>
    <w:p w:rsidR="00966106" w:rsidRPr="00216FD5" w:rsidRDefault="00966106" w:rsidP="00966106">
      <w:pPr>
        <w:ind w:firstLine="709"/>
        <w:jc w:val="both"/>
        <w:rPr>
          <w:color w:val="090909"/>
          <w:sz w:val="24"/>
          <w:szCs w:val="24"/>
        </w:rPr>
      </w:pPr>
      <w:r w:rsidRPr="00216FD5">
        <w:rPr>
          <w:b/>
          <w:sz w:val="24"/>
          <w:szCs w:val="24"/>
        </w:rPr>
        <w:t>Характеристика земельного участка</w:t>
      </w:r>
      <w:r w:rsidRPr="00216FD5">
        <w:rPr>
          <w:sz w:val="24"/>
          <w:szCs w:val="24"/>
        </w:rPr>
        <w:t>, расположенного по адресу:</w:t>
      </w:r>
      <w:r w:rsidRPr="00216FD5">
        <w:rPr>
          <w:color w:val="FF0000"/>
          <w:sz w:val="24"/>
          <w:szCs w:val="24"/>
        </w:rPr>
        <w:t xml:space="preserve"> </w:t>
      </w:r>
      <w:r w:rsidRPr="00216FD5">
        <w:rPr>
          <w:sz w:val="24"/>
          <w:szCs w:val="24"/>
        </w:rPr>
        <w:t>Российская Федерация, Смоленская область, Темкинский район,  Павловское сельское поселение, АОЗТ  «</w:t>
      </w:r>
      <w:proofErr w:type="spellStart"/>
      <w:r w:rsidRPr="00216FD5">
        <w:rPr>
          <w:sz w:val="24"/>
          <w:szCs w:val="24"/>
        </w:rPr>
        <w:t>Ильинское</w:t>
      </w:r>
      <w:proofErr w:type="spellEnd"/>
      <w:r w:rsidRPr="00216FD5">
        <w:rPr>
          <w:sz w:val="24"/>
          <w:szCs w:val="24"/>
        </w:rPr>
        <w:t>»,   разрешенное использование – «для сельскохозяйственного использования»  «для сельскохозяйственного производства»,</w:t>
      </w:r>
      <w:r w:rsidRPr="00216FD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216FD5">
        <w:rPr>
          <w:sz w:val="24"/>
          <w:szCs w:val="24"/>
        </w:rPr>
        <w:t xml:space="preserve">общая  площадь  346400 кв. метров,   кадастровый  номер: </w:t>
      </w:r>
      <w:r w:rsidRPr="00216FD5">
        <w:rPr>
          <w:color w:val="090909"/>
          <w:sz w:val="24"/>
          <w:szCs w:val="24"/>
        </w:rPr>
        <w:t>67:20:0030102:568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- земельный участок находится в границах Павловского сельского поселения Темкинского района Смоленской области</w:t>
      </w:r>
      <w:bookmarkStart w:id="0" w:name="_GoBack"/>
      <w:bookmarkEnd w:id="0"/>
      <w:r w:rsidRPr="00216FD5">
        <w:rPr>
          <w:sz w:val="24"/>
          <w:szCs w:val="24"/>
        </w:rPr>
        <w:t xml:space="preserve">. Участок расположен в  9 км от районного центра.  Подъездная дорога отсутствует, участок расположен в двух километрах от дороги Темкино-Гагарин,  ориентир северо-запад от  </w:t>
      </w:r>
      <w:proofErr w:type="spellStart"/>
      <w:r w:rsidRPr="00216FD5">
        <w:rPr>
          <w:sz w:val="24"/>
          <w:szCs w:val="24"/>
        </w:rPr>
        <w:t>д.Безмено</w:t>
      </w:r>
      <w:proofErr w:type="spellEnd"/>
      <w:r w:rsidRPr="00216FD5">
        <w:rPr>
          <w:sz w:val="24"/>
          <w:szCs w:val="24"/>
        </w:rPr>
        <w:t>.   Рельеф земельного участка ровный, имеется поросль кустарника.</w:t>
      </w:r>
    </w:p>
    <w:p w:rsidR="00966106" w:rsidRPr="00216FD5" w:rsidRDefault="00966106" w:rsidP="009661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90909"/>
        </w:rPr>
      </w:pPr>
      <w:r w:rsidRPr="00216FD5">
        <w:rPr>
          <w:rStyle w:val="a4"/>
          <w:color w:val="090909"/>
        </w:rPr>
        <w:t>Начальн</w:t>
      </w:r>
      <w:r w:rsidRPr="00216FD5">
        <w:rPr>
          <w:rStyle w:val="a4"/>
        </w:rPr>
        <w:t>ая</w:t>
      </w:r>
      <w:r w:rsidRPr="00216FD5">
        <w:rPr>
          <w:rStyle w:val="a4"/>
          <w:color w:val="FF0000"/>
        </w:rPr>
        <w:t xml:space="preserve"> </w:t>
      </w:r>
      <w:r w:rsidRPr="00216FD5">
        <w:rPr>
          <w:rStyle w:val="a4"/>
          <w:color w:val="090909"/>
        </w:rPr>
        <w:t>цена предмета аукциона составляет –</w:t>
      </w:r>
      <w:r w:rsidRPr="00216FD5">
        <w:rPr>
          <w:rStyle w:val="apple-converted-space"/>
          <w:b/>
          <w:color w:val="090909"/>
        </w:rPr>
        <w:t> 479 000</w:t>
      </w:r>
      <w:r w:rsidRPr="00216FD5">
        <w:rPr>
          <w:rStyle w:val="apple-converted-space"/>
          <w:b/>
          <w:bCs/>
          <w:color w:val="090909"/>
        </w:rPr>
        <w:t> </w:t>
      </w:r>
      <w:r w:rsidRPr="00216FD5">
        <w:rPr>
          <w:b/>
          <w:color w:val="090909"/>
        </w:rPr>
        <w:t xml:space="preserve">(четыреста семьдесят девять тысяч) </w:t>
      </w:r>
      <w:r w:rsidRPr="00216FD5">
        <w:rPr>
          <w:rStyle w:val="a4"/>
          <w:color w:val="090909"/>
        </w:rPr>
        <w:t>рублей 00 копеек.</w:t>
      </w:r>
    </w:p>
    <w:p w:rsidR="00966106" w:rsidRPr="00216FD5" w:rsidRDefault="00966106" w:rsidP="00966106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 xml:space="preserve">Величина повышения (шаг аукциона) 3 % от начальной цены предмета аукциона - </w:t>
      </w:r>
      <w:r w:rsidRPr="00216FD5">
        <w:rPr>
          <w:b/>
          <w:sz w:val="24"/>
          <w:szCs w:val="24"/>
        </w:rPr>
        <w:t>14370 (Четырнадцать тысяч триста семьдесят) рублей 00 копеек</w:t>
      </w:r>
      <w:r w:rsidRPr="00216FD5">
        <w:rPr>
          <w:sz w:val="24"/>
          <w:szCs w:val="24"/>
        </w:rPr>
        <w:t>.</w:t>
      </w:r>
    </w:p>
    <w:p w:rsidR="00966106" w:rsidRPr="00216FD5" w:rsidRDefault="00966106" w:rsidP="00966106">
      <w:pPr>
        <w:ind w:firstLine="708"/>
        <w:jc w:val="both"/>
        <w:rPr>
          <w:sz w:val="24"/>
          <w:szCs w:val="24"/>
        </w:rPr>
      </w:pPr>
      <w:r w:rsidRPr="00216FD5">
        <w:rPr>
          <w:sz w:val="24"/>
          <w:szCs w:val="24"/>
        </w:rPr>
        <w:t xml:space="preserve">Сумма задатка  30 % от начальной цены предмета аукциона  -                            </w:t>
      </w:r>
      <w:r w:rsidRPr="00216FD5">
        <w:rPr>
          <w:b/>
          <w:sz w:val="24"/>
          <w:szCs w:val="24"/>
        </w:rPr>
        <w:t>143700 (сто сорок три тысячи семьсот) рублей 00 копеек</w:t>
      </w:r>
      <w:r w:rsidRPr="00216FD5">
        <w:rPr>
          <w:sz w:val="24"/>
          <w:szCs w:val="24"/>
        </w:rPr>
        <w:t>.</w:t>
      </w:r>
    </w:p>
    <w:p w:rsidR="00966106" w:rsidRPr="00216FD5" w:rsidRDefault="00966106" w:rsidP="00966106">
      <w:pPr>
        <w:pStyle w:val="2"/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16FD5">
        <w:rPr>
          <w:sz w:val="24"/>
          <w:szCs w:val="24"/>
          <w:shd w:val="clear" w:color="auto" w:fill="FFFFFF"/>
        </w:rPr>
        <w:t>Задаток вносится участниками аукциона</w:t>
      </w:r>
      <w:r w:rsidRPr="00216FD5">
        <w:rPr>
          <w:color w:val="C00000"/>
          <w:sz w:val="24"/>
          <w:szCs w:val="24"/>
          <w:shd w:val="clear" w:color="auto" w:fill="FFFFFF"/>
        </w:rPr>
        <w:t xml:space="preserve"> </w:t>
      </w:r>
      <w:r w:rsidRPr="00216FD5">
        <w:rPr>
          <w:sz w:val="24"/>
          <w:szCs w:val="24"/>
          <w:shd w:val="clear" w:color="auto" w:fill="FFFFFF"/>
        </w:rPr>
        <w:t>в срок не позднее </w:t>
      </w:r>
      <w:r>
        <w:rPr>
          <w:b/>
          <w:sz w:val="24"/>
          <w:szCs w:val="24"/>
          <w:shd w:val="clear" w:color="auto" w:fill="FFFFFF"/>
        </w:rPr>
        <w:t>15 декабря 2021</w:t>
      </w:r>
      <w:r w:rsidRPr="00216FD5">
        <w:rPr>
          <w:rStyle w:val="a4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  <w:r w:rsidRPr="00216FD5">
        <w:rPr>
          <w:sz w:val="24"/>
          <w:szCs w:val="24"/>
          <w:shd w:val="clear" w:color="auto" w:fill="FFFFFF"/>
        </w:rPr>
        <w:t xml:space="preserve"> на счет организатора аукциона по следующим реквизитам: </w:t>
      </w:r>
    </w:p>
    <w:p w:rsidR="00966106" w:rsidRPr="00216FD5" w:rsidRDefault="00966106" w:rsidP="00966106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  <w:shd w:val="clear" w:color="auto" w:fill="FFFFFF"/>
        </w:rPr>
        <w:t>получатель платежа:</w:t>
      </w:r>
      <w:r w:rsidRPr="00216FD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Pr="00216FD5">
        <w:rPr>
          <w:sz w:val="24"/>
          <w:szCs w:val="24"/>
        </w:rPr>
        <w:t xml:space="preserve"> Финансовое управление (Администрация муниципального образования «Темкинский район» Смоленской области  л/</w:t>
      </w:r>
      <w:proofErr w:type="spellStart"/>
      <w:r w:rsidRPr="00216FD5">
        <w:rPr>
          <w:sz w:val="24"/>
          <w:szCs w:val="24"/>
        </w:rPr>
        <w:t>сч</w:t>
      </w:r>
      <w:proofErr w:type="spellEnd"/>
      <w:r w:rsidRPr="00216FD5">
        <w:rPr>
          <w:sz w:val="24"/>
          <w:szCs w:val="24"/>
        </w:rPr>
        <w:t xml:space="preserve"> 05633012490)</w:t>
      </w:r>
    </w:p>
    <w:p w:rsidR="00966106" w:rsidRPr="00216FD5" w:rsidRDefault="00966106" w:rsidP="00966106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БИК  016614901 ИНН 6716000299    КПП 671601001</w:t>
      </w:r>
      <w:r w:rsidRPr="00216FD5">
        <w:rPr>
          <w:sz w:val="24"/>
          <w:szCs w:val="24"/>
        </w:rPr>
        <w:tab/>
        <w:t xml:space="preserve"> ОКТМО 66648000</w:t>
      </w:r>
    </w:p>
    <w:p w:rsidR="00966106" w:rsidRPr="00216FD5" w:rsidRDefault="00966106" w:rsidP="00966106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ЕКС  40102810445370000055          КС     03232643666480006300</w:t>
      </w:r>
      <w:r w:rsidRPr="00216FD5">
        <w:rPr>
          <w:sz w:val="24"/>
          <w:szCs w:val="24"/>
        </w:rPr>
        <w:tab/>
      </w:r>
      <w:r w:rsidRPr="00216FD5">
        <w:rPr>
          <w:sz w:val="24"/>
          <w:szCs w:val="24"/>
        </w:rPr>
        <w:tab/>
      </w:r>
    </w:p>
    <w:p w:rsidR="00966106" w:rsidRPr="00216FD5" w:rsidRDefault="00966106" w:rsidP="00966106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Банк получателя - ОТДЕЛЕНИЕ СМОЛЕНСК// УФК по Смоленской области г. Смоленск       КБК  00000000000000000000</w:t>
      </w:r>
      <w:r w:rsidRPr="00216FD5">
        <w:rPr>
          <w:sz w:val="24"/>
          <w:szCs w:val="24"/>
        </w:rPr>
        <w:tab/>
      </w:r>
      <w:r w:rsidRPr="00216FD5">
        <w:rPr>
          <w:sz w:val="24"/>
          <w:szCs w:val="24"/>
        </w:rPr>
        <w:tab/>
      </w:r>
      <w:r w:rsidRPr="00216FD5">
        <w:rPr>
          <w:sz w:val="24"/>
          <w:szCs w:val="24"/>
        </w:rPr>
        <w:tab/>
      </w:r>
      <w:r w:rsidRPr="00216FD5">
        <w:rPr>
          <w:sz w:val="24"/>
          <w:szCs w:val="24"/>
        </w:rPr>
        <w:tab/>
      </w:r>
    </w:p>
    <w:p w:rsidR="00966106" w:rsidRPr="00216FD5" w:rsidRDefault="00966106" w:rsidP="00966106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 xml:space="preserve"> </w:t>
      </w:r>
      <w:r w:rsidRPr="00216FD5">
        <w:rPr>
          <w:sz w:val="24"/>
          <w:szCs w:val="24"/>
          <w:shd w:val="clear" w:color="auto" w:fill="FFFFFF"/>
        </w:rPr>
        <w:t>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аукциона.</w:t>
      </w:r>
    </w:p>
    <w:p w:rsidR="00966106" w:rsidRPr="00216FD5" w:rsidRDefault="00966106" w:rsidP="00966106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1. Осмотр земельного участка  на местности производится самостоятельно.</w:t>
      </w:r>
      <w:r w:rsidRPr="00216FD5">
        <w:rPr>
          <w:sz w:val="24"/>
          <w:szCs w:val="24"/>
        </w:rPr>
        <w:tab/>
      </w:r>
    </w:p>
    <w:p w:rsidR="00966106" w:rsidRPr="00216FD5" w:rsidRDefault="00966106" w:rsidP="00966106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2. Ограничений использования или обременений земельного участка нет.     Организатором аукциона выступает Комиссия по проведению аукциона по продаже земельного участка с кадастровым  номерам  67:20:0030102:568, утвержденная распоряжением Администрации Павловского сельского поселения Темкинского района Смоленской области</w:t>
      </w:r>
      <w:r w:rsidRPr="00216FD5">
        <w:rPr>
          <w:color w:val="FF0000"/>
          <w:sz w:val="24"/>
          <w:szCs w:val="24"/>
        </w:rPr>
        <w:t xml:space="preserve">  </w:t>
      </w:r>
      <w:r w:rsidRPr="00216FD5">
        <w:rPr>
          <w:sz w:val="24"/>
          <w:szCs w:val="24"/>
        </w:rPr>
        <w:t>от 09.09.2021 № 35-р.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3. Форма подачи предложений о цене – открытая форма. Условие конкурса: использование земельного участка по назначению.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 xml:space="preserve">4. Победителем аукциона признается участник  аукциона, предложивший </w:t>
      </w:r>
      <w:r w:rsidRPr="00216FD5">
        <w:rPr>
          <w:color w:val="090909"/>
          <w:sz w:val="24"/>
          <w:szCs w:val="24"/>
        </w:rPr>
        <w:t>наибольшую цену за земельный участок</w:t>
      </w:r>
      <w:r w:rsidRPr="00216FD5">
        <w:rPr>
          <w:sz w:val="24"/>
          <w:szCs w:val="24"/>
        </w:rPr>
        <w:t>.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 xml:space="preserve"> 5. Прием заявок с </w:t>
      </w:r>
      <w:r>
        <w:rPr>
          <w:b/>
          <w:sz w:val="24"/>
          <w:szCs w:val="24"/>
        </w:rPr>
        <w:t>17.11.</w:t>
      </w:r>
      <w:r w:rsidRPr="00216FD5">
        <w:rPr>
          <w:b/>
          <w:sz w:val="24"/>
          <w:szCs w:val="24"/>
        </w:rPr>
        <w:t xml:space="preserve">2021 г. по </w:t>
      </w:r>
      <w:r>
        <w:rPr>
          <w:b/>
          <w:sz w:val="24"/>
          <w:szCs w:val="24"/>
        </w:rPr>
        <w:t>15.12</w:t>
      </w:r>
      <w:r w:rsidRPr="00216FD5">
        <w:rPr>
          <w:b/>
          <w:sz w:val="24"/>
          <w:szCs w:val="24"/>
        </w:rPr>
        <w:t>.2021</w:t>
      </w:r>
      <w:r w:rsidRPr="00216F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(в рабочие  дни с 9-00 до   </w:t>
      </w:r>
      <w:r w:rsidRPr="00216FD5">
        <w:rPr>
          <w:sz w:val="24"/>
          <w:szCs w:val="24"/>
        </w:rPr>
        <w:t xml:space="preserve">13-00 и с 14-00 до 17-00) по адресу: Смоленская область, Темкинский район, д. Булгаково, ул. Липовая аллея, д. 8. 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Перечень предоставляемых документов:</w:t>
      </w:r>
    </w:p>
    <w:p w:rsidR="00966106" w:rsidRPr="00216FD5" w:rsidRDefault="00966106" w:rsidP="009661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90909"/>
        </w:rPr>
      </w:pPr>
      <w:r w:rsidRPr="00216FD5">
        <w:rPr>
          <w:color w:val="090909"/>
        </w:rPr>
        <w:t>1) заявка на участие в аукционе</w:t>
      </w:r>
      <w:r w:rsidRPr="00216FD5">
        <w:rPr>
          <w:rStyle w:val="apple-converted-space"/>
          <w:color w:val="090909"/>
        </w:rPr>
        <w:t> </w:t>
      </w:r>
      <w:r w:rsidRPr="00216FD5">
        <w:rPr>
          <w:color w:val="090909"/>
        </w:rPr>
        <w:t>(по установленной форме) о проведении аукциона с указанием банковских реквизитов счета для возврата задатка;</w:t>
      </w:r>
    </w:p>
    <w:p w:rsidR="00966106" w:rsidRPr="00216FD5" w:rsidRDefault="00966106" w:rsidP="009661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90909"/>
        </w:rPr>
      </w:pPr>
      <w:r w:rsidRPr="00216FD5">
        <w:rPr>
          <w:color w:val="090909"/>
        </w:rPr>
        <w:t>2) копии документов, удостоверяющих личность заявителя</w:t>
      </w:r>
      <w:r w:rsidRPr="00216FD5">
        <w:rPr>
          <w:rStyle w:val="apple-converted-space"/>
          <w:color w:val="090909"/>
        </w:rPr>
        <w:t> </w:t>
      </w:r>
      <w:r w:rsidRPr="00216FD5">
        <w:rPr>
          <w:color w:val="090909"/>
        </w:rPr>
        <w:t>(для граждан);</w:t>
      </w:r>
    </w:p>
    <w:p w:rsidR="00966106" w:rsidRPr="00216FD5" w:rsidRDefault="00966106" w:rsidP="009661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90909"/>
        </w:rPr>
      </w:pPr>
      <w:r w:rsidRPr="00216FD5">
        <w:rPr>
          <w:color w:val="090909"/>
        </w:rPr>
        <w:lastRenderedPageBreak/>
        <w:t>3) надлежащим образом заверенный перевод на русский язык документов о государственной регистрации юридического лица в соответствии с законодательством иностранного государства в случае, если заявителем является иностранное юридическое лицо;</w:t>
      </w:r>
    </w:p>
    <w:p w:rsidR="00966106" w:rsidRPr="00216FD5" w:rsidRDefault="00966106" w:rsidP="009661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90909"/>
        </w:rPr>
      </w:pPr>
      <w:r w:rsidRPr="00216FD5">
        <w:rPr>
          <w:color w:val="090909"/>
        </w:rPr>
        <w:t>4) документы, подтверждающие внесение задатка.</w:t>
      </w:r>
    </w:p>
    <w:p w:rsidR="00966106" w:rsidRPr="00216FD5" w:rsidRDefault="00966106" w:rsidP="00966106">
      <w:pPr>
        <w:pStyle w:val="a3"/>
        <w:shd w:val="clear" w:color="auto" w:fill="FFFFFF"/>
        <w:spacing w:before="0" w:beforeAutospacing="0" w:after="0" w:afterAutospacing="0"/>
        <w:jc w:val="both"/>
        <w:rPr>
          <w:color w:val="090909"/>
        </w:rPr>
      </w:pPr>
      <w:r w:rsidRPr="00216FD5">
        <w:rPr>
          <w:color w:val="090909"/>
        </w:rPr>
        <w:t>Предоставление документов, подтверждающих внесение задатка, признается заключением соглашения о задатке.</w:t>
      </w:r>
    </w:p>
    <w:p w:rsidR="00966106" w:rsidRPr="00216FD5" w:rsidRDefault="00966106" w:rsidP="009661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90909"/>
        </w:rPr>
      </w:pPr>
      <w:r w:rsidRPr="00216FD5">
        <w:rPr>
          <w:color w:val="090909"/>
        </w:rPr>
        <w:t>Указанные документы в части их оформления и содержания должны соответствовать требованиям законодательства Российской Федерации</w:t>
      </w:r>
      <w:r w:rsidRPr="00216FD5">
        <w:rPr>
          <w:rFonts w:ascii="Tahoma" w:hAnsi="Tahoma" w:cs="Tahoma"/>
          <w:color w:val="090909"/>
        </w:rPr>
        <w:t>.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 xml:space="preserve">6. Дата, время и место  определения участников аукциона: </w:t>
      </w:r>
      <w:r>
        <w:rPr>
          <w:b/>
          <w:sz w:val="24"/>
          <w:szCs w:val="24"/>
        </w:rPr>
        <w:t>17.12</w:t>
      </w:r>
      <w:r w:rsidRPr="00216FD5">
        <w:rPr>
          <w:b/>
          <w:sz w:val="24"/>
          <w:szCs w:val="24"/>
        </w:rPr>
        <w:t>.2021</w:t>
      </w:r>
      <w:r w:rsidRPr="00216FD5">
        <w:rPr>
          <w:sz w:val="24"/>
          <w:szCs w:val="24"/>
        </w:rPr>
        <w:t xml:space="preserve"> </w:t>
      </w:r>
      <w:r w:rsidRPr="00216FD5">
        <w:rPr>
          <w:b/>
          <w:sz w:val="24"/>
          <w:szCs w:val="24"/>
        </w:rPr>
        <w:t>года</w:t>
      </w:r>
      <w:r w:rsidRPr="00216FD5">
        <w:rPr>
          <w:sz w:val="24"/>
          <w:szCs w:val="24"/>
        </w:rPr>
        <w:t xml:space="preserve">  10 часов 00 минут  по адресу:  Смоленская область с. Темкино, ул. Советская  д. 27.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 xml:space="preserve">7.  Порядок проведения аукциона, порядок определения победителя аукциона. Аукцион проводится в порядке, установленном Земельным кодексом Российской Федерации и Гражданским кодексом Российской Федерации. Победителем аукциона признается участник аукциона, предложивший наибольшую цену за земельный участок. 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 xml:space="preserve">8. При уклонении (отказе) Победителя аукциона от  подписания протокола о результатах аукциона или от заключения договора </w:t>
      </w:r>
      <w:r>
        <w:rPr>
          <w:sz w:val="24"/>
          <w:szCs w:val="24"/>
        </w:rPr>
        <w:t>продажи</w:t>
      </w:r>
      <w:r w:rsidRPr="00216FD5">
        <w:rPr>
          <w:sz w:val="24"/>
          <w:szCs w:val="24"/>
        </w:rPr>
        <w:t xml:space="preserve"> земельного участка, задаток ему не возвращается, а победитель утрачивает право на заключение указанного договора.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 xml:space="preserve">9. Договор </w:t>
      </w:r>
      <w:r>
        <w:rPr>
          <w:sz w:val="24"/>
          <w:szCs w:val="24"/>
        </w:rPr>
        <w:t>продажи</w:t>
      </w:r>
      <w:r w:rsidRPr="00216FD5">
        <w:rPr>
          <w:sz w:val="24"/>
          <w:szCs w:val="24"/>
        </w:rPr>
        <w:t xml:space="preserve"> земельного участка заключается не ранее чем через десять дней со дня  размещения информации о результатах аукциона на сайте </w:t>
      </w:r>
      <w:r w:rsidRPr="00216FD5">
        <w:rPr>
          <w:sz w:val="24"/>
          <w:szCs w:val="24"/>
          <w:lang w:val="en-US"/>
        </w:rPr>
        <w:t>http</w:t>
      </w:r>
      <w:r w:rsidRPr="00216FD5">
        <w:rPr>
          <w:sz w:val="24"/>
          <w:szCs w:val="24"/>
        </w:rPr>
        <w:t>://</w:t>
      </w:r>
      <w:proofErr w:type="spellStart"/>
      <w:r w:rsidRPr="00216FD5">
        <w:rPr>
          <w:sz w:val="24"/>
          <w:szCs w:val="24"/>
          <w:lang w:val="en-US"/>
        </w:rPr>
        <w:t>torgi</w:t>
      </w:r>
      <w:proofErr w:type="spellEnd"/>
      <w:r w:rsidRPr="00216FD5">
        <w:rPr>
          <w:sz w:val="24"/>
          <w:szCs w:val="24"/>
        </w:rPr>
        <w:t>.</w:t>
      </w:r>
      <w:proofErr w:type="spellStart"/>
      <w:r w:rsidRPr="00216FD5">
        <w:rPr>
          <w:sz w:val="24"/>
          <w:szCs w:val="24"/>
          <w:lang w:val="en-US"/>
        </w:rPr>
        <w:t>gov</w:t>
      </w:r>
      <w:proofErr w:type="spellEnd"/>
      <w:r w:rsidRPr="00216FD5">
        <w:rPr>
          <w:sz w:val="24"/>
          <w:szCs w:val="24"/>
        </w:rPr>
        <w:t>.</w:t>
      </w:r>
      <w:proofErr w:type="spellStart"/>
      <w:r w:rsidRPr="00216FD5">
        <w:rPr>
          <w:sz w:val="24"/>
          <w:szCs w:val="24"/>
          <w:lang w:val="en-US"/>
        </w:rPr>
        <w:t>ru</w:t>
      </w:r>
      <w:proofErr w:type="spellEnd"/>
      <w:r w:rsidRPr="00216FD5">
        <w:rPr>
          <w:sz w:val="24"/>
          <w:szCs w:val="24"/>
        </w:rPr>
        <w:t>. Договор с победителем  аукциона заключается по цене, установленной по результатам аукциона.</w:t>
      </w:r>
    </w:p>
    <w:p w:rsidR="00966106" w:rsidRPr="00216FD5" w:rsidRDefault="00966106" w:rsidP="00966106">
      <w:pPr>
        <w:ind w:firstLine="709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10. Решение об отказе в проведении аукциона может быть принято организатором аукциона в сроки, предусмотренные гражданским законодательством Российской Федерации, о чем он извещает участников аукциона не позднее 3-х дней со дня принятия данного решения и возвращает в 3-дневный срок внесенный задаток. Извещение об отказе в проведении аукциона публикуется не позднее 3-х дней со дня</w:t>
      </w:r>
      <w:r w:rsidRPr="00216FD5">
        <w:rPr>
          <w:color w:val="FF0000"/>
          <w:sz w:val="24"/>
          <w:szCs w:val="24"/>
        </w:rPr>
        <w:t xml:space="preserve"> </w:t>
      </w:r>
      <w:r w:rsidRPr="00216FD5">
        <w:rPr>
          <w:sz w:val="24"/>
          <w:szCs w:val="24"/>
        </w:rPr>
        <w:t xml:space="preserve">принятия решения об отказе в проведении аукциона в районной газете «Заря», на сайте  Администрации муниципального образования «Темкинский район» Смоленской области в информационно-телекоммуникационной сети интернет  </w:t>
      </w:r>
      <w:r w:rsidRPr="00216FD5">
        <w:rPr>
          <w:sz w:val="24"/>
          <w:szCs w:val="24"/>
          <w:lang w:val="en-US"/>
        </w:rPr>
        <w:t>http</w:t>
      </w:r>
      <w:r w:rsidRPr="00216FD5">
        <w:rPr>
          <w:sz w:val="24"/>
          <w:szCs w:val="24"/>
        </w:rPr>
        <w:t>://</w:t>
      </w:r>
      <w:proofErr w:type="spellStart"/>
      <w:r w:rsidRPr="00216FD5">
        <w:rPr>
          <w:sz w:val="24"/>
          <w:szCs w:val="24"/>
          <w:lang w:val="en-US"/>
        </w:rPr>
        <w:t>temkino</w:t>
      </w:r>
      <w:proofErr w:type="spellEnd"/>
      <w:r w:rsidRPr="00216FD5">
        <w:rPr>
          <w:sz w:val="24"/>
          <w:szCs w:val="24"/>
        </w:rPr>
        <w:t>.</w:t>
      </w:r>
      <w:r w:rsidRPr="00216FD5">
        <w:rPr>
          <w:sz w:val="24"/>
          <w:szCs w:val="24"/>
          <w:lang w:val="en-US"/>
        </w:rPr>
        <w:t>admin</w:t>
      </w:r>
      <w:r w:rsidRPr="00216FD5">
        <w:rPr>
          <w:sz w:val="24"/>
          <w:szCs w:val="24"/>
        </w:rPr>
        <w:t>-</w:t>
      </w:r>
      <w:proofErr w:type="spellStart"/>
      <w:r w:rsidRPr="00216FD5">
        <w:rPr>
          <w:sz w:val="24"/>
          <w:szCs w:val="24"/>
          <w:lang w:val="en-US"/>
        </w:rPr>
        <w:t>smolensk</w:t>
      </w:r>
      <w:proofErr w:type="spellEnd"/>
      <w:r w:rsidRPr="00216FD5">
        <w:rPr>
          <w:sz w:val="24"/>
          <w:szCs w:val="24"/>
        </w:rPr>
        <w:t>.</w:t>
      </w:r>
      <w:proofErr w:type="spellStart"/>
      <w:r w:rsidRPr="00216FD5">
        <w:rPr>
          <w:sz w:val="24"/>
          <w:szCs w:val="24"/>
          <w:lang w:val="en-US"/>
        </w:rPr>
        <w:t>ru</w:t>
      </w:r>
      <w:proofErr w:type="spellEnd"/>
      <w:r w:rsidRPr="00216FD5">
        <w:rPr>
          <w:sz w:val="24"/>
          <w:szCs w:val="24"/>
        </w:rPr>
        <w:t xml:space="preserve"> и на сайте </w:t>
      </w:r>
      <w:r w:rsidRPr="00216FD5">
        <w:rPr>
          <w:sz w:val="24"/>
          <w:szCs w:val="24"/>
          <w:lang w:val="en-US"/>
        </w:rPr>
        <w:t>http</w:t>
      </w:r>
      <w:r w:rsidRPr="00216FD5">
        <w:rPr>
          <w:sz w:val="24"/>
          <w:szCs w:val="24"/>
        </w:rPr>
        <w:t>://</w:t>
      </w:r>
      <w:proofErr w:type="spellStart"/>
      <w:r w:rsidRPr="00216FD5">
        <w:rPr>
          <w:sz w:val="24"/>
          <w:szCs w:val="24"/>
          <w:lang w:val="en-US"/>
        </w:rPr>
        <w:t>torgi</w:t>
      </w:r>
      <w:proofErr w:type="spellEnd"/>
      <w:r w:rsidRPr="00216FD5">
        <w:rPr>
          <w:sz w:val="24"/>
          <w:szCs w:val="24"/>
        </w:rPr>
        <w:t>.</w:t>
      </w:r>
      <w:proofErr w:type="spellStart"/>
      <w:r w:rsidRPr="00216FD5">
        <w:rPr>
          <w:sz w:val="24"/>
          <w:szCs w:val="24"/>
          <w:lang w:val="en-US"/>
        </w:rPr>
        <w:t>gov</w:t>
      </w:r>
      <w:proofErr w:type="spellEnd"/>
      <w:r w:rsidRPr="00216FD5">
        <w:rPr>
          <w:sz w:val="24"/>
          <w:szCs w:val="24"/>
        </w:rPr>
        <w:t>.</w:t>
      </w:r>
      <w:proofErr w:type="spellStart"/>
      <w:r w:rsidRPr="00216FD5">
        <w:rPr>
          <w:sz w:val="24"/>
          <w:szCs w:val="24"/>
          <w:lang w:val="en-US"/>
        </w:rPr>
        <w:t>ru</w:t>
      </w:r>
      <w:proofErr w:type="spellEnd"/>
      <w:r w:rsidRPr="00216FD5">
        <w:rPr>
          <w:sz w:val="24"/>
          <w:szCs w:val="24"/>
        </w:rPr>
        <w:t xml:space="preserve">. </w:t>
      </w:r>
    </w:p>
    <w:p w:rsidR="00966106" w:rsidRPr="00216FD5" w:rsidRDefault="00966106" w:rsidP="00966106">
      <w:pPr>
        <w:ind w:firstLine="851"/>
        <w:jc w:val="both"/>
        <w:rPr>
          <w:sz w:val="24"/>
          <w:szCs w:val="24"/>
        </w:rPr>
      </w:pPr>
      <w:r w:rsidRPr="00216FD5">
        <w:rPr>
          <w:sz w:val="24"/>
          <w:szCs w:val="24"/>
        </w:rPr>
        <w:t>Более подробно с условиями проведения аукциона  по продаже земельного участка  можно ознакомиться в Администрации Павловского сельского поселения Темкинского района Смоленской области по адресу: по адресу: Смоленская область, Темкинский район,  д. Булгаково, ул. Липовая аллея, д. 8. телефон (48136) 2-41-17.</w:t>
      </w:r>
    </w:p>
    <w:p w:rsidR="00966106" w:rsidRPr="00216FD5" w:rsidRDefault="00966106" w:rsidP="009661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90909"/>
        </w:rPr>
      </w:pPr>
    </w:p>
    <w:p w:rsidR="00966106" w:rsidRPr="00216FD5" w:rsidRDefault="00966106" w:rsidP="009661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90909"/>
        </w:rPr>
      </w:pPr>
    </w:p>
    <w:p w:rsidR="00966106" w:rsidRDefault="00966106" w:rsidP="00966106"/>
    <w:p w:rsidR="00966106" w:rsidRDefault="00966106" w:rsidP="00966106"/>
    <w:p w:rsidR="00966106" w:rsidRDefault="00966106" w:rsidP="00966106"/>
    <w:p w:rsidR="0026406E" w:rsidRDefault="0026406E"/>
    <w:sectPr w:rsidR="0026406E" w:rsidSect="009661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66106"/>
    <w:rsid w:val="0026406E"/>
    <w:rsid w:val="00966106"/>
    <w:rsid w:val="00A134DD"/>
    <w:rsid w:val="00DB6707"/>
    <w:rsid w:val="00F7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61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6610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66106"/>
  </w:style>
  <w:style w:type="character" w:styleId="a4">
    <w:name w:val="Strong"/>
    <w:uiPriority w:val="22"/>
    <w:qFormat/>
    <w:rsid w:val="00966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2021-11-15T09:43:00Z</dcterms:created>
  <dcterms:modified xsi:type="dcterms:W3CDTF">2021-11-15T09:53:00Z</dcterms:modified>
</cp:coreProperties>
</file>